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935" w:rsidRDefault="00A73953" w:rsidP="00392C06">
      <w:pPr>
        <w:spacing w:line="240" w:lineRule="auto"/>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rPr>
        <w:drawing>
          <wp:inline distT="0" distB="0" distL="0" distR="0">
            <wp:extent cx="6391275" cy="8788003"/>
            <wp:effectExtent l="0" t="0" r="0" b="0"/>
            <wp:docPr id="41" name="Рисунок 41" descr="C:\Users\User\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91275" cy="8788003"/>
                    </a:xfrm>
                    <a:prstGeom prst="rect">
                      <a:avLst/>
                    </a:prstGeom>
                    <a:noFill/>
                    <a:ln>
                      <a:noFill/>
                    </a:ln>
                  </pic:spPr>
                </pic:pic>
              </a:graphicData>
            </a:graphic>
          </wp:inline>
        </w:drawing>
      </w:r>
    </w:p>
    <w:p w:rsidR="00392C06" w:rsidRPr="001E0A8B" w:rsidRDefault="008760EA" w:rsidP="00392C06">
      <w:pPr>
        <w:spacing w:line="240" w:lineRule="auto"/>
        <w:jc w:val="center"/>
        <w:rPr>
          <w:rFonts w:ascii="Times New Roman" w:hAnsi="Times New Roman" w:cs="Times New Roman"/>
          <w:b/>
          <w:color w:val="000000"/>
          <w:sz w:val="24"/>
          <w:szCs w:val="24"/>
        </w:rPr>
      </w:pPr>
      <w:r w:rsidRPr="001E0A8B">
        <w:rPr>
          <w:rFonts w:ascii="Times New Roman" w:hAnsi="Times New Roman" w:cs="Times New Roman"/>
          <w:b/>
          <w:color w:val="000000"/>
          <w:sz w:val="24"/>
          <w:szCs w:val="24"/>
        </w:rPr>
        <w:t>Содержание</w:t>
      </w:r>
    </w:p>
    <w:p w:rsidR="00392C06" w:rsidRPr="001E0A8B" w:rsidRDefault="006940D0" w:rsidP="006940D0">
      <w:pPr>
        <w:spacing w:after="0" w:line="240" w:lineRule="auto"/>
        <w:rPr>
          <w:rFonts w:ascii="Times New Roman" w:hAnsi="Times New Roman" w:cs="Times New Roman"/>
          <w:color w:val="000000"/>
          <w:sz w:val="24"/>
          <w:szCs w:val="24"/>
        </w:rPr>
      </w:pPr>
      <w:r w:rsidRPr="001E0A8B">
        <w:rPr>
          <w:rFonts w:ascii="Times New Roman" w:hAnsi="Times New Roman" w:cs="Times New Roman"/>
          <w:b/>
          <w:color w:val="000000"/>
          <w:sz w:val="24"/>
          <w:szCs w:val="24"/>
        </w:rPr>
        <w:lastRenderedPageBreak/>
        <w:t>ПАСПОРТ ПРОГРАММЫ</w:t>
      </w:r>
      <w:r w:rsidRPr="001E0A8B">
        <w:rPr>
          <w:rFonts w:ascii="Times New Roman" w:hAnsi="Times New Roman" w:cs="Times New Roman"/>
          <w:color w:val="000000"/>
          <w:sz w:val="24"/>
          <w:szCs w:val="24"/>
        </w:rPr>
        <w:t>…………………………………………………………………………</w:t>
      </w:r>
      <w:r w:rsidR="00AA7C6E" w:rsidRPr="001E0A8B">
        <w:rPr>
          <w:rFonts w:ascii="Times New Roman" w:hAnsi="Times New Roman" w:cs="Times New Roman"/>
          <w:color w:val="000000"/>
          <w:sz w:val="24"/>
          <w:szCs w:val="24"/>
        </w:rPr>
        <w:t>...</w:t>
      </w:r>
      <w:r w:rsidR="007207CD">
        <w:rPr>
          <w:rFonts w:ascii="Times New Roman" w:hAnsi="Times New Roman" w:cs="Times New Roman"/>
          <w:color w:val="000000"/>
          <w:sz w:val="24"/>
          <w:szCs w:val="24"/>
        </w:rPr>
        <w:t>4</w:t>
      </w:r>
      <w:r w:rsidRPr="001E0A8B">
        <w:rPr>
          <w:rFonts w:ascii="Times New Roman" w:hAnsi="Times New Roman" w:cs="Times New Roman"/>
          <w:color w:val="000000"/>
          <w:sz w:val="24"/>
          <w:szCs w:val="24"/>
        </w:rPr>
        <w:t xml:space="preserve"> </w:t>
      </w:r>
    </w:p>
    <w:p w:rsidR="00984D1D" w:rsidRDefault="006940D0" w:rsidP="00984D1D">
      <w:pPr>
        <w:spacing w:after="0" w:line="240" w:lineRule="auto"/>
        <w:rPr>
          <w:rFonts w:ascii="Times New Roman" w:hAnsi="Times New Roman" w:cs="Times New Roman"/>
          <w:color w:val="000000"/>
          <w:sz w:val="24"/>
          <w:szCs w:val="24"/>
        </w:rPr>
      </w:pPr>
      <w:r w:rsidRPr="001E0A8B">
        <w:rPr>
          <w:rFonts w:ascii="Times New Roman" w:hAnsi="Times New Roman" w:cs="Times New Roman"/>
          <w:b/>
          <w:color w:val="000000"/>
          <w:sz w:val="24"/>
          <w:szCs w:val="24"/>
        </w:rPr>
        <w:t>ВВЕДЕНИЕ</w:t>
      </w:r>
      <w:r w:rsidRPr="001E0A8B">
        <w:rPr>
          <w:rFonts w:ascii="Times New Roman" w:hAnsi="Times New Roman" w:cs="Times New Roman"/>
          <w:color w:val="000000"/>
          <w:sz w:val="24"/>
          <w:szCs w:val="24"/>
        </w:rPr>
        <w:t>…………………………………………………………………………………………</w:t>
      </w:r>
      <w:r w:rsidR="00AA7C6E" w:rsidRPr="001E0A8B">
        <w:rPr>
          <w:rFonts w:ascii="Times New Roman" w:hAnsi="Times New Roman" w:cs="Times New Roman"/>
          <w:color w:val="000000"/>
          <w:sz w:val="24"/>
          <w:szCs w:val="24"/>
        </w:rPr>
        <w:t>…..</w:t>
      </w:r>
      <w:r w:rsidR="006471A0">
        <w:rPr>
          <w:rFonts w:ascii="Times New Roman" w:hAnsi="Times New Roman" w:cs="Times New Roman"/>
          <w:color w:val="000000"/>
          <w:sz w:val="24"/>
          <w:szCs w:val="24"/>
        </w:rPr>
        <w:t>9</w:t>
      </w:r>
    </w:p>
    <w:p w:rsidR="006471A0" w:rsidRPr="005567B1" w:rsidRDefault="006471A0" w:rsidP="00984D1D">
      <w:pPr>
        <w:spacing w:after="0" w:line="240" w:lineRule="auto"/>
        <w:rPr>
          <w:rFonts w:ascii="Times New Roman" w:hAnsi="Times New Roman" w:cs="Times New Roman"/>
          <w:color w:val="000000"/>
          <w:sz w:val="24"/>
          <w:szCs w:val="24"/>
        </w:rPr>
      </w:pPr>
      <w:r w:rsidRPr="006471A0">
        <w:rPr>
          <w:rFonts w:ascii="Times New Roman" w:hAnsi="Times New Roman" w:cs="Times New Roman"/>
          <w:b/>
          <w:color w:val="000000"/>
          <w:sz w:val="24"/>
          <w:szCs w:val="24"/>
        </w:rPr>
        <w:t>КЛЮЧЕВЫЕ ОРИЕНТИРЫ ПРОГРАММЫ РАЗВИТИЯ: МИССИЯ, ЦЕЛИ, ЗАДАЧИ, ОЖИДАЕМЫЕ РЕЗУЛЬТАТЫ</w:t>
      </w:r>
      <w:r w:rsidR="005567B1">
        <w:rPr>
          <w:rFonts w:ascii="Times New Roman" w:hAnsi="Times New Roman" w:cs="Times New Roman"/>
          <w:b/>
          <w:color w:val="000000"/>
          <w:sz w:val="24"/>
          <w:szCs w:val="24"/>
        </w:rPr>
        <w:t xml:space="preserve"> </w:t>
      </w:r>
      <w:r w:rsidR="005567B1">
        <w:rPr>
          <w:rFonts w:ascii="Times New Roman" w:hAnsi="Times New Roman" w:cs="Times New Roman"/>
          <w:color w:val="000000"/>
          <w:sz w:val="24"/>
          <w:szCs w:val="24"/>
        </w:rPr>
        <w:t>…………………………………………………………………</w:t>
      </w:r>
      <w:r w:rsidR="007207CD">
        <w:rPr>
          <w:rFonts w:ascii="Times New Roman" w:hAnsi="Times New Roman" w:cs="Times New Roman"/>
          <w:color w:val="000000"/>
          <w:sz w:val="24"/>
          <w:szCs w:val="24"/>
        </w:rPr>
        <w:t xml:space="preserve">  </w:t>
      </w:r>
      <w:r w:rsidR="004D7C0C">
        <w:rPr>
          <w:rFonts w:ascii="Times New Roman" w:hAnsi="Times New Roman" w:cs="Times New Roman"/>
          <w:color w:val="000000"/>
          <w:sz w:val="24"/>
          <w:szCs w:val="24"/>
        </w:rPr>
        <w:t>.</w:t>
      </w:r>
      <w:r w:rsidR="007207CD">
        <w:rPr>
          <w:rFonts w:ascii="Times New Roman" w:hAnsi="Times New Roman" w:cs="Times New Roman"/>
          <w:color w:val="000000"/>
          <w:sz w:val="24"/>
          <w:szCs w:val="24"/>
        </w:rPr>
        <w:t>11</w:t>
      </w:r>
    </w:p>
    <w:p w:rsidR="006471A0" w:rsidRPr="006471A0" w:rsidRDefault="00F43F00" w:rsidP="006940D0">
      <w:pPr>
        <w:spacing w:after="0" w:line="240" w:lineRule="auto"/>
        <w:rPr>
          <w:rFonts w:ascii="Times New Roman" w:hAnsi="Times New Roman" w:cs="Times New Roman"/>
          <w:color w:val="000000"/>
          <w:sz w:val="24"/>
          <w:szCs w:val="24"/>
        </w:rPr>
      </w:pPr>
      <w:r w:rsidRPr="001E0A8B">
        <w:rPr>
          <w:rFonts w:ascii="Times New Roman" w:hAnsi="Times New Roman" w:cs="Times New Roman"/>
          <w:b/>
          <w:color w:val="000000"/>
          <w:sz w:val="24"/>
          <w:szCs w:val="24"/>
        </w:rPr>
        <w:t>РАЗДЕЛ 1</w:t>
      </w:r>
      <w:r w:rsidR="006940D0" w:rsidRPr="001E0A8B">
        <w:rPr>
          <w:rFonts w:ascii="Times New Roman" w:hAnsi="Times New Roman" w:cs="Times New Roman"/>
          <w:b/>
          <w:color w:val="000000"/>
          <w:sz w:val="24"/>
          <w:szCs w:val="24"/>
        </w:rPr>
        <w:t xml:space="preserve">. </w:t>
      </w:r>
      <w:r w:rsidR="006471A0">
        <w:rPr>
          <w:rFonts w:ascii="Times New Roman" w:hAnsi="Times New Roman" w:cs="Times New Roman"/>
          <w:b/>
          <w:color w:val="000000"/>
          <w:sz w:val="24"/>
          <w:szCs w:val="24"/>
        </w:rPr>
        <w:t>ХАРАКТЕРИСТИКА ТЕКУЩЕГО СОСТОЯНИЯ ОБРАЗОВАНИЯ В ШКОЛЕ: РЕСУРСЫ И УСЛОВИЯ ДОСТИЖЕНИЙ РЕЗУЛЬТАТОВ</w:t>
      </w:r>
      <w:r w:rsidR="006471A0">
        <w:rPr>
          <w:rFonts w:ascii="Times New Roman" w:hAnsi="Times New Roman" w:cs="Times New Roman"/>
          <w:color w:val="000000"/>
          <w:sz w:val="24"/>
          <w:szCs w:val="24"/>
        </w:rPr>
        <w:t>.......................</w:t>
      </w:r>
      <w:r w:rsidR="004D7C0C">
        <w:rPr>
          <w:rFonts w:ascii="Times New Roman" w:hAnsi="Times New Roman" w:cs="Times New Roman"/>
          <w:color w:val="000000"/>
          <w:sz w:val="24"/>
          <w:szCs w:val="24"/>
        </w:rPr>
        <w:t>...............................</w:t>
      </w:r>
      <w:r w:rsidR="007207CD">
        <w:rPr>
          <w:rFonts w:ascii="Times New Roman" w:hAnsi="Times New Roman" w:cs="Times New Roman"/>
          <w:color w:val="000000"/>
          <w:sz w:val="24"/>
          <w:szCs w:val="24"/>
        </w:rPr>
        <w:t>14</w:t>
      </w:r>
    </w:p>
    <w:p w:rsidR="00392C06" w:rsidRPr="001E0A8B" w:rsidRDefault="006471A0" w:rsidP="006940D0">
      <w:pPr>
        <w:spacing w:after="0" w:line="240" w:lineRule="auto"/>
        <w:rPr>
          <w:rFonts w:ascii="Times New Roman" w:hAnsi="Times New Roman" w:cs="Times New Roman"/>
          <w:color w:val="000000"/>
          <w:sz w:val="24"/>
          <w:szCs w:val="24"/>
        </w:rPr>
      </w:pPr>
      <w:r w:rsidRPr="006471A0">
        <w:rPr>
          <w:rFonts w:ascii="Times New Roman" w:hAnsi="Times New Roman" w:cs="Times New Roman"/>
          <w:color w:val="000000"/>
          <w:sz w:val="24"/>
          <w:szCs w:val="24"/>
        </w:rPr>
        <w:t xml:space="preserve">1. </w:t>
      </w:r>
      <w:r>
        <w:rPr>
          <w:rFonts w:ascii="Times New Roman" w:hAnsi="Times New Roman" w:cs="Times New Roman"/>
          <w:color w:val="000000"/>
          <w:sz w:val="24"/>
          <w:szCs w:val="24"/>
        </w:rPr>
        <w:t>Информационная справка о школе…………………………...</w:t>
      </w:r>
      <w:r w:rsidR="004D7C0C">
        <w:rPr>
          <w:rFonts w:ascii="Times New Roman" w:hAnsi="Times New Roman" w:cs="Times New Roman"/>
          <w:color w:val="000000"/>
          <w:sz w:val="24"/>
          <w:szCs w:val="24"/>
        </w:rPr>
        <w:t>……………………………………</w:t>
      </w:r>
      <w:r w:rsidR="007207CD">
        <w:rPr>
          <w:rFonts w:ascii="Times New Roman" w:hAnsi="Times New Roman" w:cs="Times New Roman"/>
          <w:color w:val="000000"/>
          <w:sz w:val="24"/>
          <w:szCs w:val="24"/>
        </w:rPr>
        <w:t>14</w:t>
      </w:r>
      <w:r w:rsidR="00392C06" w:rsidRPr="001E0A8B">
        <w:rPr>
          <w:rFonts w:ascii="Times New Roman" w:hAnsi="Times New Roman" w:cs="Times New Roman"/>
          <w:color w:val="000000"/>
          <w:sz w:val="24"/>
          <w:szCs w:val="24"/>
        </w:rPr>
        <w:t xml:space="preserve"> </w:t>
      </w:r>
    </w:p>
    <w:p w:rsidR="00392C06" w:rsidRPr="001E0A8B" w:rsidRDefault="00392C06" w:rsidP="006940D0">
      <w:pPr>
        <w:spacing w:after="0" w:line="240" w:lineRule="auto"/>
        <w:rPr>
          <w:rFonts w:ascii="Times New Roman" w:hAnsi="Times New Roman" w:cs="Times New Roman"/>
          <w:color w:val="000000"/>
          <w:sz w:val="24"/>
          <w:szCs w:val="24"/>
        </w:rPr>
      </w:pPr>
      <w:r w:rsidRPr="001E0A8B">
        <w:rPr>
          <w:rFonts w:ascii="Times New Roman" w:hAnsi="Times New Roman" w:cs="Times New Roman"/>
          <w:color w:val="000000"/>
          <w:sz w:val="24"/>
          <w:szCs w:val="24"/>
        </w:rPr>
        <w:t>1.1. Общая характе</w:t>
      </w:r>
      <w:r w:rsidR="006940D0" w:rsidRPr="001E0A8B">
        <w:rPr>
          <w:rFonts w:ascii="Times New Roman" w:hAnsi="Times New Roman" w:cs="Times New Roman"/>
          <w:color w:val="000000"/>
          <w:sz w:val="24"/>
          <w:szCs w:val="24"/>
        </w:rPr>
        <w:t>ристика организации…………………………………………………………</w:t>
      </w:r>
      <w:r w:rsidR="00AA7C6E" w:rsidRPr="001E0A8B">
        <w:rPr>
          <w:rFonts w:ascii="Times New Roman" w:hAnsi="Times New Roman" w:cs="Times New Roman"/>
          <w:color w:val="000000"/>
          <w:sz w:val="24"/>
          <w:szCs w:val="24"/>
        </w:rPr>
        <w:t>….</w:t>
      </w:r>
      <w:r w:rsidR="007207CD">
        <w:rPr>
          <w:rFonts w:ascii="Times New Roman" w:hAnsi="Times New Roman" w:cs="Times New Roman"/>
          <w:color w:val="000000"/>
          <w:sz w:val="24"/>
          <w:szCs w:val="24"/>
        </w:rPr>
        <w:t>14</w:t>
      </w:r>
    </w:p>
    <w:p w:rsidR="00392C06" w:rsidRPr="001E0A8B" w:rsidRDefault="00392C06" w:rsidP="006940D0">
      <w:pPr>
        <w:spacing w:after="0" w:line="240" w:lineRule="auto"/>
        <w:rPr>
          <w:rFonts w:ascii="Times New Roman" w:hAnsi="Times New Roman" w:cs="Times New Roman"/>
          <w:color w:val="000000"/>
          <w:sz w:val="24"/>
          <w:szCs w:val="24"/>
        </w:rPr>
      </w:pPr>
      <w:r w:rsidRPr="001E0A8B">
        <w:rPr>
          <w:rFonts w:ascii="Times New Roman" w:hAnsi="Times New Roman" w:cs="Times New Roman"/>
          <w:color w:val="000000"/>
          <w:sz w:val="24"/>
          <w:szCs w:val="24"/>
        </w:rPr>
        <w:t>1.2. Особенности образовательного процесса</w:t>
      </w:r>
      <w:r w:rsidR="006940D0" w:rsidRPr="001E0A8B">
        <w:rPr>
          <w:rFonts w:ascii="Times New Roman" w:hAnsi="Times New Roman" w:cs="Times New Roman"/>
          <w:color w:val="000000"/>
          <w:sz w:val="24"/>
          <w:szCs w:val="24"/>
        </w:rPr>
        <w:t>……………………………………………………</w:t>
      </w:r>
      <w:r w:rsidR="00AA7C6E" w:rsidRPr="001E0A8B">
        <w:rPr>
          <w:rFonts w:ascii="Times New Roman" w:hAnsi="Times New Roman" w:cs="Times New Roman"/>
          <w:color w:val="000000"/>
          <w:sz w:val="24"/>
          <w:szCs w:val="24"/>
        </w:rPr>
        <w:t>…</w:t>
      </w:r>
      <w:r w:rsidR="006940D0" w:rsidRPr="001E0A8B">
        <w:rPr>
          <w:rFonts w:ascii="Times New Roman" w:hAnsi="Times New Roman" w:cs="Times New Roman"/>
          <w:color w:val="000000"/>
          <w:sz w:val="24"/>
          <w:szCs w:val="24"/>
        </w:rPr>
        <w:t>.</w:t>
      </w:r>
      <w:r w:rsidR="007207CD">
        <w:rPr>
          <w:rFonts w:ascii="Times New Roman" w:hAnsi="Times New Roman" w:cs="Times New Roman"/>
          <w:color w:val="000000"/>
          <w:sz w:val="24"/>
          <w:szCs w:val="24"/>
        </w:rPr>
        <w:t>17</w:t>
      </w:r>
    </w:p>
    <w:p w:rsidR="00392C06" w:rsidRPr="001E0A8B" w:rsidRDefault="00392C06" w:rsidP="006940D0">
      <w:pPr>
        <w:spacing w:after="0" w:line="240" w:lineRule="auto"/>
        <w:rPr>
          <w:rFonts w:ascii="Times New Roman" w:hAnsi="Times New Roman" w:cs="Times New Roman"/>
          <w:color w:val="000000"/>
          <w:sz w:val="24"/>
          <w:szCs w:val="24"/>
        </w:rPr>
      </w:pPr>
      <w:r w:rsidRPr="001E0A8B">
        <w:rPr>
          <w:rFonts w:ascii="Times New Roman" w:hAnsi="Times New Roman" w:cs="Times New Roman"/>
          <w:color w:val="000000"/>
          <w:sz w:val="24"/>
          <w:szCs w:val="24"/>
        </w:rPr>
        <w:t>1.3. Организационно-педагогическо</w:t>
      </w:r>
      <w:r w:rsidR="006940D0" w:rsidRPr="001E0A8B">
        <w:rPr>
          <w:rFonts w:ascii="Times New Roman" w:hAnsi="Times New Roman" w:cs="Times New Roman"/>
          <w:color w:val="000000"/>
          <w:sz w:val="24"/>
          <w:szCs w:val="24"/>
        </w:rPr>
        <w:t>е обеспечение учебного процесса………………………..</w:t>
      </w:r>
      <w:r w:rsidR="007207CD">
        <w:rPr>
          <w:rFonts w:ascii="Times New Roman" w:hAnsi="Times New Roman" w:cs="Times New Roman"/>
          <w:color w:val="000000"/>
          <w:sz w:val="24"/>
          <w:szCs w:val="24"/>
        </w:rPr>
        <w:t>.</w:t>
      </w:r>
      <w:r w:rsidR="00B71143">
        <w:rPr>
          <w:rFonts w:ascii="Times New Roman" w:hAnsi="Times New Roman" w:cs="Times New Roman"/>
          <w:color w:val="000000"/>
          <w:sz w:val="24"/>
          <w:szCs w:val="24"/>
        </w:rPr>
        <w:t>..</w:t>
      </w:r>
      <w:r w:rsidR="00AA7C6E" w:rsidRPr="001E0A8B">
        <w:rPr>
          <w:rFonts w:ascii="Times New Roman" w:hAnsi="Times New Roman" w:cs="Times New Roman"/>
          <w:color w:val="000000"/>
          <w:sz w:val="24"/>
          <w:szCs w:val="24"/>
        </w:rPr>
        <w:t>.</w:t>
      </w:r>
      <w:r w:rsidR="006940D0" w:rsidRPr="001E0A8B">
        <w:rPr>
          <w:rFonts w:ascii="Times New Roman" w:hAnsi="Times New Roman" w:cs="Times New Roman"/>
          <w:color w:val="000000"/>
          <w:sz w:val="24"/>
          <w:szCs w:val="24"/>
        </w:rPr>
        <w:t>.</w:t>
      </w:r>
      <w:r w:rsidR="001E0A8B" w:rsidRPr="001E0A8B">
        <w:rPr>
          <w:rFonts w:ascii="Times New Roman" w:hAnsi="Times New Roman" w:cs="Times New Roman"/>
          <w:color w:val="000000"/>
          <w:sz w:val="24"/>
          <w:szCs w:val="24"/>
        </w:rPr>
        <w:t>.</w:t>
      </w:r>
      <w:r w:rsidR="007207CD">
        <w:rPr>
          <w:rFonts w:ascii="Times New Roman" w:hAnsi="Times New Roman" w:cs="Times New Roman"/>
          <w:color w:val="000000"/>
          <w:sz w:val="24"/>
          <w:szCs w:val="24"/>
        </w:rPr>
        <w:t>17</w:t>
      </w:r>
    </w:p>
    <w:p w:rsidR="00392C06" w:rsidRPr="001E0A8B" w:rsidRDefault="00392C06" w:rsidP="006940D0">
      <w:pPr>
        <w:spacing w:after="0" w:line="240" w:lineRule="auto"/>
        <w:rPr>
          <w:rFonts w:ascii="Times New Roman" w:hAnsi="Times New Roman" w:cs="Times New Roman"/>
          <w:color w:val="000000"/>
          <w:sz w:val="24"/>
          <w:szCs w:val="24"/>
        </w:rPr>
      </w:pPr>
      <w:r w:rsidRPr="001E0A8B">
        <w:rPr>
          <w:rFonts w:ascii="Times New Roman" w:hAnsi="Times New Roman" w:cs="Times New Roman"/>
          <w:color w:val="000000"/>
          <w:sz w:val="24"/>
          <w:szCs w:val="24"/>
        </w:rPr>
        <w:t>1.4. Материально-техническое оснащ</w:t>
      </w:r>
      <w:r w:rsidR="006940D0" w:rsidRPr="001E0A8B">
        <w:rPr>
          <w:rFonts w:ascii="Times New Roman" w:hAnsi="Times New Roman" w:cs="Times New Roman"/>
          <w:color w:val="000000"/>
          <w:sz w:val="24"/>
          <w:szCs w:val="24"/>
        </w:rPr>
        <w:t>ение обр</w:t>
      </w:r>
      <w:r w:rsidR="00B71143">
        <w:rPr>
          <w:rFonts w:ascii="Times New Roman" w:hAnsi="Times New Roman" w:cs="Times New Roman"/>
          <w:color w:val="000000"/>
          <w:sz w:val="24"/>
          <w:szCs w:val="24"/>
        </w:rPr>
        <w:t>азовательного процесса………………………</w:t>
      </w:r>
      <w:r w:rsidR="006940D0" w:rsidRPr="001E0A8B">
        <w:rPr>
          <w:rFonts w:ascii="Times New Roman" w:hAnsi="Times New Roman" w:cs="Times New Roman"/>
          <w:color w:val="000000"/>
          <w:sz w:val="24"/>
          <w:szCs w:val="24"/>
        </w:rPr>
        <w:t>.</w:t>
      </w:r>
      <w:r w:rsidR="00AA7C6E" w:rsidRPr="001E0A8B">
        <w:rPr>
          <w:rFonts w:ascii="Times New Roman" w:hAnsi="Times New Roman" w:cs="Times New Roman"/>
          <w:color w:val="000000"/>
          <w:sz w:val="24"/>
          <w:szCs w:val="24"/>
        </w:rPr>
        <w:t>....</w:t>
      </w:r>
      <w:r w:rsidR="006940D0" w:rsidRPr="001E0A8B">
        <w:rPr>
          <w:rFonts w:ascii="Times New Roman" w:hAnsi="Times New Roman" w:cs="Times New Roman"/>
          <w:color w:val="000000"/>
          <w:sz w:val="24"/>
          <w:szCs w:val="24"/>
        </w:rPr>
        <w:t>.</w:t>
      </w:r>
      <w:r w:rsidR="004D7C0C">
        <w:rPr>
          <w:rFonts w:ascii="Times New Roman" w:hAnsi="Times New Roman" w:cs="Times New Roman"/>
          <w:color w:val="000000"/>
          <w:sz w:val="24"/>
          <w:szCs w:val="24"/>
        </w:rPr>
        <w:t xml:space="preserve"> </w:t>
      </w:r>
      <w:r w:rsidR="007207CD">
        <w:rPr>
          <w:rFonts w:ascii="Times New Roman" w:hAnsi="Times New Roman" w:cs="Times New Roman"/>
          <w:color w:val="000000"/>
          <w:sz w:val="24"/>
          <w:szCs w:val="24"/>
        </w:rPr>
        <w:t>18</w:t>
      </w:r>
    </w:p>
    <w:p w:rsidR="00392C06" w:rsidRPr="001E0A8B" w:rsidRDefault="00392C06" w:rsidP="006940D0">
      <w:pPr>
        <w:spacing w:after="0" w:line="240" w:lineRule="auto"/>
        <w:rPr>
          <w:rFonts w:ascii="Times New Roman" w:hAnsi="Times New Roman" w:cs="Times New Roman"/>
          <w:color w:val="000000"/>
          <w:sz w:val="24"/>
          <w:szCs w:val="24"/>
        </w:rPr>
      </w:pPr>
      <w:r w:rsidRPr="001E0A8B">
        <w:rPr>
          <w:rFonts w:ascii="Times New Roman" w:hAnsi="Times New Roman" w:cs="Times New Roman"/>
          <w:color w:val="000000"/>
          <w:sz w:val="24"/>
          <w:szCs w:val="24"/>
        </w:rPr>
        <w:t xml:space="preserve">1.5. Характеристика педагогического коллектива </w:t>
      </w:r>
      <w:r w:rsidR="00AA7C6E" w:rsidRPr="001E0A8B">
        <w:rPr>
          <w:rFonts w:ascii="Times New Roman" w:hAnsi="Times New Roman" w:cs="Times New Roman"/>
          <w:color w:val="000000"/>
          <w:sz w:val="24"/>
          <w:szCs w:val="24"/>
        </w:rPr>
        <w:t>………………………………………………….</w:t>
      </w:r>
      <w:r w:rsidR="007207CD">
        <w:rPr>
          <w:rFonts w:ascii="Times New Roman" w:hAnsi="Times New Roman" w:cs="Times New Roman"/>
          <w:color w:val="000000"/>
          <w:sz w:val="24"/>
          <w:szCs w:val="24"/>
        </w:rPr>
        <w:t>18</w:t>
      </w:r>
    </w:p>
    <w:p w:rsidR="00AA7C6E" w:rsidRDefault="00392C06" w:rsidP="00AA7C6E">
      <w:pPr>
        <w:spacing w:after="0" w:line="240" w:lineRule="auto"/>
        <w:rPr>
          <w:rFonts w:ascii="Times New Roman" w:hAnsi="Times New Roman" w:cs="Times New Roman"/>
          <w:color w:val="000000"/>
          <w:sz w:val="24"/>
          <w:szCs w:val="24"/>
        </w:rPr>
      </w:pPr>
      <w:r w:rsidRPr="001E0A8B">
        <w:rPr>
          <w:rFonts w:ascii="Times New Roman" w:hAnsi="Times New Roman" w:cs="Times New Roman"/>
          <w:color w:val="000000"/>
          <w:sz w:val="24"/>
          <w:szCs w:val="24"/>
        </w:rPr>
        <w:t>1.6. Взаимодействие школы с социальными парт</w:t>
      </w:r>
      <w:r w:rsidR="00AA7C6E" w:rsidRPr="001E0A8B">
        <w:rPr>
          <w:rFonts w:ascii="Times New Roman" w:hAnsi="Times New Roman" w:cs="Times New Roman"/>
          <w:color w:val="000000"/>
          <w:sz w:val="24"/>
          <w:szCs w:val="24"/>
        </w:rPr>
        <w:t>нерами………………………………………</w:t>
      </w:r>
      <w:r w:rsidR="00B71143">
        <w:rPr>
          <w:rFonts w:ascii="Times New Roman" w:hAnsi="Times New Roman" w:cs="Times New Roman"/>
          <w:color w:val="000000"/>
          <w:sz w:val="24"/>
          <w:szCs w:val="24"/>
        </w:rPr>
        <w:t xml:space="preserve"> </w:t>
      </w:r>
      <w:r w:rsidR="00AA7C6E" w:rsidRPr="001E0A8B">
        <w:rPr>
          <w:rFonts w:ascii="Times New Roman" w:hAnsi="Times New Roman" w:cs="Times New Roman"/>
          <w:color w:val="000000"/>
          <w:sz w:val="24"/>
          <w:szCs w:val="24"/>
        </w:rPr>
        <w:t>…</w:t>
      </w:r>
      <w:r w:rsidR="00BD27D0">
        <w:rPr>
          <w:rFonts w:ascii="Times New Roman" w:hAnsi="Times New Roman" w:cs="Times New Roman"/>
          <w:color w:val="000000"/>
          <w:sz w:val="24"/>
          <w:szCs w:val="24"/>
        </w:rPr>
        <w:t xml:space="preserve">  </w:t>
      </w:r>
      <w:r w:rsidR="007207CD">
        <w:rPr>
          <w:rFonts w:ascii="Times New Roman" w:hAnsi="Times New Roman" w:cs="Times New Roman"/>
          <w:color w:val="000000"/>
          <w:sz w:val="24"/>
          <w:szCs w:val="24"/>
        </w:rPr>
        <w:t>20</w:t>
      </w:r>
    </w:p>
    <w:p w:rsidR="00BC067D" w:rsidRDefault="00BC067D" w:rsidP="00AA7C6E">
      <w:pPr>
        <w:spacing w:after="0" w:line="240" w:lineRule="auto"/>
        <w:rPr>
          <w:rFonts w:ascii="Times New Roman" w:hAnsi="Times New Roman" w:cs="Times New Roman"/>
          <w:color w:val="C00000"/>
          <w:sz w:val="24"/>
          <w:szCs w:val="24"/>
        </w:rPr>
      </w:pPr>
      <w:r w:rsidRPr="00BC067D">
        <w:rPr>
          <w:rFonts w:ascii="Times New Roman" w:hAnsi="Times New Roman" w:cs="Times New Roman"/>
          <w:color w:val="C00000"/>
          <w:sz w:val="24"/>
          <w:szCs w:val="24"/>
        </w:rPr>
        <w:t>1.7</w:t>
      </w:r>
      <w:r w:rsidRPr="00BC067D">
        <w:rPr>
          <w:color w:val="C00000"/>
        </w:rPr>
        <w:t xml:space="preserve"> </w:t>
      </w:r>
      <w:r w:rsidRPr="00BC067D">
        <w:rPr>
          <w:rFonts w:ascii="Times New Roman" w:hAnsi="Times New Roman" w:cs="Times New Roman"/>
          <w:color w:val="C00000"/>
          <w:sz w:val="24"/>
          <w:szCs w:val="24"/>
        </w:rPr>
        <w:t xml:space="preserve">Основные направления развития МБОУ СОШ №8. Переход школы </w:t>
      </w:r>
      <w:proofErr w:type="gramStart"/>
      <w:r w:rsidRPr="00BC067D">
        <w:rPr>
          <w:rFonts w:ascii="Times New Roman" w:hAnsi="Times New Roman" w:cs="Times New Roman"/>
          <w:color w:val="C00000"/>
          <w:sz w:val="24"/>
          <w:szCs w:val="24"/>
        </w:rPr>
        <w:t>на</w:t>
      </w:r>
      <w:proofErr w:type="gramEnd"/>
      <w:r w:rsidRPr="00BC067D">
        <w:rPr>
          <w:rFonts w:ascii="Times New Roman" w:hAnsi="Times New Roman" w:cs="Times New Roman"/>
          <w:color w:val="C00000"/>
          <w:sz w:val="24"/>
          <w:szCs w:val="24"/>
        </w:rPr>
        <w:t xml:space="preserve"> федеральные </w:t>
      </w:r>
    </w:p>
    <w:p w:rsidR="00BC067D" w:rsidRPr="00BC067D" w:rsidRDefault="00BC067D" w:rsidP="00AA7C6E">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 xml:space="preserve">      основные  </w:t>
      </w:r>
      <w:r w:rsidRPr="00BC067D">
        <w:rPr>
          <w:rFonts w:ascii="Times New Roman" w:hAnsi="Times New Roman" w:cs="Times New Roman"/>
          <w:color w:val="C00000"/>
          <w:sz w:val="24"/>
          <w:szCs w:val="24"/>
        </w:rPr>
        <w:t>образовательные программы</w:t>
      </w:r>
      <w:r>
        <w:rPr>
          <w:rFonts w:ascii="Times New Roman" w:hAnsi="Times New Roman" w:cs="Times New Roman"/>
          <w:color w:val="C00000"/>
          <w:sz w:val="24"/>
          <w:szCs w:val="24"/>
        </w:rPr>
        <w:t>………………………………………………………... 28</w:t>
      </w:r>
    </w:p>
    <w:p w:rsidR="006471A0" w:rsidRPr="001E0A8B" w:rsidRDefault="006471A0" w:rsidP="00AA7C6E">
      <w:pPr>
        <w:spacing w:after="0" w:line="240" w:lineRule="auto"/>
        <w:rPr>
          <w:rFonts w:ascii="Times New Roman" w:hAnsi="Times New Roman" w:cs="Times New Roman"/>
          <w:color w:val="000000"/>
          <w:sz w:val="24"/>
          <w:szCs w:val="24"/>
        </w:rPr>
      </w:pPr>
      <w:r w:rsidRPr="005567B1">
        <w:rPr>
          <w:rFonts w:ascii="Times New Roman" w:hAnsi="Times New Roman" w:cs="Times New Roman"/>
          <w:b/>
          <w:color w:val="000000"/>
          <w:sz w:val="24"/>
          <w:szCs w:val="24"/>
        </w:rPr>
        <w:t xml:space="preserve">РАЗДЕЛ 2. </w:t>
      </w:r>
      <w:r w:rsidR="005567B1" w:rsidRPr="005567B1">
        <w:rPr>
          <w:rFonts w:ascii="Times New Roman" w:hAnsi="Times New Roman" w:cs="Times New Roman"/>
          <w:b/>
          <w:color w:val="000000"/>
          <w:sz w:val="24"/>
          <w:szCs w:val="24"/>
        </w:rPr>
        <w:t>КОНЦЕПЦИЯ РАЗВИТИЯ ШКОЛЫ</w:t>
      </w:r>
      <w:r w:rsidR="005567B1">
        <w:rPr>
          <w:rFonts w:ascii="Times New Roman" w:hAnsi="Times New Roman" w:cs="Times New Roman"/>
          <w:color w:val="000000"/>
          <w:sz w:val="24"/>
          <w:szCs w:val="24"/>
        </w:rPr>
        <w:t>………………………………………………</w:t>
      </w:r>
      <w:r w:rsidR="007207CD">
        <w:rPr>
          <w:rFonts w:ascii="Times New Roman" w:hAnsi="Times New Roman" w:cs="Times New Roman"/>
          <w:color w:val="000000"/>
          <w:sz w:val="24"/>
          <w:szCs w:val="24"/>
        </w:rPr>
        <w:t xml:space="preserve"> 20</w:t>
      </w:r>
    </w:p>
    <w:p w:rsidR="00AA7C6E" w:rsidRPr="001E0A8B" w:rsidRDefault="006471A0" w:rsidP="00AA7C6E">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РАЗДЕЛ 3</w:t>
      </w:r>
      <w:r w:rsidR="00F43F00" w:rsidRPr="001E0A8B">
        <w:rPr>
          <w:rFonts w:ascii="Times New Roman" w:hAnsi="Times New Roman" w:cs="Times New Roman"/>
          <w:b/>
          <w:color w:val="000000"/>
          <w:sz w:val="24"/>
          <w:szCs w:val="24"/>
        </w:rPr>
        <w:t>.</w:t>
      </w:r>
      <w:r w:rsidR="00F4101C" w:rsidRPr="001E0A8B">
        <w:rPr>
          <w:rFonts w:ascii="Times New Roman" w:hAnsi="Times New Roman" w:cs="Times New Roman"/>
          <w:b/>
          <w:color w:val="000000"/>
          <w:sz w:val="24"/>
          <w:szCs w:val="24"/>
        </w:rPr>
        <w:t xml:space="preserve"> АНАЛИЗ РЕЗУЛЬТАТО</w:t>
      </w:r>
      <w:r w:rsidR="00AA7C6E" w:rsidRPr="001E0A8B">
        <w:rPr>
          <w:rFonts w:ascii="Times New Roman" w:hAnsi="Times New Roman" w:cs="Times New Roman"/>
          <w:b/>
          <w:color w:val="000000"/>
          <w:sz w:val="24"/>
          <w:szCs w:val="24"/>
        </w:rPr>
        <w:t xml:space="preserve">В ДЕЯТЕЛЬНОСТИ ОБРАЗОВАТЕЛЬНОЙ </w:t>
      </w:r>
      <w:r w:rsidR="005255DC" w:rsidRPr="001E0A8B">
        <w:rPr>
          <w:rFonts w:ascii="Times New Roman" w:hAnsi="Times New Roman" w:cs="Times New Roman"/>
          <w:b/>
          <w:color w:val="000000"/>
          <w:sz w:val="24"/>
          <w:szCs w:val="24"/>
        </w:rPr>
        <w:t>СРЕДЫ</w:t>
      </w:r>
      <w:r w:rsidR="005255DC" w:rsidRPr="001E0A8B">
        <w:rPr>
          <w:rFonts w:ascii="Times New Roman" w:hAnsi="Times New Roman" w:cs="Times New Roman"/>
          <w:color w:val="000000"/>
          <w:sz w:val="24"/>
          <w:szCs w:val="24"/>
        </w:rPr>
        <w:t>...................................................................................................................................................</w:t>
      </w:r>
      <w:r w:rsidR="001E0A8B" w:rsidRPr="001E0A8B">
        <w:rPr>
          <w:rFonts w:ascii="Times New Roman" w:hAnsi="Times New Roman" w:cs="Times New Roman"/>
          <w:color w:val="000000"/>
          <w:sz w:val="24"/>
          <w:szCs w:val="24"/>
        </w:rPr>
        <w:t>.</w:t>
      </w:r>
      <w:r w:rsidR="007207CD">
        <w:rPr>
          <w:rFonts w:ascii="Times New Roman" w:hAnsi="Times New Roman" w:cs="Times New Roman"/>
          <w:color w:val="000000"/>
          <w:sz w:val="24"/>
          <w:szCs w:val="24"/>
        </w:rPr>
        <w:t>22</w:t>
      </w:r>
    </w:p>
    <w:p w:rsidR="00392C06" w:rsidRPr="001E0A8B" w:rsidRDefault="005567B1" w:rsidP="00AA7C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392C06" w:rsidRPr="001E0A8B">
        <w:rPr>
          <w:rFonts w:ascii="Times New Roman" w:hAnsi="Times New Roman" w:cs="Times New Roman"/>
          <w:color w:val="000000"/>
          <w:sz w:val="24"/>
          <w:szCs w:val="24"/>
        </w:rPr>
        <w:t xml:space="preserve">.1. Организационная структура управления </w:t>
      </w:r>
      <w:r w:rsidR="00AA7C6E" w:rsidRPr="001E0A8B">
        <w:rPr>
          <w:rFonts w:ascii="Times New Roman" w:hAnsi="Times New Roman" w:cs="Times New Roman"/>
          <w:color w:val="000000"/>
          <w:sz w:val="24"/>
          <w:szCs w:val="24"/>
        </w:rPr>
        <w:t>……………………………………………………….</w:t>
      </w:r>
      <w:r w:rsidR="001E0A8B" w:rsidRPr="001E0A8B">
        <w:rPr>
          <w:rFonts w:ascii="Times New Roman" w:hAnsi="Times New Roman" w:cs="Times New Roman"/>
          <w:color w:val="000000"/>
          <w:sz w:val="24"/>
          <w:szCs w:val="24"/>
        </w:rPr>
        <w:t>.</w:t>
      </w:r>
      <w:r w:rsidR="007207CD">
        <w:rPr>
          <w:rFonts w:ascii="Times New Roman" w:hAnsi="Times New Roman" w:cs="Times New Roman"/>
          <w:color w:val="000000"/>
          <w:sz w:val="24"/>
          <w:szCs w:val="24"/>
        </w:rPr>
        <w:t>22</w:t>
      </w:r>
    </w:p>
    <w:p w:rsidR="00AA7C6E" w:rsidRPr="001E0A8B" w:rsidRDefault="005567B1" w:rsidP="00F4101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392C06" w:rsidRPr="001E0A8B">
        <w:rPr>
          <w:rFonts w:ascii="Times New Roman" w:hAnsi="Times New Roman" w:cs="Times New Roman"/>
          <w:color w:val="000000"/>
          <w:sz w:val="24"/>
          <w:szCs w:val="24"/>
        </w:rPr>
        <w:t xml:space="preserve">.2. </w:t>
      </w:r>
      <w:r w:rsidR="00AA7C6E" w:rsidRPr="001E0A8B">
        <w:rPr>
          <w:rFonts w:ascii="Times New Roman" w:hAnsi="Times New Roman" w:cs="Times New Roman"/>
          <w:color w:val="000000"/>
          <w:sz w:val="24"/>
          <w:szCs w:val="24"/>
        </w:rPr>
        <w:t>Образовательный процесс</w:t>
      </w:r>
      <w:r w:rsidR="00CB44F0">
        <w:rPr>
          <w:rFonts w:ascii="Times New Roman" w:hAnsi="Times New Roman" w:cs="Times New Roman"/>
          <w:color w:val="000000"/>
          <w:sz w:val="24"/>
          <w:szCs w:val="24"/>
        </w:rPr>
        <w:t>……………………………………………</w:t>
      </w:r>
      <w:r w:rsidR="007207CD">
        <w:rPr>
          <w:rFonts w:ascii="Times New Roman" w:hAnsi="Times New Roman" w:cs="Times New Roman"/>
          <w:color w:val="000000"/>
          <w:sz w:val="24"/>
          <w:szCs w:val="24"/>
        </w:rPr>
        <w:t>…………………………...22</w:t>
      </w:r>
    </w:p>
    <w:p w:rsidR="00392C06" w:rsidRPr="001E0A8B" w:rsidRDefault="00AA7C6E" w:rsidP="00F4101C">
      <w:pPr>
        <w:spacing w:after="0" w:line="240" w:lineRule="auto"/>
        <w:rPr>
          <w:rFonts w:ascii="Times New Roman" w:hAnsi="Times New Roman" w:cs="Times New Roman"/>
          <w:color w:val="000000"/>
          <w:sz w:val="24"/>
          <w:szCs w:val="24"/>
        </w:rPr>
      </w:pPr>
      <w:r w:rsidRPr="001E0A8B">
        <w:rPr>
          <w:rFonts w:ascii="Times New Roman" w:hAnsi="Times New Roman" w:cs="Times New Roman"/>
          <w:color w:val="000000"/>
          <w:sz w:val="24"/>
          <w:szCs w:val="24"/>
        </w:rPr>
        <w:t xml:space="preserve">       </w:t>
      </w:r>
      <w:r w:rsidR="005567B1">
        <w:rPr>
          <w:rFonts w:ascii="Times New Roman" w:hAnsi="Times New Roman" w:cs="Times New Roman"/>
          <w:color w:val="000000"/>
          <w:sz w:val="24"/>
          <w:szCs w:val="24"/>
        </w:rPr>
        <w:t>3.3</w:t>
      </w:r>
      <w:r w:rsidRPr="001E0A8B">
        <w:rPr>
          <w:rFonts w:ascii="Times New Roman" w:hAnsi="Times New Roman" w:cs="Times New Roman"/>
          <w:color w:val="000000"/>
          <w:sz w:val="24"/>
          <w:szCs w:val="24"/>
        </w:rPr>
        <w:t xml:space="preserve">.1 </w:t>
      </w:r>
      <w:r w:rsidR="00392C06" w:rsidRPr="001E0A8B">
        <w:rPr>
          <w:rFonts w:ascii="Times New Roman" w:hAnsi="Times New Roman" w:cs="Times New Roman"/>
          <w:color w:val="000000"/>
          <w:sz w:val="24"/>
          <w:szCs w:val="24"/>
        </w:rPr>
        <w:t xml:space="preserve">Программы обучения </w:t>
      </w:r>
      <w:r w:rsidR="007207CD">
        <w:rPr>
          <w:rFonts w:ascii="Times New Roman" w:hAnsi="Times New Roman" w:cs="Times New Roman"/>
          <w:color w:val="000000"/>
          <w:sz w:val="24"/>
          <w:szCs w:val="24"/>
        </w:rPr>
        <w:t>…………….…………………………………………………………23</w:t>
      </w:r>
    </w:p>
    <w:p w:rsidR="00392C06" w:rsidRPr="001E0A8B" w:rsidRDefault="00AA7C6E" w:rsidP="00F4101C">
      <w:pPr>
        <w:spacing w:after="0" w:line="240" w:lineRule="auto"/>
        <w:rPr>
          <w:rFonts w:ascii="Times New Roman" w:hAnsi="Times New Roman" w:cs="Times New Roman"/>
          <w:color w:val="000000"/>
          <w:sz w:val="24"/>
          <w:szCs w:val="24"/>
        </w:rPr>
      </w:pPr>
      <w:r w:rsidRPr="001E0A8B">
        <w:rPr>
          <w:rFonts w:ascii="Times New Roman" w:hAnsi="Times New Roman" w:cs="Times New Roman"/>
          <w:color w:val="000000"/>
          <w:sz w:val="24"/>
          <w:szCs w:val="24"/>
        </w:rPr>
        <w:t xml:space="preserve">       </w:t>
      </w:r>
      <w:r w:rsidR="005567B1">
        <w:rPr>
          <w:rFonts w:ascii="Times New Roman" w:hAnsi="Times New Roman" w:cs="Times New Roman"/>
          <w:color w:val="000000"/>
          <w:sz w:val="24"/>
          <w:szCs w:val="24"/>
        </w:rPr>
        <w:t>3.3</w:t>
      </w:r>
      <w:r w:rsidR="00392C06" w:rsidRPr="001E0A8B">
        <w:rPr>
          <w:rFonts w:ascii="Times New Roman" w:hAnsi="Times New Roman" w:cs="Times New Roman"/>
          <w:color w:val="000000"/>
          <w:sz w:val="24"/>
          <w:szCs w:val="24"/>
        </w:rPr>
        <w:t xml:space="preserve"> </w:t>
      </w:r>
      <w:r w:rsidRPr="001E0A8B">
        <w:rPr>
          <w:rFonts w:ascii="Times New Roman" w:hAnsi="Times New Roman" w:cs="Times New Roman"/>
          <w:color w:val="000000"/>
          <w:sz w:val="24"/>
          <w:szCs w:val="24"/>
        </w:rPr>
        <w:t xml:space="preserve">2 </w:t>
      </w:r>
      <w:r w:rsidR="00392C06" w:rsidRPr="001E0A8B">
        <w:rPr>
          <w:rFonts w:ascii="Times New Roman" w:hAnsi="Times New Roman" w:cs="Times New Roman"/>
          <w:color w:val="000000"/>
          <w:sz w:val="24"/>
          <w:szCs w:val="24"/>
        </w:rPr>
        <w:t>Формы обучения</w:t>
      </w:r>
      <w:r w:rsidRPr="001E0A8B">
        <w:rPr>
          <w:rFonts w:ascii="Times New Roman" w:hAnsi="Times New Roman" w:cs="Times New Roman"/>
          <w:color w:val="000000"/>
          <w:sz w:val="24"/>
          <w:szCs w:val="24"/>
        </w:rPr>
        <w:t>……………………………………………………………………………</w:t>
      </w:r>
      <w:r w:rsidR="001E0A8B" w:rsidRPr="001E0A8B">
        <w:rPr>
          <w:rFonts w:ascii="Times New Roman" w:hAnsi="Times New Roman" w:cs="Times New Roman"/>
          <w:color w:val="000000"/>
          <w:sz w:val="24"/>
          <w:szCs w:val="24"/>
        </w:rPr>
        <w:t>.</w:t>
      </w:r>
      <w:r w:rsidR="007207CD">
        <w:rPr>
          <w:rFonts w:ascii="Times New Roman" w:hAnsi="Times New Roman" w:cs="Times New Roman"/>
          <w:color w:val="000000"/>
          <w:sz w:val="24"/>
          <w:szCs w:val="24"/>
        </w:rPr>
        <w:t>.23</w:t>
      </w:r>
    </w:p>
    <w:p w:rsidR="00392C06" w:rsidRPr="001E0A8B" w:rsidRDefault="00AA7C6E" w:rsidP="00CB44F0">
      <w:pPr>
        <w:spacing w:after="0" w:line="240" w:lineRule="auto"/>
        <w:rPr>
          <w:rFonts w:ascii="Times New Roman" w:hAnsi="Times New Roman" w:cs="Times New Roman"/>
          <w:color w:val="000000"/>
          <w:sz w:val="24"/>
          <w:szCs w:val="24"/>
        </w:rPr>
      </w:pPr>
      <w:r w:rsidRPr="001E0A8B">
        <w:rPr>
          <w:rFonts w:ascii="Times New Roman" w:hAnsi="Times New Roman" w:cs="Times New Roman"/>
          <w:color w:val="000000"/>
          <w:sz w:val="24"/>
          <w:szCs w:val="24"/>
        </w:rPr>
        <w:t xml:space="preserve">  </w:t>
      </w:r>
      <w:r w:rsidR="00CB44F0">
        <w:rPr>
          <w:rFonts w:ascii="Times New Roman" w:hAnsi="Times New Roman" w:cs="Times New Roman"/>
          <w:color w:val="000000"/>
          <w:sz w:val="24"/>
          <w:szCs w:val="24"/>
        </w:rPr>
        <w:t xml:space="preserve">  </w:t>
      </w:r>
      <w:r w:rsidRPr="001E0A8B">
        <w:rPr>
          <w:rFonts w:ascii="Times New Roman" w:hAnsi="Times New Roman" w:cs="Times New Roman"/>
          <w:color w:val="000000"/>
          <w:sz w:val="24"/>
          <w:szCs w:val="24"/>
        </w:rPr>
        <w:t xml:space="preserve">   </w:t>
      </w:r>
      <w:r w:rsidR="005567B1">
        <w:rPr>
          <w:rFonts w:ascii="Times New Roman" w:hAnsi="Times New Roman" w:cs="Times New Roman"/>
          <w:color w:val="000000"/>
          <w:sz w:val="24"/>
          <w:szCs w:val="24"/>
        </w:rPr>
        <w:t>3.3</w:t>
      </w:r>
      <w:r w:rsidR="00392C06" w:rsidRPr="001E0A8B">
        <w:rPr>
          <w:rFonts w:ascii="Times New Roman" w:hAnsi="Times New Roman" w:cs="Times New Roman"/>
          <w:color w:val="000000"/>
          <w:sz w:val="24"/>
          <w:szCs w:val="24"/>
        </w:rPr>
        <w:t>.</w:t>
      </w:r>
      <w:r w:rsidRPr="001E0A8B">
        <w:rPr>
          <w:rFonts w:ascii="Times New Roman" w:hAnsi="Times New Roman" w:cs="Times New Roman"/>
          <w:color w:val="000000"/>
          <w:sz w:val="24"/>
          <w:szCs w:val="24"/>
        </w:rPr>
        <w:t xml:space="preserve">3 </w:t>
      </w:r>
      <w:r w:rsidR="00392C06" w:rsidRPr="001E0A8B">
        <w:rPr>
          <w:rFonts w:ascii="Times New Roman" w:hAnsi="Times New Roman" w:cs="Times New Roman"/>
          <w:color w:val="000000"/>
          <w:sz w:val="24"/>
          <w:szCs w:val="24"/>
        </w:rPr>
        <w:t xml:space="preserve"> </w:t>
      </w:r>
      <w:proofErr w:type="spellStart"/>
      <w:r w:rsidR="00392C06" w:rsidRPr="001E0A8B">
        <w:rPr>
          <w:rFonts w:ascii="Times New Roman" w:hAnsi="Times New Roman" w:cs="Times New Roman"/>
          <w:color w:val="000000"/>
          <w:sz w:val="24"/>
          <w:szCs w:val="24"/>
        </w:rPr>
        <w:t>Предпрофильное</w:t>
      </w:r>
      <w:proofErr w:type="spellEnd"/>
      <w:r w:rsidR="00392C06" w:rsidRPr="001E0A8B">
        <w:rPr>
          <w:rFonts w:ascii="Times New Roman" w:hAnsi="Times New Roman" w:cs="Times New Roman"/>
          <w:color w:val="000000"/>
          <w:sz w:val="24"/>
          <w:szCs w:val="24"/>
        </w:rPr>
        <w:t xml:space="preserve"> обучение </w:t>
      </w:r>
      <w:r w:rsidR="00B71143">
        <w:rPr>
          <w:rFonts w:ascii="Times New Roman" w:hAnsi="Times New Roman" w:cs="Times New Roman"/>
          <w:color w:val="000000"/>
          <w:sz w:val="24"/>
          <w:szCs w:val="24"/>
        </w:rPr>
        <w:t>………………………………………………………………...24</w:t>
      </w:r>
    </w:p>
    <w:p w:rsidR="00AA7C6E" w:rsidRPr="001E0A8B" w:rsidRDefault="00AA7C6E" w:rsidP="00AA7C6E">
      <w:pPr>
        <w:spacing w:after="0" w:line="240" w:lineRule="auto"/>
        <w:rPr>
          <w:rFonts w:ascii="Times New Roman" w:hAnsi="Times New Roman" w:cs="Times New Roman"/>
          <w:color w:val="000000"/>
          <w:sz w:val="24"/>
          <w:szCs w:val="24"/>
        </w:rPr>
      </w:pPr>
      <w:r w:rsidRPr="001E0A8B">
        <w:rPr>
          <w:rFonts w:ascii="Times New Roman" w:hAnsi="Times New Roman" w:cs="Times New Roman"/>
          <w:color w:val="000000"/>
          <w:sz w:val="24"/>
          <w:szCs w:val="24"/>
        </w:rPr>
        <w:t xml:space="preserve">       </w:t>
      </w:r>
      <w:r w:rsidR="005567B1">
        <w:rPr>
          <w:rFonts w:ascii="Times New Roman" w:hAnsi="Times New Roman" w:cs="Times New Roman"/>
          <w:color w:val="000000"/>
          <w:sz w:val="24"/>
          <w:szCs w:val="24"/>
        </w:rPr>
        <w:t>3.3</w:t>
      </w:r>
      <w:r w:rsidRPr="001E0A8B">
        <w:rPr>
          <w:rFonts w:ascii="Times New Roman" w:hAnsi="Times New Roman" w:cs="Times New Roman"/>
          <w:color w:val="000000"/>
          <w:sz w:val="24"/>
          <w:szCs w:val="24"/>
        </w:rPr>
        <w:t>.4  Профильное обуче</w:t>
      </w:r>
      <w:r w:rsidR="00CB44F0">
        <w:rPr>
          <w:rFonts w:ascii="Times New Roman" w:hAnsi="Times New Roman" w:cs="Times New Roman"/>
          <w:color w:val="000000"/>
          <w:sz w:val="24"/>
          <w:szCs w:val="24"/>
        </w:rPr>
        <w:t>ние…………………………………………………………………..</w:t>
      </w:r>
      <w:r w:rsidRPr="001E0A8B">
        <w:rPr>
          <w:rFonts w:ascii="Times New Roman" w:hAnsi="Times New Roman" w:cs="Times New Roman"/>
          <w:color w:val="000000"/>
          <w:sz w:val="24"/>
          <w:szCs w:val="24"/>
        </w:rPr>
        <w:t>….</w:t>
      </w:r>
      <w:r w:rsidR="001E0A8B" w:rsidRPr="001E0A8B">
        <w:rPr>
          <w:rFonts w:ascii="Times New Roman" w:hAnsi="Times New Roman" w:cs="Times New Roman"/>
          <w:color w:val="000000"/>
          <w:sz w:val="24"/>
          <w:szCs w:val="24"/>
        </w:rPr>
        <w:t>.</w:t>
      </w:r>
      <w:r w:rsidR="00B71143">
        <w:rPr>
          <w:rFonts w:ascii="Times New Roman" w:hAnsi="Times New Roman" w:cs="Times New Roman"/>
          <w:color w:val="000000"/>
          <w:sz w:val="24"/>
          <w:szCs w:val="24"/>
        </w:rPr>
        <w:t>24</w:t>
      </w:r>
    </w:p>
    <w:p w:rsidR="00392C06" w:rsidRPr="001E0A8B" w:rsidRDefault="00AA7C6E" w:rsidP="00AA7C6E">
      <w:pPr>
        <w:spacing w:after="0" w:line="240" w:lineRule="auto"/>
        <w:rPr>
          <w:rFonts w:ascii="Times New Roman" w:hAnsi="Times New Roman" w:cs="Times New Roman"/>
          <w:color w:val="000000"/>
          <w:sz w:val="24"/>
          <w:szCs w:val="24"/>
        </w:rPr>
      </w:pPr>
      <w:r w:rsidRPr="001E0A8B">
        <w:rPr>
          <w:rFonts w:ascii="Times New Roman" w:hAnsi="Times New Roman" w:cs="Times New Roman"/>
          <w:color w:val="000000"/>
          <w:sz w:val="24"/>
          <w:szCs w:val="24"/>
        </w:rPr>
        <w:t xml:space="preserve">       </w:t>
      </w:r>
      <w:r w:rsidR="005567B1">
        <w:rPr>
          <w:rFonts w:ascii="Times New Roman" w:hAnsi="Times New Roman" w:cs="Times New Roman"/>
          <w:color w:val="000000"/>
          <w:sz w:val="24"/>
          <w:szCs w:val="24"/>
        </w:rPr>
        <w:t>3.3</w:t>
      </w:r>
      <w:r w:rsidRPr="001E0A8B">
        <w:rPr>
          <w:rFonts w:ascii="Times New Roman" w:hAnsi="Times New Roman" w:cs="Times New Roman"/>
          <w:color w:val="000000"/>
          <w:sz w:val="24"/>
          <w:szCs w:val="24"/>
        </w:rPr>
        <w:t xml:space="preserve">.5 </w:t>
      </w:r>
      <w:r w:rsidR="00392C06" w:rsidRPr="001E0A8B">
        <w:rPr>
          <w:rFonts w:ascii="Times New Roman" w:hAnsi="Times New Roman" w:cs="Times New Roman"/>
          <w:color w:val="000000"/>
          <w:sz w:val="24"/>
          <w:szCs w:val="24"/>
        </w:rPr>
        <w:t>Информационно-коммуникационные технологии в образ</w:t>
      </w:r>
      <w:r w:rsidRPr="001E0A8B">
        <w:rPr>
          <w:rFonts w:ascii="Times New Roman" w:hAnsi="Times New Roman" w:cs="Times New Roman"/>
          <w:color w:val="000000"/>
          <w:sz w:val="24"/>
          <w:szCs w:val="24"/>
        </w:rPr>
        <w:t>овательном процессе………</w:t>
      </w:r>
      <w:r w:rsidR="001E0A8B" w:rsidRPr="001E0A8B">
        <w:rPr>
          <w:rFonts w:ascii="Times New Roman" w:hAnsi="Times New Roman" w:cs="Times New Roman"/>
          <w:color w:val="000000"/>
          <w:sz w:val="24"/>
          <w:szCs w:val="24"/>
        </w:rPr>
        <w:t>.</w:t>
      </w:r>
      <w:r w:rsidR="00B71143">
        <w:rPr>
          <w:rFonts w:ascii="Times New Roman" w:hAnsi="Times New Roman" w:cs="Times New Roman"/>
          <w:color w:val="000000"/>
          <w:sz w:val="24"/>
          <w:szCs w:val="24"/>
        </w:rPr>
        <w:t>25</w:t>
      </w:r>
    </w:p>
    <w:p w:rsidR="00392C06" w:rsidRPr="001E0A8B" w:rsidRDefault="008760EA" w:rsidP="008760EA">
      <w:pPr>
        <w:spacing w:after="0" w:line="240" w:lineRule="auto"/>
        <w:rPr>
          <w:rFonts w:ascii="Times New Roman" w:hAnsi="Times New Roman" w:cs="Times New Roman"/>
          <w:color w:val="000000"/>
          <w:sz w:val="24"/>
          <w:szCs w:val="24"/>
        </w:rPr>
      </w:pPr>
      <w:r w:rsidRPr="001E0A8B">
        <w:rPr>
          <w:rFonts w:ascii="Times New Roman" w:hAnsi="Times New Roman" w:cs="Times New Roman"/>
          <w:color w:val="000000"/>
          <w:sz w:val="24"/>
          <w:szCs w:val="24"/>
        </w:rPr>
        <w:t xml:space="preserve">    </w:t>
      </w:r>
      <w:r w:rsidR="00F4101C" w:rsidRPr="001E0A8B">
        <w:rPr>
          <w:rFonts w:ascii="Times New Roman" w:hAnsi="Times New Roman" w:cs="Times New Roman"/>
          <w:color w:val="000000"/>
          <w:sz w:val="24"/>
          <w:szCs w:val="24"/>
        </w:rPr>
        <w:t xml:space="preserve"> </w:t>
      </w:r>
      <w:r w:rsidR="00AA7C6E" w:rsidRPr="001E0A8B">
        <w:rPr>
          <w:rFonts w:ascii="Times New Roman" w:hAnsi="Times New Roman" w:cs="Times New Roman"/>
          <w:color w:val="000000"/>
          <w:sz w:val="24"/>
          <w:szCs w:val="24"/>
        </w:rPr>
        <w:t xml:space="preserve">  </w:t>
      </w:r>
      <w:r w:rsidR="005567B1">
        <w:rPr>
          <w:rFonts w:ascii="Times New Roman" w:hAnsi="Times New Roman" w:cs="Times New Roman"/>
          <w:color w:val="000000"/>
          <w:sz w:val="24"/>
          <w:szCs w:val="24"/>
        </w:rPr>
        <w:t>3</w:t>
      </w:r>
      <w:r w:rsidR="00AA7C6E" w:rsidRPr="001E0A8B">
        <w:rPr>
          <w:rFonts w:ascii="Times New Roman" w:hAnsi="Times New Roman" w:cs="Times New Roman"/>
          <w:color w:val="000000"/>
          <w:sz w:val="24"/>
          <w:szCs w:val="24"/>
        </w:rPr>
        <w:t>.</w:t>
      </w:r>
      <w:r w:rsidR="005567B1">
        <w:rPr>
          <w:rFonts w:ascii="Times New Roman" w:hAnsi="Times New Roman" w:cs="Times New Roman"/>
          <w:color w:val="000000"/>
          <w:sz w:val="24"/>
          <w:szCs w:val="24"/>
        </w:rPr>
        <w:t>3</w:t>
      </w:r>
      <w:r w:rsidR="00392C06" w:rsidRPr="001E0A8B">
        <w:rPr>
          <w:rFonts w:ascii="Times New Roman" w:hAnsi="Times New Roman" w:cs="Times New Roman"/>
          <w:color w:val="000000"/>
          <w:sz w:val="24"/>
          <w:szCs w:val="24"/>
        </w:rPr>
        <w:t>.6. Деятельность начальной школы, направленная на получение начального общего</w:t>
      </w:r>
    </w:p>
    <w:p w:rsidR="00392C06" w:rsidRPr="001E0A8B" w:rsidRDefault="00AA7C6E" w:rsidP="00AA7C6E">
      <w:pPr>
        <w:spacing w:after="0" w:line="240" w:lineRule="auto"/>
        <w:rPr>
          <w:rFonts w:ascii="Times New Roman" w:hAnsi="Times New Roman" w:cs="Times New Roman"/>
          <w:color w:val="000000"/>
          <w:sz w:val="24"/>
          <w:szCs w:val="24"/>
        </w:rPr>
      </w:pPr>
      <w:r w:rsidRPr="001E0A8B">
        <w:rPr>
          <w:rFonts w:ascii="Times New Roman" w:hAnsi="Times New Roman" w:cs="Times New Roman"/>
          <w:color w:val="000000"/>
          <w:sz w:val="24"/>
          <w:szCs w:val="24"/>
        </w:rPr>
        <w:t xml:space="preserve">                 о</w:t>
      </w:r>
      <w:r w:rsidR="00392C06" w:rsidRPr="001E0A8B">
        <w:rPr>
          <w:rFonts w:ascii="Times New Roman" w:hAnsi="Times New Roman" w:cs="Times New Roman"/>
          <w:color w:val="000000"/>
          <w:sz w:val="24"/>
          <w:szCs w:val="24"/>
        </w:rPr>
        <w:t>бразования</w:t>
      </w:r>
      <w:r w:rsidRPr="001E0A8B">
        <w:rPr>
          <w:rFonts w:ascii="Times New Roman" w:hAnsi="Times New Roman" w:cs="Times New Roman"/>
          <w:color w:val="000000"/>
          <w:sz w:val="24"/>
          <w:szCs w:val="24"/>
        </w:rPr>
        <w:t>……………………………………………………………….……….………..</w:t>
      </w:r>
      <w:r w:rsidR="001E0A8B" w:rsidRPr="001E0A8B">
        <w:rPr>
          <w:rFonts w:ascii="Times New Roman" w:hAnsi="Times New Roman" w:cs="Times New Roman"/>
          <w:color w:val="000000"/>
          <w:sz w:val="24"/>
          <w:szCs w:val="24"/>
        </w:rPr>
        <w:t>.</w:t>
      </w:r>
      <w:r w:rsidR="00B71143">
        <w:rPr>
          <w:rFonts w:ascii="Times New Roman" w:hAnsi="Times New Roman" w:cs="Times New Roman"/>
          <w:color w:val="000000"/>
          <w:sz w:val="24"/>
          <w:szCs w:val="24"/>
        </w:rPr>
        <w:t>25</w:t>
      </w:r>
    </w:p>
    <w:p w:rsidR="00AA7C6E" w:rsidRPr="001E0A8B" w:rsidRDefault="005567B1" w:rsidP="00AA7C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AA7C6E" w:rsidRPr="001E0A8B">
        <w:rPr>
          <w:rFonts w:ascii="Times New Roman" w:hAnsi="Times New Roman" w:cs="Times New Roman"/>
          <w:color w:val="000000"/>
          <w:sz w:val="24"/>
          <w:szCs w:val="24"/>
        </w:rPr>
        <w:t xml:space="preserve">.3 Анализ функционирования  внутренней оценки качества </w:t>
      </w:r>
      <w:r w:rsidR="005255DC" w:rsidRPr="001E0A8B">
        <w:rPr>
          <w:rFonts w:ascii="Times New Roman" w:hAnsi="Times New Roman" w:cs="Times New Roman"/>
          <w:color w:val="000000"/>
          <w:sz w:val="24"/>
          <w:szCs w:val="24"/>
        </w:rPr>
        <w:t>образования…………………</w:t>
      </w:r>
      <w:r w:rsidR="001E0A8B" w:rsidRPr="001E0A8B">
        <w:rPr>
          <w:rFonts w:ascii="Times New Roman" w:hAnsi="Times New Roman" w:cs="Times New Roman"/>
          <w:color w:val="000000"/>
          <w:sz w:val="24"/>
          <w:szCs w:val="24"/>
        </w:rPr>
        <w:t>…….</w:t>
      </w:r>
      <w:r w:rsidR="00B71143">
        <w:rPr>
          <w:rFonts w:ascii="Times New Roman" w:hAnsi="Times New Roman" w:cs="Times New Roman"/>
          <w:color w:val="000000"/>
          <w:sz w:val="24"/>
          <w:szCs w:val="24"/>
        </w:rPr>
        <w:t xml:space="preserve"> 29</w:t>
      </w:r>
    </w:p>
    <w:p w:rsidR="005255DC" w:rsidRPr="001E0A8B" w:rsidRDefault="005255DC" w:rsidP="00AA7C6E">
      <w:pPr>
        <w:spacing w:after="0" w:line="240" w:lineRule="auto"/>
        <w:rPr>
          <w:rFonts w:ascii="Times New Roman" w:hAnsi="Times New Roman" w:cs="Times New Roman"/>
          <w:color w:val="000000"/>
          <w:sz w:val="24"/>
          <w:szCs w:val="24"/>
        </w:rPr>
      </w:pPr>
      <w:r w:rsidRPr="001E0A8B">
        <w:rPr>
          <w:rFonts w:ascii="Times New Roman" w:hAnsi="Times New Roman" w:cs="Times New Roman"/>
          <w:color w:val="000000"/>
          <w:sz w:val="24"/>
          <w:szCs w:val="24"/>
        </w:rPr>
        <w:t xml:space="preserve">       </w:t>
      </w:r>
      <w:r w:rsidR="005567B1">
        <w:rPr>
          <w:rFonts w:ascii="Times New Roman" w:hAnsi="Times New Roman" w:cs="Times New Roman"/>
          <w:color w:val="000000"/>
          <w:sz w:val="24"/>
          <w:szCs w:val="24"/>
        </w:rPr>
        <w:t>3</w:t>
      </w:r>
      <w:r w:rsidRPr="001E0A8B">
        <w:rPr>
          <w:rFonts w:ascii="Times New Roman" w:hAnsi="Times New Roman" w:cs="Times New Roman"/>
          <w:color w:val="000000"/>
          <w:sz w:val="24"/>
          <w:szCs w:val="24"/>
        </w:rPr>
        <w:t>.3.1 Работа в рамках ФГОС в 5 классах………………………………………………………</w:t>
      </w:r>
      <w:r w:rsidR="001E0A8B" w:rsidRPr="001E0A8B">
        <w:rPr>
          <w:rFonts w:ascii="Times New Roman" w:hAnsi="Times New Roman" w:cs="Times New Roman"/>
          <w:color w:val="000000"/>
          <w:sz w:val="24"/>
          <w:szCs w:val="24"/>
        </w:rPr>
        <w:t>…</w:t>
      </w:r>
      <w:r w:rsidR="00B71143">
        <w:rPr>
          <w:rFonts w:ascii="Times New Roman" w:hAnsi="Times New Roman" w:cs="Times New Roman"/>
          <w:color w:val="000000"/>
          <w:sz w:val="24"/>
          <w:szCs w:val="24"/>
        </w:rPr>
        <w:t>29</w:t>
      </w:r>
    </w:p>
    <w:p w:rsidR="005255DC" w:rsidRPr="001E0A8B" w:rsidRDefault="005255DC" w:rsidP="00AA7C6E">
      <w:pPr>
        <w:spacing w:after="0" w:line="240" w:lineRule="auto"/>
        <w:rPr>
          <w:rFonts w:ascii="Times New Roman" w:hAnsi="Times New Roman" w:cs="Times New Roman"/>
          <w:color w:val="000000"/>
          <w:sz w:val="24"/>
          <w:szCs w:val="24"/>
        </w:rPr>
      </w:pPr>
      <w:r w:rsidRPr="001E0A8B">
        <w:rPr>
          <w:rFonts w:ascii="Times New Roman" w:hAnsi="Times New Roman" w:cs="Times New Roman"/>
          <w:color w:val="000000"/>
          <w:sz w:val="24"/>
          <w:szCs w:val="24"/>
        </w:rPr>
        <w:t xml:space="preserve">       </w:t>
      </w:r>
      <w:r w:rsidR="005567B1">
        <w:rPr>
          <w:rFonts w:ascii="Times New Roman" w:hAnsi="Times New Roman" w:cs="Times New Roman"/>
          <w:color w:val="000000"/>
          <w:sz w:val="24"/>
          <w:szCs w:val="24"/>
        </w:rPr>
        <w:t>3</w:t>
      </w:r>
      <w:r w:rsidRPr="001E0A8B">
        <w:rPr>
          <w:rFonts w:ascii="Times New Roman" w:hAnsi="Times New Roman" w:cs="Times New Roman"/>
          <w:color w:val="000000"/>
          <w:sz w:val="24"/>
          <w:szCs w:val="24"/>
        </w:rPr>
        <w:t>.3.2 Анализ состояния  качества знаний учащихся……………………………………………</w:t>
      </w:r>
      <w:r w:rsidR="001E0A8B" w:rsidRPr="001E0A8B">
        <w:rPr>
          <w:rFonts w:ascii="Times New Roman" w:hAnsi="Times New Roman" w:cs="Times New Roman"/>
          <w:color w:val="000000"/>
          <w:sz w:val="24"/>
          <w:szCs w:val="24"/>
        </w:rPr>
        <w:t>.</w:t>
      </w:r>
      <w:r w:rsidR="00B71143">
        <w:rPr>
          <w:rFonts w:ascii="Times New Roman" w:hAnsi="Times New Roman" w:cs="Times New Roman"/>
          <w:color w:val="000000"/>
          <w:sz w:val="24"/>
          <w:szCs w:val="24"/>
        </w:rPr>
        <w:t>30</w:t>
      </w:r>
    </w:p>
    <w:p w:rsidR="005255DC" w:rsidRDefault="005567B1" w:rsidP="00AA7C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5255DC" w:rsidRPr="001E0A8B">
        <w:rPr>
          <w:rFonts w:ascii="Times New Roman" w:hAnsi="Times New Roman" w:cs="Times New Roman"/>
          <w:color w:val="000000"/>
          <w:sz w:val="24"/>
          <w:szCs w:val="24"/>
        </w:rPr>
        <w:t>.4 Воспитательная работа школы……………………………………………………………………</w:t>
      </w:r>
      <w:r w:rsidR="001E0A8B" w:rsidRPr="001E0A8B">
        <w:rPr>
          <w:rFonts w:ascii="Times New Roman" w:hAnsi="Times New Roman" w:cs="Times New Roman"/>
          <w:color w:val="000000"/>
          <w:sz w:val="24"/>
          <w:szCs w:val="24"/>
        </w:rPr>
        <w:t>.</w:t>
      </w:r>
      <w:r w:rsidR="00B71143">
        <w:rPr>
          <w:rFonts w:ascii="Times New Roman" w:hAnsi="Times New Roman" w:cs="Times New Roman"/>
          <w:color w:val="000000"/>
          <w:sz w:val="24"/>
          <w:szCs w:val="24"/>
        </w:rPr>
        <w:t>30</w:t>
      </w:r>
    </w:p>
    <w:p w:rsidR="005567B1" w:rsidRDefault="005567B1" w:rsidP="00AA7C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3.4.1 Основные направления содержания воспитательного процесса. Механизмы реализации в школе…………………………………………………………………………………………………</w:t>
      </w:r>
      <w:r w:rsidR="004D7C0C">
        <w:rPr>
          <w:rFonts w:ascii="Times New Roman" w:hAnsi="Times New Roman" w:cs="Times New Roman"/>
          <w:color w:val="000000"/>
          <w:sz w:val="24"/>
          <w:szCs w:val="24"/>
        </w:rPr>
        <w:t>…</w:t>
      </w:r>
      <w:r w:rsidR="00B71143">
        <w:rPr>
          <w:rFonts w:ascii="Times New Roman" w:hAnsi="Times New Roman" w:cs="Times New Roman"/>
          <w:color w:val="000000"/>
          <w:sz w:val="24"/>
          <w:szCs w:val="24"/>
        </w:rPr>
        <w:t>33</w:t>
      </w:r>
    </w:p>
    <w:p w:rsidR="00392C06" w:rsidRPr="001E0A8B"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РАЗДЕЛ 4</w:t>
      </w:r>
      <w:r w:rsidR="005255DC" w:rsidRPr="001E0A8B">
        <w:rPr>
          <w:rFonts w:ascii="Times New Roman" w:hAnsi="Times New Roman" w:cs="Times New Roman"/>
          <w:b/>
          <w:color w:val="000000"/>
          <w:sz w:val="24"/>
          <w:szCs w:val="24"/>
        </w:rPr>
        <w:t>. АНАЛИЗ П</w:t>
      </w:r>
      <w:r w:rsidR="00B71143">
        <w:rPr>
          <w:rFonts w:ascii="Times New Roman" w:hAnsi="Times New Roman" w:cs="Times New Roman"/>
          <w:b/>
          <w:color w:val="000000"/>
          <w:sz w:val="24"/>
          <w:szCs w:val="24"/>
        </w:rPr>
        <w:t>ОТЕНЦИАЛА РАЗВИТИЯ ШКОЛЫ ЗА 2016-2020</w:t>
      </w:r>
      <w:r w:rsidR="005255DC" w:rsidRPr="001E0A8B">
        <w:rPr>
          <w:rFonts w:ascii="Times New Roman" w:hAnsi="Times New Roman" w:cs="Times New Roman"/>
          <w:b/>
          <w:color w:val="000000"/>
          <w:sz w:val="24"/>
          <w:szCs w:val="24"/>
        </w:rPr>
        <w:t xml:space="preserve"> ГОДЫ</w:t>
      </w:r>
      <w:r w:rsidR="005255DC" w:rsidRPr="001E0A8B">
        <w:rPr>
          <w:rFonts w:ascii="Times New Roman" w:hAnsi="Times New Roman" w:cs="Times New Roman"/>
          <w:color w:val="000000"/>
          <w:sz w:val="24"/>
          <w:szCs w:val="24"/>
        </w:rPr>
        <w:t>…….…..</w:t>
      </w:r>
      <w:r w:rsidR="001E0A8B" w:rsidRPr="001E0A8B">
        <w:rPr>
          <w:rFonts w:ascii="Times New Roman" w:hAnsi="Times New Roman" w:cs="Times New Roman"/>
          <w:color w:val="000000"/>
          <w:sz w:val="24"/>
          <w:szCs w:val="24"/>
        </w:rPr>
        <w:t>.</w:t>
      </w:r>
      <w:r w:rsidR="00B71143">
        <w:rPr>
          <w:rFonts w:ascii="Times New Roman" w:hAnsi="Times New Roman" w:cs="Times New Roman"/>
          <w:color w:val="000000"/>
          <w:sz w:val="24"/>
          <w:szCs w:val="24"/>
        </w:rPr>
        <w:t>40</w:t>
      </w:r>
    </w:p>
    <w:p w:rsidR="005255DC" w:rsidRPr="001E0A8B"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00392C06" w:rsidRPr="001E0A8B">
        <w:rPr>
          <w:rFonts w:ascii="Times New Roman" w:hAnsi="Times New Roman" w:cs="Times New Roman"/>
          <w:color w:val="000000"/>
          <w:sz w:val="24"/>
          <w:szCs w:val="24"/>
        </w:rPr>
        <w:t xml:space="preserve">.1. </w:t>
      </w:r>
      <w:r w:rsidR="005255DC" w:rsidRPr="001E0A8B">
        <w:rPr>
          <w:rFonts w:ascii="Times New Roman" w:hAnsi="Times New Roman" w:cs="Times New Roman"/>
          <w:color w:val="000000"/>
          <w:sz w:val="24"/>
          <w:szCs w:val="24"/>
        </w:rPr>
        <w:t>Анализ реализ</w:t>
      </w:r>
      <w:r w:rsidR="00B71143">
        <w:rPr>
          <w:rFonts w:ascii="Times New Roman" w:hAnsi="Times New Roman" w:cs="Times New Roman"/>
          <w:color w:val="000000"/>
          <w:sz w:val="24"/>
          <w:szCs w:val="24"/>
        </w:rPr>
        <w:t>ации программы развития за 2016-2020</w:t>
      </w:r>
      <w:r w:rsidR="005255DC" w:rsidRPr="001E0A8B">
        <w:rPr>
          <w:rFonts w:ascii="Times New Roman" w:hAnsi="Times New Roman" w:cs="Times New Roman"/>
          <w:color w:val="000000"/>
          <w:sz w:val="24"/>
          <w:szCs w:val="24"/>
        </w:rPr>
        <w:t xml:space="preserve"> годы…………………………………..</w:t>
      </w:r>
      <w:r w:rsidR="001E0A8B" w:rsidRPr="001E0A8B">
        <w:rPr>
          <w:rFonts w:ascii="Times New Roman" w:hAnsi="Times New Roman" w:cs="Times New Roman"/>
          <w:color w:val="000000"/>
          <w:sz w:val="24"/>
          <w:szCs w:val="24"/>
        </w:rPr>
        <w:t>.</w:t>
      </w:r>
      <w:r w:rsidR="00B71143">
        <w:rPr>
          <w:rFonts w:ascii="Times New Roman" w:hAnsi="Times New Roman" w:cs="Times New Roman"/>
          <w:color w:val="000000"/>
          <w:sz w:val="24"/>
          <w:szCs w:val="24"/>
        </w:rPr>
        <w:t>40</w:t>
      </w:r>
    </w:p>
    <w:p w:rsidR="005255DC" w:rsidRPr="001E0A8B"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005255DC" w:rsidRPr="001E0A8B">
        <w:rPr>
          <w:rFonts w:ascii="Times New Roman" w:hAnsi="Times New Roman" w:cs="Times New Roman"/>
          <w:color w:val="000000"/>
          <w:sz w:val="24"/>
          <w:szCs w:val="24"/>
        </w:rPr>
        <w:t>.2 Динамика количества обучающихся и их успеваемости………………………………………..</w:t>
      </w:r>
      <w:r w:rsidR="001E0A8B" w:rsidRPr="001E0A8B">
        <w:rPr>
          <w:rFonts w:ascii="Times New Roman" w:hAnsi="Times New Roman" w:cs="Times New Roman"/>
          <w:color w:val="000000"/>
          <w:sz w:val="24"/>
          <w:szCs w:val="24"/>
        </w:rPr>
        <w:t>.</w:t>
      </w:r>
      <w:r w:rsidR="00B71143">
        <w:rPr>
          <w:rFonts w:ascii="Times New Roman" w:hAnsi="Times New Roman" w:cs="Times New Roman"/>
          <w:color w:val="000000"/>
          <w:sz w:val="24"/>
          <w:szCs w:val="24"/>
        </w:rPr>
        <w:t>43</w:t>
      </w:r>
    </w:p>
    <w:p w:rsidR="005255DC" w:rsidRPr="001E0A8B"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005255DC" w:rsidRPr="001E0A8B">
        <w:rPr>
          <w:rFonts w:ascii="Times New Roman" w:hAnsi="Times New Roman" w:cs="Times New Roman"/>
          <w:color w:val="000000"/>
          <w:sz w:val="24"/>
          <w:szCs w:val="24"/>
        </w:rPr>
        <w:t>.3 Качество условий организации образовательного процесса……………………………………</w:t>
      </w:r>
      <w:r w:rsidR="001E0A8B" w:rsidRPr="001E0A8B">
        <w:rPr>
          <w:rFonts w:ascii="Times New Roman" w:hAnsi="Times New Roman" w:cs="Times New Roman"/>
          <w:color w:val="000000"/>
          <w:sz w:val="24"/>
          <w:szCs w:val="24"/>
        </w:rPr>
        <w:t>.</w:t>
      </w:r>
      <w:r w:rsidR="00B71143">
        <w:rPr>
          <w:rFonts w:ascii="Times New Roman" w:hAnsi="Times New Roman" w:cs="Times New Roman"/>
          <w:color w:val="000000"/>
          <w:sz w:val="24"/>
          <w:szCs w:val="24"/>
        </w:rPr>
        <w:t>43</w:t>
      </w:r>
    </w:p>
    <w:p w:rsidR="005255DC" w:rsidRPr="001E0A8B"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005255DC" w:rsidRPr="001E0A8B">
        <w:rPr>
          <w:rFonts w:ascii="Times New Roman" w:hAnsi="Times New Roman" w:cs="Times New Roman"/>
          <w:color w:val="000000"/>
          <w:sz w:val="24"/>
          <w:szCs w:val="24"/>
        </w:rPr>
        <w:t xml:space="preserve">.4 </w:t>
      </w:r>
      <w:r w:rsidR="005255DC" w:rsidRPr="001E0A8B">
        <w:rPr>
          <w:rFonts w:ascii="Times New Roman" w:hAnsi="Times New Roman" w:cs="Times New Roman"/>
          <w:color w:val="000000"/>
          <w:sz w:val="24"/>
          <w:szCs w:val="24"/>
          <w:lang w:val="en-US"/>
        </w:rPr>
        <w:t>SWOT</w:t>
      </w:r>
      <w:r w:rsidR="005255DC" w:rsidRPr="001E0A8B">
        <w:rPr>
          <w:rFonts w:ascii="Times New Roman" w:hAnsi="Times New Roman" w:cs="Times New Roman"/>
          <w:color w:val="000000"/>
          <w:sz w:val="24"/>
          <w:szCs w:val="24"/>
        </w:rPr>
        <w:t>-анализ потенциала развития школы……………………………………………………...</w:t>
      </w:r>
      <w:r w:rsidR="001E0A8B" w:rsidRPr="001E0A8B">
        <w:rPr>
          <w:rFonts w:ascii="Times New Roman" w:hAnsi="Times New Roman" w:cs="Times New Roman"/>
          <w:color w:val="000000"/>
          <w:sz w:val="24"/>
          <w:szCs w:val="24"/>
        </w:rPr>
        <w:t>.</w:t>
      </w:r>
      <w:r w:rsidR="00B71143">
        <w:rPr>
          <w:rFonts w:ascii="Times New Roman" w:hAnsi="Times New Roman" w:cs="Times New Roman"/>
          <w:color w:val="000000"/>
          <w:sz w:val="24"/>
          <w:szCs w:val="24"/>
        </w:rPr>
        <w:t>44</w:t>
      </w:r>
    </w:p>
    <w:p w:rsidR="005255DC" w:rsidRPr="001E0A8B"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РАЗДЕЛ 5</w:t>
      </w:r>
      <w:r w:rsidR="005255DC" w:rsidRPr="001E0A8B">
        <w:rPr>
          <w:rFonts w:ascii="Times New Roman" w:hAnsi="Times New Roman" w:cs="Times New Roman"/>
          <w:b/>
          <w:color w:val="000000"/>
          <w:sz w:val="24"/>
          <w:szCs w:val="24"/>
        </w:rPr>
        <w:t>. ОПТИМАЛЬНЫЙ СЦЕНАРИЙ РАЗВИТИЯ МБОУ СОШ №8</w:t>
      </w:r>
      <w:r w:rsidR="00B71143">
        <w:rPr>
          <w:rFonts w:ascii="Times New Roman" w:hAnsi="Times New Roman" w:cs="Times New Roman"/>
          <w:b/>
          <w:color w:val="000000"/>
          <w:sz w:val="24"/>
          <w:szCs w:val="24"/>
        </w:rPr>
        <w:t xml:space="preserve"> НА 2021-2025</w:t>
      </w:r>
      <w:r w:rsidR="00771974" w:rsidRPr="001E0A8B">
        <w:rPr>
          <w:rFonts w:ascii="Times New Roman" w:hAnsi="Times New Roman" w:cs="Times New Roman"/>
          <w:b/>
          <w:color w:val="000000"/>
          <w:sz w:val="24"/>
          <w:szCs w:val="24"/>
        </w:rPr>
        <w:t xml:space="preserve"> ГОДЫ</w:t>
      </w:r>
      <w:r w:rsidR="00771974" w:rsidRPr="001E0A8B">
        <w:rPr>
          <w:rFonts w:ascii="Times New Roman" w:hAnsi="Times New Roman" w:cs="Times New Roman"/>
          <w:color w:val="000000"/>
          <w:sz w:val="24"/>
          <w:szCs w:val="24"/>
        </w:rPr>
        <w:t>…………………………</w:t>
      </w:r>
      <w:r w:rsidR="004D7C0C">
        <w:rPr>
          <w:rFonts w:ascii="Times New Roman" w:hAnsi="Times New Roman" w:cs="Times New Roman"/>
          <w:color w:val="000000"/>
          <w:sz w:val="24"/>
          <w:szCs w:val="24"/>
        </w:rPr>
        <w:t>…………………………………………………………………......</w:t>
      </w:r>
      <w:r w:rsidR="00771974" w:rsidRPr="001E0A8B">
        <w:rPr>
          <w:rFonts w:ascii="Times New Roman" w:hAnsi="Times New Roman" w:cs="Times New Roman"/>
          <w:color w:val="000000"/>
          <w:sz w:val="24"/>
          <w:szCs w:val="24"/>
        </w:rPr>
        <w:t>...</w:t>
      </w:r>
      <w:r w:rsidR="001E0A8B" w:rsidRPr="001E0A8B">
        <w:rPr>
          <w:rFonts w:ascii="Times New Roman" w:hAnsi="Times New Roman" w:cs="Times New Roman"/>
          <w:color w:val="000000"/>
          <w:sz w:val="24"/>
          <w:szCs w:val="24"/>
        </w:rPr>
        <w:t>.</w:t>
      </w:r>
      <w:r w:rsidR="00B71143">
        <w:rPr>
          <w:rFonts w:ascii="Times New Roman" w:hAnsi="Times New Roman" w:cs="Times New Roman"/>
          <w:color w:val="000000"/>
          <w:sz w:val="24"/>
          <w:szCs w:val="24"/>
        </w:rPr>
        <w:t>52</w:t>
      </w:r>
    </w:p>
    <w:p w:rsidR="00771974" w:rsidRPr="001E0A8B"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00771974" w:rsidRPr="001E0A8B">
        <w:rPr>
          <w:rFonts w:ascii="Times New Roman" w:hAnsi="Times New Roman" w:cs="Times New Roman"/>
          <w:color w:val="000000"/>
          <w:sz w:val="24"/>
          <w:szCs w:val="24"/>
        </w:rPr>
        <w:t>.1 Стратегия школы…………………………………………………………………………………..</w:t>
      </w:r>
      <w:r w:rsidR="001E0A8B">
        <w:rPr>
          <w:rFonts w:ascii="Times New Roman" w:hAnsi="Times New Roman" w:cs="Times New Roman"/>
          <w:color w:val="000000"/>
          <w:sz w:val="24"/>
          <w:szCs w:val="24"/>
        </w:rPr>
        <w:t>.</w:t>
      </w:r>
      <w:r w:rsidR="00B71143">
        <w:rPr>
          <w:rFonts w:ascii="Times New Roman" w:hAnsi="Times New Roman" w:cs="Times New Roman"/>
          <w:color w:val="000000"/>
          <w:sz w:val="24"/>
          <w:szCs w:val="24"/>
        </w:rPr>
        <w:t>52</w:t>
      </w:r>
    </w:p>
    <w:p w:rsidR="00771974" w:rsidRPr="001E0A8B"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5.2</w:t>
      </w:r>
      <w:r w:rsidR="00771974" w:rsidRPr="001E0A8B">
        <w:rPr>
          <w:rFonts w:ascii="Times New Roman" w:hAnsi="Times New Roman" w:cs="Times New Roman"/>
          <w:color w:val="000000"/>
          <w:sz w:val="24"/>
          <w:szCs w:val="24"/>
        </w:rPr>
        <w:t xml:space="preserve"> Кадровая политика школы</w:t>
      </w:r>
      <w:r w:rsidR="00B71143">
        <w:rPr>
          <w:rFonts w:ascii="Times New Roman" w:hAnsi="Times New Roman" w:cs="Times New Roman"/>
          <w:color w:val="000000"/>
          <w:sz w:val="24"/>
          <w:szCs w:val="24"/>
        </w:rPr>
        <w:t>………………………………………...………………………………52</w:t>
      </w:r>
    </w:p>
    <w:p w:rsidR="00771974" w:rsidRPr="001E0A8B"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5.3</w:t>
      </w:r>
      <w:r w:rsidR="00771974" w:rsidRPr="001E0A8B">
        <w:rPr>
          <w:rFonts w:ascii="Times New Roman" w:hAnsi="Times New Roman" w:cs="Times New Roman"/>
          <w:color w:val="000000"/>
          <w:sz w:val="24"/>
          <w:szCs w:val="24"/>
        </w:rPr>
        <w:t xml:space="preserve"> Концептуальные основания Програ</w:t>
      </w:r>
      <w:r w:rsidR="00B71143">
        <w:rPr>
          <w:rFonts w:ascii="Times New Roman" w:hAnsi="Times New Roman" w:cs="Times New Roman"/>
          <w:color w:val="000000"/>
          <w:sz w:val="24"/>
          <w:szCs w:val="24"/>
        </w:rPr>
        <w:t>ммы развития………………………………………………52</w:t>
      </w:r>
    </w:p>
    <w:p w:rsidR="00771974" w:rsidRPr="001E0A8B"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5.4</w:t>
      </w:r>
      <w:r w:rsidR="00771974" w:rsidRPr="001E0A8B">
        <w:rPr>
          <w:rFonts w:ascii="Times New Roman" w:hAnsi="Times New Roman" w:cs="Times New Roman"/>
          <w:color w:val="000000"/>
          <w:sz w:val="24"/>
          <w:szCs w:val="24"/>
        </w:rPr>
        <w:t xml:space="preserve"> Цель программы развит</w:t>
      </w:r>
      <w:r w:rsidR="00B71143">
        <w:rPr>
          <w:rFonts w:ascii="Times New Roman" w:hAnsi="Times New Roman" w:cs="Times New Roman"/>
          <w:color w:val="000000"/>
          <w:sz w:val="24"/>
          <w:szCs w:val="24"/>
        </w:rPr>
        <w:t>ия…………………………………………………………………………55</w:t>
      </w:r>
    </w:p>
    <w:p w:rsidR="00771974" w:rsidRPr="001E0A8B"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5.5</w:t>
      </w:r>
      <w:r w:rsidR="00771974" w:rsidRPr="001E0A8B">
        <w:rPr>
          <w:rFonts w:ascii="Times New Roman" w:hAnsi="Times New Roman" w:cs="Times New Roman"/>
          <w:color w:val="000000"/>
          <w:sz w:val="24"/>
          <w:szCs w:val="24"/>
        </w:rPr>
        <w:t xml:space="preserve"> Задачи </w:t>
      </w:r>
      <w:r>
        <w:rPr>
          <w:rFonts w:ascii="Times New Roman" w:hAnsi="Times New Roman" w:cs="Times New Roman"/>
          <w:color w:val="000000"/>
          <w:sz w:val="24"/>
          <w:szCs w:val="24"/>
        </w:rPr>
        <w:t>образования………...</w:t>
      </w:r>
      <w:r w:rsidR="00771974" w:rsidRPr="001E0A8B">
        <w:rPr>
          <w:rFonts w:ascii="Times New Roman" w:hAnsi="Times New Roman" w:cs="Times New Roman"/>
          <w:color w:val="000000"/>
          <w:sz w:val="24"/>
          <w:szCs w:val="24"/>
        </w:rPr>
        <w:t>…………………………………</w:t>
      </w:r>
      <w:r w:rsidR="00B71143">
        <w:rPr>
          <w:rFonts w:ascii="Times New Roman" w:hAnsi="Times New Roman" w:cs="Times New Roman"/>
          <w:color w:val="000000"/>
          <w:sz w:val="24"/>
          <w:szCs w:val="24"/>
        </w:rPr>
        <w:t>……………………………………57</w:t>
      </w:r>
    </w:p>
    <w:p w:rsidR="00771974" w:rsidRPr="001E0A8B"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5.6</w:t>
      </w:r>
      <w:r w:rsidR="00574C90">
        <w:rPr>
          <w:rFonts w:ascii="Times New Roman" w:hAnsi="Times New Roman" w:cs="Times New Roman"/>
          <w:color w:val="000000"/>
          <w:sz w:val="24"/>
          <w:szCs w:val="24"/>
        </w:rPr>
        <w:t xml:space="preserve"> М</w:t>
      </w:r>
      <w:r>
        <w:rPr>
          <w:rFonts w:ascii="Times New Roman" w:hAnsi="Times New Roman" w:cs="Times New Roman"/>
          <w:color w:val="000000"/>
          <w:sz w:val="24"/>
          <w:szCs w:val="24"/>
        </w:rPr>
        <w:t>одель школы – 2025</w:t>
      </w:r>
      <w:r w:rsidR="00574C90">
        <w:rPr>
          <w:rFonts w:ascii="Times New Roman" w:hAnsi="Times New Roman" w:cs="Times New Roman"/>
          <w:color w:val="000000"/>
          <w:sz w:val="24"/>
          <w:szCs w:val="24"/>
        </w:rPr>
        <w:t>……………………………………………………………………………...</w:t>
      </w:r>
      <w:r w:rsidR="00B71143">
        <w:rPr>
          <w:rFonts w:ascii="Times New Roman" w:hAnsi="Times New Roman" w:cs="Times New Roman"/>
          <w:color w:val="000000"/>
          <w:sz w:val="24"/>
          <w:szCs w:val="24"/>
        </w:rPr>
        <w:t>57</w:t>
      </w:r>
    </w:p>
    <w:p w:rsidR="00771974" w:rsidRPr="001E0A8B"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5.7 Модель педагога 2025</w:t>
      </w:r>
      <w:r w:rsidR="00771974" w:rsidRPr="001E0A8B">
        <w:rPr>
          <w:rFonts w:ascii="Times New Roman" w:hAnsi="Times New Roman" w:cs="Times New Roman"/>
          <w:color w:val="000000"/>
          <w:sz w:val="24"/>
          <w:szCs w:val="24"/>
        </w:rPr>
        <w:t>……</w:t>
      </w:r>
      <w:r w:rsidR="00B71143">
        <w:rPr>
          <w:rFonts w:ascii="Times New Roman" w:hAnsi="Times New Roman" w:cs="Times New Roman"/>
          <w:color w:val="000000"/>
          <w:sz w:val="24"/>
          <w:szCs w:val="24"/>
        </w:rPr>
        <w:t>………………………………………………………………………...57</w:t>
      </w:r>
    </w:p>
    <w:p w:rsidR="00771974" w:rsidRPr="001E0A8B"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00771974" w:rsidRPr="001E0A8B">
        <w:rPr>
          <w:rFonts w:ascii="Times New Roman" w:hAnsi="Times New Roman" w:cs="Times New Roman"/>
          <w:color w:val="000000"/>
          <w:sz w:val="24"/>
          <w:szCs w:val="24"/>
        </w:rPr>
        <w:t>.</w:t>
      </w:r>
      <w:r>
        <w:rPr>
          <w:rFonts w:ascii="Times New Roman" w:hAnsi="Times New Roman" w:cs="Times New Roman"/>
          <w:color w:val="000000"/>
          <w:sz w:val="24"/>
          <w:szCs w:val="24"/>
        </w:rPr>
        <w:t>8</w:t>
      </w:r>
      <w:r w:rsidR="00771974" w:rsidRPr="001E0A8B">
        <w:rPr>
          <w:rFonts w:ascii="Times New Roman" w:hAnsi="Times New Roman" w:cs="Times New Roman"/>
          <w:color w:val="000000"/>
          <w:sz w:val="24"/>
          <w:szCs w:val="24"/>
        </w:rPr>
        <w:t xml:space="preserve"> Модель выпускника 202</w:t>
      </w:r>
      <w:r>
        <w:rPr>
          <w:rFonts w:ascii="Times New Roman" w:hAnsi="Times New Roman" w:cs="Times New Roman"/>
          <w:color w:val="000000"/>
          <w:sz w:val="24"/>
          <w:szCs w:val="24"/>
        </w:rPr>
        <w:t>5</w:t>
      </w:r>
      <w:r w:rsidR="00B71143">
        <w:rPr>
          <w:rFonts w:ascii="Times New Roman" w:hAnsi="Times New Roman" w:cs="Times New Roman"/>
          <w:color w:val="000000"/>
          <w:sz w:val="24"/>
          <w:szCs w:val="24"/>
        </w:rPr>
        <w:t>………………………………………………………………………….58</w:t>
      </w:r>
    </w:p>
    <w:p w:rsidR="00771974" w:rsidRPr="001E0A8B"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РАЗДЕЛ 6</w:t>
      </w:r>
      <w:r w:rsidR="00771974" w:rsidRPr="001E0A8B">
        <w:rPr>
          <w:rFonts w:ascii="Times New Roman" w:hAnsi="Times New Roman" w:cs="Times New Roman"/>
          <w:b/>
          <w:color w:val="000000"/>
          <w:sz w:val="24"/>
          <w:szCs w:val="24"/>
        </w:rPr>
        <w:t>. ПРИОРИТЕТНЫЕ НАПРАВЛЕНИЯ РЕАЛИЗАЦИИ ПРОГРАММЫ РАЗВИТИЯ ШКОЛЫ НА 2016-2020 ГОДЫ</w:t>
      </w:r>
      <w:r w:rsidR="00B71143">
        <w:rPr>
          <w:rFonts w:ascii="Times New Roman" w:hAnsi="Times New Roman" w:cs="Times New Roman"/>
          <w:color w:val="000000"/>
          <w:sz w:val="24"/>
          <w:szCs w:val="24"/>
        </w:rPr>
        <w:t>………………………………………………………6</w:t>
      </w:r>
      <w:r w:rsidR="00CB44F0">
        <w:rPr>
          <w:rFonts w:ascii="Times New Roman" w:hAnsi="Times New Roman" w:cs="Times New Roman"/>
          <w:color w:val="000000"/>
          <w:sz w:val="24"/>
          <w:szCs w:val="24"/>
        </w:rPr>
        <w:t>1</w:t>
      </w:r>
    </w:p>
    <w:p w:rsidR="00771974" w:rsidRPr="001E0A8B"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00771974" w:rsidRPr="001E0A8B">
        <w:rPr>
          <w:rFonts w:ascii="Times New Roman" w:hAnsi="Times New Roman" w:cs="Times New Roman"/>
          <w:color w:val="000000"/>
          <w:sz w:val="24"/>
          <w:szCs w:val="24"/>
        </w:rPr>
        <w:t>.1 Обновление содержания образ</w:t>
      </w:r>
      <w:r w:rsidR="00CB44F0">
        <w:rPr>
          <w:rFonts w:ascii="Times New Roman" w:hAnsi="Times New Roman" w:cs="Times New Roman"/>
          <w:color w:val="000000"/>
          <w:sz w:val="24"/>
          <w:szCs w:val="24"/>
        </w:rPr>
        <w:t>ования…………</w:t>
      </w:r>
      <w:r w:rsidR="004D7C0C">
        <w:rPr>
          <w:rFonts w:ascii="Times New Roman" w:hAnsi="Times New Roman" w:cs="Times New Roman"/>
          <w:color w:val="000000"/>
          <w:sz w:val="24"/>
          <w:szCs w:val="24"/>
        </w:rPr>
        <w:t xml:space="preserve">……………………………………………   </w:t>
      </w:r>
      <w:r w:rsidR="00B71143">
        <w:rPr>
          <w:rFonts w:ascii="Times New Roman" w:hAnsi="Times New Roman" w:cs="Times New Roman"/>
          <w:color w:val="000000"/>
          <w:sz w:val="24"/>
          <w:szCs w:val="24"/>
        </w:rPr>
        <w:t>….6</w:t>
      </w:r>
      <w:r w:rsidR="00CB44F0">
        <w:rPr>
          <w:rFonts w:ascii="Times New Roman" w:hAnsi="Times New Roman" w:cs="Times New Roman"/>
          <w:color w:val="000000"/>
          <w:sz w:val="24"/>
          <w:szCs w:val="24"/>
        </w:rPr>
        <w:t>1</w:t>
      </w:r>
    </w:p>
    <w:p w:rsidR="00771974" w:rsidRPr="001E0A8B"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00771974" w:rsidRPr="001E0A8B">
        <w:rPr>
          <w:rFonts w:ascii="Times New Roman" w:hAnsi="Times New Roman" w:cs="Times New Roman"/>
          <w:color w:val="000000"/>
          <w:sz w:val="24"/>
          <w:szCs w:val="24"/>
        </w:rPr>
        <w:t xml:space="preserve">.2 Организация и развитие деятельности </w:t>
      </w:r>
      <w:proofErr w:type="spellStart"/>
      <w:r w:rsidR="00771974" w:rsidRPr="001E0A8B">
        <w:rPr>
          <w:rFonts w:ascii="Times New Roman" w:hAnsi="Times New Roman" w:cs="Times New Roman"/>
          <w:color w:val="000000"/>
          <w:sz w:val="24"/>
          <w:szCs w:val="24"/>
        </w:rPr>
        <w:t>педколлектива</w:t>
      </w:r>
      <w:proofErr w:type="spellEnd"/>
      <w:r w:rsidR="00771974" w:rsidRPr="001E0A8B">
        <w:rPr>
          <w:rFonts w:ascii="Times New Roman" w:hAnsi="Times New Roman" w:cs="Times New Roman"/>
          <w:color w:val="000000"/>
          <w:sz w:val="24"/>
          <w:szCs w:val="24"/>
        </w:rPr>
        <w:t xml:space="preserve"> в новых </w:t>
      </w:r>
      <w:r w:rsidR="00CB44F0">
        <w:rPr>
          <w:rFonts w:ascii="Times New Roman" w:hAnsi="Times New Roman" w:cs="Times New Roman"/>
          <w:color w:val="000000"/>
          <w:sz w:val="24"/>
          <w:szCs w:val="24"/>
        </w:rPr>
        <w:t xml:space="preserve">условиях    </w:t>
      </w:r>
      <w:r w:rsidR="004D7C0C">
        <w:rPr>
          <w:rFonts w:ascii="Times New Roman" w:hAnsi="Times New Roman" w:cs="Times New Roman"/>
          <w:color w:val="000000"/>
          <w:sz w:val="24"/>
          <w:szCs w:val="24"/>
        </w:rPr>
        <w:t xml:space="preserve">………………   </w:t>
      </w:r>
      <w:r w:rsidR="00B71143">
        <w:rPr>
          <w:rFonts w:ascii="Times New Roman" w:hAnsi="Times New Roman" w:cs="Times New Roman"/>
          <w:color w:val="000000"/>
          <w:sz w:val="24"/>
          <w:szCs w:val="24"/>
        </w:rPr>
        <w:t>...63</w:t>
      </w:r>
      <w:r w:rsidR="00771974" w:rsidRPr="001E0A8B">
        <w:rPr>
          <w:rFonts w:ascii="Times New Roman" w:hAnsi="Times New Roman" w:cs="Times New Roman"/>
          <w:color w:val="000000"/>
          <w:sz w:val="24"/>
          <w:szCs w:val="24"/>
        </w:rPr>
        <w:t xml:space="preserve">   </w:t>
      </w:r>
    </w:p>
    <w:p w:rsidR="00771974" w:rsidRPr="001E0A8B"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r w:rsidR="00771974" w:rsidRPr="001E0A8B">
        <w:rPr>
          <w:rFonts w:ascii="Times New Roman" w:hAnsi="Times New Roman" w:cs="Times New Roman"/>
          <w:color w:val="000000"/>
          <w:sz w:val="24"/>
          <w:szCs w:val="24"/>
        </w:rPr>
        <w:t xml:space="preserve">.3 Изменения в </w:t>
      </w:r>
      <w:proofErr w:type="spellStart"/>
      <w:r w:rsidR="00771974" w:rsidRPr="001E0A8B">
        <w:rPr>
          <w:rFonts w:ascii="Times New Roman" w:hAnsi="Times New Roman" w:cs="Times New Roman"/>
          <w:color w:val="000000"/>
          <w:sz w:val="24"/>
          <w:szCs w:val="24"/>
        </w:rPr>
        <w:t>здоровьесберегающей</w:t>
      </w:r>
      <w:proofErr w:type="spellEnd"/>
      <w:r w:rsidR="00771974" w:rsidRPr="001E0A8B">
        <w:rPr>
          <w:rFonts w:ascii="Times New Roman" w:hAnsi="Times New Roman" w:cs="Times New Roman"/>
          <w:color w:val="000000"/>
          <w:sz w:val="24"/>
          <w:szCs w:val="24"/>
        </w:rPr>
        <w:t xml:space="preserve"> с</w:t>
      </w:r>
      <w:r w:rsidR="00B71143">
        <w:rPr>
          <w:rFonts w:ascii="Times New Roman" w:hAnsi="Times New Roman" w:cs="Times New Roman"/>
          <w:color w:val="000000"/>
          <w:sz w:val="24"/>
          <w:szCs w:val="24"/>
        </w:rPr>
        <w:t>истеме школы…………………………………………….64</w:t>
      </w:r>
    </w:p>
    <w:p w:rsidR="00771974" w:rsidRPr="001E0A8B"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00771974" w:rsidRPr="001E0A8B">
        <w:rPr>
          <w:rFonts w:ascii="Times New Roman" w:hAnsi="Times New Roman" w:cs="Times New Roman"/>
          <w:color w:val="000000"/>
          <w:sz w:val="24"/>
          <w:szCs w:val="24"/>
        </w:rPr>
        <w:t>.4 Совершенствование воспитательной системы школы…………………………………………</w:t>
      </w:r>
      <w:r w:rsidR="00B71143">
        <w:rPr>
          <w:rFonts w:ascii="Times New Roman" w:hAnsi="Times New Roman" w:cs="Times New Roman"/>
          <w:color w:val="000000"/>
          <w:sz w:val="24"/>
          <w:szCs w:val="24"/>
        </w:rPr>
        <w:t>..6</w:t>
      </w:r>
      <w:r w:rsidR="00CB44F0">
        <w:rPr>
          <w:rFonts w:ascii="Times New Roman" w:hAnsi="Times New Roman" w:cs="Times New Roman"/>
          <w:color w:val="000000"/>
          <w:sz w:val="24"/>
          <w:szCs w:val="24"/>
        </w:rPr>
        <w:t>4</w:t>
      </w:r>
    </w:p>
    <w:p w:rsidR="0013168B" w:rsidRPr="001E0A8B"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00771974" w:rsidRPr="001E0A8B">
        <w:rPr>
          <w:rFonts w:ascii="Times New Roman" w:hAnsi="Times New Roman" w:cs="Times New Roman"/>
          <w:color w:val="000000"/>
          <w:sz w:val="24"/>
          <w:szCs w:val="24"/>
        </w:rPr>
        <w:t xml:space="preserve">.5 </w:t>
      </w:r>
      <w:r w:rsidR="0013168B" w:rsidRPr="001E0A8B">
        <w:rPr>
          <w:rFonts w:ascii="Times New Roman" w:hAnsi="Times New Roman" w:cs="Times New Roman"/>
          <w:color w:val="000000"/>
          <w:sz w:val="24"/>
          <w:szCs w:val="24"/>
        </w:rPr>
        <w:t>Совершенствование системы управ</w:t>
      </w:r>
      <w:r w:rsidR="00B71143">
        <w:rPr>
          <w:rFonts w:ascii="Times New Roman" w:hAnsi="Times New Roman" w:cs="Times New Roman"/>
          <w:color w:val="000000"/>
          <w:sz w:val="24"/>
          <w:szCs w:val="24"/>
        </w:rPr>
        <w:t>ления школой………………………………………………6</w:t>
      </w:r>
      <w:r w:rsidR="00CB44F0">
        <w:rPr>
          <w:rFonts w:ascii="Times New Roman" w:hAnsi="Times New Roman" w:cs="Times New Roman"/>
          <w:color w:val="000000"/>
          <w:sz w:val="24"/>
          <w:szCs w:val="24"/>
        </w:rPr>
        <w:t>5</w:t>
      </w:r>
    </w:p>
    <w:p w:rsidR="0013168B" w:rsidRPr="001E0A8B"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0013168B" w:rsidRPr="001E0A8B">
        <w:rPr>
          <w:rFonts w:ascii="Times New Roman" w:hAnsi="Times New Roman" w:cs="Times New Roman"/>
          <w:color w:val="000000"/>
          <w:sz w:val="24"/>
          <w:szCs w:val="24"/>
        </w:rPr>
        <w:t>.6 Материально-техническое и финансовое обеспечение о</w:t>
      </w:r>
      <w:r w:rsidR="00B71143">
        <w:rPr>
          <w:rFonts w:ascii="Times New Roman" w:hAnsi="Times New Roman" w:cs="Times New Roman"/>
          <w:color w:val="000000"/>
          <w:sz w:val="24"/>
          <w:szCs w:val="24"/>
        </w:rPr>
        <w:t>бразовательного процесса……   …..6</w:t>
      </w:r>
      <w:r w:rsidR="00CB44F0">
        <w:rPr>
          <w:rFonts w:ascii="Times New Roman" w:hAnsi="Times New Roman" w:cs="Times New Roman"/>
          <w:color w:val="000000"/>
          <w:sz w:val="24"/>
          <w:szCs w:val="24"/>
        </w:rPr>
        <w:t>5</w:t>
      </w:r>
    </w:p>
    <w:p w:rsidR="0013168B" w:rsidRPr="001E0A8B"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0013168B" w:rsidRPr="001E0A8B">
        <w:rPr>
          <w:rFonts w:ascii="Times New Roman" w:hAnsi="Times New Roman" w:cs="Times New Roman"/>
          <w:color w:val="000000"/>
          <w:sz w:val="24"/>
          <w:szCs w:val="24"/>
        </w:rPr>
        <w:t>.7 Повышение качества образователь</w:t>
      </w:r>
      <w:r w:rsidR="00B71143">
        <w:rPr>
          <w:rFonts w:ascii="Times New Roman" w:hAnsi="Times New Roman" w:cs="Times New Roman"/>
          <w:color w:val="000000"/>
          <w:sz w:val="24"/>
          <w:szCs w:val="24"/>
        </w:rPr>
        <w:t>ных услуг……………………………………………   …….66</w:t>
      </w:r>
    </w:p>
    <w:p w:rsidR="0013168B" w:rsidRPr="001E0A8B" w:rsidRDefault="0013168B" w:rsidP="005255DC">
      <w:pPr>
        <w:spacing w:after="0" w:line="240" w:lineRule="auto"/>
        <w:rPr>
          <w:rFonts w:ascii="Times New Roman" w:hAnsi="Times New Roman" w:cs="Times New Roman"/>
          <w:color w:val="000000"/>
          <w:sz w:val="24"/>
          <w:szCs w:val="24"/>
        </w:rPr>
      </w:pPr>
      <w:r w:rsidRPr="001E0A8B">
        <w:rPr>
          <w:rFonts w:ascii="Times New Roman" w:hAnsi="Times New Roman" w:cs="Times New Roman"/>
          <w:color w:val="000000"/>
          <w:sz w:val="24"/>
          <w:szCs w:val="24"/>
        </w:rPr>
        <w:t xml:space="preserve">      </w:t>
      </w:r>
      <w:r w:rsidR="005567B1">
        <w:rPr>
          <w:rFonts w:ascii="Times New Roman" w:hAnsi="Times New Roman" w:cs="Times New Roman"/>
          <w:color w:val="000000"/>
          <w:sz w:val="24"/>
          <w:szCs w:val="24"/>
        </w:rPr>
        <w:t>6</w:t>
      </w:r>
      <w:r w:rsidRPr="001E0A8B">
        <w:rPr>
          <w:rFonts w:ascii="Times New Roman" w:hAnsi="Times New Roman" w:cs="Times New Roman"/>
          <w:color w:val="000000"/>
          <w:sz w:val="24"/>
          <w:szCs w:val="24"/>
        </w:rPr>
        <w:t>.7.1 Совершенствование образ</w:t>
      </w:r>
      <w:r w:rsidR="00B71143">
        <w:rPr>
          <w:rFonts w:ascii="Times New Roman" w:hAnsi="Times New Roman" w:cs="Times New Roman"/>
          <w:color w:val="000000"/>
          <w:sz w:val="24"/>
          <w:szCs w:val="24"/>
        </w:rPr>
        <w:t>овательного процесса ФГОС НОО</w:t>
      </w:r>
      <w:proofErr w:type="gramStart"/>
      <w:r w:rsidR="00B71143">
        <w:rPr>
          <w:rFonts w:ascii="Times New Roman" w:hAnsi="Times New Roman" w:cs="Times New Roman"/>
          <w:color w:val="000000"/>
          <w:sz w:val="24"/>
          <w:szCs w:val="24"/>
        </w:rPr>
        <w:t>,</w:t>
      </w:r>
      <w:r w:rsidRPr="001E0A8B">
        <w:rPr>
          <w:rFonts w:ascii="Times New Roman" w:hAnsi="Times New Roman" w:cs="Times New Roman"/>
          <w:color w:val="000000"/>
          <w:sz w:val="24"/>
          <w:szCs w:val="24"/>
        </w:rPr>
        <w:t>О</w:t>
      </w:r>
      <w:proofErr w:type="gramEnd"/>
      <w:r w:rsidRPr="001E0A8B">
        <w:rPr>
          <w:rFonts w:ascii="Times New Roman" w:hAnsi="Times New Roman" w:cs="Times New Roman"/>
          <w:color w:val="000000"/>
          <w:sz w:val="24"/>
          <w:szCs w:val="24"/>
        </w:rPr>
        <w:t>ОО</w:t>
      </w:r>
      <w:r w:rsidR="00B71143">
        <w:rPr>
          <w:rFonts w:ascii="Times New Roman" w:hAnsi="Times New Roman" w:cs="Times New Roman"/>
          <w:color w:val="000000"/>
          <w:sz w:val="24"/>
          <w:szCs w:val="24"/>
        </w:rPr>
        <w:t>, СОО</w:t>
      </w:r>
      <w:r w:rsidR="004D7C0C">
        <w:rPr>
          <w:rFonts w:ascii="Times New Roman" w:hAnsi="Times New Roman" w:cs="Times New Roman"/>
          <w:color w:val="000000"/>
          <w:sz w:val="24"/>
          <w:szCs w:val="24"/>
        </w:rPr>
        <w:t xml:space="preserve">………    </w:t>
      </w:r>
      <w:r w:rsidRPr="001E0A8B">
        <w:rPr>
          <w:rFonts w:ascii="Times New Roman" w:hAnsi="Times New Roman" w:cs="Times New Roman"/>
          <w:color w:val="000000"/>
          <w:sz w:val="24"/>
          <w:szCs w:val="24"/>
        </w:rPr>
        <w:t>…</w:t>
      </w:r>
      <w:r w:rsidR="00B71143">
        <w:rPr>
          <w:rFonts w:ascii="Times New Roman" w:hAnsi="Times New Roman" w:cs="Times New Roman"/>
          <w:color w:val="000000"/>
          <w:sz w:val="24"/>
          <w:szCs w:val="24"/>
        </w:rPr>
        <w:t>... 67</w:t>
      </w:r>
    </w:p>
    <w:p w:rsidR="0013168B" w:rsidRPr="001E0A8B" w:rsidRDefault="0013168B" w:rsidP="005255DC">
      <w:pPr>
        <w:spacing w:after="0" w:line="240" w:lineRule="auto"/>
        <w:rPr>
          <w:rFonts w:ascii="Times New Roman" w:hAnsi="Times New Roman" w:cs="Times New Roman"/>
          <w:color w:val="000000"/>
          <w:sz w:val="24"/>
          <w:szCs w:val="24"/>
        </w:rPr>
      </w:pPr>
      <w:r w:rsidRPr="001E0A8B">
        <w:rPr>
          <w:rFonts w:ascii="Times New Roman" w:hAnsi="Times New Roman" w:cs="Times New Roman"/>
          <w:color w:val="000000"/>
          <w:sz w:val="24"/>
          <w:szCs w:val="24"/>
        </w:rPr>
        <w:t xml:space="preserve">      </w:t>
      </w:r>
      <w:r w:rsidR="005567B1">
        <w:rPr>
          <w:rFonts w:ascii="Times New Roman" w:hAnsi="Times New Roman" w:cs="Times New Roman"/>
          <w:color w:val="000000"/>
          <w:sz w:val="24"/>
          <w:szCs w:val="24"/>
        </w:rPr>
        <w:t>6</w:t>
      </w:r>
      <w:r w:rsidRPr="001E0A8B">
        <w:rPr>
          <w:rFonts w:ascii="Times New Roman" w:hAnsi="Times New Roman" w:cs="Times New Roman"/>
          <w:color w:val="000000"/>
          <w:sz w:val="24"/>
          <w:szCs w:val="24"/>
        </w:rPr>
        <w:t>.7.2  Обеспечение доступного общего</w:t>
      </w:r>
      <w:r w:rsidR="00B71143">
        <w:rPr>
          <w:rFonts w:ascii="Times New Roman" w:hAnsi="Times New Roman" w:cs="Times New Roman"/>
          <w:color w:val="000000"/>
          <w:sz w:val="24"/>
          <w:szCs w:val="24"/>
        </w:rPr>
        <w:t xml:space="preserve"> образования………………………………………   ….68</w:t>
      </w:r>
    </w:p>
    <w:p w:rsidR="0013168B" w:rsidRPr="001E0A8B" w:rsidRDefault="0013168B" w:rsidP="005255DC">
      <w:pPr>
        <w:spacing w:after="0" w:line="240" w:lineRule="auto"/>
        <w:rPr>
          <w:rFonts w:ascii="Times New Roman" w:hAnsi="Times New Roman" w:cs="Times New Roman"/>
          <w:color w:val="000000"/>
          <w:sz w:val="24"/>
          <w:szCs w:val="24"/>
        </w:rPr>
      </w:pPr>
      <w:r w:rsidRPr="001E0A8B">
        <w:rPr>
          <w:rFonts w:ascii="Times New Roman" w:hAnsi="Times New Roman" w:cs="Times New Roman"/>
          <w:color w:val="000000"/>
          <w:sz w:val="24"/>
          <w:szCs w:val="24"/>
        </w:rPr>
        <w:t xml:space="preserve">      </w:t>
      </w:r>
      <w:r w:rsidR="005567B1">
        <w:rPr>
          <w:rFonts w:ascii="Times New Roman" w:hAnsi="Times New Roman" w:cs="Times New Roman"/>
          <w:color w:val="000000"/>
          <w:sz w:val="24"/>
          <w:szCs w:val="24"/>
        </w:rPr>
        <w:t>6</w:t>
      </w:r>
      <w:r w:rsidRPr="001E0A8B">
        <w:rPr>
          <w:rFonts w:ascii="Times New Roman" w:hAnsi="Times New Roman" w:cs="Times New Roman"/>
          <w:color w:val="000000"/>
          <w:sz w:val="24"/>
          <w:szCs w:val="24"/>
        </w:rPr>
        <w:t>.7.3  Организация адаптационного периода</w:t>
      </w:r>
      <w:r w:rsidR="004D7C0C">
        <w:rPr>
          <w:rFonts w:ascii="Times New Roman" w:hAnsi="Times New Roman" w:cs="Times New Roman"/>
          <w:color w:val="000000"/>
          <w:sz w:val="24"/>
          <w:szCs w:val="24"/>
        </w:rPr>
        <w:t xml:space="preserve"> в 1 классе…………………………...………   </w:t>
      </w:r>
      <w:r w:rsidR="00B71143">
        <w:rPr>
          <w:rFonts w:ascii="Times New Roman" w:hAnsi="Times New Roman" w:cs="Times New Roman"/>
          <w:color w:val="000000"/>
          <w:sz w:val="24"/>
          <w:szCs w:val="24"/>
        </w:rPr>
        <w:t>….69</w:t>
      </w:r>
    </w:p>
    <w:p w:rsidR="0013168B" w:rsidRPr="001E0A8B" w:rsidRDefault="0013168B" w:rsidP="005255DC">
      <w:pPr>
        <w:spacing w:after="0" w:line="240" w:lineRule="auto"/>
        <w:rPr>
          <w:rFonts w:ascii="Times New Roman" w:hAnsi="Times New Roman" w:cs="Times New Roman"/>
          <w:color w:val="000000"/>
          <w:sz w:val="24"/>
          <w:szCs w:val="24"/>
        </w:rPr>
      </w:pPr>
      <w:r w:rsidRPr="001E0A8B">
        <w:rPr>
          <w:rFonts w:ascii="Times New Roman" w:hAnsi="Times New Roman" w:cs="Times New Roman"/>
          <w:color w:val="000000"/>
          <w:sz w:val="24"/>
          <w:szCs w:val="24"/>
        </w:rPr>
        <w:t xml:space="preserve">      </w:t>
      </w:r>
      <w:r w:rsidR="005567B1">
        <w:rPr>
          <w:rFonts w:ascii="Times New Roman" w:hAnsi="Times New Roman" w:cs="Times New Roman"/>
          <w:color w:val="000000"/>
          <w:sz w:val="24"/>
          <w:szCs w:val="24"/>
        </w:rPr>
        <w:t>6</w:t>
      </w:r>
      <w:r w:rsidRPr="001E0A8B">
        <w:rPr>
          <w:rFonts w:ascii="Times New Roman" w:hAnsi="Times New Roman" w:cs="Times New Roman"/>
          <w:color w:val="000000"/>
          <w:sz w:val="24"/>
          <w:szCs w:val="24"/>
        </w:rPr>
        <w:t>.7.4 Организация адаптационного перио</w:t>
      </w:r>
      <w:r w:rsidR="00574C90">
        <w:rPr>
          <w:rFonts w:ascii="Times New Roman" w:hAnsi="Times New Roman" w:cs="Times New Roman"/>
          <w:color w:val="000000"/>
          <w:sz w:val="24"/>
          <w:szCs w:val="24"/>
        </w:rPr>
        <w:t>да в 5</w:t>
      </w:r>
      <w:r w:rsidR="004D7C0C">
        <w:rPr>
          <w:rFonts w:ascii="Times New Roman" w:hAnsi="Times New Roman" w:cs="Times New Roman"/>
          <w:color w:val="000000"/>
          <w:sz w:val="24"/>
          <w:szCs w:val="24"/>
        </w:rPr>
        <w:t xml:space="preserve"> классе……………………………………   </w:t>
      </w:r>
      <w:r w:rsidR="00B71143">
        <w:rPr>
          <w:rFonts w:ascii="Times New Roman" w:hAnsi="Times New Roman" w:cs="Times New Roman"/>
          <w:color w:val="000000"/>
          <w:sz w:val="24"/>
          <w:szCs w:val="24"/>
        </w:rPr>
        <w:t>….69</w:t>
      </w:r>
    </w:p>
    <w:p w:rsidR="0013168B" w:rsidRPr="001E0A8B" w:rsidRDefault="0013168B" w:rsidP="005255DC">
      <w:pPr>
        <w:spacing w:after="0" w:line="240" w:lineRule="auto"/>
        <w:rPr>
          <w:rFonts w:ascii="Times New Roman" w:hAnsi="Times New Roman" w:cs="Times New Roman"/>
          <w:color w:val="000000"/>
          <w:sz w:val="24"/>
          <w:szCs w:val="24"/>
        </w:rPr>
      </w:pPr>
      <w:r w:rsidRPr="001E0A8B">
        <w:rPr>
          <w:rFonts w:ascii="Times New Roman" w:hAnsi="Times New Roman" w:cs="Times New Roman"/>
          <w:color w:val="000000"/>
          <w:sz w:val="24"/>
          <w:szCs w:val="24"/>
        </w:rPr>
        <w:t xml:space="preserve">      </w:t>
      </w:r>
      <w:r w:rsidR="005567B1">
        <w:rPr>
          <w:rFonts w:ascii="Times New Roman" w:hAnsi="Times New Roman" w:cs="Times New Roman"/>
          <w:color w:val="000000"/>
          <w:sz w:val="24"/>
          <w:szCs w:val="24"/>
        </w:rPr>
        <w:t>6</w:t>
      </w:r>
      <w:r w:rsidRPr="001E0A8B">
        <w:rPr>
          <w:rFonts w:ascii="Times New Roman" w:hAnsi="Times New Roman" w:cs="Times New Roman"/>
          <w:color w:val="000000"/>
          <w:sz w:val="24"/>
          <w:szCs w:val="24"/>
        </w:rPr>
        <w:t>.7.5 Организация адаптационного периода в 10 классе</w:t>
      </w:r>
      <w:r w:rsidR="00771974" w:rsidRPr="001E0A8B">
        <w:rPr>
          <w:rFonts w:ascii="Times New Roman" w:hAnsi="Times New Roman" w:cs="Times New Roman"/>
          <w:color w:val="000000"/>
          <w:sz w:val="24"/>
          <w:szCs w:val="24"/>
        </w:rPr>
        <w:t xml:space="preserve"> </w:t>
      </w:r>
      <w:r w:rsidR="00B71143">
        <w:rPr>
          <w:rFonts w:ascii="Times New Roman" w:hAnsi="Times New Roman" w:cs="Times New Roman"/>
          <w:color w:val="000000"/>
          <w:sz w:val="24"/>
          <w:szCs w:val="24"/>
        </w:rPr>
        <w:t>…………………………………   …..70</w:t>
      </w:r>
    </w:p>
    <w:p w:rsidR="0013168B" w:rsidRPr="001E0A8B" w:rsidRDefault="0013168B" w:rsidP="005255DC">
      <w:pPr>
        <w:spacing w:after="0" w:line="240" w:lineRule="auto"/>
        <w:rPr>
          <w:rFonts w:ascii="Times New Roman" w:hAnsi="Times New Roman" w:cs="Times New Roman"/>
          <w:color w:val="000000"/>
          <w:sz w:val="24"/>
          <w:szCs w:val="24"/>
        </w:rPr>
      </w:pPr>
      <w:r w:rsidRPr="001E0A8B">
        <w:rPr>
          <w:rFonts w:ascii="Times New Roman" w:hAnsi="Times New Roman" w:cs="Times New Roman"/>
          <w:color w:val="000000"/>
          <w:sz w:val="24"/>
          <w:szCs w:val="24"/>
        </w:rPr>
        <w:t xml:space="preserve">      </w:t>
      </w:r>
      <w:r w:rsidR="005567B1">
        <w:rPr>
          <w:rFonts w:ascii="Times New Roman" w:hAnsi="Times New Roman" w:cs="Times New Roman"/>
          <w:color w:val="000000"/>
          <w:sz w:val="24"/>
          <w:szCs w:val="24"/>
        </w:rPr>
        <w:t>6</w:t>
      </w:r>
      <w:r w:rsidRPr="001E0A8B">
        <w:rPr>
          <w:rFonts w:ascii="Times New Roman" w:hAnsi="Times New Roman" w:cs="Times New Roman"/>
          <w:color w:val="000000"/>
          <w:sz w:val="24"/>
          <w:szCs w:val="24"/>
        </w:rPr>
        <w:t>.7.6 Подготовка к ГИА …</w:t>
      </w:r>
      <w:r w:rsidR="00B71143">
        <w:rPr>
          <w:rFonts w:ascii="Times New Roman" w:hAnsi="Times New Roman" w:cs="Times New Roman"/>
          <w:color w:val="000000"/>
          <w:sz w:val="24"/>
          <w:szCs w:val="24"/>
        </w:rPr>
        <w:t>……………………………………………………………………   ...7</w:t>
      </w:r>
      <w:r w:rsidR="00574C90">
        <w:rPr>
          <w:rFonts w:ascii="Times New Roman" w:hAnsi="Times New Roman" w:cs="Times New Roman"/>
          <w:color w:val="000000"/>
          <w:sz w:val="24"/>
          <w:szCs w:val="24"/>
        </w:rPr>
        <w:t>0</w:t>
      </w:r>
    </w:p>
    <w:p w:rsidR="00574C90" w:rsidRDefault="0013168B" w:rsidP="005255DC">
      <w:pPr>
        <w:spacing w:after="0" w:line="240" w:lineRule="auto"/>
        <w:rPr>
          <w:rFonts w:ascii="Times New Roman" w:hAnsi="Times New Roman" w:cs="Times New Roman"/>
          <w:color w:val="000000"/>
          <w:sz w:val="24"/>
          <w:szCs w:val="24"/>
        </w:rPr>
      </w:pPr>
      <w:r w:rsidRPr="001E0A8B">
        <w:rPr>
          <w:rFonts w:ascii="Times New Roman" w:hAnsi="Times New Roman" w:cs="Times New Roman"/>
          <w:color w:val="000000"/>
          <w:sz w:val="24"/>
          <w:szCs w:val="24"/>
        </w:rPr>
        <w:t xml:space="preserve">      </w:t>
      </w:r>
      <w:r w:rsidR="005567B1">
        <w:rPr>
          <w:rFonts w:ascii="Times New Roman" w:hAnsi="Times New Roman" w:cs="Times New Roman"/>
          <w:color w:val="000000"/>
          <w:sz w:val="24"/>
          <w:szCs w:val="24"/>
        </w:rPr>
        <w:t>6</w:t>
      </w:r>
      <w:r w:rsidRPr="001E0A8B">
        <w:rPr>
          <w:rFonts w:ascii="Times New Roman" w:hAnsi="Times New Roman" w:cs="Times New Roman"/>
          <w:color w:val="000000"/>
          <w:sz w:val="24"/>
          <w:szCs w:val="24"/>
        </w:rPr>
        <w:t xml:space="preserve">.7.7 </w:t>
      </w:r>
      <w:proofErr w:type="spellStart"/>
      <w:r w:rsidRPr="001E0A8B">
        <w:rPr>
          <w:rFonts w:ascii="Times New Roman" w:hAnsi="Times New Roman" w:cs="Times New Roman"/>
          <w:color w:val="000000"/>
          <w:sz w:val="24"/>
          <w:szCs w:val="24"/>
        </w:rPr>
        <w:t>Предпрофильное</w:t>
      </w:r>
      <w:proofErr w:type="spellEnd"/>
      <w:r w:rsidRPr="001E0A8B">
        <w:rPr>
          <w:rFonts w:ascii="Times New Roman" w:hAnsi="Times New Roman" w:cs="Times New Roman"/>
          <w:color w:val="000000"/>
          <w:sz w:val="24"/>
          <w:szCs w:val="24"/>
        </w:rPr>
        <w:t xml:space="preserve"> и профильное обра</w:t>
      </w:r>
      <w:r w:rsidR="00B71143">
        <w:rPr>
          <w:rFonts w:ascii="Times New Roman" w:hAnsi="Times New Roman" w:cs="Times New Roman"/>
          <w:color w:val="000000"/>
          <w:sz w:val="24"/>
          <w:szCs w:val="24"/>
        </w:rPr>
        <w:t>зование в школе…………………………………….7</w:t>
      </w:r>
      <w:r w:rsidR="00574C90">
        <w:rPr>
          <w:rFonts w:ascii="Times New Roman" w:hAnsi="Times New Roman" w:cs="Times New Roman"/>
          <w:color w:val="000000"/>
          <w:sz w:val="24"/>
          <w:szCs w:val="24"/>
        </w:rPr>
        <w:t>2</w:t>
      </w:r>
    </w:p>
    <w:p w:rsidR="0013168B" w:rsidRPr="001E0A8B"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00574C90">
        <w:rPr>
          <w:rFonts w:ascii="Times New Roman" w:hAnsi="Times New Roman" w:cs="Times New Roman"/>
          <w:color w:val="000000"/>
          <w:sz w:val="24"/>
          <w:szCs w:val="24"/>
        </w:rPr>
        <w:t>.</w:t>
      </w:r>
      <w:r w:rsidR="0013168B" w:rsidRPr="001E0A8B">
        <w:rPr>
          <w:rFonts w:ascii="Times New Roman" w:hAnsi="Times New Roman" w:cs="Times New Roman"/>
          <w:color w:val="000000"/>
          <w:sz w:val="24"/>
          <w:szCs w:val="24"/>
        </w:rPr>
        <w:t xml:space="preserve">8 </w:t>
      </w:r>
      <w:r w:rsidR="00574C90">
        <w:rPr>
          <w:rFonts w:ascii="Times New Roman" w:hAnsi="Times New Roman" w:cs="Times New Roman"/>
          <w:color w:val="000000"/>
          <w:sz w:val="24"/>
          <w:szCs w:val="24"/>
        </w:rPr>
        <w:t xml:space="preserve"> </w:t>
      </w:r>
      <w:r w:rsidR="00BD27D0">
        <w:rPr>
          <w:rFonts w:ascii="Times New Roman" w:hAnsi="Times New Roman" w:cs="Times New Roman"/>
          <w:color w:val="000000"/>
          <w:sz w:val="24"/>
          <w:szCs w:val="24"/>
        </w:rPr>
        <w:t xml:space="preserve"> </w:t>
      </w:r>
      <w:r w:rsidR="0013168B" w:rsidRPr="001E0A8B">
        <w:rPr>
          <w:rFonts w:ascii="Times New Roman" w:hAnsi="Times New Roman" w:cs="Times New Roman"/>
          <w:color w:val="000000"/>
          <w:sz w:val="24"/>
          <w:szCs w:val="24"/>
        </w:rPr>
        <w:t>Социализация учащихся……………………………………………………………………</w:t>
      </w:r>
      <w:r w:rsidR="00BD27D0">
        <w:rPr>
          <w:rFonts w:ascii="Times New Roman" w:hAnsi="Times New Roman" w:cs="Times New Roman"/>
          <w:color w:val="000000"/>
          <w:sz w:val="24"/>
          <w:szCs w:val="24"/>
        </w:rPr>
        <w:t>……</w:t>
      </w:r>
      <w:r w:rsidR="00B71143">
        <w:rPr>
          <w:rFonts w:ascii="Times New Roman" w:hAnsi="Times New Roman" w:cs="Times New Roman"/>
          <w:color w:val="000000"/>
          <w:sz w:val="24"/>
          <w:szCs w:val="24"/>
        </w:rPr>
        <w:t>.7</w:t>
      </w:r>
      <w:r w:rsidR="00574C90">
        <w:rPr>
          <w:rFonts w:ascii="Times New Roman" w:hAnsi="Times New Roman" w:cs="Times New Roman"/>
          <w:color w:val="000000"/>
          <w:sz w:val="24"/>
          <w:szCs w:val="24"/>
        </w:rPr>
        <w:t>7</w:t>
      </w:r>
    </w:p>
    <w:p w:rsidR="00574C90"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00574C90">
        <w:rPr>
          <w:rFonts w:ascii="Times New Roman" w:hAnsi="Times New Roman" w:cs="Times New Roman"/>
          <w:color w:val="000000"/>
          <w:sz w:val="24"/>
          <w:szCs w:val="24"/>
        </w:rPr>
        <w:t>.</w:t>
      </w:r>
      <w:r w:rsidR="0013168B" w:rsidRPr="001E0A8B">
        <w:rPr>
          <w:rFonts w:ascii="Times New Roman" w:hAnsi="Times New Roman" w:cs="Times New Roman"/>
          <w:color w:val="000000"/>
          <w:sz w:val="24"/>
          <w:szCs w:val="24"/>
        </w:rPr>
        <w:t xml:space="preserve">9 </w:t>
      </w:r>
      <w:r w:rsidR="00574C90">
        <w:rPr>
          <w:rFonts w:ascii="Times New Roman" w:hAnsi="Times New Roman" w:cs="Times New Roman"/>
          <w:color w:val="000000"/>
          <w:sz w:val="24"/>
          <w:szCs w:val="24"/>
        </w:rPr>
        <w:t xml:space="preserve"> </w:t>
      </w:r>
      <w:r w:rsidR="00BD27D0">
        <w:rPr>
          <w:rFonts w:ascii="Times New Roman" w:hAnsi="Times New Roman" w:cs="Times New Roman"/>
          <w:color w:val="000000"/>
          <w:sz w:val="24"/>
          <w:szCs w:val="24"/>
        </w:rPr>
        <w:t xml:space="preserve"> </w:t>
      </w:r>
      <w:proofErr w:type="spellStart"/>
      <w:r w:rsidR="0013168B" w:rsidRPr="001E0A8B">
        <w:rPr>
          <w:rFonts w:ascii="Times New Roman" w:hAnsi="Times New Roman" w:cs="Times New Roman"/>
          <w:color w:val="000000"/>
          <w:sz w:val="24"/>
          <w:szCs w:val="24"/>
        </w:rPr>
        <w:t>Здоровьесбережение</w:t>
      </w:r>
      <w:proofErr w:type="spellEnd"/>
      <w:r w:rsidR="0013168B" w:rsidRPr="001E0A8B">
        <w:rPr>
          <w:rFonts w:ascii="Times New Roman" w:hAnsi="Times New Roman" w:cs="Times New Roman"/>
          <w:color w:val="000000"/>
          <w:sz w:val="24"/>
          <w:szCs w:val="24"/>
        </w:rPr>
        <w:t>………………………………………………………………………</w:t>
      </w:r>
      <w:r w:rsidR="00B71143">
        <w:rPr>
          <w:rFonts w:ascii="Times New Roman" w:hAnsi="Times New Roman" w:cs="Times New Roman"/>
          <w:color w:val="000000"/>
          <w:sz w:val="24"/>
          <w:szCs w:val="24"/>
        </w:rPr>
        <w:t>……...7</w:t>
      </w:r>
      <w:r w:rsidR="00574C90">
        <w:rPr>
          <w:rFonts w:ascii="Times New Roman" w:hAnsi="Times New Roman" w:cs="Times New Roman"/>
          <w:color w:val="000000"/>
          <w:sz w:val="24"/>
          <w:szCs w:val="24"/>
        </w:rPr>
        <w:t>9</w:t>
      </w:r>
    </w:p>
    <w:p w:rsidR="0013168B" w:rsidRPr="001E0A8B"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00574C90">
        <w:rPr>
          <w:rFonts w:ascii="Times New Roman" w:hAnsi="Times New Roman" w:cs="Times New Roman"/>
          <w:color w:val="000000"/>
          <w:sz w:val="24"/>
          <w:szCs w:val="24"/>
        </w:rPr>
        <w:t>.</w:t>
      </w:r>
      <w:r w:rsidR="0013168B" w:rsidRPr="001E0A8B">
        <w:rPr>
          <w:rFonts w:ascii="Times New Roman" w:hAnsi="Times New Roman" w:cs="Times New Roman"/>
          <w:color w:val="000000"/>
          <w:sz w:val="24"/>
          <w:szCs w:val="24"/>
        </w:rPr>
        <w:t>10 Внеурочная деятельность…………………………………………………………………</w:t>
      </w:r>
      <w:r w:rsidR="00B71143">
        <w:rPr>
          <w:rFonts w:ascii="Times New Roman" w:hAnsi="Times New Roman" w:cs="Times New Roman"/>
          <w:color w:val="000000"/>
          <w:sz w:val="24"/>
          <w:szCs w:val="24"/>
        </w:rPr>
        <w:t>……...8</w:t>
      </w:r>
      <w:r w:rsidR="00574C90">
        <w:rPr>
          <w:rFonts w:ascii="Times New Roman" w:hAnsi="Times New Roman" w:cs="Times New Roman"/>
          <w:color w:val="000000"/>
          <w:sz w:val="24"/>
          <w:szCs w:val="24"/>
        </w:rPr>
        <w:t>1</w:t>
      </w:r>
      <w:r w:rsidR="00771974" w:rsidRPr="001E0A8B">
        <w:rPr>
          <w:rFonts w:ascii="Times New Roman" w:hAnsi="Times New Roman" w:cs="Times New Roman"/>
          <w:color w:val="000000"/>
          <w:sz w:val="24"/>
          <w:szCs w:val="24"/>
        </w:rPr>
        <w:t xml:space="preserve">     </w:t>
      </w:r>
    </w:p>
    <w:p w:rsidR="00532236" w:rsidRPr="001E0A8B"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00574C90">
        <w:rPr>
          <w:rFonts w:ascii="Times New Roman" w:hAnsi="Times New Roman" w:cs="Times New Roman"/>
          <w:color w:val="000000"/>
          <w:sz w:val="24"/>
          <w:szCs w:val="24"/>
        </w:rPr>
        <w:t>.</w:t>
      </w:r>
      <w:r w:rsidR="0013168B" w:rsidRPr="001E0A8B">
        <w:rPr>
          <w:rFonts w:ascii="Times New Roman" w:hAnsi="Times New Roman" w:cs="Times New Roman"/>
          <w:color w:val="000000"/>
          <w:sz w:val="24"/>
          <w:szCs w:val="24"/>
        </w:rPr>
        <w:t xml:space="preserve">11 </w:t>
      </w:r>
      <w:r w:rsidR="00532236" w:rsidRPr="001E0A8B">
        <w:rPr>
          <w:rFonts w:ascii="Times New Roman" w:hAnsi="Times New Roman" w:cs="Times New Roman"/>
          <w:color w:val="000000"/>
          <w:sz w:val="24"/>
          <w:szCs w:val="24"/>
        </w:rPr>
        <w:t xml:space="preserve">Психолого-педагогическое сопровождение и социальная поддержка детей-инвалидов и </w:t>
      </w:r>
    </w:p>
    <w:p w:rsidR="00532236" w:rsidRPr="001E0A8B" w:rsidRDefault="00574C90" w:rsidP="005255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32236" w:rsidRPr="001E0A8B">
        <w:rPr>
          <w:rFonts w:ascii="Times New Roman" w:hAnsi="Times New Roman" w:cs="Times New Roman"/>
          <w:color w:val="000000"/>
          <w:sz w:val="24"/>
          <w:szCs w:val="24"/>
        </w:rPr>
        <w:t xml:space="preserve"> детей с ОВЗ……</w:t>
      </w:r>
      <w:r>
        <w:rPr>
          <w:rFonts w:ascii="Times New Roman" w:hAnsi="Times New Roman" w:cs="Times New Roman"/>
          <w:color w:val="000000"/>
          <w:sz w:val="24"/>
          <w:szCs w:val="24"/>
        </w:rPr>
        <w:t>……</w:t>
      </w:r>
      <w:r w:rsidR="00B71143">
        <w:rPr>
          <w:rFonts w:ascii="Times New Roman" w:hAnsi="Times New Roman" w:cs="Times New Roman"/>
          <w:color w:val="000000"/>
          <w:sz w:val="24"/>
          <w:szCs w:val="24"/>
        </w:rPr>
        <w:t>…………………………………………………………………….……….8</w:t>
      </w:r>
      <w:r>
        <w:rPr>
          <w:rFonts w:ascii="Times New Roman" w:hAnsi="Times New Roman" w:cs="Times New Roman"/>
          <w:color w:val="000000"/>
          <w:sz w:val="24"/>
          <w:szCs w:val="24"/>
        </w:rPr>
        <w:t>3</w:t>
      </w:r>
    </w:p>
    <w:p w:rsidR="00532236"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00574C90">
        <w:rPr>
          <w:rFonts w:ascii="Times New Roman" w:hAnsi="Times New Roman" w:cs="Times New Roman"/>
          <w:color w:val="000000"/>
          <w:sz w:val="24"/>
          <w:szCs w:val="24"/>
        </w:rPr>
        <w:t>.</w:t>
      </w:r>
      <w:r w:rsidR="00532236" w:rsidRPr="001E0A8B">
        <w:rPr>
          <w:rFonts w:ascii="Times New Roman" w:hAnsi="Times New Roman" w:cs="Times New Roman"/>
          <w:color w:val="000000"/>
          <w:sz w:val="24"/>
          <w:szCs w:val="24"/>
        </w:rPr>
        <w:t>12 Работа с детьми, имеющими повышенную моти</w:t>
      </w:r>
      <w:r w:rsidR="00574C90">
        <w:rPr>
          <w:rFonts w:ascii="Times New Roman" w:hAnsi="Times New Roman" w:cs="Times New Roman"/>
          <w:color w:val="000000"/>
          <w:sz w:val="24"/>
          <w:szCs w:val="24"/>
        </w:rPr>
        <w:t>вацию к учебному процессу………………</w:t>
      </w:r>
      <w:r w:rsidR="004E15FE">
        <w:rPr>
          <w:rFonts w:ascii="Times New Roman" w:hAnsi="Times New Roman" w:cs="Times New Roman"/>
          <w:color w:val="000000"/>
          <w:sz w:val="24"/>
          <w:szCs w:val="24"/>
        </w:rPr>
        <w:t>.</w:t>
      </w:r>
      <w:r w:rsidR="00B71143">
        <w:rPr>
          <w:rFonts w:ascii="Times New Roman" w:hAnsi="Times New Roman" w:cs="Times New Roman"/>
          <w:color w:val="000000"/>
          <w:sz w:val="24"/>
          <w:szCs w:val="24"/>
        </w:rPr>
        <w:t>85</w:t>
      </w:r>
    </w:p>
    <w:p w:rsidR="004E15FE" w:rsidRPr="001E0A8B"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004E15FE">
        <w:rPr>
          <w:rFonts w:ascii="Times New Roman" w:hAnsi="Times New Roman" w:cs="Times New Roman"/>
          <w:color w:val="000000"/>
          <w:sz w:val="24"/>
          <w:szCs w:val="24"/>
        </w:rPr>
        <w:t xml:space="preserve">.13 </w:t>
      </w:r>
      <w:r w:rsidR="004E15FE" w:rsidRPr="001E0A8B">
        <w:rPr>
          <w:rFonts w:ascii="Times New Roman" w:hAnsi="Times New Roman" w:cs="Times New Roman"/>
          <w:color w:val="000000"/>
          <w:sz w:val="24"/>
          <w:szCs w:val="24"/>
        </w:rPr>
        <w:t>Развитие информационной среды школы</w:t>
      </w:r>
      <w:r w:rsidR="00B71143">
        <w:rPr>
          <w:rFonts w:ascii="Times New Roman" w:hAnsi="Times New Roman" w:cs="Times New Roman"/>
          <w:color w:val="000000"/>
          <w:sz w:val="24"/>
          <w:szCs w:val="24"/>
        </w:rPr>
        <w:t>……………………………………………………….87</w:t>
      </w:r>
    </w:p>
    <w:p w:rsidR="00532236" w:rsidRPr="001E0A8B"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РАЗДЕЛ 7</w:t>
      </w:r>
      <w:r w:rsidR="00532236" w:rsidRPr="001E0A8B">
        <w:rPr>
          <w:rFonts w:ascii="Times New Roman" w:hAnsi="Times New Roman" w:cs="Times New Roman"/>
          <w:b/>
          <w:color w:val="000000"/>
          <w:sz w:val="24"/>
          <w:szCs w:val="24"/>
        </w:rPr>
        <w:t xml:space="preserve">. </w:t>
      </w:r>
      <w:r w:rsidR="00771974" w:rsidRPr="001E0A8B">
        <w:rPr>
          <w:rFonts w:ascii="Times New Roman" w:hAnsi="Times New Roman" w:cs="Times New Roman"/>
          <w:b/>
          <w:color w:val="000000"/>
          <w:sz w:val="24"/>
          <w:szCs w:val="24"/>
        </w:rPr>
        <w:t xml:space="preserve"> </w:t>
      </w:r>
      <w:r w:rsidR="00532236" w:rsidRPr="001E0A8B">
        <w:rPr>
          <w:rFonts w:ascii="Times New Roman" w:hAnsi="Times New Roman" w:cs="Times New Roman"/>
          <w:b/>
          <w:color w:val="000000"/>
          <w:sz w:val="24"/>
          <w:szCs w:val="24"/>
        </w:rPr>
        <w:t xml:space="preserve">ПРОГРАММА РЕАЛИЗАЦИИ ОСНОВНЫХ НАПРАВЛЕНИЙ РАЗВИТИЯ </w:t>
      </w:r>
      <w:r>
        <w:rPr>
          <w:rFonts w:ascii="Times New Roman" w:hAnsi="Times New Roman" w:cs="Times New Roman"/>
          <w:b/>
          <w:color w:val="000000"/>
          <w:sz w:val="24"/>
          <w:szCs w:val="24"/>
        </w:rPr>
        <w:t xml:space="preserve">ОБРАЗОВАТЕЛЬНОГО ПРОЦЕССА В 2021-2025 </w:t>
      </w:r>
      <w:proofErr w:type="spellStart"/>
      <w:r>
        <w:rPr>
          <w:rFonts w:ascii="Times New Roman" w:hAnsi="Times New Roman" w:cs="Times New Roman"/>
          <w:b/>
          <w:color w:val="000000"/>
          <w:sz w:val="24"/>
          <w:szCs w:val="24"/>
        </w:rPr>
        <w:t>г.г</w:t>
      </w:r>
      <w:proofErr w:type="spellEnd"/>
      <w:r>
        <w:rPr>
          <w:rFonts w:ascii="Times New Roman" w:hAnsi="Times New Roman" w:cs="Times New Roman"/>
          <w:b/>
          <w:color w:val="000000"/>
          <w:sz w:val="24"/>
          <w:szCs w:val="24"/>
        </w:rPr>
        <w:t>.</w:t>
      </w:r>
      <w:r w:rsidR="00532236" w:rsidRPr="001E0A8B">
        <w:rPr>
          <w:rFonts w:ascii="Times New Roman" w:hAnsi="Times New Roman" w:cs="Times New Roman"/>
          <w:color w:val="000000"/>
          <w:sz w:val="24"/>
          <w:szCs w:val="24"/>
        </w:rPr>
        <w:t>……………</w:t>
      </w:r>
      <w:r w:rsidR="001E0A8B">
        <w:rPr>
          <w:rFonts w:ascii="Times New Roman" w:hAnsi="Times New Roman" w:cs="Times New Roman"/>
          <w:color w:val="000000"/>
          <w:sz w:val="24"/>
          <w:szCs w:val="24"/>
        </w:rPr>
        <w:t>……</w:t>
      </w:r>
      <w:r>
        <w:rPr>
          <w:rFonts w:ascii="Times New Roman" w:hAnsi="Times New Roman" w:cs="Times New Roman"/>
          <w:color w:val="000000"/>
          <w:sz w:val="24"/>
          <w:szCs w:val="24"/>
        </w:rPr>
        <w:t>………</w:t>
      </w:r>
      <w:r w:rsidR="001E0A8B">
        <w:rPr>
          <w:rFonts w:ascii="Times New Roman" w:hAnsi="Times New Roman" w:cs="Times New Roman"/>
          <w:color w:val="000000"/>
          <w:sz w:val="24"/>
          <w:szCs w:val="24"/>
        </w:rPr>
        <w:t>……………….</w:t>
      </w:r>
      <w:r w:rsidR="00B71143">
        <w:rPr>
          <w:rFonts w:ascii="Times New Roman" w:hAnsi="Times New Roman" w:cs="Times New Roman"/>
          <w:color w:val="000000"/>
          <w:sz w:val="24"/>
          <w:szCs w:val="24"/>
        </w:rPr>
        <w:t>89</w:t>
      </w:r>
    </w:p>
    <w:p w:rsidR="001E0A8B" w:rsidRPr="001E0A8B"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РАЗДЕЛ 8</w:t>
      </w:r>
      <w:r w:rsidR="001E0A8B" w:rsidRPr="001E0A8B">
        <w:rPr>
          <w:rFonts w:ascii="Times New Roman" w:hAnsi="Times New Roman" w:cs="Times New Roman"/>
          <w:b/>
          <w:color w:val="000000"/>
          <w:sz w:val="24"/>
          <w:szCs w:val="24"/>
        </w:rPr>
        <w:t xml:space="preserve">. ОЦЕНКА </w:t>
      </w:r>
      <w:proofErr w:type="gramStart"/>
      <w:r w:rsidR="001E0A8B" w:rsidRPr="001E0A8B">
        <w:rPr>
          <w:rFonts w:ascii="Times New Roman" w:hAnsi="Times New Roman" w:cs="Times New Roman"/>
          <w:b/>
          <w:color w:val="000000"/>
          <w:sz w:val="24"/>
          <w:szCs w:val="24"/>
        </w:rPr>
        <w:t xml:space="preserve">ЭФФЕКТИВНОСТИ РЕАЛИЗАЦИИ </w:t>
      </w:r>
      <w:r w:rsidR="004D23A8">
        <w:rPr>
          <w:rFonts w:ascii="Times New Roman" w:hAnsi="Times New Roman" w:cs="Times New Roman"/>
          <w:b/>
          <w:color w:val="000000"/>
          <w:sz w:val="24"/>
          <w:szCs w:val="24"/>
        </w:rPr>
        <w:t>ПРОГРАММЫ РАЗВИТИЯ ШКОЛЫ</w:t>
      </w:r>
      <w:proofErr w:type="gramEnd"/>
      <w:r w:rsidR="004D23A8">
        <w:rPr>
          <w:rFonts w:ascii="Times New Roman" w:hAnsi="Times New Roman" w:cs="Times New Roman"/>
          <w:b/>
          <w:color w:val="000000"/>
          <w:sz w:val="24"/>
          <w:szCs w:val="24"/>
        </w:rPr>
        <w:t xml:space="preserve"> НА 2021-2025</w:t>
      </w:r>
      <w:r w:rsidR="001E0A8B" w:rsidRPr="001E0A8B">
        <w:rPr>
          <w:rFonts w:ascii="Times New Roman" w:hAnsi="Times New Roman" w:cs="Times New Roman"/>
          <w:b/>
          <w:color w:val="000000"/>
          <w:sz w:val="24"/>
          <w:szCs w:val="24"/>
        </w:rPr>
        <w:t xml:space="preserve"> ГОДЫ</w:t>
      </w:r>
      <w:r w:rsidR="001E0A8B" w:rsidRPr="001E0A8B">
        <w:rPr>
          <w:rFonts w:ascii="Times New Roman" w:hAnsi="Times New Roman" w:cs="Times New Roman"/>
          <w:color w:val="000000"/>
          <w:sz w:val="24"/>
          <w:szCs w:val="24"/>
        </w:rPr>
        <w:t>……………………………………………</w:t>
      </w:r>
      <w:r w:rsidR="001E0A8B">
        <w:rPr>
          <w:rFonts w:ascii="Times New Roman" w:hAnsi="Times New Roman" w:cs="Times New Roman"/>
          <w:color w:val="000000"/>
          <w:sz w:val="24"/>
          <w:szCs w:val="24"/>
        </w:rPr>
        <w:t>……………………….</w:t>
      </w:r>
      <w:r w:rsidR="00B71143">
        <w:rPr>
          <w:rFonts w:ascii="Times New Roman" w:hAnsi="Times New Roman" w:cs="Times New Roman"/>
          <w:color w:val="000000"/>
          <w:sz w:val="24"/>
          <w:szCs w:val="24"/>
        </w:rPr>
        <w:t>105</w:t>
      </w:r>
    </w:p>
    <w:p w:rsidR="001E0A8B" w:rsidRPr="001E0A8B"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w:t>
      </w:r>
      <w:r w:rsidR="001E0A8B" w:rsidRPr="001E0A8B">
        <w:rPr>
          <w:rFonts w:ascii="Times New Roman" w:hAnsi="Times New Roman" w:cs="Times New Roman"/>
          <w:color w:val="000000"/>
          <w:sz w:val="24"/>
          <w:szCs w:val="24"/>
        </w:rPr>
        <w:t xml:space="preserve">.1 </w:t>
      </w:r>
      <w:proofErr w:type="spellStart"/>
      <w:r w:rsidR="00574C90">
        <w:rPr>
          <w:rFonts w:ascii="Times New Roman" w:hAnsi="Times New Roman" w:cs="Times New Roman"/>
          <w:color w:val="000000"/>
          <w:sz w:val="24"/>
          <w:szCs w:val="24"/>
        </w:rPr>
        <w:t>Новообрзования</w:t>
      </w:r>
      <w:proofErr w:type="spellEnd"/>
      <w:r w:rsidR="00574C90">
        <w:rPr>
          <w:rFonts w:ascii="Times New Roman" w:hAnsi="Times New Roman" w:cs="Times New Roman"/>
          <w:color w:val="000000"/>
          <w:sz w:val="24"/>
          <w:szCs w:val="24"/>
        </w:rPr>
        <w:t xml:space="preserve"> в развитии детей</w:t>
      </w:r>
      <w:r w:rsidR="001E0A8B" w:rsidRPr="001E0A8B">
        <w:rPr>
          <w:rFonts w:ascii="Times New Roman" w:hAnsi="Times New Roman" w:cs="Times New Roman"/>
          <w:color w:val="000000"/>
          <w:sz w:val="24"/>
          <w:szCs w:val="24"/>
        </w:rPr>
        <w:t>……………………………</w:t>
      </w:r>
      <w:r w:rsidR="001E0A8B">
        <w:rPr>
          <w:rFonts w:ascii="Times New Roman" w:hAnsi="Times New Roman" w:cs="Times New Roman"/>
          <w:color w:val="000000"/>
          <w:sz w:val="24"/>
          <w:szCs w:val="24"/>
        </w:rPr>
        <w:t>………...</w:t>
      </w:r>
      <w:r w:rsidR="00574C90">
        <w:rPr>
          <w:rFonts w:ascii="Times New Roman" w:hAnsi="Times New Roman" w:cs="Times New Roman"/>
          <w:color w:val="000000"/>
          <w:sz w:val="24"/>
          <w:szCs w:val="24"/>
        </w:rPr>
        <w:t>.................</w:t>
      </w:r>
      <w:r w:rsidR="00B71143">
        <w:rPr>
          <w:rFonts w:ascii="Times New Roman" w:hAnsi="Times New Roman" w:cs="Times New Roman"/>
          <w:color w:val="000000"/>
          <w:sz w:val="24"/>
          <w:szCs w:val="24"/>
        </w:rPr>
        <w:t>.....................105</w:t>
      </w:r>
    </w:p>
    <w:p w:rsidR="001E0A8B" w:rsidRPr="001E0A8B"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w:t>
      </w:r>
      <w:r w:rsidR="001E0A8B" w:rsidRPr="001E0A8B">
        <w:rPr>
          <w:rFonts w:ascii="Times New Roman" w:hAnsi="Times New Roman" w:cs="Times New Roman"/>
          <w:color w:val="000000"/>
          <w:sz w:val="24"/>
          <w:szCs w:val="24"/>
        </w:rPr>
        <w:t>.2 Ожидаемые результаты Программы развития…………………………………………</w:t>
      </w:r>
      <w:r w:rsidR="00B71143">
        <w:rPr>
          <w:rFonts w:ascii="Times New Roman" w:hAnsi="Times New Roman" w:cs="Times New Roman"/>
          <w:color w:val="000000"/>
          <w:sz w:val="24"/>
          <w:szCs w:val="24"/>
        </w:rPr>
        <w:t>……….</w:t>
      </w:r>
      <w:r w:rsidR="00574C90">
        <w:rPr>
          <w:rFonts w:ascii="Times New Roman" w:hAnsi="Times New Roman" w:cs="Times New Roman"/>
          <w:color w:val="000000"/>
          <w:sz w:val="24"/>
          <w:szCs w:val="24"/>
        </w:rPr>
        <w:t>10</w:t>
      </w:r>
      <w:r w:rsidR="00B71143">
        <w:rPr>
          <w:rFonts w:ascii="Times New Roman" w:hAnsi="Times New Roman" w:cs="Times New Roman"/>
          <w:color w:val="000000"/>
          <w:sz w:val="24"/>
          <w:szCs w:val="24"/>
        </w:rPr>
        <w:t>6</w:t>
      </w:r>
    </w:p>
    <w:p w:rsidR="001E0A8B" w:rsidRPr="001E0A8B"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w:t>
      </w:r>
      <w:r w:rsidR="001E0A8B" w:rsidRPr="001E0A8B">
        <w:rPr>
          <w:rFonts w:ascii="Times New Roman" w:hAnsi="Times New Roman" w:cs="Times New Roman"/>
          <w:color w:val="000000"/>
          <w:sz w:val="24"/>
          <w:szCs w:val="24"/>
        </w:rPr>
        <w:t>.3 Ресурсное обеспечение Программы развития …………………………………..……</w:t>
      </w:r>
      <w:r w:rsidR="001E0A8B">
        <w:rPr>
          <w:rFonts w:ascii="Times New Roman" w:hAnsi="Times New Roman" w:cs="Times New Roman"/>
          <w:color w:val="000000"/>
          <w:sz w:val="24"/>
          <w:szCs w:val="24"/>
        </w:rPr>
        <w:t>………...</w:t>
      </w:r>
      <w:r w:rsidR="00574C90">
        <w:rPr>
          <w:rFonts w:ascii="Times New Roman" w:hAnsi="Times New Roman" w:cs="Times New Roman"/>
          <w:color w:val="000000"/>
          <w:sz w:val="24"/>
          <w:szCs w:val="24"/>
        </w:rPr>
        <w:t>10</w:t>
      </w:r>
      <w:r w:rsidR="00B71143">
        <w:rPr>
          <w:rFonts w:ascii="Times New Roman" w:hAnsi="Times New Roman" w:cs="Times New Roman"/>
          <w:color w:val="000000"/>
          <w:sz w:val="24"/>
          <w:szCs w:val="24"/>
        </w:rPr>
        <w:t>9</w:t>
      </w:r>
    </w:p>
    <w:p w:rsidR="001E0A8B" w:rsidRPr="001E0A8B"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w:t>
      </w:r>
      <w:r w:rsidR="001E0A8B" w:rsidRPr="001E0A8B">
        <w:rPr>
          <w:rFonts w:ascii="Times New Roman" w:hAnsi="Times New Roman" w:cs="Times New Roman"/>
          <w:color w:val="000000"/>
          <w:sz w:val="24"/>
          <w:szCs w:val="24"/>
        </w:rPr>
        <w:t>.4 Финансовый план реализации Программы развития…………………………………</w:t>
      </w:r>
      <w:r w:rsidR="001E0A8B">
        <w:rPr>
          <w:rFonts w:ascii="Times New Roman" w:hAnsi="Times New Roman" w:cs="Times New Roman"/>
          <w:color w:val="000000"/>
          <w:sz w:val="24"/>
          <w:szCs w:val="24"/>
        </w:rPr>
        <w:t>………..</w:t>
      </w:r>
      <w:r w:rsidR="00574C90">
        <w:rPr>
          <w:rFonts w:ascii="Times New Roman" w:hAnsi="Times New Roman" w:cs="Times New Roman"/>
          <w:color w:val="000000"/>
          <w:sz w:val="24"/>
          <w:szCs w:val="24"/>
        </w:rPr>
        <w:t>1</w:t>
      </w:r>
      <w:r w:rsidR="00B71143">
        <w:rPr>
          <w:rFonts w:ascii="Times New Roman" w:hAnsi="Times New Roman" w:cs="Times New Roman"/>
          <w:color w:val="000000"/>
          <w:sz w:val="24"/>
          <w:szCs w:val="24"/>
        </w:rPr>
        <w:t>1</w:t>
      </w:r>
      <w:r w:rsidR="00574C90">
        <w:rPr>
          <w:rFonts w:ascii="Times New Roman" w:hAnsi="Times New Roman" w:cs="Times New Roman"/>
          <w:color w:val="000000"/>
          <w:sz w:val="24"/>
          <w:szCs w:val="24"/>
        </w:rPr>
        <w:t>0</w:t>
      </w:r>
    </w:p>
    <w:p w:rsidR="001E0A8B" w:rsidRPr="001E0A8B" w:rsidRDefault="005567B1" w:rsidP="005255DC">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РАЗДЕЛ 9</w:t>
      </w:r>
      <w:r w:rsidR="004D23A8" w:rsidRPr="004D23A8">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МЕХАНИЗМ УПРАВЛЕНИЯ РЕАЛИЗАЦИЕЙ </w:t>
      </w:r>
      <w:r w:rsidR="004D23A8">
        <w:rPr>
          <w:rFonts w:ascii="Times New Roman" w:hAnsi="Times New Roman" w:cs="Times New Roman"/>
          <w:b/>
          <w:color w:val="000000"/>
          <w:sz w:val="24"/>
          <w:szCs w:val="24"/>
        </w:rPr>
        <w:t>ПРОГРАММЫ</w:t>
      </w:r>
      <w:r w:rsidR="001E0A8B" w:rsidRPr="001E0A8B">
        <w:rPr>
          <w:rFonts w:ascii="Times New Roman" w:hAnsi="Times New Roman" w:cs="Times New Roman"/>
          <w:color w:val="000000"/>
          <w:sz w:val="24"/>
          <w:szCs w:val="24"/>
        </w:rPr>
        <w:t>……</w:t>
      </w:r>
      <w:r>
        <w:rPr>
          <w:rFonts w:ascii="Times New Roman" w:hAnsi="Times New Roman" w:cs="Times New Roman"/>
          <w:color w:val="000000"/>
          <w:sz w:val="24"/>
          <w:szCs w:val="24"/>
        </w:rPr>
        <w:t>…….</w:t>
      </w:r>
      <w:r w:rsidR="001E0A8B" w:rsidRPr="001E0A8B">
        <w:rPr>
          <w:rFonts w:ascii="Times New Roman" w:hAnsi="Times New Roman" w:cs="Times New Roman"/>
          <w:color w:val="000000"/>
          <w:sz w:val="24"/>
          <w:szCs w:val="24"/>
        </w:rPr>
        <w:t>……</w:t>
      </w:r>
      <w:r w:rsidR="00B71143">
        <w:rPr>
          <w:rFonts w:ascii="Times New Roman" w:hAnsi="Times New Roman" w:cs="Times New Roman"/>
          <w:color w:val="000000"/>
          <w:sz w:val="24"/>
          <w:szCs w:val="24"/>
        </w:rPr>
        <w:t>111</w:t>
      </w:r>
    </w:p>
    <w:p w:rsidR="00771974" w:rsidRPr="001E0A8B" w:rsidRDefault="00771974" w:rsidP="005255DC">
      <w:pPr>
        <w:spacing w:after="0" w:line="240" w:lineRule="auto"/>
        <w:rPr>
          <w:rFonts w:ascii="Times New Roman" w:hAnsi="Times New Roman" w:cs="Times New Roman"/>
          <w:b/>
          <w:color w:val="000000"/>
          <w:sz w:val="24"/>
          <w:szCs w:val="24"/>
        </w:rPr>
      </w:pPr>
      <w:r w:rsidRPr="001E0A8B">
        <w:rPr>
          <w:rFonts w:ascii="Times New Roman" w:hAnsi="Times New Roman" w:cs="Times New Roman"/>
          <w:b/>
          <w:color w:val="000000"/>
          <w:sz w:val="24"/>
          <w:szCs w:val="24"/>
        </w:rPr>
        <w:t xml:space="preserve">                                                             </w:t>
      </w:r>
    </w:p>
    <w:p w:rsidR="001E0A8B" w:rsidRDefault="001E0A8B" w:rsidP="00DA307F">
      <w:pPr>
        <w:spacing w:line="240" w:lineRule="auto"/>
        <w:jc w:val="center"/>
        <w:rPr>
          <w:rFonts w:ascii="Times New Roman" w:hAnsi="Times New Roman" w:cs="Times New Roman"/>
          <w:b/>
          <w:color w:val="000000"/>
          <w:sz w:val="26"/>
          <w:szCs w:val="26"/>
        </w:rPr>
      </w:pPr>
    </w:p>
    <w:p w:rsidR="001E0A8B" w:rsidRDefault="001E0A8B" w:rsidP="00DA307F">
      <w:pPr>
        <w:spacing w:line="240" w:lineRule="auto"/>
        <w:jc w:val="center"/>
        <w:rPr>
          <w:rFonts w:ascii="Times New Roman" w:hAnsi="Times New Roman" w:cs="Times New Roman"/>
          <w:b/>
          <w:color w:val="000000"/>
          <w:sz w:val="26"/>
          <w:szCs w:val="26"/>
        </w:rPr>
      </w:pPr>
    </w:p>
    <w:p w:rsidR="001E0A8B" w:rsidRDefault="001E0A8B" w:rsidP="00DA307F">
      <w:pPr>
        <w:spacing w:line="240" w:lineRule="auto"/>
        <w:jc w:val="center"/>
        <w:rPr>
          <w:rFonts w:ascii="Times New Roman" w:hAnsi="Times New Roman" w:cs="Times New Roman"/>
          <w:b/>
          <w:color w:val="000000"/>
          <w:sz w:val="26"/>
          <w:szCs w:val="26"/>
        </w:rPr>
      </w:pPr>
    </w:p>
    <w:p w:rsidR="001E0A8B" w:rsidRDefault="001E0A8B" w:rsidP="00DA307F">
      <w:pPr>
        <w:spacing w:line="240" w:lineRule="auto"/>
        <w:jc w:val="center"/>
        <w:rPr>
          <w:rFonts w:ascii="Times New Roman" w:hAnsi="Times New Roman" w:cs="Times New Roman"/>
          <w:b/>
          <w:color w:val="000000"/>
          <w:sz w:val="26"/>
          <w:szCs w:val="26"/>
        </w:rPr>
      </w:pPr>
    </w:p>
    <w:p w:rsidR="001E0A8B" w:rsidRDefault="001E0A8B" w:rsidP="00DA307F">
      <w:pPr>
        <w:spacing w:line="240" w:lineRule="auto"/>
        <w:jc w:val="center"/>
        <w:rPr>
          <w:rFonts w:ascii="Times New Roman" w:hAnsi="Times New Roman" w:cs="Times New Roman"/>
          <w:b/>
          <w:color w:val="000000"/>
          <w:sz w:val="26"/>
          <w:szCs w:val="26"/>
        </w:rPr>
      </w:pPr>
    </w:p>
    <w:p w:rsidR="001E0A8B" w:rsidRDefault="001E0A8B" w:rsidP="00DA307F">
      <w:pPr>
        <w:spacing w:line="240" w:lineRule="auto"/>
        <w:jc w:val="center"/>
        <w:rPr>
          <w:rFonts w:ascii="Times New Roman" w:hAnsi="Times New Roman" w:cs="Times New Roman"/>
          <w:b/>
          <w:color w:val="000000"/>
          <w:sz w:val="26"/>
          <w:szCs w:val="26"/>
        </w:rPr>
      </w:pPr>
    </w:p>
    <w:p w:rsidR="001E0A8B" w:rsidRDefault="001E0A8B" w:rsidP="00DA307F">
      <w:pPr>
        <w:spacing w:line="240" w:lineRule="auto"/>
        <w:jc w:val="center"/>
        <w:rPr>
          <w:rFonts w:ascii="Times New Roman" w:hAnsi="Times New Roman" w:cs="Times New Roman"/>
          <w:b/>
          <w:color w:val="000000"/>
          <w:sz w:val="26"/>
          <w:szCs w:val="26"/>
        </w:rPr>
      </w:pPr>
    </w:p>
    <w:p w:rsidR="001E0A8B" w:rsidRDefault="001E0A8B" w:rsidP="00DA307F">
      <w:pPr>
        <w:spacing w:line="240" w:lineRule="auto"/>
        <w:jc w:val="center"/>
        <w:rPr>
          <w:rFonts w:ascii="Times New Roman" w:hAnsi="Times New Roman" w:cs="Times New Roman"/>
          <w:b/>
          <w:color w:val="000000"/>
          <w:sz w:val="26"/>
          <w:szCs w:val="26"/>
        </w:rPr>
      </w:pPr>
    </w:p>
    <w:p w:rsidR="001E0A8B" w:rsidRDefault="001E0A8B" w:rsidP="00DA307F">
      <w:pPr>
        <w:spacing w:line="240" w:lineRule="auto"/>
        <w:jc w:val="center"/>
        <w:rPr>
          <w:rFonts w:ascii="Times New Roman" w:hAnsi="Times New Roman" w:cs="Times New Roman"/>
          <w:b/>
          <w:color w:val="000000"/>
          <w:sz w:val="26"/>
          <w:szCs w:val="26"/>
        </w:rPr>
      </w:pPr>
    </w:p>
    <w:p w:rsidR="001E0A8B" w:rsidRDefault="001E0A8B" w:rsidP="00DA307F">
      <w:pPr>
        <w:spacing w:line="240" w:lineRule="auto"/>
        <w:jc w:val="center"/>
        <w:rPr>
          <w:rFonts w:ascii="Times New Roman" w:hAnsi="Times New Roman" w:cs="Times New Roman"/>
          <w:b/>
          <w:color w:val="000000"/>
          <w:sz w:val="26"/>
          <w:szCs w:val="26"/>
        </w:rPr>
      </w:pPr>
    </w:p>
    <w:p w:rsidR="001E0A8B" w:rsidRDefault="001E0A8B" w:rsidP="00DA307F">
      <w:pPr>
        <w:spacing w:line="240" w:lineRule="auto"/>
        <w:jc w:val="center"/>
        <w:rPr>
          <w:rFonts w:ascii="Times New Roman" w:hAnsi="Times New Roman" w:cs="Times New Roman"/>
          <w:b/>
          <w:color w:val="000000"/>
          <w:sz w:val="26"/>
          <w:szCs w:val="26"/>
        </w:rPr>
      </w:pPr>
    </w:p>
    <w:p w:rsidR="005567B1" w:rsidRDefault="005567B1" w:rsidP="005567B1">
      <w:pPr>
        <w:spacing w:line="240" w:lineRule="auto"/>
        <w:rPr>
          <w:rFonts w:ascii="Times New Roman" w:hAnsi="Times New Roman" w:cs="Times New Roman"/>
          <w:b/>
          <w:color w:val="000000"/>
          <w:sz w:val="26"/>
          <w:szCs w:val="26"/>
        </w:rPr>
      </w:pPr>
    </w:p>
    <w:p w:rsidR="00D75B43" w:rsidRDefault="00D75B43" w:rsidP="005567B1">
      <w:pPr>
        <w:spacing w:line="240" w:lineRule="auto"/>
        <w:rPr>
          <w:rFonts w:ascii="Times New Roman" w:hAnsi="Times New Roman" w:cs="Times New Roman"/>
          <w:b/>
          <w:color w:val="000000"/>
          <w:sz w:val="26"/>
          <w:szCs w:val="26"/>
        </w:rPr>
      </w:pPr>
    </w:p>
    <w:p w:rsidR="00414D83" w:rsidRDefault="00414D83" w:rsidP="00DA307F">
      <w:pPr>
        <w:spacing w:line="240" w:lineRule="auto"/>
        <w:jc w:val="center"/>
        <w:rPr>
          <w:rFonts w:ascii="Times New Roman" w:hAnsi="Times New Roman" w:cs="Times New Roman"/>
          <w:b/>
          <w:color w:val="000000"/>
          <w:sz w:val="26"/>
          <w:szCs w:val="26"/>
        </w:rPr>
      </w:pPr>
      <w:r w:rsidRPr="00581A5A">
        <w:rPr>
          <w:rFonts w:ascii="Times New Roman" w:hAnsi="Times New Roman" w:cs="Times New Roman"/>
          <w:b/>
          <w:color w:val="000000"/>
          <w:sz w:val="26"/>
          <w:szCs w:val="26"/>
        </w:rPr>
        <w:lastRenderedPageBreak/>
        <w:t>ПАСПОРТ ПРОГРАММЫ РАЗВИТИЯ</w:t>
      </w:r>
    </w:p>
    <w:tbl>
      <w:tblPr>
        <w:tblStyle w:val="a3"/>
        <w:tblW w:w="0" w:type="auto"/>
        <w:tblLook w:val="04A0" w:firstRow="1" w:lastRow="0" w:firstColumn="1" w:lastColumn="0" w:noHBand="0" w:noVBand="1"/>
      </w:tblPr>
      <w:tblGrid>
        <w:gridCol w:w="2660"/>
        <w:gridCol w:w="7478"/>
      </w:tblGrid>
      <w:tr w:rsidR="008760EA" w:rsidTr="00872B41">
        <w:tc>
          <w:tcPr>
            <w:tcW w:w="2660" w:type="dxa"/>
          </w:tcPr>
          <w:p w:rsidR="008760EA" w:rsidRPr="008760EA" w:rsidRDefault="008760EA" w:rsidP="00B607AA">
            <w:pPr>
              <w:rPr>
                <w:rFonts w:ascii="Times New Roman" w:hAnsi="Times New Roman" w:cs="Times New Roman"/>
                <w:b/>
                <w:color w:val="000000"/>
                <w:sz w:val="24"/>
                <w:szCs w:val="24"/>
              </w:rPr>
            </w:pPr>
            <w:r>
              <w:rPr>
                <w:rFonts w:ascii="Times New Roman" w:hAnsi="Times New Roman" w:cs="Times New Roman"/>
                <w:sz w:val="24"/>
                <w:szCs w:val="24"/>
              </w:rPr>
              <w:t>Статус П</w:t>
            </w:r>
            <w:r w:rsidRPr="008760EA">
              <w:rPr>
                <w:rFonts w:ascii="Times New Roman" w:hAnsi="Times New Roman" w:cs="Times New Roman"/>
                <w:sz w:val="24"/>
                <w:szCs w:val="24"/>
              </w:rPr>
              <w:t>рограммы</w:t>
            </w:r>
            <w:r>
              <w:rPr>
                <w:rFonts w:ascii="Times New Roman" w:hAnsi="Times New Roman" w:cs="Times New Roman"/>
                <w:sz w:val="24"/>
                <w:szCs w:val="24"/>
              </w:rPr>
              <w:t xml:space="preserve"> развития</w:t>
            </w:r>
          </w:p>
        </w:tc>
        <w:tc>
          <w:tcPr>
            <w:tcW w:w="7478" w:type="dxa"/>
          </w:tcPr>
          <w:p w:rsidR="008760EA" w:rsidRPr="008760EA" w:rsidRDefault="008760EA" w:rsidP="008760EA">
            <w:pPr>
              <w:jc w:val="both"/>
              <w:rPr>
                <w:rFonts w:ascii="Times New Roman" w:hAnsi="Times New Roman" w:cs="Times New Roman"/>
                <w:b/>
                <w:color w:val="000000"/>
                <w:sz w:val="24"/>
                <w:szCs w:val="24"/>
              </w:rPr>
            </w:pPr>
            <w:r w:rsidRPr="0080185D">
              <w:rPr>
                <w:rFonts w:ascii="Times New Roman" w:hAnsi="Times New Roman" w:cs="Times New Roman"/>
                <w:sz w:val="24"/>
              </w:rPr>
              <w:t xml:space="preserve">Локальный нормативный акт - Программа развития </w:t>
            </w:r>
            <w:r w:rsidR="00CD4F89">
              <w:rPr>
                <w:rFonts w:ascii="Times New Roman" w:hAnsi="Times New Roman" w:cs="Times New Roman"/>
                <w:sz w:val="24"/>
              </w:rPr>
              <w:t>М</w:t>
            </w:r>
            <w:r w:rsidRPr="0080185D">
              <w:rPr>
                <w:rFonts w:ascii="Times New Roman" w:hAnsi="Times New Roman" w:cs="Times New Roman"/>
                <w:sz w:val="24"/>
              </w:rPr>
              <w:t>униципального бюджетного общеобразовательного учреждения средней общеобразовательной школы № 8 г.</w:t>
            </w:r>
            <w:r>
              <w:rPr>
                <w:rFonts w:ascii="Times New Roman" w:hAnsi="Times New Roman" w:cs="Times New Roman"/>
                <w:sz w:val="24"/>
              </w:rPr>
              <w:t xml:space="preserve"> </w:t>
            </w:r>
            <w:r w:rsidR="00CD4F89">
              <w:rPr>
                <w:rFonts w:ascii="Times New Roman" w:hAnsi="Times New Roman" w:cs="Times New Roman"/>
                <w:sz w:val="24"/>
              </w:rPr>
              <w:t>Ессентуки  на период 2021 – 2025</w:t>
            </w:r>
            <w:r w:rsidRPr="0080185D">
              <w:rPr>
                <w:rFonts w:ascii="Times New Roman" w:hAnsi="Times New Roman" w:cs="Times New Roman"/>
                <w:sz w:val="24"/>
              </w:rPr>
              <w:t xml:space="preserve"> г. (далее – Программа)</w:t>
            </w:r>
          </w:p>
        </w:tc>
      </w:tr>
      <w:tr w:rsidR="008760EA" w:rsidRPr="00B607AA" w:rsidTr="00872B41">
        <w:tc>
          <w:tcPr>
            <w:tcW w:w="2660" w:type="dxa"/>
          </w:tcPr>
          <w:p w:rsidR="008760EA" w:rsidRPr="00B607AA" w:rsidRDefault="008760EA" w:rsidP="00B607AA">
            <w:pPr>
              <w:rPr>
                <w:rFonts w:ascii="Times New Roman" w:hAnsi="Times New Roman" w:cs="Times New Roman"/>
                <w:color w:val="000000"/>
                <w:sz w:val="24"/>
                <w:szCs w:val="24"/>
              </w:rPr>
            </w:pPr>
            <w:r w:rsidRPr="00B607AA">
              <w:rPr>
                <w:rFonts w:ascii="Times New Roman" w:hAnsi="Times New Roman" w:cs="Times New Roman"/>
                <w:sz w:val="24"/>
                <w:szCs w:val="24"/>
              </w:rPr>
              <w:t>Наименование Программы развития</w:t>
            </w:r>
          </w:p>
        </w:tc>
        <w:tc>
          <w:tcPr>
            <w:tcW w:w="7478" w:type="dxa"/>
          </w:tcPr>
          <w:p w:rsidR="008760EA" w:rsidRPr="00B607AA" w:rsidRDefault="00B607AA" w:rsidP="008760EA">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07AA">
              <w:rPr>
                <w:rFonts w:ascii="Times New Roman" w:hAnsi="Times New Roman" w:cs="Times New Roman"/>
                <w:color w:val="000000"/>
                <w:sz w:val="24"/>
                <w:szCs w:val="24"/>
              </w:rPr>
              <w:t xml:space="preserve">Совершенствование </w:t>
            </w:r>
            <w:r>
              <w:rPr>
                <w:rFonts w:ascii="Times New Roman" w:hAnsi="Times New Roman" w:cs="Times New Roman"/>
                <w:color w:val="000000"/>
                <w:sz w:val="24"/>
                <w:szCs w:val="24"/>
              </w:rPr>
              <w:t>информационно-обучающей и воспитательной среды школы</w:t>
            </w:r>
            <w:r w:rsidR="00CD4F89">
              <w:rPr>
                <w:rFonts w:ascii="Times New Roman" w:hAnsi="Times New Roman" w:cs="Times New Roman"/>
                <w:color w:val="000000"/>
                <w:sz w:val="24"/>
                <w:szCs w:val="24"/>
              </w:rPr>
              <w:t xml:space="preserve"> с учетом ФГОС нового поколения</w:t>
            </w:r>
            <w:r w:rsidR="00FD7184">
              <w:rPr>
                <w:rFonts w:ascii="Times New Roman" w:hAnsi="Times New Roman" w:cs="Times New Roman"/>
                <w:color w:val="000000"/>
                <w:sz w:val="24"/>
                <w:szCs w:val="24"/>
              </w:rPr>
              <w:t>. Школа – старт к успеху</w:t>
            </w:r>
            <w:r>
              <w:rPr>
                <w:rFonts w:ascii="Times New Roman" w:hAnsi="Times New Roman" w:cs="Times New Roman"/>
                <w:color w:val="000000"/>
                <w:sz w:val="24"/>
                <w:szCs w:val="24"/>
              </w:rPr>
              <w:t>»</w:t>
            </w:r>
          </w:p>
        </w:tc>
      </w:tr>
      <w:tr w:rsidR="008760EA" w:rsidRPr="00B607AA" w:rsidTr="00872B41">
        <w:tc>
          <w:tcPr>
            <w:tcW w:w="2660" w:type="dxa"/>
          </w:tcPr>
          <w:p w:rsidR="008760EA" w:rsidRPr="00B607AA" w:rsidRDefault="00B607AA" w:rsidP="00B607AA">
            <w:pPr>
              <w:rPr>
                <w:rFonts w:ascii="Times New Roman" w:hAnsi="Times New Roman" w:cs="Times New Roman"/>
                <w:color w:val="000000"/>
                <w:sz w:val="24"/>
                <w:szCs w:val="24"/>
              </w:rPr>
            </w:pPr>
            <w:r w:rsidRPr="00B607AA">
              <w:rPr>
                <w:rFonts w:ascii="Times New Roman" w:hAnsi="Times New Roman" w:cs="Times New Roman"/>
                <w:color w:val="000000"/>
                <w:sz w:val="24"/>
                <w:szCs w:val="24"/>
              </w:rPr>
              <w:t>Дата</w:t>
            </w:r>
            <w:r w:rsidR="004A6174">
              <w:rPr>
                <w:rFonts w:ascii="Times New Roman" w:hAnsi="Times New Roman" w:cs="Times New Roman"/>
                <w:color w:val="000000"/>
                <w:sz w:val="24"/>
                <w:szCs w:val="24"/>
              </w:rPr>
              <w:t xml:space="preserve"> принятия решения о разработке П</w:t>
            </w:r>
            <w:r w:rsidRPr="00B607AA">
              <w:rPr>
                <w:rFonts w:ascii="Times New Roman" w:hAnsi="Times New Roman" w:cs="Times New Roman"/>
                <w:color w:val="000000"/>
                <w:sz w:val="24"/>
                <w:szCs w:val="24"/>
              </w:rPr>
              <w:t>рограммы, дата её утверждения (наименование и номер соответствующего нормативного акта)</w:t>
            </w:r>
          </w:p>
        </w:tc>
        <w:tc>
          <w:tcPr>
            <w:tcW w:w="7478" w:type="dxa"/>
          </w:tcPr>
          <w:p w:rsidR="00B607AA" w:rsidRPr="00460153" w:rsidRDefault="00460153" w:rsidP="00B607AA">
            <w:pPr>
              <w:jc w:val="both"/>
              <w:rPr>
                <w:rFonts w:ascii="Times New Roman" w:hAnsi="Times New Roman" w:cs="Times New Roman"/>
                <w:sz w:val="24"/>
                <w:szCs w:val="24"/>
              </w:rPr>
            </w:pPr>
            <w:r w:rsidRPr="00460153">
              <w:rPr>
                <w:rFonts w:ascii="Times New Roman" w:hAnsi="Times New Roman" w:cs="Times New Roman"/>
                <w:sz w:val="24"/>
                <w:szCs w:val="24"/>
              </w:rPr>
              <w:t>17</w:t>
            </w:r>
            <w:r w:rsidR="00CD4F89" w:rsidRPr="00460153">
              <w:rPr>
                <w:rFonts w:ascii="Times New Roman" w:hAnsi="Times New Roman" w:cs="Times New Roman"/>
                <w:sz w:val="24"/>
                <w:szCs w:val="24"/>
              </w:rPr>
              <w:t>.11.2020</w:t>
            </w:r>
            <w:r w:rsidR="00B607AA" w:rsidRPr="00460153">
              <w:rPr>
                <w:rFonts w:ascii="Times New Roman" w:hAnsi="Times New Roman" w:cs="Times New Roman"/>
                <w:sz w:val="24"/>
                <w:szCs w:val="24"/>
              </w:rPr>
              <w:t xml:space="preserve"> г.</w:t>
            </w:r>
          </w:p>
          <w:p w:rsidR="00B607AA" w:rsidRPr="00B607AA" w:rsidRDefault="00B607AA" w:rsidP="00B607AA">
            <w:pPr>
              <w:jc w:val="both"/>
              <w:rPr>
                <w:rFonts w:ascii="Times New Roman" w:hAnsi="Times New Roman" w:cs="Times New Roman"/>
                <w:color w:val="000000"/>
                <w:sz w:val="24"/>
                <w:szCs w:val="24"/>
              </w:rPr>
            </w:pPr>
            <w:r w:rsidRPr="00B607AA">
              <w:rPr>
                <w:rFonts w:ascii="Times New Roman" w:hAnsi="Times New Roman" w:cs="Times New Roman"/>
                <w:color w:val="000000"/>
                <w:sz w:val="24"/>
                <w:szCs w:val="24"/>
              </w:rPr>
              <w:t>Про</w:t>
            </w:r>
            <w:r w:rsidR="00CD4F89">
              <w:rPr>
                <w:rFonts w:ascii="Times New Roman" w:hAnsi="Times New Roman" w:cs="Times New Roman"/>
                <w:color w:val="000000"/>
                <w:sz w:val="24"/>
                <w:szCs w:val="24"/>
              </w:rPr>
              <w:t>токол педагогического совета № 3</w:t>
            </w:r>
          </w:p>
          <w:p w:rsidR="00B607AA" w:rsidRPr="00B607AA" w:rsidRDefault="00B607AA" w:rsidP="00B607AA">
            <w:pPr>
              <w:jc w:val="both"/>
              <w:rPr>
                <w:rFonts w:ascii="Times New Roman" w:hAnsi="Times New Roman" w:cs="Times New Roman"/>
                <w:color w:val="000000"/>
                <w:sz w:val="24"/>
                <w:szCs w:val="24"/>
              </w:rPr>
            </w:pPr>
            <w:r w:rsidRPr="00B607AA">
              <w:rPr>
                <w:rFonts w:ascii="Times New Roman" w:hAnsi="Times New Roman" w:cs="Times New Roman"/>
                <w:color w:val="000000"/>
                <w:sz w:val="24"/>
                <w:szCs w:val="24"/>
              </w:rPr>
              <w:t>Утверждена</w:t>
            </w:r>
          </w:p>
          <w:p w:rsidR="00B607AA" w:rsidRPr="00B607AA" w:rsidRDefault="00CD4F89" w:rsidP="00B607AA">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приказом директора МБОУ СОШ № 8</w:t>
            </w:r>
          </w:p>
          <w:p w:rsidR="008760EA" w:rsidRPr="00CD4F89" w:rsidRDefault="004578C6" w:rsidP="00B607AA">
            <w:pPr>
              <w:jc w:val="both"/>
              <w:rPr>
                <w:rFonts w:ascii="Times New Roman" w:hAnsi="Times New Roman" w:cs="Times New Roman"/>
                <w:color w:val="FF0000"/>
                <w:sz w:val="24"/>
                <w:szCs w:val="24"/>
              </w:rPr>
            </w:pPr>
            <w:r w:rsidRPr="00BE6E3A">
              <w:rPr>
                <w:rFonts w:ascii="Times New Roman" w:hAnsi="Times New Roman" w:cs="Times New Roman"/>
                <w:sz w:val="24"/>
                <w:szCs w:val="24"/>
              </w:rPr>
              <w:t>от 30.12</w:t>
            </w:r>
            <w:r w:rsidR="00CD4F89" w:rsidRPr="00BE6E3A">
              <w:rPr>
                <w:rFonts w:ascii="Times New Roman" w:hAnsi="Times New Roman" w:cs="Times New Roman"/>
                <w:sz w:val="24"/>
                <w:szCs w:val="24"/>
              </w:rPr>
              <w:t>.2020</w:t>
            </w:r>
            <w:r w:rsidRPr="00BE6E3A">
              <w:rPr>
                <w:rFonts w:ascii="Times New Roman" w:hAnsi="Times New Roman" w:cs="Times New Roman"/>
                <w:sz w:val="24"/>
                <w:szCs w:val="24"/>
              </w:rPr>
              <w:t xml:space="preserve"> года № 227</w:t>
            </w:r>
          </w:p>
        </w:tc>
      </w:tr>
      <w:tr w:rsidR="008760EA" w:rsidRPr="00B607AA" w:rsidTr="00872B41">
        <w:tc>
          <w:tcPr>
            <w:tcW w:w="2660" w:type="dxa"/>
          </w:tcPr>
          <w:p w:rsidR="008760EA" w:rsidRPr="00B607AA" w:rsidRDefault="00B607AA" w:rsidP="00B607AA">
            <w:pPr>
              <w:rPr>
                <w:rFonts w:ascii="Times New Roman" w:hAnsi="Times New Roman" w:cs="Times New Roman"/>
                <w:color w:val="000000"/>
                <w:sz w:val="24"/>
                <w:szCs w:val="24"/>
              </w:rPr>
            </w:pPr>
            <w:r>
              <w:rPr>
                <w:rFonts w:ascii="Times New Roman" w:hAnsi="Times New Roman" w:cs="Times New Roman"/>
                <w:color w:val="000000"/>
                <w:sz w:val="24"/>
                <w:szCs w:val="24"/>
              </w:rPr>
              <w:t>Тип Программы</w:t>
            </w:r>
          </w:p>
        </w:tc>
        <w:tc>
          <w:tcPr>
            <w:tcW w:w="7478" w:type="dxa"/>
          </w:tcPr>
          <w:p w:rsidR="008760EA" w:rsidRPr="00B607AA" w:rsidRDefault="00B607AA" w:rsidP="008760EA">
            <w:pPr>
              <w:jc w:val="both"/>
              <w:rPr>
                <w:rFonts w:ascii="Times New Roman" w:hAnsi="Times New Roman" w:cs="Times New Roman"/>
                <w:color w:val="000000"/>
                <w:sz w:val="24"/>
                <w:szCs w:val="24"/>
              </w:rPr>
            </w:pPr>
            <w:r>
              <w:rPr>
                <w:rFonts w:ascii="Times New Roman" w:hAnsi="Times New Roman" w:cs="Times New Roman"/>
                <w:color w:val="000000"/>
                <w:sz w:val="24"/>
                <w:szCs w:val="24"/>
              </w:rPr>
              <w:t>Целевая</w:t>
            </w:r>
          </w:p>
        </w:tc>
      </w:tr>
      <w:tr w:rsidR="008760EA" w:rsidRPr="00B607AA" w:rsidTr="00872B41">
        <w:tc>
          <w:tcPr>
            <w:tcW w:w="2660" w:type="dxa"/>
          </w:tcPr>
          <w:p w:rsidR="008760EA" w:rsidRPr="00B607AA" w:rsidRDefault="004A6174" w:rsidP="00B607AA">
            <w:pPr>
              <w:rPr>
                <w:rFonts w:ascii="Times New Roman" w:hAnsi="Times New Roman" w:cs="Times New Roman"/>
                <w:color w:val="000000"/>
                <w:sz w:val="24"/>
                <w:szCs w:val="24"/>
              </w:rPr>
            </w:pPr>
            <w:r>
              <w:rPr>
                <w:rFonts w:ascii="Times New Roman" w:hAnsi="Times New Roman" w:cs="Times New Roman"/>
                <w:color w:val="000000"/>
                <w:sz w:val="24"/>
                <w:szCs w:val="24"/>
              </w:rPr>
              <w:t>Заказчик П</w:t>
            </w:r>
            <w:r w:rsidR="00B607AA">
              <w:rPr>
                <w:rFonts w:ascii="Times New Roman" w:hAnsi="Times New Roman" w:cs="Times New Roman"/>
                <w:color w:val="000000"/>
                <w:sz w:val="24"/>
                <w:szCs w:val="24"/>
              </w:rPr>
              <w:t>рограммы</w:t>
            </w:r>
          </w:p>
        </w:tc>
        <w:tc>
          <w:tcPr>
            <w:tcW w:w="7478" w:type="dxa"/>
          </w:tcPr>
          <w:p w:rsidR="008760EA" w:rsidRPr="00B607AA" w:rsidRDefault="00B607AA" w:rsidP="008760EA">
            <w:pPr>
              <w:jc w:val="both"/>
              <w:rPr>
                <w:rFonts w:ascii="Times New Roman" w:hAnsi="Times New Roman" w:cs="Times New Roman"/>
                <w:color w:val="000000"/>
                <w:sz w:val="24"/>
                <w:szCs w:val="24"/>
              </w:rPr>
            </w:pPr>
            <w:r>
              <w:rPr>
                <w:rFonts w:ascii="Times New Roman" w:hAnsi="Times New Roman" w:cs="Times New Roman"/>
                <w:color w:val="000000"/>
                <w:sz w:val="24"/>
                <w:szCs w:val="24"/>
              </w:rPr>
              <w:t>МБОУ СОШ №8</w:t>
            </w:r>
          </w:p>
        </w:tc>
      </w:tr>
      <w:tr w:rsidR="008760EA" w:rsidRPr="00B607AA" w:rsidTr="00872B41">
        <w:tc>
          <w:tcPr>
            <w:tcW w:w="2660" w:type="dxa"/>
          </w:tcPr>
          <w:p w:rsidR="00B607AA" w:rsidRPr="00B607AA" w:rsidRDefault="00B607AA" w:rsidP="00B607AA">
            <w:pPr>
              <w:rPr>
                <w:rFonts w:ascii="Times New Roman" w:hAnsi="Times New Roman" w:cs="Times New Roman"/>
                <w:color w:val="000000"/>
                <w:sz w:val="24"/>
                <w:szCs w:val="24"/>
              </w:rPr>
            </w:pPr>
            <w:r w:rsidRPr="00B607AA">
              <w:rPr>
                <w:rFonts w:ascii="Times New Roman" w:hAnsi="Times New Roman" w:cs="Times New Roman"/>
                <w:color w:val="000000"/>
                <w:sz w:val="24"/>
                <w:szCs w:val="24"/>
              </w:rPr>
              <w:t>Сведения об инициаторе</w:t>
            </w:r>
          </w:p>
          <w:p w:rsidR="00B607AA" w:rsidRPr="00B607AA" w:rsidRDefault="00B607AA" w:rsidP="00B607AA">
            <w:pPr>
              <w:rPr>
                <w:rFonts w:ascii="Times New Roman" w:hAnsi="Times New Roman" w:cs="Times New Roman"/>
                <w:color w:val="000000"/>
                <w:sz w:val="24"/>
                <w:szCs w:val="24"/>
              </w:rPr>
            </w:pPr>
            <w:r w:rsidRPr="00B607AA">
              <w:rPr>
                <w:rFonts w:ascii="Times New Roman" w:hAnsi="Times New Roman" w:cs="Times New Roman"/>
                <w:color w:val="000000"/>
                <w:sz w:val="24"/>
                <w:szCs w:val="24"/>
              </w:rPr>
              <w:t xml:space="preserve">идеи и </w:t>
            </w:r>
            <w:proofErr w:type="gramStart"/>
            <w:r w:rsidRPr="00B607AA">
              <w:rPr>
                <w:rFonts w:ascii="Times New Roman" w:hAnsi="Times New Roman" w:cs="Times New Roman"/>
                <w:color w:val="000000"/>
                <w:sz w:val="24"/>
                <w:szCs w:val="24"/>
              </w:rPr>
              <w:t>основном</w:t>
            </w:r>
            <w:proofErr w:type="gramEnd"/>
          </w:p>
          <w:p w:rsidR="00B607AA" w:rsidRPr="00B607AA" w:rsidRDefault="00B607AA" w:rsidP="00B607AA">
            <w:pPr>
              <w:rPr>
                <w:rFonts w:ascii="Times New Roman" w:hAnsi="Times New Roman" w:cs="Times New Roman"/>
                <w:color w:val="000000"/>
                <w:sz w:val="24"/>
                <w:szCs w:val="24"/>
              </w:rPr>
            </w:pPr>
            <w:r w:rsidRPr="00B607AA">
              <w:rPr>
                <w:rFonts w:ascii="Times New Roman" w:hAnsi="Times New Roman" w:cs="Times New Roman"/>
                <w:color w:val="000000"/>
                <w:sz w:val="24"/>
                <w:szCs w:val="24"/>
              </w:rPr>
              <w:t>ответственном</w:t>
            </w:r>
          </w:p>
          <w:p w:rsidR="008760EA" w:rsidRPr="00B607AA" w:rsidRDefault="004A6174" w:rsidP="00B607AA">
            <w:pP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разработчике</w:t>
            </w:r>
            <w:proofErr w:type="gramEnd"/>
            <w:r>
              <w:rPr>
                <w:rFonts w:ascii="Times New Roman" w:hAnsi="Times New Roman" w:cs="Times New Roman"/>
                <w:color w:val="000000"/>
                <w:sz w:val="24"/>
                <w:szCs w:val="24"/>
              </w:rPr>
              <w:t xml:space="preserve"> П</w:t>
            </w:r>
            <w:r w:rsidR="00B607AA" w:rsidRPr="00B607AA">
              <w:rPr>
                <w:rFonts w:ascii="Times New Roman" w:hAnsi="Times New Roman" w:cs="Times New Roman"/>
                <w:color w:val="000000"/>
                <w:sz w:val="24"/>
                <w:szCs w:val="24"/>
              </w:rPr>
              <w:t>рограммы.</w:t>
            </w:r>
          </w:p>
        </w:tc>
        <w:tc>
          <w:tcPr>
            <w:tcW w:w="7478" w:type="dxa"/>
          </w:tcPr>
          <w:p w:rsidR="00B607AA" w:rsidRPr="00B607AA" w:rsidRDefault="00B607AA" w:rsidP="00B607AA">
            <w:pPr>
              <w:jc w:val="both"/>
              <w:rPr>
                <w:rFonts w:ascii="Times New Roman" w:hAnsi="Times New Roman" w:cs="Times New Roman"/>
                <w:color w:val="000000"/>
                <w:sz w:val="24"/>
                <w:szCs w:val="24"/>
              </w:rPr>
            </w:pPr>
            <w:r w:rsidRPr="00B607AA">
              <w:rPr>
                <w:rFonts w:ascii="Times New Roman" w:hAnsi="Times New Roman" w:cs="Times New Roman"/>
                <w:color w:val="000000"/>
                <w:sz w:val="24"/>
                <w:szCs w:val="24"/>
              </w:rPr>
              <w:t>Наименование: Муниципальное бюджетное</w:t>
            </w:r>
          </w:p>
          <w:p w:rsidR="00B607AA" w:rsidRPr="00B607AA" w:rsidRDefault="00B607AA" w:rsidP="00B607AA">
            <w:pPr>
              <w:jc w:val="both"/>
              <w:rPr>
                <w:rFonts w:ascii="Times New Roman" w:hAnsi="Times New Roman" w:cs="Times New Roman"/>
                <w:color w:val="000000"/>
                <w:sz w:val="24"/>
                <w:szCs w:val="24"/>
              </w:rPr>
            </w:pPr>
            <w:r w:rsidRPr="00B607AA">
              <w:rPr>
                <w:rFonts w:ascii="Times New Roman" w:hAnsi="Times New Roman" w:cs="Times New Roman"/>
                <w:color w:val="000000"/>
                <w:sz w:val="24"/>
                <w:szCs w:val="24"/>
              </w:rPr>
              <w:t xml:space="preserve">общеобразовательное учреждение </w:t>
            </w:r>
            <w:proofErr w:type="gramStart"/>
            <w:r w:rsidRPr="00B607AA">
              <w:rPr>
                <w:rFonts w:ascii="Times New Roman" w:hAnsi="Times New Roman" w:cs="Times New Roman"/>
                <w:color w:val="000000"/>
                <w:sz w:val="24"/>
                <w:szCs w:val="24"/>
              </w:rPr>
              <w:t>средняя</w:t>
            </w:r>
            <w:proofErr w:type="gramEnd"/>
          </w:p>
          <w:p w:rsidR="00B607AA" w:rsidRPr="00B607AA" w:rsidRDefault="00B607AA" w:rsidP="00B607AA">
            <w:pPr>
              <w:jc w:val="both"/>
              <w:rPr>
                <w:rFonts w:ascii="Times New Roman" w:hAnsi="Times New Roman" w:cs="Times New Roman"/>
                <w:color w:val="000000"/>
                <w:sz w:val="24"/>
                <w:szCs w:val="24"/>
              </w:rPr>
            </w:pPr>
            <w:r w:rsidRPr="00B607AA">
              <w:rPr>
                <w:rFonts w:ascii="Times New Roman" w:hAnsi="Times New Roman" w:cs="Times New Roman"/>
                <w:color w:val="000000"/>
                <w:sz w:val="24"/>
                <w:szCs w:val="24"/>
              </w:rPr>
              <w:t xml:space="preserve">общеобразовательная школа </w:t>
            </w:r>
          </w:p>
          <w:p w:rsidR="00B607AA" w:rsidRPr="00B607AA" w:rsidRDefault="00B607AA" w:rsidP="00B607AA">
            <w:pPr>
              <w:jc w:val="both"/>
              <w:rPr>
                <w:rFonts w:ascii="Times New Roman" w:hAnsi="Times New Roman" w:cs="Times New Roman"/>
                <w:color w:val="000000"/>
                <w:sz w:val="24"/>
                <w:szCs w:val="24"/>
              </w:rPr>
            </w:pPr>
            <w:r>
              <w:rPr>
                <w:rFonts w:ascii="Times New Roman" w:hAnsi="Times New Roman" w:cs="Times New Roman"/>
                <w:color w:val="000000"/>
                <w:sz w:val="24"/>
                <w:szCs w:val="24"/>
              </w:rPr>
              <w:t>№ 8</w:t>
            </w:r>
            <w:r w:rsidRPr="00B607AA">
              <w:rPr>
                <w:rFonts w:ascii="Times New Roman" w:hAnsi="Times New Roman" w:cs="Times New Roman"/>
                <w:color w:val="000000"/>
                <w:sz w:val="24"/>
                <w:szCs w:val="24"/>
              </w:rPr>
              <w:t xml:space="preserve"> города </w:t>
            </w:r>
            <w:r>
              <w:rPr>
                <w:rFonts w:ascii="Times New Roman" w:hAnsi="Times New Roman" w:cs="Times New Roman"/>
                <w:color w:val="000000"/>
                <w:sz w:val="24"/>
                <w:szCs w:val="24"/>
              </w:rPr>
              <w:t>Ессентуки</w:t>
            </w:r>
          </w:p>
          <w:p w:rsidR="00B607AA" w:rsidRPr="00B607AA" w:rsidRDefault="00B607AA" w:rsidP="00B607AA">
            <w:pPr>
              <w:jc w:val="both"/>
              <w:rPr>
                <w:rFonts w:ascii="Times New Roman" w:hAnsi="Times New Roman" w:cs="Times New Roman"/>
                <w:color w:val="000000"/>
                <w:sz w:val="24"/>
                <w:szCs w:val="24"/>
              </w:rPr>
            </w:pPr>
            <w:r w:rsidRPr="00B607AA">
              <w:rPr>
                <w:rFonts w:ascii="Times New Roman" w:hAnsi="Times New Roman" w:cs="Times New Roman"/>
                <w:color w:val="000000"/>
                <w:sz w:val="24"/>
                <w:szCs w:val="24"/>
              </w:rPr>
              <w:t xml:space="preserve">Фамилия, имя, отчество руководителя: </w:t>
            </w:r>
            <w:r>
              <w:rPr>
                <w:rFonts w:ascii="Times New Roman" w:hAnsi="Times New Roman" w:cs="Times New Roman"/>
                <w:color w:val="000000"/>
                <w:sz w:val="24"/>
                <w:szCs w:val="24"/>
              </w:rPr>
              <w:t>Кубрицкая Ирина Васильевна</w:t>
            </w:r>
          </w:p>
          <w:p w:rsidR="00B607AA" w:rsidRPr="00B607AA" w:rsidRDefault="00B607AA" w:rsidP="00B607AA">
            <w:pPr>
              <w:jc w:val="both"/>
              <w:rPr>
                <w:rFonts w:ascii="Times New Roman" w:hAnsi="Times New Roman" w:cs="Times New Roman"/>
                <w:color w:val="000000"/>
                <w:sz w:val="24"/>
                <w:szCs w:val="24"/>
              </w:rPr>
            </w:pPr>
            <w:r w:rsidRPr="00B607AA">
              <w:rPr>
                <w:rFonts w:ascii="Times New Roman" w:hAnsi="Times New Roman" w:cs="Times New Roman"/>
                <w:color w:val="000000"/>
                <w:sz w:val="24"/>
                <w:szCs w:val="24"/>
              </w:rPr>
              <w:t xml:space="preserve">Почтовый адрес: </w:t>
            </w:r>
            <w:r>
              <w:rPr>
                <w:rFonts w:ascii="Times New Roman" w:hAnsi="Times New Roman" w:cs="Times New Roman"/>
                <w:color w:val="000000"/>
                <w:sz w:val="24"/>
                <w:szCs w:val="24"/>
              </w:rPr>
              <w:t>улица Чкалова №14</w:t>
            </w:r>
          </w:p>
          <w:p w:rsidR="00B607AA" w:rsidRPr="00DA307F" w:rsidRDefault="00B607AA" w:rsidP="00B607AA">
            <w:pPr>
              <w:jc w:val="both"/>
              <w:rPr>
                <w:rFonts w:ascii="Times New Roman" w:hAnsi="Times New Roman" w:cs="Times New Roman"/>
                <w:color w:val="FF0000"/>
                <w:sz w:val="24"/>
                <w:szCs w:val="24"/>
              </w:rPr>
            </w:pPr>
            <w:r w:rsidRPr="00B607AA">
              <w:rPr>
                <w:rFonts w:ascii="Times New Roman" w:hAnsi="Times New Roman" w:cs="Times New Roman"/>
                <w:color w:val="000000"/>
                <w:sz w:val="24"/>
                <w:szCs w:val="24"/>
              </w:rPr>
              <w:t xml:space="preserve">Электронная почта: </w:t>
            </w:r>
            <w:r w:rsidR="00C07D17" w:rsidRPr="00C07D17">
              <w:rPr>
                <w:rFonts w:ascii="Times New Roman" w:hAnsi="Times New Roman" w:cs="Times New Roman"/>
                <w:color w:val="000000"/>
                <w:sz w:val="24"/>
                <w:szCs w:val="24"/>
              </w:rPr>
              <w:t>melok-8@yandex.ru</w:t>
            </w:r>
          </w:p>
          <w:p w:rsidR="00B607AA" w:rsidRPr="001F2909" w:rsidRDefault="00872B41" w:rsidP="00B607AA">
            <w:pPr>
              <w:jc w:val="both"/>
              <w:rPr>
                <w:rFonts w:ascii="Times New Roman" w:hAnsi="Times New Roman" w:cs="Times New Roman"/>
                <w:sz w:val="24"/>
                <w:szCs w:val="24"/>
              </w:rPr>
            </w:pPr>
            <w:r w:rsidRPr="001F2909">
              <w:rPr>
                <w:rFonts w:ascii="Times New Roman" w:hAnsi="Times New Roman" w:cs="Times New Roman"/>
                <w:sz w:val="24"/>
                <w:szCs w:val="24"/>
              </w:rPr>
              <w:t xml:space="preserve">Контактные телефоны: </w:t>
            </w:r>
            <w:r w:rsidR="00C07D17" w:rsidRPr="001F2909">
              <w:rPr>
                <w:rFonts w:ascii="Times New Roman" w:hAnsi="Times New Roman" w:cs="Times New Roman"/>
                <w:sz w:val="24"/>
                <w:szCs w:val="24"/>
              </w:rPr>
              <w:t xml:space="preserve">8(87934) </w:t>
            </w:r>
            <w:r w:rsidR="00CD4F89">
              <w:rPr>
                <w:rFonts w:ascii="Times New Roman" w:hAnsi="Times New Roman" w:cs="Times New Roman"/>
                <w:sz w:val="24"/>
                <w:szCs w:val="24"/>
              </w:rPr>
              <w:t>5-40-55</w:t>
            </w:r>
          </w:p>
          <w:p w:rsidR="008760EA" w:rsidRPr="001F2909" w:rsidRDefault="00872B41" w:rsidP="00872B41">
            <w:pPr>
              <w:jc w:val="both"/>
              <w:rPr>
                <w:rFonts w:ascii="Times New Roman" w:hAnsi="Times New Roman" w:cs="Times New Roman"/>
                <w:sz w:val="24"/>
                <w:szCs w:val="24"/>
              </w:rPr>
            </w:pPr>
            <w:r w:rsidRPr="001F2909">
              <w:rPr>
                <w:rFonts w:ascii="Times New Roman" w:hAnsi="Times New Roman" w:cs="Times New Roman"/>
                <w:sz w:val="24"/>
                <w:szCs w:val="24"/>
              </w:rPr>
              <w:t xml:space="preserve">Факс: </w:t>
            </w:r>
            <w:r w:rsidR="00C07D17" w:rsidRPr="001F2909">
              <w:rPr>
                <w:rFonts w:ascii="Times New Roman" w:hAnsi="Times New Roman" w:cs="Times New Roman"/>
                <w:sz w:val="24"/>
                <w:szCs w:val="24"/>
              </w:rPr>
              <w:t xml:space="preserve">8(87934) </w:t>
            </w:r>
            <w:r w:rsidR="00CD4F89">
              <w:rPr>
                <w:rFonts w:ascii="Times New Roman" w:hAnsi="Times New Roman" w:cs="Times New Roman"/>
                <w:sz w:val="24"/>
                <w:szCs w:val="24"/>
              </w:rPr>
              <w:t>5-40-55</w:t>
            </w:r>
          </w:p>
          <w:p w:rsidR="004A6174" w:rsidRPr="00DA307F" w:rsidRDefault="004A6174" w:rsidP="00872B41">
            <w:pPr>
              <w:jc w:val="both"/>
              <w:rPr>
                <w:rFonts w:ascii="Times New Roman" w:hAnsi="Times New Roman" w:cs="Times New Roman"/>
                <w:color w:val="000000" w:themeColor="text1"/>
                <w:sz w:val="24"/>
                <w:szCs w:val="24"/>
              </w:rPr>
            </w:pPr>
            <w:r w:rsidRPr="00DA307F">
              <w:rPr>
                <w:rFonts w:ascii="Times New Roman" w:hAnsi="Times New Roman" w:cs="Times New Roman"/>
                <w:color w:val="000000" w:themeColor="text1"/>
                <w:sz w:val="24"/>
                <w:szCs w:val="24"/>
              </w:rPr>
              <w:t>Сайт школы:</w:t>
            </w:r>
            <w:r w:rsidRPr="00DA307F">
              <w:rPr>
                <w:color w:val="000000" w:themeColor="text1"/>
              </w:rPr>
              <w:t xml:space="preserve"> </w:t>
            </w:r>
            <w:r w:rsidRPr="00DA307F">
              <w:rPr>
                <w:rFonts w:ascii="Times New Roman" w:hAnsi="Times New Roman" w:cs="Times New Roman"/>
                <w:color w:val="000000" w:themeColor="text1"/>
                <w:sz w:val="24"/>
                <w:szCs w:val="24"/>
              </w:rPr>
              <w:t>http://shkola8.edusite.ru</w:t>
            </w:r>
          </w:p>
        </w:tc>
      </w:tr>
      <w:tr w:rsidR="008760EA" w:rsidRPr="00B607AA" w:rsidTr="00872B41">
        <w:tc>
          <w:tcPr>
            <w:tcW w:w="2660" w:type="dxa"/>
          </w:tcPr>
          <w:p w:rsidR="008760EA" w:rsidRPr="00B607AA" w:rsidRDefault="004A6174" w:rsidP="00B607AA">
            <w:pPr>
              <w:rPr>
                <w:rFonts w:ascii="Times New Roman" w:hAnsi="Times New Roman" w:cs="Times New Roman"/>
                <w:color w:val="000000"/>
                <w:sz w:val="24"/>
                <w:szCs w:val="24"/>
              </w:rPr>
            </w:pPr>
            <w:r>
              <w:rPr>
                <w:rFonts w:ascii="Times New Roman" w:hAnsi="Times New Roman" w:cs="Times New Roman"/>
                <w:color w:val="000000"/>
                <w:sz w:val="24"/>
                <w:szCs w:val="24"/>
              </w:rPr>
              <w:t>Разработчики П</w:t>
            </w:r>
            <w:r w:rsidR="00872B41" w:rsidRPr="00872B41">
              <w:rPr>
                <w:rFonts w:ascii="Times New Roman" w:hAnsi="Times New Roman" w:cs="Times New Roman"/>
                <w:color w:val="000000"/>
                <w:sz w:val="24"/>
                <w:szCs w:val="24"/>
              </w:rPr>
              <w:t>рограммы</w:t>
            </w:r>
          </w:p>
        </w:tc>
        <w:tc>
          <w:tcPr>
            <w:tcW w:w="7478" w:type="dxa"/>
          </w:tcPr>
          <w:p w:rsidR="008760EA" w:rsidRPr="00B607AA" w:rsidRDefault="00872B41" w:rsidP="00CD4F89">
            <w:pPr>
              <w:jc w:val="both"/>
              <w:rPr>
                <w:rFonts w:ascii="Times New Roman" w:hAnsi="Times New Roman" w:cs="Times New Roman"/>
                <w:color w:val="000000"/>
                <w:sz w:val="24"/>
                <w:szCs w:val="24"/>
              </w:rPr>
            </w:pPr>
            <w:r w:rsidRPr="00872B41">
              <w:rPr>
                <w:rFonts w:ascii="Times New Roman" w:hAnsi="Times New Roman" w:cs="Times New Roman"/>
                <w:color w:val="000000"/>
                <w:sz w:val="24"/>
                <w:szCs w:val="24"/>
              </w:rPr>
              <w:t>Администрация и педагогический коллектив МБОУ</w:t>
            </w:r>
            <w:r>
              <w:rPr>
                <w:rFonts w:ascii="Times New Roman" w:hAnsi="Times New Roman" w:cs="Times New Roman"/>
                <w:color w:val="000000"/>
                <w:sz w:val="24"/>
                <w:szCs w:val="24"/>
              </w:rPr>
              <w:t xml:space="preserve"> СОШ №8</w:t>
            </w:r>
            <w:r w:rsidR="00CD4F89">
              <w:t xml:space="preserve">. </w:t>
            </w:r>
            <w:r w:rsidR="00CD4F89" w:rsidRPr="00CD4F89">
              <w:rPr>
                <w:rFonts w:ascii="Times New Roman" w:hAnsi="Times New Roman" w:cs="Times New Roman"/>
                <w:color w:val="000000"/>
                <w:sz w:val="24"/>
                <w:szCs w:val="24"/>
              </w:rPr>
              <w:t xml:space="preserve">В разработке программы </w:t>
            </w:r>
            <w:r w:rsidR="00CD4F89">
              <w:rPr>
                <w:rFonts w:ascii="Times New Roman" w:hAnsi="Times New Roman" w:cs="Times New Roman"/>
                <w:color w:val="000000"/>
                <w:sz w:val="24"/>
                <w:szCs w:val="24"/>
              </w:rPr>
              <w:t xml:space="preserve">также </w:t>
            </w:r>
            <w:r w:rsidR="00CD4F89" w:rsidRPr="00CD4F89">
              <w:rPr>
                <w:rFonts w:ascii="Times New Roman" w:hAnsi="Times New Roman" w:cs="Times New Roman"/>
                <w:color w:val="000000"/>
                <w:sz w:val="24"/>
                <w:szCs w:val="24"/>
              </w:rPr>
              <w:t xml:space="preserve">принимают участие </w:t>
            </w:r>
            <w:r w:rsidR="00CD4F89">
              <w:rPr>
                <w:rFonts w:ascii="Times New Roman" w:hAnsi="Times New Roman" w:cs="Times New Roman"/>
                <w:color w:val="000000"/>
                <w:sz w:val="24"/>
                <w:szCs w:val="24"/>
              </w:rPr>
              <w:t>все категории работников школы,</w:t>
            </w:r>
            <w:r w:rsidR="00CD4F89" w:rsidRPr="00CD4F89">
              <w:rPr>
                <w:rFonts w:ascii="Times New Roman" w:hAnsi="Times New Roman" w:cs="Times New Roman"/>
                <w:color w:val="000000"/>
                <w:sz w:val="24"/>
                <w:szCs w:val="24"/>
              </w:rPr>
              <w:t xml:space="preserve"> учащиеся, их родители (законные представители).</w:t>
            </w:r>
          </w:p>
        </w:tc>
      </w:tr>
      <w:tr w:rsidR="008760EA" w:rsidRPr="00B607AA" w:rsidTr="00872B41">
        <w:tc>
          <w:tcPr>
            <w:tcW w:w="2660" w:type="dxa"/>
          </w:tcPr>
          <w:p w:rsidR="008760EA" w:rsidRPr="00B607AA" w:rsidRDefault="00872B41" w:rsidP="00B607AA">
            <w:pPr>
              <w:rPr>
                <w:rFonts w:ascii="Times New Roman" w:hAnsi="Times New Roman" w:cs="Times New Roman"/>
                <w:color w:val="000000"/>
                <w:sz w:val="24"/>
                <w:szCs w:val="24"/>
              </w:rPr>
            </w:pPr>
            <w:r w:rsidRPr="00872B41">
              <w:rPr>
                <w:rFonts w:ascii="Times New Roman" w:hAnsi="Times New Roman" w:cs="Times New Roman"/>
                <w:color w:val="000000"/>
                <w:sz w:val="24"/>
                <w:szCs w:val="24"/>
              </w:rPr>
              <w:t>Испол</w:t>
            </w:r>
            <w:r w:rsidR="004A6174">
              <w:rPr>
                <w:rFonts w:ascii="Times New Roman" w:hAnsi="Times New Roman" w:cs="Times New Roman"/>
                <w:color w:val="000000"/>
                <w:sz w:val="24"/>
                <w:szCs w:val="24"/>
              </w:rPr>
              <w:t>нители П</w:t>
            </w:r>
            <w:r w:rsidRPr="00872B41">
              <w:rPr>
                <w:rFonts w:ascii="Times New Roman" w:hAnsi="Times New Roman" w:cs="Times New Roman"/>
                <w:color w:val="000000"/>
                <w:sz w:val="24"/>
                <w:szCs w:val="24"/>
              </w:rPr>
              <w:t>рограммы</w:t>
            </w:r>
          </w:p>
        </w:tc>
        <w:tc>
          <w:tcPr>
            <w:tcW w:w="7478" w:type="dxa"/>
          </w:tcPr>
          <w:p w:rsidR="008760EA" w:rsidRPr="00B607AA" w:rsidRDefault="007D5DE9" w:rsidP="008760EA">
            <w:pPr>
              <w:jc w:val="both"/>
              <w:rPr>
                <w:rFonts w:ascii="Times New Roman" w:hAnsi="Times New Roman" w:cs="Times New Roman"/>
                <w:color w:val="000000"/>
                <w:sz w:val="24"/>
                <w:szCs w:val="24"/>
              </w:rPr>
            </w:pPr>
            <w:r>
              <w:rPr>
                <w:rFonts w:ascii="Times New Roman" w:hAnsi="Times New Roman" w:cs="Times New Roman"/>
                <w:color w:val="000000"/>
                <w:sz w:val="24"/>
                <w:szCs w:val="24"/>
              </w:rPr>
              <w:t>Педагогический коллектив</w:t>
            </w:r>
            <w:r w:rsidR="00872B41" w:rsidRPr="00872B41">
              <w:rPr>
                <w:rFonts w:ascii="Times New Roman" w:hAnsi="Times New Roman" w:cs="Times New Roman"/>
                <w:color w:val="000000"/>
                <w:sz w:val="24"/>
                <w:szCs w:val="24"/>
              </w:rPr>
              <w:t>, учащиеся и родители МБОУ СОШ №</w:t>
            </w:r>
            <w:r w:rsidR="00872B41">
              <w:rPr>
                <w:rFonts w:ascii="Times New Roman" w:hAnsi="Times New Roman" w:cs="Times New Roman"/>
                <w:color w:val="000000"/>
                <w:sz w:val="24"/>
                <w:szCs w:val="24"/>
              </w:rPr>
              <w:t>8</w:t>
            </w:r>
          </w:p>
        </w:tc>
      </w:tr>
      <w:tr w:rsidR="00CD4F89" w:rsidRPr="00B607AA" w:rsidTr="00872B41">
        <w:tc>
          <w:tcPr>
            <w:tcW w:w="2660" w:type="dxa"/>
          </w:tcPr>
          <w:p w:rsidR="00CD4F89" w:rsidRPr="00872B41" w:rsidRDefault="00CD4F89" w:rsidP="00B607AA">
            <w:pPr>
              <w:rPr>
                <w:rFonts w:ascii="Times New Roman" w:hAnsi="Times New Roman" w:cs="Times New Roman"/>
                <w:color w:val="000000"/>
                <w:sz w:val="24"/>
                <w:szCs w:val="24"/>
              </w:rPr>
            </w:pPr>
            <w:r>
              <w:rPr>
                <w:rFonts w:ascii="Times New Roman" w:hAnsi="Times New Roman" w:cs="Times New Roman"/>
                <w:color w:val="000000"/>
                <w:sz w:val="24"/>
                <w:szCs w:val="24"/>
              </w:rPr>
              <w:t>Координаторы</w:t>
            </w:r>
          </w:p>
        </w:tc>
        <w:tc>
          <w:tcPr>
            <w:tcW w:w="7478" w:type="dxa"/>
          </w:tcPr>
          <w:p w:rsidR="00CD4F89" w:rsidRDefault="00CD4F89" w:rsidP="008760EA">
            <w:pPr>
              <w:jc w:val="both"/>
              <w:rPr>
                <w:rFonts w:ascii="Times New Roman" w:hAnsi="Times New Roman" w:cs="Times New Roman"/>
                <w:color w:val="000000"/>
                <w:sz w:val="24"/>
                <w:szCs w:val="24"/>
              </w:rPr>
            </w:pPr>
            <w:r>
              <w:rPr>
                <w:rFonts w:ascii="Times New Roman" w:hAnsi="Times New Roman" w:cs="Times New Roman"/>
                <w:color w:val="000000"/>
                <w:sz w:val="24"/>
                <w:szCs w:val="24"/>
              </w:rPr>
              <w:t>Кубрицкая Ирина Васильевна – директор МБОУ СОШ №8</w:t>
            </w:r>
          </w:p>
          <w:p w:rsidR="00CD4F89" w:rsidRPr="00872B41" w:rsidRDefault="00CD4F89" w:rsidP="008760EA">
            <w:p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Железнякова</w:t>
            </w:r>
            <w:proofErr w:type="spellEnd"/>
            <w:r>
              <w:rPr>
                <w:rFonts w:ascii="Times New Roman" w:hAnsi="Times New Roman" w:cs="Times New Roman"/>
                <w:color w:val="000000"/>
                <w:sz w:val="24"/>
                <w:szCs w:val="24"/>
              </w:rPr>
              <w:t xml:space="preserve"> Ольга Николаевна – заместитель директора по учебно-воспитательной работе</w:t>
            </w:r>
          </w:p>
        </w:tc>
      </w:tr>
      <w:tr w:rsidR="004A6174" w:rsidRPr="00B607AA" w:rsidTr="00872B41">
        <w:tc>
          <w:tcPr>
            <w:tcW w:w="2660" w:type="dxa"/>
          </w:tcPr>
          <w:p w:rsidR="004A6174" w:rsidRPr="007D5DE9" w:rsidRDefault="007D5DE9" w:rsidP="007D5DE9">
            <w:pPr>
              <w:rPr>
                <w:rFonts w:ascii="Times New Roman" w:hAnsi="Times New Roman" w:cs="Times New Roman"/>
                <w:sz w:val="24"/>
              </w:rPr>
            </w:pPr>
            <w:r>
              <w:rPr>
                <w:rFonts w:ascii="Times New Roman" w:hAnsi="Times New Roman" w:cs="Times New Roman"/>
                <w:sz w:val="24"/>
              </w:rPr>
              <w:t xml:space="preserve">Нормативно-правовая и методическая база для </w:t>
            </w:r>
            <w:r w:rsidRPr="007D5DE9">
              <w:rPr>
                <w:rFonts w:ascii="Times New Roman" w:hAnsi="Times New Roman" w:cs="Times New Roman"/>
                <w:sz w:val="24"/>
              </w:rPr>
              <w:t>разработки программы</w:t>
            </w:r>
          </w:p>
        </w:tc>
        <w:tc>
          <w:tcPr>
            <w:tcW w:w="7478" w:type="dxa"/>
          </w:tcPr>
          <w:p w:rsidR="004A6174" w:rsidRPr="0080185D" w:rsidRDefault="004A6174" w:rsidP="00B469B5">
            <w:pPr>
              <w:jc w:val="both"/>
              <w:rPr>
                <w:rFonts w:ascii="Times New Roman" w:hAnsi="Times New Roman" w:cs="Times New Roman"/>
                <w:sz w:val="24"/>
              </w:rPr>
            </w:pPr>
            <w:r w:rsidRPr="0080185D">
              <w:rPr>
                <w:rFonts w:ascii="Times New Roman" w:hAnsi="Times New Roman" w:cs="Times New Roman"/>
                <w:sz w:val="24"/>
              </w:rPr>
              <w:t>Нормативные документы:</w:t>
            </w:r>
          </w:p>
          <w:p w:rsidR="00DF6A32" w:rsidRDefault="004A6174" w:rsidP="00F30C7E">
            <w:pPr>
              <w:pStyle w:val="a4"/>
              <w:numPr>
                <w:ilvl w:val="0"/>
                <w:numId w:val="20"/>
              </w:numPr>
              <w:ind w:left="317" w:hanging="283"/>
              <w:jc w:val="both"/>
              <w:rPr>
                <w:rFonts w:ascii="Times New Roman" w:hAnsi="Times New Roman" w:cs="Times New Roman"/>
                <w:sz w:val="24"/>
              </w:rPr>
            </w:pPr>
            <w:r w:rsidRPr="004A6174">
              <w:rPr>
                <w:rFonts w:ascii="Times New Roman" w:hAnsi="Times New Roman" w:cs="Times New Roman"/>
                <w:sz w:val="24"/>
              </w:rPr>
              <w:t xml:space="preserve">Федеральный закон от 29.12.2012 № 273-ФЗ «Об образовании </w:t>
            </w:r>
            <w:proofErr w:type="gramStart"/>
            <w:r w:rsidRPr="004A6174">
              <w:rPr>
                <w:rFonts w:ascii="Times New Roman" w:hAnsi="Times New Roman" w:cs="Times New Roman"/>
                <w:sz w:val="24"/>
              </w:rPr>
              <w:t>в</w:t>
            </w:r>
            <w:proofErr w:type="gramEnd"/>
            <w:r w:rsidRPr="004A6174">
              <w:rPr>
                <w:rFonts w:ascii="Times New Roman" w:hAnsi="Times New Roman" w:cs="Times New Roman"/>
                <w:sz w:val="24"/>
              </w:rPr>
              <w:t xml:space="preserve"> </w:t>
            </w:r>
            <w:r w:rsidR="00DF6A32">
              <w:rPr>
                <w:rFonts w:ascii="Times New Roman" w:hAnsi="Times New Roman" w:cs="Times New Roman"/>
                <w:sz w:val="24"/>
              </w:rPr>
              <w:t xml:space="preserve">  </w:t>
            </w:r>
          </w:p>
          <w:p w:rsidR="00EC5159" w:rsidRDefault="004A6174" w:rsidP="00EC5159">
            <w:pPr>
              <w:pStyle w:val="a4"/>
              <w:ind w:left="317"/>
              <w:jc w:val="both"/>
              <w:rPr>
                <w:rFonts w:ascii="Times New Roman" w:hAnsi="Times New Roman" w:cs="Times New Roman"/>
                <w:sz w:val="24"/>
              </w:rPr>
            </w:pPr>
            <w:r w:rsidRPr="004A6174">
              <w:rPr>
                <w:rFonts w:ascii="Times New Roman" w:hAnsi="Times New Roman" w:cs="Times New Roman"/>
                <w:sz w:val="24"/>
              </w:rPr>
              <w:t>Российской Федерации»</w:t>
            </w:r>
            <w:r w:rsidR="006C63D7">
              <w:rPr>
                <w:rFonts w:ascii="Times New Roman" w:hAnsi="Times New Roman" w:cs="Times New Roman"/>
                <w:sz w:val="24"/>
              </w:rPr>
              <w:t>.</w:t>
            </w:r>
          </w:p>
          <w:p w:rsidR="00EC5159" w:rsidRPr="00EC5159" w:rsidRDefault="00EC5159" w:rsidP="00EC5159">
            <w:pPr>
              <w:pStyle w:val="a4"/>
              <w:numPr>
                <w:ilvl w:val="0"/>
                <w:numId w:val="20"/>
              </w:numPr>
              <w:ind w:left="317" w:hanging="283"/>
              <w:jc w:val="both"/>
              <w:rPr>
                <w:rFonts w:ascii="Times New Roman" w:hAnsi="Times New Roman" w:cs="Times New Roman"/>
                <w:color w:val="C00000"/>
                <w:sz w:val="24"/>
              </w:rPr>
            </w:pPr>
            <w:r w:rsidRPr="00EC5159">
              <w:rPr>
                <w:rFonts w:ascii="Times New Roman" w:hAnsi="Times New Roman" w:cs="Times New Roman"/>
                <w:color w:val="C00000"/>
                <w:sz w:val="24"/>
              </w:rPr>
              <w:t>Пункт 3 статьи 3 Федерального закона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6C63D7" w:rsidRPr="008C18E4" w:rsidRDefault="00DF6A32" w:rsidP="00F30C7E">
            <w:pPr>
              <w:pStyle w:val="a4"/>
              <w:numPr>
                <w:ilvl w:val="0"/>
                <w:numId w:val="20"/>
              </w:numPr>
              <w:ind w:left="317" w:hanging="283"/>
              <w:jc w:val="both"/>
              <w:rPr>
                <w:rFonts w:ascii="Times New Roman" w:hAnsi="Times New Roman" w:cs="Times New Roman"/>
                <w:sz w:val="24"/>
              </w:rPr>
            </w:pPr>
            <w:r w:rsidRPr="008C18E4">
              <w:rPr>
                <w:rFonts w:ascii="Times New Roman" w:hAnsi="Times New Roman" w:cs="Times New Roman"/>
                <w:sz w:val="24"/>
              </w:rPr>
              <w:t xml:space="preserve"> </w:t>
            </w:r>
            <w:r w:rsidR="006C63D7" w:rsidRPr="008C18E4">
              <w:rPr>
                <w:rFonts w:ascii="Times New Roman" w:hAnsi="Times New Roman" w:cs="Times New Roman"/>
                <w:sz w:val="24"/>
              </w:rPr>
              <w:t>Конституция Российской Федерации.</w:t>
            </w:r>
          </w:p>
          <w:p w:rsidR="006C63D7" w:rsidRPr="00DF6A32" w:rsidRDefault="006C63D7" w:rsidP="00F30C7E">
            <w:pPr>
              <w:pStyle w:val="a4"/>
              <w:numPr>
                <w:ilvl w:val="0"/>
                <w:numId w:val="20"/>
              </w:numPr>
              <w:ind w:left="317" w:hanging="283"/>
              <w:jc w:val="both"/>
              <w:rPr>
                <w:rFonts w:ascii="Times New Roman" w:hAnsi="Times New Roman" w:cs="Times New Roman"/>
                <w:sz w:val="24"/>
              </w:rPr>
            </w:pPr>
            <w:r>
              <w:rPr>
                <w:rFonts w:ascii="Times New Roman" w:hAnsi="Times New Roman" w:cs="Times New Roman"/>
                <w:sz w:val="24"/>
              </w:rPr>
              <w:t>«Конвенция о правах ребенка».</w:t>
            </w:r>
            <w:r w:rsidRPr="006C63D7">
              <w:rPr>
                <w:rFonts w:ascii="Times New Roman" w:hAnsi="Times New Roman" w:cs="Times New Roman"/>
                <w:sz w:val="24"/>
              </w:rPr>
              <w:t xml:space="preserve"> </w:t>
            </w:r>
          </w:p>
          <w:p w:rsidR="006C63D7" w:rsidRDefault="006C63D7" w:rsidP="00F30C7E">
            <w:pPr>
              <w:pStyle w:val="a4"/>
              <w:numPr>
                <w:ilvl w:val="0"/>
                <w:numId w:val="20"/>
              </w:numPr>
              <w:ind w:left="317" w:hanging="283"/>
              <w:jc w:val="both"/>
              <w:rPr>
                <w:rFonts w:ascii="Times New Roman" w:hAnsi="Times New Roman" w:cs="Times New Roman"/>
                <w:sz w:val="24"/>
              </w:rPr>
            </w:pPr>
            <w:r w:rsidRPr="006C63D7">
              <w:rPr>
                <w:rFonts w:ascii="Times New Roman" w:hAnsi="Times New Roman" w:cs="Times New Roman"/>
                <w:sz w:val="24"/>
              </w:rPr>
              <w:t>устав МБОУ СОШ №8.</w:t>
            </w:r>
          </w:p>
          <w:p w:rsidR="007D5DE9" w:rsidRDefault="007D5DE9" w:rsidP="00F30C7E">
            <w:pPr>
              <w:pStyle w:val="a4"/>
              <w:numPr>
                <w:ilvl w:val="0"/>
                <w:numId w:val="20"/>
              </w:numPr>
              <w:ind w:left="317" w:hanging="283"/>
              <w:jc w:val="both"/>
              <w:rPr>
                <w:rFonts w:ascii="Times New Roman" w:hAnsi="Times New Roman" w:cs="Times New Roman"/>
                <w:sz w:val="24"/>
              </w:rPr>
            </w:pPr>
            <w:r w:rsidRPr="007D5DE9">
              <w:rPr>
                <w:rFonts w:ascii="Times New Roman" w:hAnsi="Times New Roman" w:cs="Times New Roman"/>
                <w:sz w:val="24"/>
              </w:rPr>
              <w:t>Паспорт приоритетного проекта «Современная цифровая образовательная среда в Российской Федерации».</w:t>
            </w:r>
          </w:p>
          <w:p w:rsidR="007D5DE9" w:rsidRDefault="007D5DE9" w:rsidP="00F30C7E">
            <w:pPr>
              <w:pStyle w:val="a4"/>
              <w:numPr>
                <w:ilvl w:val="0"/>
                <w:numId w:val="20"/>
              </w:numPr>
              <w:ind w:left="317" w:hanging="283"/>
              <w:jc w:val="both"/>
              <w:rPr>
                <w:rFonts w:ascii="Times New Roman" w:hAnsi="Times New Roman" w:cs="Times New Roman"/>
                <w:sz w:val="24"/>
              </w:rPr>
            </w:pPr>
            <w:r w:rsidRPr="007D5DE9">
              <w:rPr>
                <w:rFonts w:ascii="Times New Roman" w:hAnsi="Times New Roman" w:cs="Times New Roman"/>
                <w:sz w:val="24"/>
              </w:rPr>
              <w:t xml:space="preserve">Федеральный проект «Цифровая образовательная среда» (п. 4.4 паспорта национального проекта «Образование», утв. президиумом Совета при Президенте РФ по стратегическому развитию и национальным проектам, протокол от 24.12.2018 № </w:t>
            </w:r>
            <w:r w:rsidRPr="007D5DE9">
              <w:rPr>
                <w:rFonts w:ascii="Times New Roman" w:hAnsi="Times New Roman" w:cs="Times New Roman"/>
                <w:sz w:val="24"/>
              </w:rPr>
              <w:lastRenderedPageBreak/>
              <w:t>16).</w:t>
            </w:r>
          </w:p>
          <w:p w:rsidR="007D5DE9" w:rsidRDefault="007D5DE9" w:rsidP="00F30C7E">
            <w:pPr>
              <w:pStyle w:val="a4"/>
              <w:numPr>
                <w:ilvl w:val="0"/>
                <w:numId w:val="20"/>
              </w:numPr>
              <w:ind w:left="317" w:hanging="283"/>
              <w:jc w:val="both"/>
              <w:rPr>
                <w:rFonts w:ascii="Times New Roman" w:hAnsi="Times New Roman" w:cs="Times New Roman"/>
                <w:sz w:val="24"/>
              </w:rPr>
            </w:pPr>
            <w:proofErr w:type="gramStart"/>
            <w:r w:rsidRPr="007D5DE9">
              <w:rPr>
                <w:rFonts w:ascii="Times New Roman" w:hAnsi="Times New Roman" w:cs="Times New Roman"/>
                <w:sz w:val="24"/>
              </w:rPr>
              <w:t xml:space="preserve">Распоряжение </w:t>
            </w:r>
            <w:proofErr w:type="spellStart"/>
            <w:r w:rsidRPr="007D5DE9">
              <w:rPr>
                <w:rFonts w:ascii="Times New Roman" w:hAnsi="Times New Roman" w:cs="Times New Roman"/>
                <w:sz w:val="24"/>
              </w:rPr>
              <w:t>Минпросвещения</w:t>
            </w:r>
            <w:proofErr w:type="spellEnd"/>
            <w:r w:rsidRPr="007D5DE9">
              <w:rPr>
                <w:rFonts w:ascii="Times New Roman" w:hAnsi="Times New Roman" w:cs="Times New Roman"/>
                <w:sz w:val="24"/>
              </w:rPr>
              <w:t xml:space="preserve"> России от 17.12.2019 № Р-135 «Об утверждении методических рекомендаций по приобретению средств обучения и воспитания для обновления материально-технической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 обеспечивающих достижение целей, показателей и результата федерального проекта «Цифровая образовательная среда» национального проекта "Образование"»</w:t>
            </w:r>
            <w:r>
              <w:rPr>
                <w:rFonts w:ascii="Times New Roman" w:hAnsi="Times New Roman" w:cs="Times New Roman"/>
                <w:sz w:val="24"/>
              </w:rPr>
              <w:t>.</w:t>
            </w:r>
            <w:proofErr w:type="gramEnd"/>
          </w:p>
          <w:p w:rsidR="007D5DE9" w:rsidRPr="007D5DE9" w:rsidRDefault="007D5DE9" w:rsidP="00F30C7E">
            <w:pPr>
              <w:pStyle w:val="a4"/>
              <w:numPr>
                <w:ilvl w:val="0"/>
                <w:numId w:val="20"/>
              </w:numPr>
              <w:ind w:left="317" w:hanging="283"/>
              <w:jc w:val="both"/>
              <w:rPr>
                <w:rFonts w:ascii="Times New Roman" w:hAnsi="Times New Roman" w:cs="Times New Roman"/>
                <w:sz w:val="24"/>
              </w:rPr>
            </w:pPr>
            <w:r w:rsidRPr="007D5DE9">
              <w:rPr>
                <w:rFonts w:ascii="Times New Roman" w:hAnsi="Times New Roman" w:cs="Times New Roman"/>
                <w:sz w:val="24"/>
              </w:rPr>
              <w:t>Концепция общенациональной системы выявления и развития молодых талантов, утвержденная Президентом РФ 03.04.2012 № Пр-827.</w:t>
            </w:r>
          </w:p>
          <w:p w:rsidR="007D5DE9" w:rsidRPr="007D5DE9" w:rsidRDefault="007D5DE9" w:rsidP="00F30C7E">
            <w:pPr>
              <w:pStyle w:val="a4"/>
              <w:numPr>
                <w:ilvl w:val="0"/>
                <w:numId w:val="20"/>
              </w:numPr>
              <w:ind w:left="317" w:hanging="283"/>
              <w:jc w:val="both"/>
              <w:rPr>
                <w:rFonts w:ascii="Times New Roman" w:hAnsi="Times New Roman" w:cs="Times New Roman"/>
                <w:sz w:val="24"/>
              </w:rPr>
            </w:pPr>
            <w:r w:rsidRPr="007D5DE9">
              <w:rPr>
                <w:rFonts w:ascii="Times New Roman" w:hAnsi="Times New Roman" w:cs="Times New Roman"/>
                <w:sz w:val="24"/>
              </w:rPr>
              <w:t>Стратегии развития информационного общества в Российской Федерации на 2017 - 2030 годы, утвержденная указом Президента РФ от 09.05.2017 № 203.</w:t>
            </w:r>
          </w:p>
          <w:p w:rsidR="007D5DE9" w:rsidRPr="007D5DE9" w:rsidRDefault="007D5DE9" w:rsidP="00F30C7E">
            <w:pPr>
              <w:pStyle w:val="a4"/>
              <w:numPr>
                <w:ilvl w:val="0"/>
                <w:numId w:val="20"/>
              </w:numPr>
              <w:ind w:left="317" w:hanging="283"/>
              <w:jc w:val="both"/>
              <w:rPr>
                <w:rFonts w:ascii="Times New Roman" w:hAnsi="Times New Roman" w:cs="Times New Roman"/>
                <w:sz w:val="24"/>
              </w:rPr>
            </w:pPr>
            <w:r w:rsidRPr="007D5DE9">
              <w:rPr>
                <w:rFonts w:ascii="Times New Roman" w:hAnsi="Times New Roman" w:cs="Times New Roman"/>
                <w:sz w:val="24"/>
              </w:rPr>
              <w:t>Концепция развития математического образования в Российской Федерации, утвержденная распоряжением Правительства РФ от 24.12.2013 № 2506-р.</w:t>
            </w:r>
          </w:p>
          <w:p w:rsidR="007D5DE9" w:rsidRPr="007D5DE9" w:rsidRDefault="007D5DE9" w:rsidP="00F30C7E">
            <w:pPr>
              <w:pStyle w:val="a4"/>
              <w:numPr>
                <w:ilvl w:val="0"/>
                <w:numId w:val="20"/>
              </w:numPr>
              <w:ind w:left="317" w:hanging="283"/>
              <w:jc w:val="both"/>
              <w:rPr>
                <w:rFonts w:ascii="Times New Roman" w:hAnsi="Times New Roman" w:cs="Times New Roman"/>
                <w:sz w:val="24"/>
              </w:rPr>
            </w:pPr>
            <w:r w:rsidRPr="007D5DE9">
              <w:rPr>
                <w:rFonts w:ascii="Times New Roman" w:hAnsi="Times New Roman" w:cs="Times New Roman"/>
                <w:sz w:val="24"/>
              </w:rPr>
              <w:t>Концепция развития дополнительного образования детей в РФ, утвержденная распоряжением Правительства РФ от 04.09.2014 № 1726-р.</w:t>
            </w:r>
          </w:p>
          <w:p w:rsidR="007D5DE9" w:rsidRPr="007D5DE9" w:rsidRDefault="007D5DE9" w:rsidP="00F30C7E">
            <w:pPr>
              <w:pStyle w:val="a4"/>
              <w:numPr>
                <w:ilvl w:val="0"/>
                <w:numId w:val="20"/>
              </w:numPr>
              <w:ind w:left="317" w:hanging="283"/>
              <w:jc w:val="both"/>
              <w:rPr>
                <w:rFonts w:ascii="Times New Roman" w:hAnsi="Times New Roman" w:cs="Times New Roman"/>
                <w:sz w:val="24"/>
              </w:rPr>
            </w:pPr>
            <w:r w:rsidRPr="007D5DE9">
              <w:rPr>
                <w:rFonts w:ascii="Times New Roman" w:hAnsi="Times New Roman" w:cs="Times New Roman"/>
                <w:sz w:val="24"/>
              </w:rPr>
              <w:t>Основы государственной молодежной политики до 2025 года, утвержденные распоряжением Правительства РФ от 29.11.2014 № 2403-р.</w:t>
            </w:r>
          </w:p>
          <w:p w:rsidR="007D5DE9" w:rsidRPr="007D5DE9" w:rsidRDefault="007D5DE9" w:rsidP="00F30C7E">
            <w:pPr>
              <w:pStyle w:val="a4"/>
              <w:numPr>
                <w:ilvl w:val="0"/>
                <w:numId w:val="20"/>
              </w:numPr>
              <w:ind w:left="317" w:hanging="283"/>
              <w:jc w:val="both"/>
              <w:rPr>
                <w:rFonts w:ascii="Times New Roman" w:hAnsi="Times New Roman" w:cs="Times New Roman"/>
                <w:sz w:val="24"/>
              </w:rPr>
            </w:pPr>
            <w:r w:rsidRPr="007D5DE9">
              <w:rPr>
                <w:rFonts w:ascii="Times New Roman" w:hAnsi="Times New Roman" w:cs="Times New Roman"/>
                <w:sz w:val="24"/>
              </w:rPr>
              <w:t>Стратегия развития воспитания в РФ на период до 2025 года, утвержденная распоряжением Правительства РФ от 29.05.2015 № 996-р.</w:t>
            </w:r>
          </w:p>
          <w:p w:rsidR="004A6174" w:rsidRDefault="007D5DE9" w:rsidP="00F30C7E">
            <w:pPr>
              <w:pStyle w:val="a4"/>
              <w:numPr>
                <w:ilvl w:val="0"/>
                <w:numId w:val="20"/>
              </w:numPr>
              <w:ind w:left="317" w:hanging="283"/>
              <w:jc w:val="both"/>
              <w:rPr>
                <w:rFonts w:ascii="Times New Roman" w:hAnsi="Times New Roman" w:cs="Times New Roman"/>
                <w:sz w:val="24"/>
              </w:rPr>
            </w:pPr>
            <w:r w:rsidRPr="007D5DE9">
              <w:rPr>
                <w:rFonts w:ascii="Times New Roman" w:hAnsi="Times New Roman" w:cs="Times New Roman"/>
                <w:sz w:val="24"/>
              </w:rPr>
              <w:t>Федеральные государственные образовательные стандарты начального общего, основного общего и среднего общего образования.</w:t>
            </w:r>
          </w:p>
          <w:p w:rsidR="001278DA" w:rsidRDefault="001278DA" w:rsidP="001278DA">
            <w:pPr>
              <w:pStyle w:val="a4"/>
              <w:numPr>
                <w:ilvl w:val="0"/>
                <w:numId w:val="20"/>
              </w:numPr>
              <w:ind w:left="317" w:hanging="283"/>
              <w:jc w:val="both"/>
              <w:rPr>
                <w:rFonts w:ascii="Times New Roman" w:hAnsi="Times New Roman" w:cs="Times New Roman"/>
                <w:sz w:val="24"/>
              </w:rPr>
            </w:pPr>
            <w:r w:rsidRPr="001278DA">
              <w:rPr>
                <w:rFonts w:ascii="Times New Roman" w:hAnsi="Times New Roman" w:cs="Times New Roman"/>
                <w:sz w:val="24"/>
              </w:rPr>
              <w:t xml:space="preserve">«Приказ </w:t>
            </w:r>
            <w:proofErr w:type="spellStart"/>
            <w:r w:rsidRPr="001278DA">
              <w:rPr>
                <w:rFonts w:ascii="Times New Roman" w:hAnsi="Times New Roman" w:cs="Times New Roman"/>
                <w:sz w:val="24"/>
              </w:rPr>
              <w:t>Минобрнауки</w:t>
            </w:r>
            <w:proofErr w:type="spellEnd"/>
            <w:r w:rsidRPr="001278DA">
              <w:rPr>
                <w:rFonts w:ascii="Times New Roman" w:hAnsi="Times New Roman" w:cs="Times New Roman"/>
                <w:sz w:val="24"/>
              </w:rPr>
              <w:t xml:space="preserve"> России от 06.10.2009 № 373 «Об утверждении и введении в действие федерального государственного образовательного стандарта начального общего образования».</w:t>
            </w:r>
          </w:p>
          <w:p w:rsidR="001278DA" w:rsidRDefault="001278DA" w:rsidP="001278DA">
            <w:pPr>
              <w:pStyle w:val="a4"/>
              <w:numPr>
                <w:ilvl w:val="0"/>
                <w:numId w:val="20"/>
              </w:numPr>
              <w:ind w:left="317" w:hanging="283"/>
              <w:jc w:val="both"/>
              <w:rPr>
                <w:rFonts w:ascii="Times New Roman" w:hAnsi="Times New Roman" w:cs="Times New Roman"/>
                <w:sz w:val="24"/>
              </w:rPr>
            </w:pPr>
            <w:r w:rsidRPr="001278DA">
              <w:rPr>
                <w:rFonts w:ascii="Times New Roman" w:hAnsi="Times New Roman" w:cs="Times New Roman"/>
                <w:sz w:val="24"/>
              </w:rPr>
              <w:t xml:space="preserve">«Приказ </w:t>
            </w:r>
            <w:proofErr w:type="spellStart"/>
            <w:r w:rsidRPr="001278DA">
              <w:rPr>
                <w:rFonts w:ascii="Times New Roman" w:hAnsi="Times New Roman" w:cs="Times New Roman"/>
                <w:sz w:val="24"/>
              </w:rPr>
              <w:t>Минобрнауки</w:t>
            </w:r>
            <w:proofErr w:type="spellEnd"/>
            <w:r w:rsidRPr="001278DA">
              <w:rPr>
                <w:rFonts w:ascii="Times New Roman" w:hAnsi="Times New Roman" w:cs="Times New Roman"/>
                <w:sz w:val="24"/>
              </w:rPr>
              <w:t xml:space="preserve"> России от 17.12.2010 № 1897 «Об утверждении федерального государственного образовательного стандарта основного общего образования»</w:t>
            </w:r>
          </w:p>
          <w:p w:rsidR="001278DA" w:rsidRDefault="001278DA" w:rsidP="001278DA">
            <w:pPr>
              <w:pStyle w:val="a4"/>
              <w:numPr>
                <w:ilvl w:val="0"/>
                <w:numId w:val="20"/>
              </w:numPr>
              <w:ind w:left="317" w:hanging="283"/>
              <w:jc w:val="both"/>
              <w:rPr>
                <w:rFonts w:ascii="Times New Roman" w:hAnsi="Times New Roman" w:cs="Times New Roman"/>
                <w:sz w:val="24"/>
              </w:rPr>
            </w:pPr>
            <w:r w:rsidRPr="001278DA">
              <w:rPr>
                <w:rFonts w:ascii="Times New Roman" w:hAnsi="Times New Roman" w:cs="Times New Roman"/>
                <w:sz w:val="24"/>
              </w:rPr>
              <w:t xml:space="preserve">«Приказ </w:t>
            </w:r>
            <w:proofErr w:type="spellStart"/>
            <w:r w:rsidRPr="001278DA">
              <w:rPr>
                <w:rFonts w:ascii="Times New Roman" w:hAnsi="Times New Roman" w:cs="Times New Roman"/>
                <w:sz w:val="24"/>
              </w:rPr>
              <w:t>Минобрнауки</w:t>
            </w:r>
            <w:proofErr w:type="spellEnd"/>
            <w:r w:rsidRPr="001278DA">
              <w:rPr>
                <w:rFonts w:ascii="Times New Roman" w:hAnsi="Times New Roman" w:cs="Times New Roman"/>
                <w:sz w:val="24"/>
              </w:rPr>
              <w:t xml:space="preserve"> России от 17.05.2012 № 413 «Об утверждении федерального государственного образовательного стандарта среднего общего образования».</w:t>
            </w:r>
          </w:p>
          <w:p w:rsidR="001278DA" w:rsidRDefault="001278DA" w:rsidP="001278DA">
            <w:pPr>
              <w:pStyle w:val="a4"/>
              <w:numPr>
                <w:ilvl w:val="0"/>
                <w:numId w:val="20"/>
              </w:numPr>
              <w:ind w:left="317" w:hanging="283"/>
              <w:jc w:val="both"/>
              <w:rPr>
                <w:rFonts w:ascii="Times New Roman" w:hAnsi="Times New Roman" w:cs="Times New Roman"/>
                <w:sz w:val="24"/>
              </w:rPr>
            </w:pPr>
            <w:r w:rsidRPr="001278DA">
              <w:rPr>
                <w:rFonts w:ascii="Times New Roman" w:hAnsi="Times New Roman" w:cs="Times New Roman"/>
                <w:sz w:val="24"/>
              </w:rPr>
              <w:t>«Концепция общенациональной системы выявления и развития молодых талантов, утвержденная Президентом РФ 03.04.2012 № Пр-827».</w:t>
            </w:r>
          </w:p>
          <w:p w:rsidR="001278DA" w:rsidRPr="001278DA" w:rsidRDefault="001278DA" w:rsidP="001278DA">
            <w:pPr>
              <w:pStyle w:val="a4"/>
              <w:numPr>
                <w:ilvl w:val="0"/>
                <w:numId w:val="20"/>
              </w:numPr>
              <w:ind w:left="317" w:hanging="283"/>
              <w:jc w:val="both"/>
              <w:rPr>
                <w:rFonts w:ascii="Times New Roman" w:hAnsi="Times New Roman" w:cs="Times New Roman"/>
                <w:color w:val="FF0000"/>
                <w:sz w:val="24"/>
              </w:rPr>
            </w:pPr>
            <w:r w:rsidRPr="001278DA">
              <w:rPr>
                <w:rFonts w:ascii="Times New Roman" w:hAnsi="Times New Roman" w:cs="Times New Roman"/>
                <w:color w:val="FF0000"/>
                <w:sz w:val="24"/>
              </w:rPr>
              <w:t xml:space="preserve">«Распоряжение </w:t>
            </w:r>
            <w:proofErr w:type="spellStart"/>
            <w:r w:rsidRPr="001278DA">
              <w:rPr>
                <w:rFonts w:ascii="Times New Roman" w:hAnsi="Times New Roman" w:cs="Times New Roman"/>
                <w:color w:val="FF0000"/>
                <w:sz w:val="24"/>
              </w:rPr>
              <w:t>Минпросвещения</w:t>
            </w:r>
            <w:proofErr w:type="spellEnd"/>
            <w:r w:rsidRPr="001278DA">
              <w:rPr>
                <w:rFonts w:ascii="Times New Roman" w:hAnsi="Times New Roman" w:cs="Times New Roman"/>
                <w:color w:val="FF0000"/>
                <w:sz w:val="24"/>
              </w:rPr>
              <w:t xml:space="preserve"> России от 21.06.2021 № Р-126 «Об утверждении ведомственной целевой программы "Развитие дополнительного образования детей, выявление и поддержка лиц, проявивших выдающиеся способности"».</w:t>
            </w:r>
          </w:p>
          <w:p w:rsidR="001278DA" w:rsidRPr="001278DA" w:rsidRDefault="001278DA" w:rsidP="001278DA">
            <w:pPr>
              <w:pStyle w:val="a4"/>
              <w:numPr>
                <w:ilvl w:val="0"/>
                <w:numId w:val="20"/>
              </w:numPr>
              <w:ind w:left="317" w:hanging="283"/>
              <w:jc w:val="both"/>
              <w:rPr>
                <w:rFonts w:ascii="Times New Roman" w:hAnsi="Times New Roman" w:cs="Times New Roman"/>
                <w:color w:val="FF0000"/>
                <w:sz w:val="24"/>
              </w:rPr>
            </w:pPr>
            <w:r w:rsidRPr="001278DA">
              <w:rPr>
                <w:rFonts w:ascii="Times New Roman" w:hAnsi="Times New Roman" w:cs="Times New Roman"/>
                <w:color w:val="FF0000"/>
                <w:sz w:val="24"/>
              </w:rPr>
              <w:t xml:space="preserve">«Приказ </w:t>
            </w:r>
            <w:proofErr w:type="spellStart"/>
            <w:r w:rsidRPr="001278DA">
              <w:rPr>
                <w:rFonts w:ascii="Times New Roman" w:hAnsi="Times New Roman" w:cs="Times New Roman"/>
                <w:color w:val="FF0000"/>
                <w:sz w:val="24"/>
              </w:rPr>
              <w:t>Минпросвещения</w:t>
            </w:r>
            <w:proofErr w:type="spellEnd"/>
            <w:r w:rsidRPr="001278DA">
              <w:rPr>
                <w:rFonts w:ascii="Times New Roman" w:hAnsi="Times New Roman" w:cs="Times New Roman"/>
                <w:color w:val="FF0000"/>
                <w:sz w:val="24"/>
              </w:rPr>
              <w:t xml:space="preserve"> России от 31.05.2021 № 286 «Об утверждении федерального государственного образовательного стандарта начального общего образования» (ФГОС-2021)».</w:t>
            </w:r>
          </w:p>
          <w:p w:rsidR="001278DA" w:rsidRPr="001278DA" w:rsidRDefault="001278DA" w:rsidP="001278DA">
            <w:pPr>
              <w:pStyle w:val="a4"/>
              <w:numPr>
                <w:ilvl w:val="0"/>
                <w:numId w:val="20"/>
              </w:numPr>
              <w:ind w:left="317" w:hanging="283"/>
              <w:jc w:val="both"/>
              <w:rPr>
                <w:rFonts w:ascii="Times New Roman" w:hAnsi="Times New Roman" w:cs="Times New Roman"/>
                <w:color w:val="FF0000"/>
                <w:sz w:val="24"/>
              </w:rPr>
            </w:pPr>
            <w:r w:rsidRPr="001278DA">
              <w:rPr>
                <w:rFonts w:ascii="Times New Roman" w:hAnsi="Times New Roman" w:cs="Times New Roman"/>
                <w:color w:val="FF0000"/>
                <w:sz w:val="24"/>
              </w:rPr>
              <w:t xml:space="preserve">«Приказ </w:t>
            </w:r>
            <w:proofErr w:type="spellStart"/>
            <w:r w:rsidRPr="001278DA">
              <w:rPr>
                <w:rFonts w:ascii="Times New Roman" w:hAnsi="Times New Roman" w:cs="Times New Roman"/>
                <w:color w:val="FF0000"/>
                <w:sz w:val="24"/>
              </w:rPr>
              <w:t>Минпросвещения</w:t>
            </w:r>
            <w:proofErr w:type="spellEnd"/>
            <w:r w:rsidRPr="001278DA">
              <w:rPr>
                <w:rFonts w:ascii="Times New Roman" w:hAnsi="Times New Roman" w:cs="Times New Roman"/>
                <w:color w:val="FF0000"/>
                <w:sz w:val="24"/>
              </w:rPr>
              <w:t xml:space="preserve"> России от 31.05.2021 № 287 «Об </w:t>
            </w:r>
            <w:r w:rsidRPr="001278DA">
              <w:rPr>
                <w:rFonts w:ascii="Times New Roman" w:hAnsi="Times New Roman" w:cs="Times New Roman"/>
                <w:color w:val="FF0000"/>
                <w:sz w:val="24"/>
              </w:rPr>
              <w:lastRenderedPageBreak/>
              <w:t>утверждении федерального государственного образовательного стандарта основного общего образования» (ФГОС-2021)».</w:t>
            </w:r>
          </w:p>
          <w:p w:rsidR="001278DA" w:rsidRPr="00EC5159" w:rsidRDefault="001278DA" w:rsidP="001278DA">
            <w:pPr>
              <w:pStyle w:val="a4"/>
              <w:numPr>
                <w:ilvl w:val="0"/>
                <w:numId w:val="20"/>
              </w:numPr>
              <w:ind w:left="317" w:hanging="283"/>
              <w:jc w:val="both"/>
              <w:rPr>
                <w:rFonts w:ascii="Times New Roman" w:hAnsi="Times New Roman" w:cs="Times New Roman"/>
                <w:sz w:val="24"/>
              </w:rPr>
            </w:pPr>
            <w:r w:rsidRPr="001278DA">
              <w:rPr>
                <w:rFonts w:ascii="Times New Roman" w:hAnsi="Times New Roman" w:cs="Times New Roman"/>
                <w:color w:val="FF0000"/>
                <w:sz w:val="24"/>
              </w:rPr>
              <w:t xml:space="preserve">«Письмо </w:t>
            </w:r>
            <w:proofErr w:type="spellStart"/>
            <w:r w:rsidRPr="001278DA">
              <w:rPr>
                <w:rFonts w:ascii="Times New Roman" w:hAnsi="Times New Roman" w:cs="Times New Roman"/>
                <w:color w:val="FF0000"/>
                <w:sz w:val="24"/>
              </w:rPr>
              <w:t>Минпросвещения</w:t>
            </w:r>
            <w:proofErr w:type="spellEnd"/>
            <w:r w:rsidRPr="001278DA">
              <w:rPr>
                <w:rFonts w:ascii="Times New Roman" w:hAnsi="Times New Roman" w:cs="Times New Roman"/>
                <w:color w:val="FF0000"/>
                <w:sz w:val="24"/>
              </w:rPr>
              <w:t xml:space="preserve"> России от 11.05.2021 № СК-123/07».</w:t>
            </w:r>
          </w:p>
          <w:p w:rsidR="00EC5159" w:rsidRDefault="00EC5159" w:rsidP="00EC5159">
            <w:pPr>
              <w:pStyle w:val="a4"/>
              <w:numPr>
                <w:ilvl w:val="0"/>
                <w:numId w:val="20"/>
              </w:numPr>
              <w:ind w:left="317" w:hanging="283"/>
              <w:jc w:val="both"/>
              <w:rPr>
                <w:rFonts w:ascii="Times New Roman" w:hAnsi="Times New Roman" w:cs="Times New Roman"/>
                <w:color w:val="C00000"/>
                <w:sz w:val="24"/>
              </w:rPr>
            </w:pPr>
            <w:r w:rsidRPr="00EC5159">
              <w:rPr>
                <w:rFonts w:ascii="Times New Roman" w:hAnsi="Times New Roman" w:cs="Times New Roman"/>
                <w:color w:val="C00000"/>
                <w:sz w:val="24"/>
              </w:rPr>
              <w:t xml:space="preserve">Письмо </w:t>
            </w:r>
            <w:proofErr w:type="spellStart"/>
            <w:r w:rsidRPr="00EC5159">
              <w:rPr>
                <w:rFonts w:ascii="Times New Roman" w:hAnsi="Times New Roman" w:cs="Times New Roman"/>
                <w:color w:val="C00000"/>
                <w:sz w:val="24"/>
              </w:rPr>
              <w:t>Минпросвещения</w:t>
            </w:r>
            <w:proofErr w:type="spellEnd"/>
            <w:r w:rsidRPr="00EC5159">
              <w:rPr>
                <w:rFonts w:ascii="Times New Roman" w:hAnsi="Times New Roman" w:cs="Times New Roman"/>
                <w:color w:val="C00000"/>
                <w:sz w:val="24"/>
              </w:rPr>
              <w:t xml:space="preserve"> России от 26 февраля 2021 г. № 03-205 «О методических рекомендациях» (вместе с «Методическими рекомендациями по обеспечению возможности освоения основных образовательных программ обучающимися 5 – 11 классов по индивидуальному учебному плану»).</w:t>
            </w:r>
          </w:p>
          <w:p w:rsidR="00EC5159" w:rsidRPr="00EC5159" w:rsidRDefault="00EC5159" w:rsidP="00EC5159">
            <w:pPr>
              <w:pStyle w:val="a4"/>
              <w:numPr>
                <w:ilvl w:val="0"/>
                <w:numId w:val="20"/>
              </w:numPr>
              <w:ind w:left="317" w:hanging="283"/>
              <w:jc w:val="both"/>
              <w:rPr>
                <w:rFonts w:ascii="Times New Roman" w:hAnsi="Times New Roman" w:cs="Times New Roman"/>
                <w:color w:val="C00000"/>
                <w:sz w:val="24"/>
              </w:rPr>
            </w:pPr>
            <w:proofErr w:type="gramStart"/>
            <w:r w:rsidRPr="00EC5159">
              <w:rPr>
                <w:rFonts w:ascii="Times New Roman" w:hAnsi="Times New Roman" w:cs="Times New Roman"/>
                <w:color w:val="C00000"/>
                <w:sz w:val="24"/>
              </w:rPr>
              <w:t xml:space="preserve">Приказ </w:t>
            </w:r>
            <w:proofErr w:type="spellStart"/>
            <w:r w:rsidRPr="00EC5159">
              <w:rPr>
                <w:rFonts w:ascii="Times New Roman" w:hAnsi="Times New Roman" w:cs="Times New Roman"/>
                <w:color w:val="C00000"/>
                <w:sz w:val="24"/>
              </w:rPr>
              <w:t>Минпросвещения</w:t>
            </w:r>
            <w:proofErr w:type="spellEnd"/>
            <w:r w:rsidRPr="00EC5159">
              <w:rPr>
                <w:rFonts w:ascii="Times New Roman" w:hAnsi="Times New Roman" w:cs="Times New Roman"/>
                <w:color w:val="C00000"/>
                <w:sz w:val="24"/>
              </w:rPr>
              <w:t xml:space="preserve"> России от 21 сентября 2022 г. № 858 «Об утверждении федерального перечня</w:t>
            </w:r>
            <w:r>
              <w:rPr>
                <w:rFonts w:ascii="Times New Roman" w:hAnsi="Times New Roman" w:cs="Times New Roman"/>
                <w:color w:val="C00000"/>
                <w:sz w:val="24"/>
              </w:rPr>
              <w:t xml:space="preserve"> </w:t>
            </w:r>
            <w:r w:rsidRPr="00EC5159">
              <w:rPr>
                <w:rFonts w:ascii="Times New Roman" w:hAnsi="Times New Roman" w:cs="Times New Roman"/>
                <w:color w:val="C00000"/>
                <w:sz w:val="24"/>
              </w:rPr>
              <w:t>учебников, допущенных к использованию при реализации имеющих государственную аккредитацию</w:t>
            </w:r>
            <w:r>
              <w:rPr>
                <w:rFonts w:ascii="Times New Roman" w:hAnsi="Times New Roman" w:cs="Times New Roman"/>
                <w:color w:val="C00000"/>
                <w:sz w:val="24"/>
              </w:rPr>
              <w:t xml:space="preserve"> </w:t>
            </w:r>
            <w:r w:rsidRPr="00EC5159">
              <w:rPr>
                <w:rFonts w:ascii="Times New Roman" w:hAnsi="Times New Roman" w:cs="Times New Roman"/>
                <w:color w:val="C00000"/>
                <w:sz w:val="24"/>
              </w:rPr>
              <w:t>образовательных программ начального общего, основного общего, среднего общего образования организациями,</w:t>
            </w:r>
            <w:r>
              <w:rPr>
                <w:rFonts w:ascii="Times New Roman" w:hAnsi="Times New Roman" w:cs="Times New Roman"/>
                <w:color w:val="C00000"/>
                <w:sz w:val="24"/>
              </w:rPr>
              <w:t xml:space="preserve"> </w:t>
            </w:r>
            <w:r w:rsidRPr="00EC5159">
              <w:rPr>
                <w:rFonts w:ascii="Times New Roman" w:hAnsi="Times New Roman" w:cs="Times New Roman"/>
                <w:color w:val="C00000"/>
                <w:sz w:val="24"/>
              </w:rPr>
              <w:t>осуществляющими образовательную деятельность и установления предельного срока использования</w:t>
            </w:r>
            <w:r>
              <w:rPr>
                <w:rFonts w:ascii="Times New Roman" w:hAnsi="Times New Roman" w:cs="Times New Roman"/>
                <w:color w:val="C00000"/>
                <w:sz w:val="24"/>
              </w:rPr>
              <w:t xml:space="preserve"> </w:t>
            </w:r>
            <w:r w:rsidRPr="00EC5159">
              <w:rPr>
                <w:rFonts w:ascii="Times New Roman" w:hAnsi="Times New Roman" w:cs="Times New Roman"/>
                <w:color w:val="C00000"/>
                <w:sz w:val="24"/>
              </w:rPr>
              <w:t>исключенных учебников» (зарегистрирован в Минюсте России 1 ноября 2022 г. № 70799).</w:t>
            </w:r>
            <w:proofErr w:type="gramEnd"/>
          </w:p>
          <w:p w:rsidR="00FD7184" w:rsidRPr="00EC5159" w:rsidRDefault="00FD7184" w:rsidP="00EC5159">
            <w:pPr>
              <w:pStyle w:val="a4"/>
              <w:numPr>
                <w:ilvl w:val="0"/>
                <w:numId w:val="20"/>
              </w:numPr>
              <w:ind w:left="317" w:hanging="283"/>
              <w:jc w:val="both"/>
              <w:rPr>
                <w:rFonts w:ascii="Times New Roman" w:hAnsi="Times New Roman" w:cs="Times New Roman"/>
                <w:color w:val="C00000"/>
                <w:sz w:val="24"/>
              </w:rPr>
            </w:pPr>
            <w:r w:rsidRPr="00EC5159">
              <w:rPr>
                <w:rFonts w:ascii="Times New Roman" w:hAnsi="Times New Roman" w:cs="Times New Roman"/>
                <w:color w:val="C00000"/>
                <w:sz w:val="24"/>
              </w:rPr>
              <w:t>Приказ Министерства просвещения Российской Федерации от 16 ноября 2022 г. № 992 «Об утверждении</w:t>
            </w:r>
            <w:r w:rsidR="00EC5159" w:rsidRPr="00EC5159">
              <w:rPr>
                <w:rFonts w:ascii="Times New Roman" w:hAnsi="Times New Roman" w:cs="Times New Roman"/>
                <w:color w:val="C00000"/>
                <w:sz w:val="24"/>
              </w:rPr>
              <w:t xml:space="preserve"> </w:t>
            </w:r>
            <w:r w:rsidRPr="00EC5159">
              <w:rPr>
                <w:rFonts w:ascii="Times New Roman" w:hAnsi="Times New Roman" w:cs="Times New Roman"/>
                <w:color w:val="C00000"/>
                <w:sz w:val="24"/>
              </w:rPr>
              <w:t>федеральной образовательной программы начального общего образования» (зарегистрирован в Минюсте России</w:t>
            </w:r>
            <w:r w:rsidR="00EC5159" w:rsidRPr="00EC5159">
              <w:rPr>
                <w:rFonts w:ascii="Times New Roman" w:hAnsi="Times New Roman" w:cs="Times New Roman"/>
                <w:color w:val="C00000"/>
                <w:sz w:val="24"/>
              </w:rPr>
              <w:t xml:space="preserve"> </w:t>
            </w:r>
            <w:r w:rsidRPr="00EC5159">
              <w:rPr>
                <w:rFonts w:ascii="Times New Roman" w:hAnsi="Times New Roman" w:cs="Times New Roman"/>
                <w:color w:val="C00000"/>
                <w:sz w:val="24"/>
              </w:rPr>
              <w:t>22.12.2022, № 71762).</w:t>
            </w:r>
          </w:p>
          <w:p w:rsidR="00FD7184" w:rsidRPr="00EC5159" w:rsidRDefault="00FD7184" w:rsidP="00EC5159">
            <w:pPr>
              <w:pStyle w:val="a4"/>
              <w:numPr>
                <w:ilvl w:val="0"/>
                <w:numId w:val="20"/>
              </w:numPr>
              <w:ind w:left="317" w:hanging="283"/>
              <w:jc w:val="both"/>
              <w:rPr>
                <w:rFonts w:ascii="Times New Roman" w:hAnsi="Times New Roman" w:cs="Times New Roman"/>
                <w:color w:val="C00000"/>
                <w:sz w:val="24"/>
              </w:rPr>
            </w:pPr>
            <w:r w:rsidRPr="00EC5159">
              <w:rPr>
                <w:rFonts w:ascii="Times New Roman" w:hAnsi="Times New Roman" w:cs="Times New Roman"/>
                <w:color w:val="C00000"/>
                <w:sz w:val="24"/>
              </w:rPr>
              <w:t>Приказ Министерства просвещения Российской Федерации от 16 ноября 2022 г. № 993 «Об утверждении</w:t>
            </w:r>
            <w:r w:rsidR="00EC5159" w:rsidRPr="00EC5159">
              <w:rPr>
                <w:rFonts w:ascii="Times New Roman" w:hAnsi="Times New Roman" w:cs="Times New Roman"/>
                <w:color w:val="C00000"/>
                <w:sz w:val="24"/>
              </w:rPr>
              <w:t xml:space="preserve"> </w:t>
            </w:r>
            <w:r w:rsidRPr="00EC5159">
              <w:rPr>
                <w:rFonts w:ascii="Times New Roman" w:hAnsi="Times New Roman" w:cs="Times New Roman"/>
                <w:color w:val="C00000"/>
                <w:sz w:val="24"/>
              </w:rPr>
              <w:t>федеральной образовательной программы основного общего образования» (зарегистрирован в Минюсте России</w:t>
            </w:r>
            <w:r w:rsidR="00EC5159" w:rsidRPr="00EC5159">
              <w:rPr>
                <w:rFonts w:ascii="Times New Roman" w:hAnsi="Times New Roman" w:cs="Times New Roman"/>
                <w:color w:val="C00000"/>
                <w:sz w:val="24"/>
              </w:rPr>
              <w:t xml:space="preserve"> </w:t>
            </w:r>
            <w:r w:rsidRPr="00EC5159">
              <w:rPr>
                <w:rFonts w:ascii="Times New Roman" w:hAnsi="Times New Roman" w:cs="Times New Roman"/>
                <w:color w:val="C00000"/>
                <w:sz w:val="24"/>
              </w:rPr>
              <w:t>22.12.2022, № 71764).</w:t>
            </w:r>
          </w:p>
          <w:p w:rsidR="00FD7184" w:rsidRPr="00EC5159" w:rsidRDefault="00FD7184" w:rsidP="00EC5159">
            <w:pPr>
              <w:pStyle w:val="a4"/>
              <w:numPr>
                <w:ilvl w:val="0"/>
                <w:numId w:val="20"/>
              </w:numPr>
              <w:ind w:left="317" w:hanging="283"/>
              <w:jc w:val="both"/>
              <w:rPr>
                <w:rFonts w:ascii="Times New Roman" w:hAnsi="Times New Roman" w:cs="Times New Roman"/>
                <w:color w:val="C00000"/>
                <w:sz w:val="24"/>
              </w:rPr>
            </w:pPr>
            <w:r w:rsidRPr="00EC5159">
              <w:rPr>
                <w:rFonts w:ascii="Times New Roman" w:hAnsi="Times New Roman" w:cs="Times New Roman"/>
                <w:color w:val="C00000"/>
                <w:sz w:val="24"/>
              </w:rPr>
              <w:t>Приказ Министерства просвещения Российской Федерации от 23 ноября 2022 г. № 1014</w:t>
            </w:r>
            <w:r w:rsidR="00EC5159" w:rsidRPr="00EC5159">
              <w:rPr>
                <w:rFonts w:ascii="Times New Roman" w:hAnsi="Times New Roman" w:cs="Times New Roman"/>
                <w:color w:val="C00000"/>
                <w:sz w:val="24"/>
              </w:rPr>
              <w:t xml:space="preserve"> </w:t>
            </w:r>
            <w:r w:rsidRPr="00EC5159">
              <w:rPr>
                <w:rFonts w:ascii="Times New Roman" w:hAnsi="Times New Roman" w:cs="Times New Roman"/>
                <w:color w:val="C00000"/>
                <w:sz w:val="24"/>
              </w:rPr>
              <w:t>«Об утверждении федеральной образовательной программы среднего общего образования» (зарегистрирован</w:t>
            </w:r>
            <w:r w:rsidR="00EC5159" w:rsidRPr="00EC5159">
              <w:rPr>
                <w:rFonts w:ascii="Times New Roman" w:hAnsi="Times New Roman" w:cs="Times New Roman"/>
                <w:color w:val="C00000"/>
                <w:sz w:val="24"/>
              </w:rPr>
              <w:t xml:space="preserve"> </w:t>
            </w:r>
            <w:r w:rsidRPr="00EC5159">
              <w:rPr>
                <w:rFonts w:ascii="Times New Roman" w:hAnsi="Times New Roman" w:cs="Times New Roman"/>
                <w:color w:val="C00000"/>
                <w:sz w:val="24"/>
              </w:rPr>
              <w:t>в Минюсте России 22.12.2022, № 71763).</w:t>
            </w:r>
          </w:p>
          <w:p w:rsidR="00FD7184" w:rsidRPr="00EC5159" w:rsidRDefault="00FD7184" w:rsidP="00EC5159">
            <w:pPr>
              <w:pStyle w:val="a4"/>
              <w:numPr>
                <w:ilvl w:val="0"/>
                <w:numId w:val="20"/>
              </w:numPr>
              <w:ind w:left="317" w:hanging="283"/>
              <w:jc w:val="both"/>
              <w:rPr>
                <w:rFonts w:ascii="Times New Roman" w:hAnsi="Times New Roman" w:cs="Times New Roman"/>
                <w:sz w:val="24"/>
              </w:rPr>
            </w:pPr>
            <w:r w:rsidRPr="00EC5159">
              <w:rPr>
                <w:rFonts w:ascii="Times New Roman" w:hAnsi="Times New Roman" w:cs="Times New Roman"/>
                <w:color w:val="C00000"/>
                <w:sz w:val="24"/>
              </w:rPr>
              <w:t>Приказ Министерства просвещения Российской Федерации от 30 сентября 2022 г. №874</w:t>
            </w:r>
            <w:r w:rsidR="00EC5159" w:rsidRPr="00EC5159">
              <w:rPr>
                <w:rFonts w:ascii="Times New Roman" w:hAnsi="Times New Roman" w:cs="Times New Roman"/>
                <w:color w:val="C00000"/>
                <w:sz w:val="24"/>
              </w:rPr>
              <w:t xml:space="preserve"> </w:t>
            </w:r>
            <w:r w:rsidRPr="00EC5159">
              <w:rPr>
                <w:rFonts w:ascii="Times New Roman" w:hAnsi="Times New Roman" w:cs="Times New Roman"/>
                <w:color w:val="C00000"/>
                <w:sz w:val="24"/>
              </w:rPr>
              <w:t>«Об утверждении Порядка разработки и утверждения федеральных основных общеобразовательных программ»</w:t>
            </w:r>
            <w:r w:rsidR="00EC5159" w:rsidRPr="00EC5159">
              <w:rPr>
                <w:rFonts w:ascii="Times New Roman" w:hAnsi="Times New Roman" w:cs="Times New Roman"/>
                <w:color w:val="C00000"/>
                <w:sz w:val="24"/>
              </w:rPr>
              <w:t xml:space="preserve"> </w:t>
            </w:r>
            <w:r w:rsidRPr="00EC5159">
              <w:rPr>
                <w:rFonts w:ascii="Times New Roman" w:hAnsi="Times New Roman" w:cs="Times New Roman"/>
                <w:color w:val="C00000"/>
                <w:sz w:val="24"/>
              </w:rPr>
              <w:t>(зарегистрирован в Минюсте России 02.11.2022, №70809).</w:t>
            </w:r>
          </w:p>
          <w:p w:rsidR="00EC5159" w:rsidRPr="00C926CF" w:rsidRDefault="008C18E4" w:rsidP="00C926CF">
            <w:pPr>
              <w:pStyle w:val="a4"/>
              <w:numPr>
                <w:ilvl w:val="0"/>
                <w:numId w:val="20"/>
              </w:numPr>
              <w:ind w:left="317" w:hanging="283"/>
              <w:jc w:val="both"/>
              <w:rPr>
                <w:rFonts w:ascii="Times New Roman" w:hAnsi="Times New Roman" w:cs="Times New Roman"/>
                <w:color w:val="C00000"/>
                <w:sz w:val="24"/>
              </w:rPr>
            </w:pPr>
            <w:r w:rsidRPr="00C926CF">
              <w:rPr>
                <w:rFonts w:ascii="Times New Roman" w:hAnsi="Times New Roman" w:cs="Times New Roman"/>
                <w:color w:val="C00000"/>
                <w:sz w:val="24"/>
              </w:rPr>
              <w:t>Приказ Министерства пр</w:t>
            </w:r>
            <w:r w:rsidR="00C926CF" w:rsidRPr="00C926CF">
              <w:rPr>
                <w:rFonts w:ascii="Times New Roman" w:hAnsi="Times New Roman" w:cs="Times New Roman"/>
                <w:color w:val="C00000"/>
                <w:sz w:val="24"/>
              </w:rPr>
              <w:t>освещения РФ от 18 мая 2023 г. №</w:t>
            </w:r>
            <w:r w:rsidRPr="00C926CF">
              <w:rPr>
                <w:rFonts w:ascii="Times New Roman" w:hAnsi="Times New Roman" w:cs="Times New Roman"/>
                <w:color w:val="C00000"/>
                <w:sz w:val="24"/>
              </w:rPr>
              <w:t xml:space="preserve"> 371 “Об утверждении федеральной образовательной программы среднего общего образования”</w:t>
            </w:r>
          </w:p>
          <w:p w:rsidR="008C18E4" w:rsidRPr="00C926CF" w:rsidRDefault="008C18E4" w:rsidP="00C926CF">
            <w:pPr>
              <w:pStyle w:val="a4"/>
              <w:numPr>
                <w:ilvl w:val="0"/>
                <w:numId w:val="20"/>
              </w:numPr>
              <w:ind w:left="317" w:hanging="283"/>
              <w:jc w:val="both"/>
              <w:rPr>
                <w:rFonts w:ascii="Times New Roman" w:hAnsi="Times New Roman" w:cs="Times New Roman"/>
                <w:color w:val="C00000"/>
                <w:sz w:val="24"/>
              </w:rPr>
            </w:pPr>
            <w:r w:rsidRPr="00C926CF">
              <w:rPr>
                <w:rFonts w:ascii="Times New Roman" w:hAnsi="Times New Roman" w:cs="Times New Roman"/>
                <w:color w:val="C00000"/>
                <w:sz w:val="24"/>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p>
          <w:p w:rsidR="00C926CF" w:rsidRPr="00C926CF" w:rsidRDefault="00C926CF" w:rsidP="00C926CF">
            <w:pPr>
              <w:pStyle w:val="a4"/>
              <w:numPr>
                <w:ilvl w:val="0"/>
                <w:numId w:val="20"/>
              </w:numPr>
              <w:ind w:left="317" w:hanging="283"/>
              <w:jc w:val="both"/>
              <w:rPr>
                <w:rFonts w:ascii="Times New Roman" w:hAnsi="Times New Roman" w:cs="Times New Roman"/>
                <w:sz w:val="24"/>
              </w:rPr>
            </w:pPr>
            <w:r w:rsidRPr="00C926CF">
              <w:rPr>
                <w:rFonts w:ascii="Times New Roman" w:hAnsi="Times New Roman" w:cs="Times New Roman"/>
                <w:color w:val="C00000"/>
                <w:sz w:val="24"/>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w:t>
            </w:r>
          </w:p>
          <w:p w:rsidR="00C926CF" w:rsidRPr="00C926CF" w:rsidRDefault="00C926CF" w:rsidP="00C926CF">
            <w:pPr>
              <w:pStyle w:val="a4"/>
              <w:numPr>
                <w:ilvl w:val="0"/>
                <w:numId w:val="20"/>
              </w:numPr>
              <w:ind w:left="317" w:hanging="283"/>
              <w:jc w:val="both"/>
              <w:rPr>
                <w:rFonts w:ascii="Times New Roman" w:hAnsi="Times New Roman" w:cs="Times New Roman"/>
                <w:sz w:val="24"/>
              </w:rPr>
            </w:pPr>
            <w:r w:rsidRPr="00C926CF">
              <w:rPr>
                <w:rFonts w:ascii="Times New Roman" w:hAnsi="Times New Roman" w:cs="Times New Roman"/>
                <w:color w:val="C00000"/>
                <w:sz w:val="24"/>
              </w:rPr>
              <w:t xml:space="preserve">"Письмо" </w:t>
            </w:r>
            <w:proofErr w:type="spellStart"/>
            <w:r w:rsidRPr="00C926CF">
              <w:rPr>
                <w:rFonts w:ascii="Times New Roman" w:hAnsi="Times New Roman" w:cs="Times New Roman"/>
                <w:color w:val="C00000"/>
                <w:sz w:val="24"/>
              </w:rPr>
              <w:t>Минпросвещения</w:t>
            </w:r>
            <w:proofErr w:type="spellEnd"/>
            <w:r w:rsidRPr="00C926CF">
              <w:rPr>
                <w:rFonts w:ascii="Times New Roman" w:hAnsi="Times New Roman" w:cs="Times New Roman"/>
                <w:color w:val="C00000"/>
                <w:sz w:val="24"/>
              </w:rPr>
              <w:t xml:space="preserve"> России от 13.01.2023 N 03-49 "О направлении методических рекомендаций" (вместе с "Методическими рекомендациями по системе оценки достижения обучающимися планируемых результатов освоения программ начального общего, основного общего и среднего общего образования")</w:t>
            </w:r>
          </w:p>
        </w:tc>
      </w:tr>
      <w:tr w:rsidR="008760EA" w:rsidRPr="00B607AA" w:rsidTr="00872B41">
        <w:tc>
          <w:tcPr>
            <w:tcW w:w="2660" w:type="dxa"/>
          </w:tcPr>
          <w:p w:rsidR="008760EA" w:rsidRPr="00B607AA" w:rsidRDefault="004A6174" w:rsidP="00B607AA">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Цели</w:t>
            </w:r>
            <w:r w:rsidR="00872B41" w:rsidRPr="00872B41">
              <w:rPr>
                <w:rFonts w:ascii="Times New Roman" w:hAnsi="Times New Roman" w:cs="Times New Roman"/>
                <w:color w:val="000000"/>
                <w:sz w:val="24"/>
                <w:szCs w:val="24"/>
              </w:rPr>
              <w:t xml:space="preserve"> программы</w:t>
            </w:r>
          </w:p>
        </w:tc>
        <w:tc>
          <w:tcPr>
            <w:tcW w:w="7478" w:type="dxa"/>
          </w:tcPr>
          <w:p w:rsidR="004A6174" w:rsidRPr="00C926CF" w:rsidRDefault="004A6174" w:rsidP="00C926CF">
            <w:pPr>
              <w:pStyle w:val="a4"/>
              <w:numPr>
                <w:ilvl w:val="0"/>
                <w:numId w:val="103"/>
              </w:numPr>
              <w:ind w:left="317" w:hanging="317"/>
              <w:jc w:val="both"/>
              <w:rPr>
                <w:rFonts w:ascii="Times New Roman" w:hAnsi="Times New Roman" w:cs="Times New Roman"/>
                <w:color w:val="000000"/>
                <w:sz w:val="24"/>
                <w:szCs w:val="24"/>
              </w:rPr>
            </w:pPr>
            <w:r w:rsidRPr="00C926CF">
              <w:rPr>
                <w:rFonts w:ascii="Times New Roman" w:hAnsi="Times New Roman" w:cs="Times New Roman"/>
                <w:color w:val="000000"/>
                <w:sz w:val="24"/>
                <w:szCs w:val="24"/>
              </w:rPr>
              <w:t xml:space="preserve">Реализация единых образовательных линий в процессе приведения существующей школьной образовательной системы в соответствие </w:t>
            </w:r>
            <w:r w:rsidRPr="00C926CF">
              <w:rPr>
                <w:rFonts w:ascii="Times New Roman" w:hAnsi="Times New Roman" w:cs="Times New Roman"/>
                <w:color w:val="000000"/>
                <w:sz w:val="24"/>
                <w:szCs w:val="24"/>
              </w:rPr>
              <w:lastRenderedPageBreak/>
              <w:t>требованиям ФГОС:</w:t>
            </w:r>
          </w:p>
          <w:p w:rsidR="00DA1BAB" w:rsidRPr="00DA1BAB" w:rsidRDefault="00DA1BAB" w:rsidP="00F30C7E">
            <w:pPr>
              <w:pStyle w:val="a4"/>
              <w:numPr>
                <w:ilvl w:val="0"/>
                <w:numId w:val="80"/>
              </w:numPr>
              <w:jc w:val="both"/>
              <w:rPr>
                <w:rFonts w:ascii="Times New Roman" w:hAnsi="Times New Roman" w:cs="Times New Roman"/>
                <w:color w:val="000000"/>
                <w:sz w:val="24"/>
                <w:szCs w:val="24"/>
              </w:rPr>
            </w:pPr>
            <w:r w:rsidRPr="00DA1BAB">
              <w:rPr>
                <w:rFonts w:ascii="Times New Roman" w:hAnsi="Times New Roman" w:cs="Times New Roman"/>
                <w:color w:val="000000"/>
                <w:sz w:val="24"/>
                <w:szCs w:val="24"/>
              </w:rPr>
              <w:t>Повышение конкурентных преимуще</w:t>
            </w:r>
            <w:proofErr w:type="gramStart"/>
            <w:r w:rsidRPr="00DA1BAB">
              <w:rPr>
                <w:rFonts w:ascii="Times New Roman" w:hAnsi="Times New Roman" w:cs="Times New Roman"/>
                <w:color w:val="000000"/>
                <w:sz w:val="24"/>
                <w:szCs w:val="24"/>
              </w:rPr>
              <w:t>ств шк</w:t>
            </w:r>
            <w:proofErr w:type="gramEnd"/>
            <w:r w:rsidRPr="00DA1BAB">
              <w:rPr>
                <w:rFonts w:ascii="Times New Roman" w:hAnsi="Times New Roman" w:cs="Times New Roman"/>
                <w:color w:val="000000"/>
                <w:sz w:val="24"/>
                <w:szCs w:val="24"/>
              </w:rPr>
              <w:t>олы</w:t>
            </w:r>
            <w:r>
              <w:rPr>
                <w:rFonts w:ascii="Times New Roman" w:hAnsi="Times New Roman" w:cs="Times New Roman"/>
                <w:color w:val="000000"/>
                <w:sz w:val="24"/>
                <w:szCs w:val="24"/>
              </w:rPr>
              <w:t>,</w:t>
            </w:r>
            <w:r w:rsidR="00C926CF">
              <w:rPr>
                <w:rFonts w:ascii="Times New Roman" w:hAnsi="Times New Roman" w:cs="Times New Roman"/>
                <w:color w:val="000000"/>
                <w:sz w:val="24"/>
                <w:szCs w:val="24"/>
              </w:rPr>
              <w:t xml:space="preserve"> как </w:t>
            </w:r>
            <w:r w:rsidRPr="00DA1BAB">
              <w:rPr>
                <w:rFonts w:ascii="Times New Roman" w:hAnsi="Times New Roman" w:cs="Times New Roman"/>
                <w:color w:val="000000"/>
                <w:sz w:val="24"/>
                <w:szCs w:val="24"/>
              </w:rPr>
              <w:t>образовательной организации, ориентиров</w:t>
            </w:r>
            <w:r w:rsidR="00C926CF">
              <w:rPr>
                <w:rFonts w:ascii="Times New Roman" w:hAnsi="Times New Roman" w:cs="Times New Roman"/>
                <w:color w:val="000000"/>
                <w:sz w:val="24"/>
                <w:szCs w:val="24"/>
              </w:rPr>
              <w:t xml:space="preserve">анной на создание </w:t>
            </w:r>
            <w:r w:rsidRPr="00DA1BAB">
              <w:rPr>
                <w:rFonts w:ascii="Times New Roman" w:hAnsi="Times New Roman" w:cs="Times New Roman"/>
                <w:color w:val="000000"/>
                <w:sz w:val="24"/>
                <w:szCs w:val="24"/>
              </w:rPr>
              <w:t>условий для формирования успешной личности ученика</w:t>
            </w:r>
          </w:p>
          <w:p w:rsidR="004630F5" w:rsidRPr="004630F5" w:rsidRDefault="004630F5" w:rsidP="00F30C7E">
            <w:pPr>
              <w:pStyle w:val="a4"/>
              <w:numPr>
                <w:ilvl w:val="0"/>
                <w:numId w:val="19"/>
              </w:numPr>
              <w:ind w:left="317" w:hanging="283"/>
              <w:jc w:val="both"/>
              <w:rPr>
                <w:rFonts w:ascii="Times New Roman" w:hAnsi="Times New Roman" w:cs="Times New Roman"/>
                <w:color w:val="000000"/>
                <w:sz w:val="24"/>
                <w:szCs w:val="24"/>
              </w:rPr>
            </w:pPr>
            <w:r w:rsidRPr="004630F5">
              <w:rPr>
                <w:rFonts w:ascii="Times New Roman" w:hAnsi="Times New Roman" w:cs="Times New Roman"/>
                <w:color w:val="000000"/>
                <w:sz w:val="24"/>
                <w:szCs w:val="24"/>
              </w:rPr>
              <w:t>Эффективное выполнение государственного задания на оказание образовательных услуг в соответствии с требованиями законодательства и удовлетворение образовательных запросов субъектов образовательной деятельности и лиц, заинтересованных в образовании в соответствии с требованиями законодательства</w:t>
            </w:r>
            <w:r w:rsidR="004A6174">
              <w:rPr>
                <w:rFonts w:ascii="Times New Roman" w:hAnsi="Times New Roman" w:cs="Times New Roman"/>
                <w:color w:val="000000"/>
                <w:sz w:val="24"/>
                <w:szCs w:val="24"/>
              </w:rPr>
              <w:t>.</w:t>
            </w:r>
          </w:p>
          <w:p w:rsidR="001278DA" w:rsidRDefault="004630F5" w:rsidP="001278DA">
            <w:pPr>
              <w:pStyle w:val="a4"/>
              <w:numPr>
                <w:ilvl w:val="0"/>
                <w:numId w:val="19"/>
              </w:numPr>
              <w:ind w:left="317" w:hanging="283"/>
              <w:jc w:val="both"/>
              <w:rPr>
                <w:rFonts w:ascii="Times New Roman" w:hAnsi="Times New Roman" w:cs="Times New Roman"/>
                <w:color w:val="000000"/>
                <w:sz w:val="24"/>
                <w:szCs w:val="24"/>
              </w:rPr>
            </w:pPr>
            <w:r w:rsidRPr="004630F5">
              <w:rPr>
                <w:rFonts w:ascii="Times New Roman" w:hAnsi="Times New Roman" w:cs="Times New Roman"/>
                <w:color w:val="000000"/>
                <w:sz w:val="24"/>
                <w:szCs w:val="24"/>
              </w:rPr>
              <w:t>Обеспечение условий для устойчивого развития образовательной организации в соответствии со стратегией развития российского образования и достижения нового качества образования</w:t>
            </w:r>
            <w:r w:rsidR="004A6174">
              <w:rPr>
                <w:rFonts w:ascii="Times New Roman" w:hAnsi="Times New Roman" w:cs="Times New Roman"/>
                <w:color w:val="000000"/>
                <w:sz w:val="24"/>
                <w:szCs w:val="24"/>
              </w:rPr>
              <w:t>.</w:t>
            </w:r>
          </w:p>
          <w:p w:rsidR="001278DA" w:rsidRPr="001278DA" w:rsidRDefault="001278DA" w:rsidP="001278DA">
            <w:pPr>
              <w:pStyle w:val="a4"/>
              <w:numPr>
                <w:ilvl w:val="0"/>
                <w:numId w:val="19"/>
              </w:numPr>
              <w:ind w:left="317" w:hanging="283"/>
              <w:jc w:val="both"/>
              <w:rPr>
                <w:rFonts w:ascii="Times New Roman" w:hAnsi="Times New Roman" w:cs="Times New Roman"/>
                <w:color w:val="FF0000"/>
                <w:sz w:val="24"/>
                <w:szCs w:val="24"/>
              </w:rPr>
            </w:pPr>
            <w:proofErr w:type="spellStart"/>
            <w:r w:rsidRPr="001278DA">
              <w:rPr>
                <w:rFonts w:ascii="Times New Roman" w:hAnsi="Times New Roman" w:cs="Times New Roman"/>
                <w:color w:val="FF0000"/>
                <w:sz w:val="24"/>
                <w:szCs w:val="24"/>
              </w:rPr>
              <w:t>Цифровизация</w:t>
            </w:r>
            <w:proofErr w:type="spellEnd"/>
            <w:r w:rsidRPr="001278DA">
              <w:rPr>
                <w:rFonts w:ascii="Times New Roman" w:hAnsi="Times New Roman" w:cs="Times New Roman"/>
                <w:color w:val="FF0000"/>
                <w:sz w:val="24"/>
                <w:szCs w:val="24"/>
              </w:rPr>
              <w:t xml:space="preserve"> образовательной деятельности, делопроизводства.</w:t>
            </w:r>
          </w:p>
          <w:p w:rsidR="001278DA" w:rsidRPr="001278DA" w:rsidRDefault="001278DA" w:rsidP="001278DA">
            <w:pPr>
              <w:pStyle w:val="a4"/>
              <w:numPr>
                <w:ilvl w:val="0"/>
                <w:numId w:val="19"/>
              </w:numPr>
              <w:ind w:left="317" w:hanging="283"/>
              <w:jc w:val="both"/>
              <w:rPr>
                <w:rFonts w:ascii="Times New Roman" w:hAnsi="Times New Roman" w:cs="Times New Roman"/>
                <w:color w:val="FF0000"/>
                <w:sz w:val="24"/>
                <w:szCs w:val="24"/>
              </w:rPr>
            </w:pPr>
            <w:r w:rsidRPr="001278DA">
              <w:rPr>
                <w:rFonts w:ascii="Times New Roman" w:hAnsi="Times New Roman" w:cs="Times New Roman"/>
                <w:color w:val="FF0000"/>
                <w:sz w:val="24"/>
                <w:szCs w:val="24"/>
              </w:rPr>
              <w:t xml:space="preserve">Внедрение ФГОС-2021 и проведение внутреннего мониторинга соответствия </w:t>
            </w:r>
            <w:proofErr w:type="spellStart"/>
            <w:r w:rsidRPr="001278DA">
              <w:rPr>
                <w:rFonts w:ascii="Times New Roman" w:hAnsi="Times New Roman" w:cs="Times New Roman"/>
                <w:color w:val="FF0000"/>
                <w:sz w:val="24"/>
                <w:szCs w:val="24"/>
              </w:rPr>
              <w:t>аккредитационным</w:t>
            </w:r>
            <w:proofErr w:type="spellEnd"/>
            <w:r w:rsidRPr="001278DA">
              <w:rPr>
                <w:rFonts w:ascii="Times New Roman" w:hAnsi="Times New Roman" w:cs="Times New Roman"/>
                <w:color w:val="FF0000"/>
                <w:sz w:val="24"/>
                <w:szCs w:val="24"/>
              </w:rPr>
              <w:t xml:space="preserve"> показателям.</w:t>
            </w:r>
          </w:p>
          <w:p w:rsidR="001278DA" w:rsidRPr="001278DA" w:rsidRDefault="001278DA" w:rsidP="001278DA">
            <w:pPr>
              <w:pStyle w:val="a4"/>
              <w:numPr>
                <w:ilvl w:val="0"/>
                <w:numId w:val="19"/>
              </w:numPr>
              <w:ind w:left="317" w:hanging="283"/>
              <w:jc w:val="both"/>
              <w:rPr>
                <w:rFonts w:ascii="Times New Roman" w:hAnsi="Times New Roman" w:cs="Times New Roman"/>
                <w:color w:val="FF0000"/>
                <w:sz w:val="24"/>
                <w:szCs w:val="24"/>
              </w:rPr>
            </w:pPr>
            <w:r w:rsidRPr="001278DA">
              <w:rPr>
                <w:rFonts w:ascii="Times New Roman" w:hAnsi="Times New Roman" w:cs="Times New Roman"/>
                <w:color w:val="FF0000"/>
                <w:sz w:val="24"/>
                <w:szCs w:val="24"/>
              </w:rPr>
              <w:t>Обеспечение разнообразия и доступности дополнительного образования с учётом потребностей и возможностей детей.</w:t>
            </w:r>
          </w:p>
          <w:p w:rsidR="001278DA" w:rsidRPr="00165B8F" w:rsidRDefault="001278DA" w:rsidP="001278DA">
            <w:pPr>
              <w:pStyle w:val="a4"/>
              <w:numPr>
                <w:ilvl w:val="0"/>
                <w:numId w:val="19"/>
              </w:numPr>
              <w:ind w:left="317" w:hanging="283"/>
              <w:jc w:val="both"/>
              <w:rPr>
                <w:rFonts w:ascii="Times New Roman" w:hAnsi="Times New Roman" w:cs="Times New Roman"/>
                <w:color w:val="000000"/>
                <w:sz w:val="24"/>
                <w:szCs w:val="24"/>
              </w:rPr>
            </w:pPr>
            <w:r w:rsidRPr="001278DA">
              <w:rPr>
                <w:rFonts w:ascii="Times New Roman" w:hAnsi="Times New Roman" w:cs="Times New Roman"/>
                <w:color w:val="FF0000"/>
                <w:sz w:val="24"/>
                <w:szCs w:val="24"/>
              </w:rPr>
              <w:t>Модернизация системы охраны труда и повышение общей безопасности, в том числе усиление антитеррористической защищенности объектов организации.</w:t>
            </w:r>
          </w:p>
          <w:p w:rsidR="00165B8F" w:rsidRPr="00165B8F" w:rsidRDefault="00165B8F" w:rsidP="00165B8F">
            <w:pPr>
              <w:pStyle w:val="a4"/>
              <w:numPr>
                <w:ilvl w:val="0"/>
                <w:numId w:val="19"/>
              </w:numPr>
              <w:ind w:left="317" w:hanging="283"/>
              <w:jc w:val="both"/>
              <w:rPr>
                <w:rFonts w:ascii="Times New Roman" w:hAnsi="Times New Roman" w:cs="Times New Roman"/>
                <w:color w:val="C00000"/>
                <w:sz w:val="24"/>
                <w:szCs w:val="24"/>
              </w:rPr>
            </w:pPr>
            <w:r w:rsidRPr="00165B8F">
              <w:rPr>
                <w:rFonts w:ascii="Times New Roman" w:hAnsi="Times New Roman" w:cs="Times New Roman"/>
                <w:color w:val="C00000"/>
                <w:sz w:val="24"/>
                <w:szCs w:val="24"/>
              </w:rPr>
              <w:t>Внедрение ФООП и корректировка образовательного процесса в соответствии с ними, в том числе развитие воспитательной работы и введение должности советника по воспитанию.</w:t>
            </w:r>
          </w:p>
          <w:p w:rsidR="00165B8F" w:rsidRPr="001278DA" w:rsidRDefault="00165B8F" w:rsidP="00165B8F">
            <w:pPr>
              <w:pStyle w:val="a4"/>
              <w:numPr>
                <w:ilvl w:val="0"/>
                <w:numId w:val="19"/>
              </w:numPr>
              <w:ind w:left="317" w:hanging="317"/>
              <w:jc w:val="both"/>
              <w:rPr>
                <w:rFonts w:ascii="Times New Roman" w:hAnsi="Times New Roman" w:cs="Times New Roman"/>
                <w:color w:val="000000"/>
                <w:sz w:val="24"/>
                <w:szCs w:val="24"/>
              </w:rPr>
            </w:pPr>
            <w:r w:rsidRPr="00165B8F">
              <w:rPr>
                <w:rFonts w:ascii="Times New Roman" w:hAnsi="Times New Roman" w:cs="Times New Roman"/>
                <w:color w:val="C00000"/>
                <w:sz w:val="24"/>
                <w:szCs w:val="24"/>
              </w:rPr>
              <w:t>Повышение уровня безопасности, в том числе усиление антитеррористической защищенности объектов организации</w:t>
            </w:r>
          </w:p>
        </w:tc>
      </w:tr>
      <w:tr w:rsidR="008760EA" w:rsidRPr="00B607AA" w:rsidTr="00872B41">
        <w:tc>
          <w:tcPr>
            <w:tcW w:w="2660" w:type="dxa"/>
          </w:tcPr>
          <w:p w:rsidR="008760EA" w:rsidRPr="00B607AA" w:rsidRDefault="00872B41" w:rsidP="00B607AA">
            <w:pPr>
              <w:rPr>
                <w:rFonts w:ascii="Times New Roman" w:hAnsi="Times New Roman" w:cs="Times New Roman"/>
                <w:color w:val="000000"/>
                <w:sz w:val="24"/>
                <w:szCs w:val="24"/>
              </w:rPr>
            </w:pPr>
            <w:r w:rsidRPr="00872B41">
              <w:rPr>
                <w:rFonts w:ascii="Times New Roman" w:hAnsi="Times New Roman" w:cs="Times New Roman"/>
                <w:color w:val="000000"/>
                <w:sz w:val="24"/>
                <w:szCs w:val="24"/>
              </w:rPr>
              <w:lastRenderedPageBreak/>
              <w:t>Задачи программы</w:t>
            </w:r>
          </w:p>
        </w:tc>
        <w:tc>
          <w:tcPr>
            <w:tcW w:w="7478" w:type="dxa"/>
          </w:tcPr>
          <w:p w:rsidR="00DA1BAB" w:rsidRPr="00DA1BAB" w:rsidRDefault="00872B41" w:rsidP="00DA1BAB">
            <w:pPr>
              <w:jc w:val="both"/>
              <w:rPr>
                <w:rFonts w:ascii="Times New Roman" w:hAnsi="Times New Roman" w:cs="Times New Roman"/>
                <w:color w:val="000000"/>
                <w:sz w:val="24"/>
                <w:szCs w:val="24"/>
                <w:u w:val="single"/>
              </w:rPr>
            </w:pPr>
            <w:r w:rsidRPr="000E79B0">
              <w:rPr>
                <w:rFonts w:ascii="Times New Roman" w:hAnsi="Times New Roman" w:cs="Times New Roman"/>
                <w:color w:val="000000"/>
                <w:sz w:val="24"/>
                <w:szCs w:val="24"/>
                <w:u w:val="single"/>
              </w:rPr>
              <w:t>Задачи образования:</w:t>
            </w:r>
          </w:p>
          <w:p w:rsidR="00872B41" w:rsidRDefault="00872B41" w:rsidP="00F30C7E">
            <w:pPr>
              <w:pStyle w:val="a4"/>
              <w:numPr>
                <w:ilvl w:val="0"/>
                <w:numId w:val="16"/>
              </w:numPr>
              <w:ind w:left="317" w:hanging="283"/>
              <w:jc w:val="both"/>
              <w:rPr>
                <w:rFonts w:ascii="Times New Roman" w:hAnsi="Times New Roman" w:cs="Times New Roman"/>
                <w:color w:val="000000"/>
                <w:sz w:val="24"/>
                <w:szCs w:val="24"/>
              </w:rPr>
            </w:pPr>
            <w:r w:rsidRPr="00872B41">
              <w:rPr>
                <w:rFonts w:ascii="Times New Roman" w:hAnsi="Times New Roman" w:cs="Times New Roman"/>
                <w:color w:val="000000"/>
                <w:sz w:val="24"/>
                <w:szCs w:val="24"/>
              </w:rPr>
              <w:t>сформировать ключевые компетентности учащихся в</w:t>
            </w:r>
            <w:r>
              <w:rPr>
                <w:rFonts w:ascii="Times New Roman" w:hAnsi="Times New Roman" w:cs="Times New Roman"/>
                <w:color w:val="000000"/>
                <w:sz w:val="24"/>
                <w:szCs w:val="24"/>
              </w:rPr>
              <w:t xml:space="preserve"> решении </w:t>
            </w:r>
            <w:r w:rsidRPr="00872B41">
              <w:rPr>
                <w:rFonts w:ascii="Times New Roman" w:hAnsi="Times New Roman" w:cs="Times New Roman"/>
                <w:color w:val="000000"/>
                <w:sz w:val="24"/>
                <w:szCs w:val="24"/>
              </w:rPr>
              <w:t>информационных, коммуникативных и учебных</w:t>
            </w:r>
            <w:r>
              <w:rPr>
                <w:rFonts w:ascii="Times New Roman" w:hAnsi="Times New Roman" w:cs="Times New Roman"/>
                <w:color w:val="000000"/>
                <w:sz w:val="24"/>
                <w:szCs w:val="24"/>
              </w:rPr>
              <w:t xml:space="preserve"> </w:t>
            </w:r>
            <w:r w:rsidRPr="00872B41">
              <w:rPr>
                <w:rFonts w:ascii="Times New Roman" w:hAnsi="Times New Roman" w:cs="Times New Roman"/>
                <w:color w:val="000000"/>
                <w:sz w:val="24"/>
                <w:szCs w:val="24"/>
              </w:rPr>
              <w:t>образовательных задач;</w:t>
            </w:r>
          </w:p>
          <w:p w:rsidR="00DA1BAB" w:rsidRPr="00DA1BAB" w:rsidRDefault="00DA1BAB" w:rsidP="00F30C7E">
            <w:pPr>
              <w:pStyle w:val="a4"/>
              <w:numPr>
                <w:ilvl w:val="0"/>
                <w:numId w:val="16"/>
              </w:numPr>
              <w:ind w:left="317" w:hanging="283"/>
              <w:jc w:val="both"/>
              <w:rPr>
                <w:rFonts w:ascii="Times New Roman" w:hAnsi="Times New Roman" w:cs="Times New Roman"/>
                <w:color w:val="000000"/>
                <w:sz w:val="24"/>
                <w:szCs w:val="24"/>
              </w:rPr>
            </w:pPr>
            <w:r w:rsidRPr="00DA1BAB">
              <w:rPr>
                <w:rFonts w:ascii="Times New Roman" w:hAnsi="Times New Roman" w:cs="Times New Roman"/>
                <w:color w:val="000000"/>
                <w:sz w:val="24"/>
                <w:szCs w:val="24"/>
              </w:rPr>
              <w:t>формирование устойчивой мотивации учащихся к повышению своего уровня подготовки через урочную и внеурочную деятельность;</w:t>
            </w:r>
          </w:p>
          <w:p w:rsidR="00872B41" w:rsidRPr="000E79B0" w:rsidRDefault="00872B41" w:rsidP="00F30C7E">
            <w:pPr>
              <w:pStyle w:val="a4"/>
              <w:numPr>
                <w:ilvl w:val="0"/>
                <w:numId w:val="16"/>
              </w:numPr>
              <w:ind w:left="317" w:hanging="283"/>
              <w:jc w:val="both"/>
              <w:rPr>
                <w:rFonts w:ascii="Times New Roman" w:hAnsi="Times New Roman" w:cs="Times New Roman"/>
                <w:color w:val="000000"/>
                <w:sz w:val="24"/>
                <w:szCs w:val="24"/>
              </w:rPr>
            </w:pPr>
            <w:r w:rsidRPr="00872B41">
              <w:rPr>
                <w:rFonts w:ascii="Times New Roman" w:hAnsi="Times New Roman" w:cs="Times New Roman"/>
                <w:color w:val="000000"/>
                <w:sz w:val="24"/>
                <w:szCs w:val="24"/>
              </w:rPr>
              <w:t>осуществить индивидуализацию образовательного</w:t>
            </w:r>
            <w:r>
              <w:rPr>
                <w:rFonts w:ascii="Times New Roman" w:hAnsi="Times New Roman" w:cs="Times New Roman"/>
                <w:color w:val="000000"/>
                <w:sz w:val="24"/>
                <w:szCs w:val="24"/>
              </w:rPr>
              <w:t xml:space="preserve"> </w:t>
            </w:r>
            <w:r w:rsidRPr="00872B41">
              <w:rPr>
                <w:rFonts w:ascii="Times New Roman" w:hAnsi="Times New Roman" w:cs="Times New Roman"/>
                <w:color w:val="000000"/>
                <w:sz w:val="24"/>
                <w:szCs w:val="24"/>
              </w:rPr>
              <w:t>процесса на основе широкого использования средств ИКТ,</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через формирование средств и способов самостоятельного</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развития и продвижения ученика в образовательном</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процессе;</w:t>
            </w:r>
          </w:p>
          <w:p w:rsidR="00872B41" w:rsidRPr="000E79B0" w:rsidRDefault="00872B41" w:rsidP="00F30C7E">
            <w:pPr>
              <w:pStyle w:val="a4"/>
              <w:numPr>
                <w:ilvl w:val="0"/>
                <w:numId w:val="16"/>
              </w:numPr>
              <w:ind w:left="317" w:hanging="283"/>
              <w:jc w:val="both"/>
              <w:rPr>
                <w:rFonts w:ascii="Times New Roman" w:hAnsi="Times New Roman" w:cs="Times New Roman"/>
                <w:color w:val="000000"/>
                <w:sz w:val="24"/>
                <w:szCs w:val="24"/>
              </w:rPr>
            </w:pPr>
            <w:r w:rsidRPr="000E79B0">
              <w:rPr>
                <w:rFonts w:ascii="Times New Roman" w:hAnsi="Times New Roman" w:cs="Times New Roman"/>
                <w:color w:val="000000"/>
                <w:sz w:val="24"/>
                <w:szCs w:val="24"/>
              </w:rPr>
              <w:t>организовать поддержку учебных (урочных и</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 xml:space="preserve">внеурочных), внешкольных и </w:t>
            </w:r>
            <w:proofErr w:type="spellStart"/>
            <w:r w:rsidRPr="000E79B0">
              <w:rPr>
                <w:rFonts w:ascii="Times New Roman" w:hAnsi="Times New Roman" w:cs="Times New Roman"/>
                <w:color w:val="000000"/>
                <w:sz w:val="24"/>
                <w:szCs w:val="24"/>
              </w:rPr>
              <w:t>внеучебных</w:t>
            </w:r>
            <w:proofErr w:type="spellEnd"/>
            <w:r w:rsidRPr="000E79B0">
              <w:rPr>
                <w:rFonts w:ascii="Times New Roman" w:hAnsi="Times New Roman" w:cs="Times New Roman"/>
                <w:color w:val="000000"/>
                <w:sz w:val="24"/>
                <w:szCs w:val="24"/>
              </w:rPr>
              <w:t xml:space="preserve"> образовательных</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достижений школьников, их проектов и социальной</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практики;</w:t>
            </w:r>
          </w:p>
          <w:p w:rsidR="00872B41" w:rsidRPr="000E79B0" w:rsidRDefault="00872B41" w:rsidP="00F30C7E">
            <w:pPr>
              <w:pStyle w:val="a4"/>
              <w:numPr>
                <w:ilvl w:val="0"/>
                <w:numId w:val="16"/>
              </w:numPr>
              <w:ind w:left="317" w:hanging="283"/>
              <w:jc w:val="both"/>
              <w:rPr>
                <w:rFonts w:ascii="Times New Roman" w:hAnsi="Times New Roman" w:cs="Times New Roman"/>
                <w:color w:val="000000"/>
                <w:sz w:val="24"/>
                <w:szCs w:val="24"/>
              </w:rPr>
            </w:pPr>
            <w:r w:rsidRPr="00872B41">
              <w:rPr>
                <w:rFonts w:ascii="Times New Roman" w:hAnsi="Times New Roman" w:cs="Times New Roman"/>
                <w:color w:val="000000"/>
                <w:sz w:val="24"/>
                <w:szCs w:val="24"/>
              </w:rPr>
              <w:t>способствовать развитию учащихся как субъектов</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 xml:space="preserve">отношений с людьми, с миром и с собой, </w:t>
            </w:r>
            <w:proofErr w:type="gramStart"/>
            <w:r w:rsidRPr="000E79B0">
              <w:rPr>
                <w:rFonts w:ascii="Times New Roman" w:hAnsi="Times New Roman" w:cs="Times New Roman"/>
                <w:color w:val="000000"/>
                <w:sz w:val="24"/>
                <w:szCs w:val="24"/>
              </w:rPr>
              <w:t>предполагающее</w:t>
            </w:r>
            <w:proofErr w:type="gramEnd"/>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успешность и самореализацию учащихся в образовательных</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видах деятельности;</w:t>
            </w:r>
          </w:p>
          <w:p w:rsidR="00872B41" w:rsidRPr="000E79B0" w:rsidRDefault="00872B41" w:rsidP="00F30C7E">
            <w:pPr>
              <w:pStyle w:val="a4"/>
              <w:numPr>
                <w:ilvl w:val="0"/>
                <w:numId w:val="16"/>
              </w:numPr>
              <w:ind w:left="317" w:hanging="283"/>
              <w:jc w:val="both"/>
              <w:rPr>
                <w:rFonts w:ascii="Times New Roman" w:hAnsi="Times New Roman" w:cs="Times New Roman"/>
                <w:color w:val="000000"/>
                <w:sz w:val="24"/>
                <w:szCs w:val="24"/>
              </w:rPr>
            </w:pPr>
            <w:r w:rsidRPr="00872B41">
              <w:rPr>
                <w:rFonts w:ascii="Times New Roman" w:hAnsi="Times New Roman" w:cs="Times New Roman"/>
                <w:color w:val="000000"/>
                <w:sz w:val="24"/>
                <w:szCs w:val="24"/>
              </w:rPr>
              <w:t>сохранить и укрепить физическое и психическое</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здоровье, безопасность учащихся, обеспечить их</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эмоциональное благополучие;</w:t>
            </w:r>
          </w:p>
          <w:p w:rsidR="00872B41" w:rsidRPr="000E79B0" w:rsidRDefault="00872B41" w:rsidP="00F30C7E">
            <w:pPr>
              <w:pStyle w:val="a4"/>
              <w:numPr>
                <w:ilvl w:val="0"/>
                <w:numId w:val="16"/>
              </w:numPr>
              <w:ind w:left="317" w:hanging="283"/>
              <w:jc w:val="both"/>
              <w:rPr>
                <w:rFonts w:ascii="Times New Roman" w:hAnsi="Times New Roman" w:cs="Times New Roman"/>
                <w:color w:val="000000"/>
                <w:sz w:val="24"/>
                <w:szCs w:val="24"/>
              </w:rPr>
            </w:pPr>
            <w:r w:rsidRPr="00872B41">
              <w:rPr>
                <w:rFonts w:ascii="Times New Roman" w:hAnsi="Times New Roman" w:cs="Times New Roman"/>
                <w:color w:val="000000"/>
                <w:sz w:val="24"/>
                <w:szCs w:val="24"/>
              </w:rPr>
              <w:t xml:space="preserve">помочь учащимся овладеть грамотностью в различных ее </w:t>
            </w:r>
            <w:r w:rsidRPr="000E79B0">
              <w:rPr>
                <w:rFonts w:ascii="Times New Roman" w:hAnsi="Times New Roman" w:cs="Times New Roman"/>
                <w:color w:val="000000"/>
                <w:sz w:val="24"/>
                <w:szCs w:val="24"/>
              </w:rPr>
              <w:t>5</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проявлениях (учебном, языковом, математическом,</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естественнонаучном, гражданском, технологическом);</w:t>
            </w:r>
          </w:p>
          <w:p w:rsidR="000E79B0" w:rsidRDefault="00872B41" w:rsidP="00F30C7E">
            <w:pPr>
              <w:pStyle w:val="a4"/>
              <w:numPr>
                <w:ilvl w:val="0"/>
                <w:numId w:val="16"/>
              </w:numPr>
              <w:ind w:left="317" w:hanging="283"/>
              <w:jc w:val="both"/>
              <w:rPr>
                <w:rFonts w:ascii="Times New Roman" w:hAnsi="Times New Roman" w:cs="Times New Roman"/>
                <w:color w:val="000000"/>
                <w:sz w:val="24"/>
                <w:szCs w:val="24"/>
              </w:rPr>
            </w:pPr>
            <w:r w:rsidRPr="00872B41">
              <w:rPr>
                <w:rFonts w:ascii="Times New Roman" w:hAnsi="Times New Roman" w:cs="Times New Roman"/>
                <w:color w:val="000000"/>
                <w:sz w:val="24"/>
                <w:szCs w:val="24"/>
              </w:rPr>
              <w:t>способствовать формированию российской</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 xml:space="preserve">гражданской идентичности </w:t>
            </w:r>
            <w:proofErr w:type="gramStart"/>
            <w:r w:rsidRPr="000E79B0">
              <w:rPr>
                <w:rFonts w:ascii="Times New Roman" w:hAnsi="Times New Roman" w:cs="Times New Roman"/>
                <w:color w:val="000000"/>
                <w:sz w:val="24"/>
                <w:szCs w:val="24"/>
              </w:rPr>
              <w:t>обучающихся</w:t>
            </w:r>
            <w:proofErr w:type="gramEnd"/>
            <w:r w:rsidRPr="000E79B0">
              <w:rPr>
                <w:rFonts w:ascii="Times New Roman" w:hAnsi="Times New Roman" w:cs="Times New Roman"/>
                <w:color w:val="000000"/>
                <w:sz w:val="24"/>
                <w:szCs w:val="24"/>
              </w:rPr>
              <w:t>;</w:t>
            </w:r>
          </w:p>
          <w:p w:rsidR="00872B41" w:rsidRDefault="00872B41" w:rsidP="00F30C7E">
            <w:pPr>
              <w:pStyle w:val="a4"/>
              <w:numPr>
                <w:ilvl w:val="0"/>
                <w:numId w:val="16"/>
              </w:numPr>
              <w:ind w:left="317" w:hanging="283"/>
              <w:jc w:val="both"/>
              <w:rPr>
                <w:rFonts w:ascii="Times New Roman" w:hAnsi="Times New Roman" w:cs="Times New Roman"/>
                <w:color w:val="000000"/>
                <w:sz w:val="24"/>
                <w:szCs w:val="24"/>
              </w:rPr>
            </w:pPr>
            <w:r w:rsidRPr="000E79B0">
              <w:rPr>
                <w:rFonts w:ascii="Times New Roman" w:hAnsi="Times New Roman" w:cs="Times New Roman"/>
                <w:color w:val="000000"/>
                <w:sz w:val="24"/>
                <w:szCs w:val="24"/>
              </w:rPr>
              <w:t>обеспечить сохранение и развитие культурного</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разнообразия и языкового наследия многонационального</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 xml:space="preserve">народа </w:t>
            </w:r>
            <w:r w:rsidR="000E79B0">
              <w:rPr>
                <w:rFonts w:ascii="Times New Roman" w:hAnsi="Times New Roman" w:cs="Times New Roman"/>
                <w:color w:val="000000"/>
                <w:sz w:val="24"/>
                <w:szCs w:val="24"/>
              </w:rPr>
              <w:t>С</w:t>
            </w:r>
            <w:r w:rsidR="000E79B0" w:rsidRPr="000E79B0">
              <w:rPr>
                <w:rFonts w:ascii="Times New Roman" w:hAnsi="Times New Roman" w:cs="Times New Roman"/>
                <w:color w:val="000000"/>
                <w:sz w:val="24"/>
                <w:szCs w:val="24"/>
              </w:rPr>
              <w:t>тавропольского</w:t>
            </w:r>
            <w:r w:rsidRP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lastRenderedPageBreak/>
              <w:t>края, овладение духовными</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ценностями и культурой многонационального народа</w:t>
            </w:r>
            <w:r w:rsidR="000E79B0">
              <w:rPr>
                <w:rFonts w:ascii="Times New Roman" w:hAnsi="Times New Roman" w:cs="Times New Roman"/>
                <w:color w:val="000000"/>
                <w:sz w:val="24"/>
                <w:szCs w:val="24"/>
              </w:rPr>
              <w:t xml:space="preserve"> </w:t>
            </w:r>
            <w:r w:rsidR="00275712">
              <w:rPr>
                <w:rFonts w:ascii="Times New Roman" w:hAnsi="Times New Roman" w:cs="Times New Roman"/>
                <w:color w:val="000000"/>
                <w:sz w:val="24"/>
                <w:szCs w:val="24"/>
              </w:rPr>
              <w:t>России;</w:t>
            </w:r>
          </w:p>
          <w:p w:rsidR="00165B8F" w:rsidRPr="00165B8F" w:rsidRDefault="00275712" w:rsidP="00165B8F">
            <w:pPr>
              <w:pStyle w:val="a4"/>
              <w:numPr>
                <w:ilvl w:val="0"/>
                <w:numId w:val="16"/>
              </w:numPr>
              <w:ind w:left="317" w:hanging="283"/>
              <w:jc w:val="both"/>
              <w:rPr>
                <w:rFonts w:ascii="Times New Roman" w:hAnsi="Times New Roman" w:cs="Times New Roman"/>
                <w:color w:val="C00000"/>
                <w:sz w:val="24"/>
                <w:szCs w:val="24"/>
              </w:rPr>
            </w:pPr>
            <w:r w:rsidRPr="00275712">
              <w:rPr>
                <w:rFonts w:ascii="Times New Roman" w:hAnsi="Times New Roman" w:cs="Times New Roman"/>
                <w:color w:val="000000"/>
                <w:sz w:val="24"/>
                <w:szCs w:val="24"/>
              </w:rPr>
              <w:t>создание единого образов</w:t>
            </w:r>
            <w:r w:rsidR="00165B8F">
              <w:rPr>
                <w:rFonts w:ascii="Times New Roman" w:hAnsi="Times New Roman" w:cs="Times New Roman"/>
                <w:color w:val="000000"/>
                <w:sz w:val="24"/>
                <w:szCs w:val="24"/>
              </w:rPr>
              <w:t xml:space="preserve">ательного пространства «Школа – </w:t>
            </w:r>
            <w:r w:rsidRPr="00275712">
              <w:rPr>
                <w:rFonts w:ascii="Times New Roman" w:hAnsi="Times New Roman" w:cs="Times New Roman"/>
                <w:color w:val="000000"/>
                <w:sz w:val="24"/>
                <w:szCs w:val="24"/>
              </w:rPr>
              <w:t>родители – общественность – предпр</w:t>
            </w:r>
            <w:r>
              <w:rPr>
                <w:rFonts w:ascii="Times New Roman" w:hAnsi="Times New Roman" w:cs="Times New Roman"/>
                <w:color w:val="000000"/>
                <w:sz w:val="24"/>
                <w:szCs w:val="24"/>
              </w:rPr>
              <w:t xml:space="preserve">иятия </w:t>
            </w:r>
            <w:r w:rsidR="00165B8F">
              <w:rPr>
                <w:rFonts w:ascii="Times New Roman" w:hAnsi="Times New Roman" w:cs="Times New Roman"/>
                <w:color w:val="000000"/>
                <w:sz w:val="24"/>
                <w:szCs w:val="24"/>
              </w:rPr>
              <w:t xml:space="preserve">и организации города Ессентуки» </w:t>
            </w:r>
          </w:p>
          <w:p w:rsidR="00872B41" w:rsidRPr="000E79B0" w:rsidRDefault="00872B41" w:rsidP="00872B41">
            <w:pPr>
              <w:jc w:val="both"/>
              <w:rPr>
                <w:rFonts w:ascii="Times New Roman" w:hAnsi="Times New Roman" w:cs="Times New Roman"/>
                <w:color w:val="000000"/>
                <w:sz w:val="24"/>
                <w:szCs w:val="24"/>
                <w:u w:val="single"/>
              </w:rPr>
            </w:pPr>
            <w:r w:rsidRPr="000E79B0">
              <w:rPr>
                <w:rFonts w:ascii="Times New Roman" w:hAnsi="Times New Roman" w:cs="Times New Roman"/>
                <w:color w:val="000000"/>
                <w:sz w:val="24"/>
                <w:szCs w:val="24"/>
                <w:u w:val="single"/>
              </w:rPr>
              <w:t>Задачи кадрового обеспечения:</w:t>
            </w:r>
          </w:p>
          <w:p w:rsidR="00872B41" w:rsidRPr="000E79B0" w:rsidRDefault="00872B41" w:rsidP="00F30C7E">
            <w:pPr>
              <w:pStyle w:val="a4"/>
              <w:numPr>
                <w:ilvl w:val="0"/>
                <w:numId w:val="18"/>
              </w:numPr>
              <w:ind w:hanging="257"/>
              <w:jc w:val="both"/>
              <w:rPr>
                <w:rFonts w:ascii="Times New Roman" w:hAnsi="Times New Roman" w:cs="Times New Roman"/>
                <w:color w:val="000000"/>
                <w:sz w:val="24"/>
                <w:szCs w:val="24"/>
              </w:rPr>
            </w:pPr>
            <w:r w:rsidRPr="000E79B0">
              <w:rPr>
                <w:rFonts w:ascii="Times New Roman" w:hAnsi="Times New Roman" w:cs="Times New Roman"/>
                <w:color w:val="000000"/>
                <w:sz w:val="24"/>
                <w:szCs w:val="24"/>
              </w:rPr>
              <w:t>разработка системы нормативов и регламентов,</w:t>
            </w:r>
            <w:r w:rsidR="000E79B0" w:rsidRP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необходимых для обеспечения реализации основных</w:t>
            </w:r>
            <w:r w:rsidR="000E79B0" w:rsidRP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образовательных программ и достижения планируемых</w:t>
            </w:r>
            <w:r w:rsidR="000E79B0" w:rsidRP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результатов общего образования в свете требований ФГОС;</w:t>
            </w:r>
          </w:p>
          <w:p w:rsidR="00872B41" w:rsidRPr="000E79B0" w:rsidRDefault="00872B41" w:rsidP="00F30C7E">
            <w:pPr>
              <w:pStyle w:val="a4"/>
              <w:numPr>
                <w:ilvl w:val="0"/>
                <w:numId w:val="16"/>
              </w:numPr>
              <w:ind w:left="317" w:hanging="283"/>
              <w:jc w:val="both"/>
              <w:rPr>
                <w:rFonts w:ascii="Times New Roman" w:hAnsi="Times New Roman" w:cs="Times New Roman"/>
                <w:color w:val="000000"/>
                <w:sz w:val="24"/>
                <w:szCs w:val="24"/>
              </w:rPr>
            </w:pPr>
            <w:r w:rsidRPr="00872B41">
              <w:rPr>
                <w:rFonts w:ascii="Times New Roman" w:hAnsi="Times New Roman" w:cs="Times New Roman"/>
                <w:color w:val="000000"/>
                <w:sz w:val="24"/>
                <w:szCs w:val="24"/>
              </w:rPr>
              <w:t>укомплектованность кадрами, соответствующими</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профилю преподаваемой дисциплины и необходимой</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квалификации, способными к инновационной</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профессиональной деятельности, обладающими</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необходимым уровнем методологической культуры и</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сформированной готовностью к непрерывному образованию;</w:t>
            </w:r>
          </w:p>
          <w:p w:rsidR="00872B41" w:rsidRPr="000E79B0" w:rsidRDefault="00872B41" w:rsidP="00F30C7E">
            <w:pPr>
              <w:pStyle w:val="a4"/>
              <w:numPr>
                <w:ilvl w:val="0"/>
                <w:numId w:val="16"/>
              </w:numPr>
              <w:ind w:left="317" w:hanging="283"/>
              <w:jc w:val="both"/>
              <w:rPr>
                <w:rFonts w:ascii="Times New Roman" w:hAnsi="Times New Roman" w:cs="Times New Roman"/>
                <w:color w:val="000000"/>
                <w:sz w:val="24"/>
                <w:szCs w:val="24"/>
              </w:rPr>
            </w:pPr>
            <w:r w:rsidRPr="00872B41">
              <w:rPr>
                <w:rFonts w:ascii="Times New Roman" w:hAnsi="Times New Roman" w:cs="Times New Roman"/>
                <w:color w:val="000000"/>
                <w:sz w:val="24"/>
                <w:szCs w:val="24"/>
              </w:rPr>
              <w:t>формирование компетентностей профессиональной,</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информационной, коммуникативной, общекультурной,</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социально-трудовой, компетентности в сфере личностного</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самоопределения;</w:t>
            </w:r>
          </w:p>
          <w:p w:rsidR="00872B41" w:rsidRPr="000E79B0" w:rsidRDefault="00872B41" w:rsidP="00F30C7E">
            <w:pPr>
              <w:pStyle w:val="a4"/>
              <w:numPr>
                <w:ilvl w:val="0"/>
                <w:numId w:val="16"/>
              </w:numPr>
              <w:ind w:left="317" w:hanging="283"/>
              <w:jc w:val="both"/>
              <w:rPr>
                <w:rFonts w:ascii="Times New Roman" w:hAnsi="Times New Roman" w:cs="Times New Roman"/>
                <w:color w:val="000000"/>
                <w:sz w:val="24"/>
                <w:szCs w:val="24"/>
              </w:rPr>
            </w:pPr>
            <w:r w:rsidRPr="00872B41">
              <w:rPr>
                <w:rFonts w:ascii="Times New Roman" w:hAnsi="Times New Roman" w:cs="Times New Roman"/>
                <w:color w:val="000000"/>
                <w:sz w:val="24"/>
                <w:szCs w:val="24"/>
              </w:rPr>
              <w:t>создание условий для взаимодействия с учреждениями</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дополнительного образования, обеспечивающими</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возможность восполнения недостающих кадровых ресурсов;</w:t>
            </w:r>
          </w:p>
          <w:p w:rsidR="00872B41" w:rsidRPr="000E79B0" w:rsidRDefault="00872B41" w:rsidP="00F30C7E">
            <w:pPr>
              <w:pStyle w:val="a4"/>
              <w:numPr>
                <w:ilvl w:val="0"/>
                <w:numId w:val="16"/>
              </w:numPr>
              <w:ind w:left="317" w:hanging="283"/>
              <w:jc w:val="both"/>
              <w:rPr>
                <w:rFonts w:ascii="Times New Roman" w:hAnsi="Times New Roman" w:cs="Times New Roman"/>
                <w:color w:val="000000"/>
                <w:sz w:val="24"/>
                <w:szCs w:val="24"/>
              </w:rPr>
            </w:pPr>
            <w:r w:rsidRPr="00872B41">
              <w:rPr>
                <w:rFonts w:ascii="Times New Roman" w:hAnsi="Times New Roman" w:cs="Times New Roman"/>
                <w:color w:val="000000"/>
                <w:sz w:val="24"/>
                <w:szCs w:val="24"/>
              </w:rPr>
              <w:t xml:space="preserve">массовое </w:t>
            </w:r>
            <w:proofErr w:type="gramStart"/>
            <w:r w:rsidRPr="00872B41">
              <w:rPr>
                <w:rFonts w:ascii="Times New Roman" w:hAnsi="Times New Roman" w:cs="Times New Roman"/>
                <w:color w:val="000000"/>
                <w:sz w:val="24"/>
                <w:szCs w:val="24"/>
              </w:rPr>
              <w:t>обучение работников по</w:t>
            </w:r>
            <w:proofErr w:type="gramEnd"/>
            <w:r w:rsidRPr="00872B41">
              <w:rPr>
                <w:rFonts w:ascii="Times New Roman" w:hAnsi="Times New Roman" w:cs="Times New Roman"/>
                <w:color w:val="000000"/>
                <w:sz w:val="24"/>
                <w:szCs w:val="24"/>
              </w:rPr>
              <w:t xml:space="preserve"> всему комплексу</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вопросов, связанных с введением ФГОС, постоянное,</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научное и методическое сопровождение;</w:t>
            </w:r>
          </w:p>
          <w:p w:rsidR="00872B41" w:rsidRDefault="00872B41" w:rsidP="00F30C7E">
            <w:pPr>
              <w:pStyle w:val="a4"/>
              <w:numPr>
                <w:ilvl w:val="0"/>
                <w:numId w:val="16"/>
              </w:numPr>
              <w:ind w:left="317" w:hanging="283"/>
              <w:jc w:val="both"/>
              <w:rPr>
                <w:rFonts w:ascii="Times New Roman" w:hAnsi="Times New Roman" w:cs="Times New Roman"/>
                <w:color w:val="000000"/>
                <w:sz w:val="24"/>
                <w:szCs w:val="24"/>
              </w:rPr>
            </w:pPr>
            <w:r w:rsidRPr="00872B41">
              <w:rPr>
                <w:rFonts w:ascii="Times New Roman" w:hAnsi="Times New Roman" w:cs="Times New Roman"/>
                <w:color w:val="000000"/>
                <w:sz w:val="24"/>
                <w:szCs w:val="24"/>
              </w:rPr>
              <w:t>использование инновационного опыта других</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образовательных учреждений, экспериментальных площадок</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Ставропольского края по внедрению ФГОС;</w:t>
            </w:r>
          </w:p>
          <w:p w:rsidR="00DA1BAB" w:rsidRPr="00DA1BAB" w:rsidRDefault="00DA1BAB" w:rsidP="00F30C7E">
            <w:pPr>
              <w:pStyle w:val="a4"/>
              <w:numPr>
                <w:ilvl w:val="0"/>
                <w:numId w:val="16"/>
              </w:numPr>
              <w:ind w:left="317" w:hanging="283"/>
              <w:rPr>
                <w:rFonts w:ascii="Times New Roman" w:hAnsi="Times New Roman" w:cs="Times New Roman"/>
                <w:color w:val="000000"/>
                <w:sz w:val="24"/>
                <w:szCs w:val="24"/>
              </w:rPr>
            </w:pPr>
            <w:r w:rsidRPr="00DA1BAB">
              <w:rPr>
                <w:rFonts w:ascii="Times New Roman" w:hAnsi="Times New Roman" w:cs="Times New Roman"/>
                <w:color w:val="000000"/>
                <w:sz w:val="24"/>
                <w:szCs w:val="24"/>
              </w:rPr>
              <w:t>развитие сетевого взаимодействия;</w:t>
            </w:r>
          </w:p>
          <w:p w:rsidR="00872B41" w:rsidRPr="000E79B0" w:rsidRDefault="00872B41" w:rsidP="00F30C7E">
            <w:pPr>
              <w:pStyle w:val="a4"/>
              <w:numPr>
                <w:ilvl w:val="0"/>
                <w:numId w:val="16"/>
              </w:numPr>
              <w:ind w:left="317" w:hanging="283"/>
              <w:jc w:val="both"/>
              <w:rPr>
                <w:rFonts w:ascii="Times New Roman" w:hAnsi="Times New Roman" w:cs="Times New Roman"/>
                <w:color w:val="000000"/>
                <w:sz w:val="24"/>
                <w:szCs w:val="24"/>
              </w:rPr>
            </w:pPr>
            <w:r w:rsidRPr="00872B41">
              <w:rPr>
                <w:rFonts w:ascii="Times New Roman" w:hAnsi="Times New Roman" w:cs="Times New Roman"/>
                <w:color w:val="000000"/>
                <w:sz w:val="24"/>
                <w:szCs w:val="24"/>
              </w:rPr>
              <w:t>проведение комплексных мониторинговых исследований</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результатов педагогов, образовательного процесса и</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эффективности инноваций.</w:t>
            </w:r>
          </w:p>
          <w:p w:rsidR="00872B41" w:rsidRDefault="00872B41" w:rsidP="00872B41">
            <w:pPr>
              <w:jc w:val="both"/>
              <w:rPr>
                <w:rFonts w:ascii="Times New Roman" w:hAnsi="Times New Roman" w:cs="Times New Roman"/>
                <w:color w:val="000000"/>
                <w:sz w:val="24"/>
                <w:szCs w:val="24"/>
                <w:u w:val="single"/>
              </w:rPr>
            </w:pPr>
            <w:r w:rsidRPr="000E79B0">
              <w:rPr>
                <w:rFonts w:ascii="Times New Roman" w:hAnsi="Times New Roman" w:cs="Times New Roman"/>
                <w:color w:val="000000"/>
                <w:sz w:val="24"/>
                <w:szCs w:val="24"/>
                <w:u w:val="single"/>
              </w:rPr>
              <w:t>Задачи педагогического обеспечения:</w:t>
            </w:r>
          </w:p>
          <w:p w:rsidR="00275712" w:rsidRDefault="00275712" w:rsidP="00F30C7E">
            <w:pPr>
              <w:pStyle w:val="a4"/>
              <w:numPr>
                <w:ilvl w:val="0"/>
                <w:numId w:val="81"/>
              </w:numPr>
              <w:ind w:left="317" w:hanging="283"/>
              <w:rPr>
                <w:rFonts w:ascii="Times New Roman" w:hAnsi="Times New Roman" w:cs="Times New Roman"/>
                <w:color w:val="000000"/>
                <w:sz w:val="24"/>
                <w:szCs w:val="24"/>
              </w:rPr>
            </w:pPr>
            <w:r w:rsidRPr="00275712">
              <w:rPr>
                <w:rFonts w:ascii="Times New Roman" w:hAnsi="Times New Roman" w:cs="Times New Roman"/>
                <w:color w:val="000000"/>
                <w:sz w:val="24"/>
                <w:szCs w:val="24"/>
              </w:rPr>
              <w:t>усиление воспитательной составляющей в работе школы;</w:t>
            </w:r>
          </w:p>
          <w:p w:rsidR="00275712" w:rsidRDefault="00275712" w:rsidP="00F30C7E">
            <w:pPr>
              <w:pStyle w:val="a4"/>
              <w:numPr>
                <w:ilvl w:val="0"/>
                <w:numId w:val="81"/>
              </w:numPr>
              <w:ind w:left="317" w:hanging="283"/>
              <w:rPr>
                <w:rFonts w:ascii="Times New Roman" w:hAnsi="Times New Roman" w:cs="Times New Roman"/>
                <w:color w:val="000000"/>
                <w:sz w:val="24"/>
                <w:szCs w:val="24"/>
              </w:rPr>
            </w:pPr>
            <w:r w:rsidRPr="00275712">
              <w:rPr>
                <w:rFonts w:ascii="Times New Roman" w:hAnsi="Times New Roman" w:cs="Times New Roman"/>
                <w:color w:val="000000"/>
                <w:sz w:val="24"/>
                <w:szCs w:val="24"/>
              </w:rPr>
              <w:t>повышение качества работы с одаренными детьми;</w:t>
            </w:r>
          </w:p>
          <w:p w:rsidR="00275712" w:rsidRPr="00275712" w:rsidRDefault="00275712" w:rsidP="00F30C7E">
            <w:pPr>
              <w:pStyle w:val="a4"/>
              <w:numPr>
                <w:ilvl w:val="0"/>
                <w:numId w:val="81"/>
              </w:numPr>
              <w:ind w:left="317" w:hanging="283"/>
              <w:rPr>
                <w:rFonts w:ascii="Times New Roman" w:hAnsi="Times New Roman" w:cs="Times New Roman"/>
                <w:color w:val="000000"/>
                <w:sz w:val="24"/>
                <w:szCs w:val="24"/>
              </w:rPr>
            </w:pPr>
            <w:r w:rsidRPr="00275712">
              <w:rPr>
                <w:rFonts w:ascii="Times New Roman" w:hAnsi="Times New Roman" w:cs="Times New Roman"/>
                <w:color w:val="000000"/>
                <w:sz w:val="24"/>
                <w:szCs w:val="24"/>
              </w:rPr>
              <w:t xml:space="preserve">реализация программы </w:t>
            </w:r>
            <w:proofErr w:type="spellStart"/>
            <w:r w:rsidRPr="00275712">
              <w:rPr>
                <w:rFonts w:ascii="Times New Roman" w:hAnsi="Times New Roman" w:cs="Times New Roman"/>
                <w:color w:val="000000"/>
                <w:sz w:val="24"/>
                <w:szCs w:val="24"/>
              </w:rPr>
              <w:t>здоровьесбережения</w:t>
            </w:r>
            <w:proofErr w:type="spellEnd"/>
            <w:r w:rsidRPr="00275712">
              <w:rPr>
                <w:rFonts w:ascii="Times New Roman" w:hAnsi="Times New Roman" w:cs="Times New Roman"/>
                <w:color w:val="000000"/>
                <w:sz w:val="24"/>
                <w:szCs w:val="24"/>
              </w:rPr>
              <w:t xml:space="preserve"> учащихся;</w:t>
            </w:r>
          </w:p>
          <w:p w:rsidR="00275712" w:rsidRPr="00275712" w:rsidRDefault="00275712" w:rsidP="00F30C7E">
            <w:pPr>
              <w:pStyle w:val="a4"/>
              <w:numPr>
                <w:ilvl w:val="0"/>
                <w:numId w:val="81"/>
              </w:numPr>
              <w:ind w:left="317" w:hanging="283"/>
              <w:rPr>
                <w:rFonts w:ascii="Times New Roman" w:hAnsi="Times New Roman" w:cs="Times New Roman"/>
                <w:color w:val="000000"/>
                <w:sz w:val="24"/>
                <w:szCs w:val="24"/>
              </w:rPr>
            </w:pPr>
            <w:r w:rsidRPr="00275712">
              <w:rPr>
                <w:rFonts w:ascii="Times New Roman" w:hAnsi="Times New Roman" w:cs="Times New Roman"/>
                <w:color w:val="000000"/>
                <w:sz w:val="24"/>
                <w:szCs w:val="24"/>
              </w:rPr>
              <w:t>организация работы летнего оздоровительного лагеря</w:t>
            </w:r>
            <w:r>
              <w:rPr>
                <w:rFonts w:ascii="Times New Roman" w:hAnsi="Times New Roman" w:cs="Times New Roman"/>
                <w:color w:val="000000"/>
                <w:sz w:val="24"/>
                <w:szCs w:val="24"/>
              </w:rPr>
              <w:t>;</w:t>
            </w:r>
          </w:p>
          <w:p w:rsidR="00872B41" w:rsidRPr="000E79B0" w:rsidRDefault="00872B41" w:rsidP="00F30C7E">
            <w:pPr>
              <w:pStyle w:val="a4"/>
              <w:numPr>
                <w:ilvl w:val="0"/>
                <w:numId w:val="16"/>
              </w:numPr>
              <w:ind w:left="317" w:hanging="283"/>
              <w:jc w:val="both"/>
              <w:rPr>
                <w:rFonts w:ascii="Times New Roman" w:hAnsi="Times New Roman" w:cs="Times New Roman"/>
                <w:color w:val="000000"/>
                <w:sz w:val="24"/>
                <w:szCs w:val="24"/>
              </w:rPr>
            </w:pPr>
            <w:r w:rsidRPr="00872B41">
              <w:rPr>
                <w:rFonts w:ascii="Times New Roman" w:hAnsi="Times New Roman" w:cs="Times New Roman"/>
                <w:color w:val="000000"/>
                <w:sz w:val="24"/>
                <w:szCs w:val="24"/>
              </w:rPr>
              <w:t>разработка рабочих образовательных программ по</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различным предметам на основе федеральных программ,</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новых государственных образовательных стандартов;</w:t>
            </w:r>
          </w:p>
          <w:p w:rsidR="00872B41" w:rsidRPr="000E79B0" w:rsidRDefault="00872B41" w:rsidP="00F30C7E">
            <w:pPr>
              <w:pStyle w:val="a4"/>
              <w:numPr>
                <w:ilvl w:val="0"/>
                <w:numId w:val="16"/>
              </w:numPr>
              <w:ind w:left="317" w:hanging="283"/>
              <w:jc w:val="both"/>
              <w:rPr>
                <w:rFonts w:ascii="Times New Roman" w:hAnsi="Times New Roman" w:cs="Times New Roman"/>
                <w:color w:val="000000"/>
                <w:sz w:val="24"/>
                <w:szCs w:val="24"/>
              </w:rPr>
            </w:pPr>
            <w:r w:rsidRPr="00872B41">
              <w:rPr>
                <w:rFonts w:ascii="Times New Roman" w:hAnsi="Times New Roman" w:cs="Times New Roman"/>
                <w:color w:val="000000"/>
                <w:sz w:val="24"/>
                <w:szCs w:val="24"/>
              </w:rPr>
              <w:t>внедрение новых технологий, развивающих</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инновационное, самостоятельное, критическое мышление;</w:t>
            </w:r>
          </w:p>
          <w:p w:rsidR="00872B41" w:rsidRPr="000E79B0" w:rsidRDefault="00872B41" w:rsidP="00F30C7E">
            <w:pPr>
              <w:pStyle w:val="a4"/>
              <w:numPr>
                <w:ilvl w:val="0"/>
                <w:numId w:val="16"/>
              </w:numPr>
              <w:ind w:left="317" w:hanging="283"/>
              <w:jc w:val="both"/>
              <w:rPr>
                <w:rFonts w:ascii="Times New Roman" w:hAnsi="Times New Roman" w:cs="Times New Roman"/>
                <w:color w:val="000000"/>
                <w:sz w:val="24"/>
                <w:szCs w:val="24"/>
              </w:rPr>
            </w:pPr>
            <w:r w:rsidRPr="00872B41">
              <w:rPr>
                <w:rFonts w:ascii="Times New Roman" w:hAnsi="Times New Roman" w:cs="Times New Roman"/>
                <w:color w:val="000000"/>
                <w:sz w:val="24"/>
                <w:szCs w:val="24"/>
              </w:rPr>
              <w:t>разработка и реализация воспитательной программы по</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духовно-нравственному воспитанию;</w:t>
            </w:r>
          </w:p>
          <w:p w:rsidR="00872B41" w:rsidRDefault="00872B41" w:rsidP="00F30C7E">
            <w:pPr>
              <w:pStyle w:val="a4"/>
              <w:numPr>
                <w:ilvl w:val="0"/>
                <w:numId w:val="16"/>
              </w:numPr>
              <w:ind w:left="317" w:hanging="283"/>
              <w:jc w:val="both"/>
              <w:rPr>
                <w:rFonts w:ascii="Times New Roman" w:hAnsi="Times New Roman" w:cs="Times New Roman"/>
                <w:color w:val="000000"/>
                <w:sz w:val="24"/>
                <w:szCs w:val="24"/>
              </w:rPr>
            </w:pPr>
            <w:r w:rsidRPr="00872B41">
              <w:rPr>
                <w:rFonts w:ascii="Times New Roman" w:hAnsi="Times New Roman" w:cs="Times New Roman"/>
                <w:color w:val="000000"/>
                <w:sz w:val="24"/>
                <w:szCs w:val="24"/>
              </w:rPr>
              <w:t>реализация программы по сохранению и укреплению</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духовного и физического здоровья;</w:t>
            </w:r>
          </w:p>
          <w:p w:rsidR="00275712" w:rsidRPr="00275712" w:rsidRDefault="00275712" w:rsidP="00F30C7E">
            <w:pPr>
              <w:pStyle w:val="a4"/>
              <w:numPr>
                <w:ilvl w:val="0"/>
                <w:numId w:val="16"/>
              </w:numPr>
              <w:ind w:left="317" w:hanging="283"/>
              <w:rPr>
                <w:rFonts w:ascii="Times New Roman" w:hAnsi="Times New Roman" w:cs="Times New Roman"/>
                <w:color w:val="000000"/>
                <w:sz w:val="24"/>
                <w:szCs w:val="24"/>
              </w:rPr>
            </w:pPr>
            <w:r w:rsidRPr="00275712">
              <w:rPr>
                <w:rFonts w:ascii="Times New Roman" w:hAnsi="Times New Roman" w:cs="Times New Roman"/>
                <w:color w:val="000000"/>
                <w:sz w:val="24"/>
                <w:szCs w:val="24"/>
              </w:rPr>
              <w:t>мониторинг реализации ФГОС в образовательной организации;</w:t>
            </w:r>
          </w:p>
          <w:p w:rsidR="000E79B0" w:rsidRDefault="00872B41" w:rsidP="00F30C7E">
            <w:pPr>
              <w:pStyle w:val="a4"/>
              <w:numPr>
                <w:ilvl w:val="0"/>
                <w:numId w:val="16"/>
              </w:numPr>
              <w:ind w:left="317" w:hanging="283"/>
              <w:jc w:val="both"/>
              <w:rPr>
                <w:rFonts w:ascii="Times New Roman" w:hAnsi="Times New Roman" w:cs="Times New Roman"/>
                <w:color w:val="000000"/>
                <w:sz w:val="24"/>
                <w:szCs w:val="24"/>
              </w:rPr>
            </w:pPr>
            <w:r w:rsidRPr="00872B41">
              <w:rPr>
                <w:rFonts w:ascii="Times New Roman" w:hAnsi="Times New Roman" w:cs="Times New Roman"/>
                <w:color w:val="000000"/>
                <w:sz w:val="24"/>
                <w:szCs w:val="24"/>
              </w:rPr>
              <w:t>разработка программы коррекционной работы;</w:t>
            </w:r>
            <w:r w:rsidR="000E79B0">
              <w:rPr>
                <w:rFonts w:ascii="Times New Roman" w:hAnsi="Times New Roman" w:cs="Times New Roman"/>
                <w:color w:val="000000"/>
                <w:sz w:val="24"/>
                <w:szCs w:val="24"/>
              </w:rPr>
              <w:t xml:space="preserve"> </w:t>
            </w:r>
          </w:p>
          <w:p w:rsidR="00872B41" w:rsidRPr="000E79B0" w:rsidRDefault="00872B41" w:rsidP="00F30C7E">
            <w:pPr>
              <w:pStyle w:val="a4"/>
              <w:numPr>
                <w:ilvl w:val="0"/>
                <w:numId w:val="16"/>
              </w:numPr>
              <w:ind w:left="317" w:hanging="283"/>
              <w:jc w:val="both"/>
              <w:rPr>
                <w:rFonts w:ascii="Times New Roman" w:hAnsi="Times New Roman" w:cs="Times New Roman"/>
                <w:color w:val="000000"/>
                <w:sz w:val="24"/>
                <w:szCs w:val="24"/>
              </w:rPr>
            </w:pPr>
            <w:r w:rsidRPr="000E79B0">
              <w:rPr>
                <w:rFonts w:ascii="Times New Roman" w:hAnsi="Times New Roman" w:cs="Times New Roman"/>
                <w:color w:val="000000"/>
                <w:sz w:val="24"/>
                <w:szCs w:val="24"/>
              </w:rPr>
              <w:t>разработка локальных актов по вопросам организации и</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осуществления образовательного процесса, в свете</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модернизации образования;</w:t>
            </w:r>
          </w:p>
          <w:p w:rsidR="001278DA" w:rsidRDefault="00872B41" w:rsidP="001278DA">
            <w:pPr>
              <w:pStyle w:val="a4"/>
              <w:numPr>
                <w:ilvl w:val="0"/>
                <w:numId w:val="17"/>
              </w:numPr>
              <w:ind w:left="317" w:hanging="283"/>
              <w:jc w:val="both"/>
              <w:rPr>
                <w:rFonts w:ascii="Times New Roman" w:hAnsi="Times New Roman" w:cs="Times New Roman"/>
                <w:color w:val="000000"/>
                <w:sz w:val="24"/>
                <w:szCs w:val="24"/>
              </w:rPr>
            </w:pPr>
            <w:r w:rsidRPr="00872B41">
              <w:rPr>
                <w:rFonts w:ascii="Times New Roman" w:hAnsi="Times New Roman" w:cs="Times New Roman"/>
                <w:color w:val="000000"/>
                <w:sz w:val="24"/>
                <w:szCs w:val="24"/>
              </w:rPr>
              <w:t>реализация проекта «Оценка личных достижений</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обучающихся», способствующего формированию</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личностных результатов.</w:t>
            </w:r>
          </w:p>
          <w:p w:rsidR="001278DA" w:rsidRPr="001278DA" w:rsidRDefault="001278DA" w:rsidP="001278DA">
            <w:pPr>
              <w:pStyle w:val="a4"/>
              <w:numPr>
                <w:ilvl w:val="0"/>
                <w:numId w:val="17"/>
              </w:numPr>
              <w:ind w:left="317" w:hanging="283"/>
              <w:jc w:val="both"/>
              <w:rPr>
                <w:rFonts w:ascii="Times New Roman" w:hAnsi="Times New Roman" w:cs="Times New Roman"/>
                <w:color w:val="000000"/>
                <w:sz w:val="24"/>
                <w:szCs w:val="24"/>
              </w:rPr>
            </w:pPr>
            <w:r w:rsidRPr="001278DA">
              <w:rPr>
                <w:rFonts w:ascii="Times New Roman" w:hAnsi="Times New Roman" w:cs="Times New Roman"/>
                <w:color w:val="FF0000"/>
                <w:sz w:val="24"/>
                <w:szCs w:val="24"/>
              </w:rPr>
              <w:lastRenderedPageBreak/>
              <w:t>Создание системы сетевого взаимодействия со спортивными организациями, вузами, организациями сферы культуры, чтобы расширить перечень предлагаемых услуг и повысить качество уже оказываемых, помочь учащимся в выборе будущей специальности, подготовке к пост</w:t>
            </w:r>
            <w:r>
              <w:rPr>
                <w:rFonts w:ascii="Times New Roman" w:hAnsi="Times New Roman" w:cs="Times New Roman"/>
                <w:color w:val="FF0000"/>
                <w:sz w:val="24"/>
                <w:szCs w:val="24"/>
              </w:rPr>
              <w:t>уплению в вуз</w:t>
            </w:r>
            <w:r w:rsidRPr="001278DA">
              <w:rPr>
                <w:rFonts w:ascii="Times New Roman" w:hAnsi="Times New Roman" w:cs="Times New Roman"/>
                <w:color w:val="FF0000"/>
                <w:sz w:val="24"/>
                <w:szCs w:val="24"/>
              </w:rPr>
              <w:t>.</w:t>
            </w:r>
          </w:p>
          <w:p w:rsidR="001278DA" w:rsidRPr="001278DA" w:rsidRDefault="001278DA" w:rsidP="001278DA">
            <w:pPr>
              <w:pStyle w:val="a4"/>
              <w:numPr>
                <w:ilvl w:val="0"/>
                <w:numId w:val="17"/>
              </w:numPr>
              <w:ind w:left="317" w:hanging="283"/>
              <w:jc w:val="both"/>
              <w:rPr>
                <w:rFonts w:ascii="Times New Roman" w:hAnsi="Times New Roman" w:cs="Times New Roman"/>
                <w:color w:val="000000"/>
                <w:sz w:val="24"/>
                <w:szCs w:val="24"/>
              </w:rPr>
            </w:pPr>
            <w:r w:rsidRPr="001278DA">
              <w:rPr>
                <w:rFonts w:ascii="Times New Roman" w:hAnsi="Times New Roman" w:cs="Times New Roman"/>
                <w:color w:val="FF0000"/>
                <w:sz w:val="24"/>
                <w:szCs w:val="24"/>
              </w:rPr>
              <w:t xml:space="preserve">Расширение образовательных возможностей для учащихся через </w:t>
            </w:r>
            <w:proofErr w:type="spellStart"/>
            <w:r w:rsidRPr="001278DA">
              <w:rPr>
                <w:rFonts w:ascii="Times New Roman" w:hAnsi="Times New Roman" w:cs="Times New Roman"/>
                <w:color w:val="FF0000"/>
                <w:sz w:val="24"/>
                <w:szCs w:val="24"/>
              </w:rPr>
              <w:t>многопрофильность</w:t>
            </w:r>
            <w:proofErr w:type="spellEnd"/>
            <w:r w:rsidRPr="001278DA">
              <w:rPr>
                <w:rFonts w:ascii="Times New Roman" w:hAnsi="Times New Roman" w:cs="Times New Roman"/>
                <w:color w:val="FF0000"/>
                <w:sz w:val="24"/>
                <w:szCs w:val="24"/>
              </w:rPr>
              <w:t xml:space="preserve"> и вариативность образовательных программ общег</w:t>
            </w:r>
            <w:r>
              <w:rPr>
                <w:rFonts w:ascii="Times New Roman" w:hAnsi="Times New Roman" w:cs="Times New Roman"/>
                <w:color w:val="FF0000"/>
                <w:sz w:val="24"/>
                <w:szCs w:val="24"/>
              </w:rPr>
              <w:t>о и дополнительного образования</w:t>
            </w:r>
            <w:r w:rsidRPr="001278DA">
              <w:rPr>
                <w:rFonts w:ascii="Times New Roman" w:hAnsi="Times New Roman" w:cs="Times New Roman"/>
                <w:color w:val="FF0000"/>
                <w:sz w:val="24"/>
                <w:szCs w:val="24"/>
              </w:rPr>
              <w:t>.</w:t>
            </w:r>
          </w:p>
          <w:p w:rsidR="001278DA" w:rsidRPr="001278DA" w:rsidRDefault="001278DA" w:rsidP="001278DA">
            <w:pPr>
              <w:pStyle w:val="a4"/>
              <w:numPr>
                <w:ilvl w:val="0"/>
                <w:numId w:val="17"/>
              </w:numPr>
              <w:ind w:left="317" w:hanging="283"/>
              <w:jc w:val="both"/>
              <w:rPr>
                <w:rFonts w:ascii="Times New Roman" w:hAnsi="Times New Roman" w:cs="Times New Roman"/>
                <w:color w:val="000000"/>
                <w:sz w:val="24"/>
                <w:szCs w:val="24"/>
              </w:rPr>
            </w:pPr>
            <w:r w:rsidRPr="001278DA">
              <w:rPr>
                <w:rFonts w:ascii="Times New Roman" w:hAnsi="Times New Roman" w:cs="Times New Roman"/>
                <w:color w:val="FF0000"/>
                <w:sz w:val="24"/>
                <w:szCs w:val="24"/>
              </w:rPr>
              <w:t>Оптимизация системы дистанционных образовательных технологий, электронного обучения с целью повышения</w:t>
            </w:r>
            <w:r>
              <w:rPr>
                <w:rFonts w:ascii="Times New Roman" w:hAnsi="Times New Roman" w:cs="Times New Roman"/>
                <w:color w:val="FF0000"/>
                <w:sz w:val="24"/>
                <w:szCs w:val="24"/>
              </w:rPr>
              <w:t xml:space="preserve"> эффективности их использования</w:t>
            </w:r>
            <w:r w:rsidRPr="001278DA">
              <w:rPr>
                <w:rFonts w:ascii="Times New Roman" w:hAnsi="Times New Roman" w:cs="Times New Roman"/>
                <w:color w:val="FF0000"/>
                <w:sz w:val="24"/>
                <w:szCs w:val="24"/>
              </w:rPr>
              <w:t>.</w:t>
            </w:r>
          </w:p>
          <w:p w:rsidR="001278DA" w:rsidRPr="001278DA" w:rsidRDefault="001278DA" w:rsidP="001278DA">
            <w:pPr>
              <w:pStyle w:val="a4"/>
              <w:numPr>
                <w:ilvl w:val="0"/>
                <w:numId w:val="17"/>
              </w:numPr>
              <w:ind w:left="317" w:hanging="283"/>
              <w:jc w:val="both"/>
              <w:rPr>
                <w:rFonts w:ascii="Times New Roman" w:hAnsi="Times New Roman" w:cs="Times New Roman"/>
                <w:color w:val="000000"/>
                <w:sz w:val="24"/>
                <w:szCs w:val="24"/>
              </w:rPr>
            </w:pPr>
            <w:proofErr w:type="spellStart"/>
            <w:r w:rsidRPr="001278DA">
              <w:rPr>
                <w:rFonts w:ascii="Times New Roman" w:hAnsi="Times New Roman" w:cs="Times New Roman"/>
                <w:color w:val="FF0000"/>
                <w:sz w:val="24"/>
                <w:szCs w:val="24"/>
              </w:rPr>
              <w:t>Цифровизация</w:t>
            </w:r>
            <w:proofErr w:type="spellEnd"/>
            <w:r w:rsidRPr="001278DA">
              <w:rPr>
                <w:rFonts w:ascii="Times New Roman" w:hAnsi="Times New Roman" w:cs="Times New Roman"/>
                <w:color w:val="FF0000"/>
                <w:sz w:val="24"/>
                <w:szCs w:val="24"/>
              </w:rPr>
              <w:t xml:space="preserve"> системы управления образовательной организацие</w:t>
            </w:r>
            <w:r>
              <w:rPr>
                <w:rFonts w:ascii="Times New Roman" w:hAnsi="Times New Roman" w:cs="Times New Roman"/>
                <w:color w:val="FF0000"/>
                <w:sz w:val="24"/>
                <w:szCs w:val="24"/>
              </w:rPr>
              <w:t>й, в том числе документооборота</w:t>
            </w:r>
            <w:r w:rsidRPr="001278DA">
              <w:rPr>
                <w:rFonts w:ascii="Times New Roman" w:hAnsi="Times New Roman" w:cs="Times New Roman"/>
                <w:color w:val="FF0000"/>
                <w:sz w:val="24"/>
                <w:szCs w:val="24"/>
              </w:rPr>
              <w:t>.</w:t>
            </w:r>
          </w:p>
          <w:p w:rsidR="001278DA" w:rsidRPr="001278DA" w:rsidRDefault="001278DA" w:rsidP="001278DA">
            <w:pPr>
              <w:pStyle w:val="a4"/>
              <w:numPr>
                <w:ilvl w:val="0"/>
                <w:numId w:val="17"/>
              </w:numPr>
              <w:ind w:left="317" w:hanging="283"/>
              <w:jc w:val="both"/>
              <w:rPr>
                <w:rFonts w:ascii="Times New Roman" w:hAnsi="Times New Roman" w:cs="Times New Roman"/>
                <w:color w:val="000000"/>
                <w:sz w:val="24"/>
                <w:szCs w:val="24"/>
              </w:rPr>
            </w:pPr>
            <w:r w:rsidRPr="001278DA">
              <w:rPr>
                <w:rFonts w:ascii="Times New Roman" w:hAnsi="Times New Roman" w:cs="Times New Roman"/>
                <w:color w:val="FF0000"/>
                <w:sz w:val="24"/>
                <w:szCs w:val="24"/>
              </w:rPr>
              <w:t xml:space="preserve">Обучение по ООП, </w:t>
            </w:r>
            <w:proofErr w:type="gramStart"/>
            <w:r w:rsidRPr="001278DA">
              <w:rPr>
                <w:rFonts w:ascii="Times New Roman" w:hAnsi="Times New Roman" w:cs="Times New Roman"/>
                <w:color w:val="FF0000"/>
                <w:sz w:val="24"/>
                <w:szCs w:val="24"/>
              </w:rPr>
              <w:t>разработа</w:t>
            </w:r>
            <w:r>
              <w:rPr>
                <w:rFonts w:ascii="Times New Roman" w:hAnsi="Times New Roman" w:cs="Times New Roman"/>
                <w:color w:val="FF0000"/>
                <w:sz w:val="24"/>
                <w:szCs w:val="24"/>
              </w:rPr>
              <w:t>нных</w:t>
            </w:r>
            <w:proofErr w:type="gramEnd"/>
            <w:r>
              <w:rPr>
                <w:rFonts w:ascii="Times New Roman" w:hAnsi="Times New Roman" w:cs="Times New Roman"/>
                <w:color w:val="FF0000"/>
                <w:sz w:val="24"/>
                <w:szCs w:val="24"/>
              </w:rPr>
              <w:t xml:space="preserve"> по ФГОС-2021, с 01.09.2022</w:t>
            </w:r>
            <w:r w:rsidRPr="001278DA">
              <w:rPr>
                <w:rFonts w:ascii="Times New Roman" w:hAnsi="Times New Roman" w:cs="Times New Roman"/>
                <w:color w:val="FF0000"/>
                <w:sz w:val="24"/>
                <w:szCs w:val="24"/>
              </w:rPr>
              <w:t>.</w:t>
            </w:r>
          </w:p>
          <w:p w:rsidR="001278DA" w:rsidRPr="00165B8F" w:rsidRDefault="001278DA" w:rsidP="001278DA">
            <w:pPr>
              <w:pStyle w:val="a4"/>
              <w:numPr>
                <w:ilvl w:val="0"/>
                <w:numId w:val="17"/>
              </w:numPr>
              <w:ind w:left="317" w:hanging="283"/>
              <w:jc w:val="both"/>
              <w:rPr>
                <w:rFonts w:ascii="Times New Roman" w:hAnsi="Times New Roman" w:cs="Times New Roman"/>
                <w:color w:val="000000"/>
                <w:sz w:val="24"/>
                <w:szCs w:val="24"/>
              </w:rPr>
            </w:pPr>
            <w:r w:rsidRPr="001278DA">
              <w:rPr>
                <w:rFonts w:ascii="Times New Roman" w:hAnsi="Times New Roman" w:cs="Times New Roman"/>
                <w:color w:val="FF0000"/>
                <w:sz w:val="24"/>
                <w:szCs w:val="24"/>
              </w:rPr>
              <w:t xml:space="preserve">Создание востребованной воспитательной системы для реализации </w:t>
            </w:r>
            <w:r>
              <w:rPr>
                <w:rFonts w:ascii="Times New Roman" w:hAnsi="Times New Roman" w:cs="Times New Roman"/>
                <w:color w:val="FF0000"/>
                <w:sz w:val="24"/>
                <w:szCs w:val="24"/>
              </w:rPr>
              <w:t>современной молодежной политики</w:t>
            </w:r>
            <w:r w:rsidRPr="001278DA">
              <w:rPr>
                <w:rFonts w:ascii="Times New Roman" w:hAnsi="Times New Roman" w:cs="Times New Roman"/>
                <w:color w:val="FF0000"/>
                <w:sz w:val="24"/>
                <w:szCs w:val="24"/>
              </w:rPr>
              <w:t>.</w:t>
            </w:r>
          </w:p>
          <w:p w:rsidR="00165B8F" w:rsidRPr="000E1659" w:rsidRDefault="00165B8F" w:rsidP="000E1659">
            <w:pPr>
              <w:pStyle w:val="a4"/>
              <w:numPr>
                <w:ilvl w:val="0"/>
                <w:numId w:val="17"/>
              </w:numPr>
              <w:ind w:left="317" w:hanging="283"/>
              <w:rPr>
                <w:rFonts w:ascii="Times New Roman" w:hAnsi="Times New Roman" w:cs="Times New Roman"/>
                <w:color w:val="C00000"/>
                <w:sz w:val="24"/>
                <w:szCs w:val="24"/>
              </w:rPr>
            </w:pPr>
            <w:r w:rsidRPr="000E1659">
              <w:rPr>
                <w:rFonts w:ascii="Times New Roman" w:hAnsi="Times New Roman" w:cs="Times New Roman"/>
                <w:color w:val="C00000"/>
                <w:sz w:val="24"/>
                <w:szCs w:val="24"/>
              </w:rPr>
              <w:t>Повышения безопасности в организации в отношении детей и работников, посетителей.</w:t>
            </w:r>
          </w:p>
          <w:p w:rsidR="00165B8F" w:rsidRPr="000E1659" w:rsidRDefault="00165B8F" w:rsidP="001278DA">
            <w:pPr>
              <w:pStyle w:val="a4"/>
              <w:numPr>
                <w:ilvl w:val="0"/>
                <w:numId w:val="17"/>
              </w:numPr>
              <w:ind w:left="317" w:hanging="283"/>
              <w:jc w:val="both"/>
              <w:rPr>
                <w:rFonts w:ascii="Times New Roman" w:hAnsi="Times New Roman" w:cs="Times New Roman"/>
                <w:color w:val="C00000"/>
                <w:sz w:val="24"/>
                <w:szCs w:val="24"/>
              </w:rPr>
            </w:pPr>
            <w:r w:rsidRPr="000E1659">
              <w:rPr>
                <w:rFonts w:ascii="Times New Roman" w:hAnsi="Times New Roman" w:cs="Times New Roman"/>
                <w:color w:val="C00000"/>
                <w:sz w:val="24"/>
                <w:szCs w:val="24"/>
              </w:rPr>
              <w:t>Обучение по ООП НОО,</w:t>
            </w:r>
            <w:r w:rsidR="00D75B43">
              <w:rPr>
                <w:rFonts w:ascii="Times New Roman" w:hAnsi="Times New Roman" w:cs="Times New Roman"/>
                <w:color w:val="C00000"/>
                <w:sz w:val="24"/>
                <w:szCs w:val="24"/>
              </w:rPr>
              <w:t xml:space="preserve"> </w:t>
            </w:r>
            <w:r w:rsidRPr="000E1659">
              <w:rPr>
                <w:rFonts w:ascii="Times New Roman" w:hAnsi="Times New Roman" w:cs="Times New Roman"/>
                <w:color w:val="C00000"/>
                <w:sz w:val="24"/>
                <w:szCs w:val="24"/>
              </w:rPr>
              <w:t>ООП ООО, ООП СОО, разработанным по ФОП НОО, ФОП ООО, ФОП СОО с 01.09.2023 года.</w:t>
            </w:r>
          </w:p>
          <w:p w:rsidR="00872B41" w:rsidRPr="00D75B43" w:rsidRDefault="00872B41" w:rsidP="00872B41">
            <w:pPr>
              <w:jc w:val="both"/>
              <w:rPr>
                <w:rFonts w:ascii="Times New Roman" w:hAnsi="Times New Roman" w:cs="Times New Roman"/>
                <w:sz w:val="24"/>
                <w:szCs w:val="24"/>
                <w:u w:val="single"/>
              </w:rPr>
            </w:pPr>
            <w:r w:rsidRPr="00D75B43">
              <w:rPr>
                <w:rFonts w:ascii="Times New Roman" w:hAnsi="Times New Roman" w:cs="Times New Roman"/>
                <w:sz w:val="24"/>
                <w:szCs w:val="24"/>
                <w:u w:val="single"/>
              </w:rPr>
              <w:t>Задачи психологического обеспечения:</w:t>
            </w:r>
          </w:p>
          <w:p w:rsidR="00872B41" w:rsidRPr="000E79B0" w:rsidRDefault="00872B41" w:rsidP="00F30C7E">
            <w:pPr>
              <w:pStyle w:val="a4"/>
              <w:numPr>
                <w:ilvl w:val="0"/>
                <w:numId w:val="17"/>
              </w:numPr>
              <w:ind w:left="317" w:hanging="283"/>
              <w:jc w:val="both"/>
              <w:rPr>
                <w:rFonts w:ascii="Times New Roman" w:hAnsi="Times New Roman" w:cs="Times New Roman"/>
                <w:color w:val="000000"/>
                <w:sz w:val="24"/>
                <w:szCs w:val="24"/>
              </w:rPr>
            </w:pPr>
            <w:r w:rsidRPr="00872B41">
              <w:rPr>
                <w:rFonts w:ascii="Times New Roman" w:hAnsi="Times New Roman" w:cs="Times New Roman"/>
                <w:color w:val="000000"/>
                <w:sz w:val="24"/>
                <w:szCs w:val="24"/>
              </w:rPr>
              <w:t>апробация и внедрение методик, направленных на</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коррекцию усвоения знаний учащимися;</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апробация и внедрение наиболее эффективных</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психодиагностических комплексов для выявления</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одаренных детей;</w:t>
            </w:r>
          </w:p>
          <w:p w:rsidR="00872B41" w:rsidRPr="000E79B0" w:rsidRDefault="00872B41" w:rsidP="00F30C7E">
            <w:pPr>
              <w:pStyle w:val="a4"/>
              <w:numPr>
                <w:ilvl w:val="0"/>
                <w:numId w:val="17"/>
              </w:numPr>
              <w:ind w:left="317" w:hanging="283"/>
              <w:rPr>
                <w:rFonts w:ascii="Times New Roman" w:hAnsi="Times New Roman" w:cs="Times New Roman"/>
                <w:color w:val="000000"/>
                <w:sz w:val="24"/>
                <w:szCs w:val="24"/>
              </w:rPr>
            </w:pPr>
            <w:r w:rsidRPr="00872B41">
              <w:rPr>
                <w:rFonts w:ascii="Times New Roman" w:hAnsi="Times New Roman" w:cs="Times New Roman"/>
                <w:color w:val="000000"/>
                <w:sz w:val="24"/>
                <w:szCs w:val="24"/>
              </w:rPr>
              <w:t>разработка творческих, индивидуальных программ</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развития одаренного ребенка.</w:t>
            </w:r>
          </w:p>
          <w:p w:rsidR="00872B41" w:rsidRPr="000E79B0" w:rsidRDefault="00872B41" w:rsidP="00872B41">
            <w:pPr>
              <w:jc w:val="both"/>
              <w:rPr>
                <w:rFonts w:ascii="Times New Roman" w:hAnsi="Times New Roman" w:cs="Times New Roman"/>
                <w:color w:val="000000"/>
                <w:sz w:val="24"/>
                <w:szCs w:val="24"/>
                <w:u w:val="single"/>
              </w:rPr>
            </w:pPr>
            <w:r w:rsidRPr="000E79B0">
              <w:rPr>
                <w:rFonts w:ascii="Times New Roman" w:hAnsi="Times New Roman" w:cs="Times New Roman"/>
                <w:color w:val="000000"/>
                <w:sz w:val="24"/>
                <w:szCs w:val="24"/>
                <w:u w:val="single"/>
              </w:rPr>
              <w:t>Задачи материально-технического обеспечения:</w:t>
            </w:r>
          </w:p>
          <w:p w:rsidR="00872B41" w:rsidRPr="000E79B0" w:rsidRDefault="00872B41" w:rsidP="00F30C7E">
            <w:pPr>
              <w:pStyle w:val="a4"/>
              <w:numPr>
                <w:ilvl w:val="0"/>
                <w:numId w:val="17"/>
              </w:numPr>
              <w:ind w:left="317" w:hanging="283"/>
              <w:jc w:val="both"/>
              <w:rPr>
                <w:rFonts w:ascii="Times New Roman" w:hAnsi="Times New Roman" w:cs="Times New Roman"/>
                <w:color w:val="000000"/>
                <w:sz w:val="24"/>
                <w:szCs w:val="24"/>
              </w:rPr>
            </w:pPr>
            <w:r w:rsidRPr="00872B41">
              <w:rPr>
                <w:rFonts w:ascii="Times New Roman" w:hAnsi="Times New Roman" w:cs="Times New Roman"/>
                <w:color w:val="000000"/>
                <w:sz w:val="24"/>
                <w:szCs w:val="24"/>
              </w:rPr>
              <w:t>разработка и реализация планово-финансовой поддержки</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и материального обеспечения программы развития;</w:t>
            </w:r>
          </w:p>
          <w:p w:rsidR="00872B41" w:rsidRPr="000E79B0" w:rsidRDefault="00872B41" w:rsidP="00F30C7E">
            <w:pPr>
              <w:pStyle w:val="a4"/>
              <w:numPr>
                <w:ilvl w:val="0"/>
                <w:numId w:val="17"/>
              </w:numPr>
              <w:ind w:left="317" w:hanging="283"/>
              <w:jc w:val="both"/>
              <w:rPr>
                <w:rFonts w:ascii="Times New Roman" w:hAnsi="Times New Roman" w:cs="Times New Roman"/>
                <w:color w:val="000000"/>
                <w:sz w:val="24"/>
                <w:szCs w:val="24"/>
              </w:rPr>
            </w:pPr>
            <w:r w:rsidRPr="00872B41">
              <w:rPr>
                <w:rFonts w:ascii="Times New Roman" w:hAnsi="Times New Roman" w:cs="Times New Roman"/>
                <w:color w:val="000000"/>
                <w:sz w:val="24"/>
                <w:szCs w:val="24"/>
              </w:rPr>
              <w:t>создание необходимой материально-технической базы,</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обеспечивающей высокое качество образования общего и</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дополнительного.</w:t>
            </w:r>
          </w:p>
          <w:p w:rsidR="00872B41" w:rsidRPr="000E79B0" w:rsidRDefault="00872B41" w:rsidP="00872B41">
            <w:pPr>
              <w:jc w:val="both"/>
              <w:rPr>
                <w:rFonts w:ascii="Times New Roman" w:hAnsi="Times New Roman" w:cs="Times New Roman"/>
                <w:color w:val="000000"/>
                <w:sz w:val="24"/>
                <w:szCs w:val="24"/>
                <w:u w:val="single"/>
              </w:rPr>
            </w:pPr>
            <w:r w:rsidRPr="000E79B0">
              <w:rPr>
                <w:rFonts w:ascii="Times New Roman" w:hAnsi="Times New Roman" w:cs="Times New Roman"/>
                <w:color w:val="000000"/>
                <w:sz w:val="24"/>
                <w:szCs w:val="24"/>
                <w:u w:val="single"/>
              </w:rPr>
              <w:t>Задачи управления:</w:t>
            </w:r>
          </w:p>
          <w:p w:rsidR="00872B41" w:rsidRPr="000E79B0" w:rsidRDefault="00872B41" w:rsidP="00F30C7E">
            <w:pPr>
              <w:pStyle w:val="a4"/>
              <w:numPr>
                <w:ilvl w:val="0"/>
                <w:numId w:val="17"/>
              </w:numPr>
              <w:ind w:left="317" w:hanging="283"/>
              <w:jc w:val="both"/>
              <w:rPr>
                <w:rFonts w:ascii="Times New Roman" w:hAnsi="Times New Roman" w:cs="Times New Roman"/>
                <w:color w:val="000000"/>
                <w:sz w:val="24"/>
                <w:szCs w:val="24"/>
              </w:rPr>
            </w:pPr>
            <w:r w:rsidRPr="00872B41">
              <w:rPr>
                <w:rFonts w:ascii="Times New Roman" w:hAnsi="Times New Roman" w:cs="Times New Roman"/>
                <w:color w:val="000000"/>
                <w:sz w:val="24"/>
                <w:szCs w:val="24"/>
              </w:rPr>
              <w:t>разработка и реализация концепции эффективного</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управления всеми образовательными структурами и</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персоналом, включенным в реализацию программы</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развития;</w:t>
            </w:r>
          </w:p>
          <w:p w:rsidR="00872B41" w:rsidRPr="000E79B0" w:rsidRDefault="00872B41" w:rsidP="00F30C7E">
            <w:pPr>
              <w:pStyle w:val="a4"/>
              <w:numPr>
                <w:ilvl w:val="0"/>
                <w:numId w:val="17"/>
              </w:numPr>
              <w:ind w:left="317" w:hanging="283"/>
              <w:jc w:val="both"/>
              <w:rPr>
                <w:rFonts w:ascii="Times New Roman" w:hAnsi="Times New Roman" w:cs="Times New Roman"/>
                <w:color w:val="000000"/>
                <w:sz w:val="24"/>
                <w:szCs w:val="24"/>
              </w:rPr>
            </w:pPr>
            <w:r w:rsidRPr="00872B41">
              <w:rPr>
                <w:rFonts w:ascii="Times New Roman" w:hAnsi="Times New Roman" w:cs="Times New Roman"/>
                <w:color w:val="000000"/>
                <w:sz w:val="24"/>
                <w:szCs w:val="24"/>
              </w:rPr>
              <w:t>организация и проведение курсов подготовки и</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переподготовки, учебных семинаров, научно-практических</w:t>
            </w:r>
            <w:r w:rsidR="000E79B0">
              <w:rPr>
                <w:rFonts w:ascii="Times New Roman" w:hAnsi="Times New Roman" w:cs="Times New Roman"/>
                <w:color w:val="000000"/>
                <w:sz w:val="24"/>
                <w:szCs w:val="24"/>
              </w:rPr>
              <w:t xml:space="preserve"> </w:t>
            </w:r>
            <w:r w:rsidRPr="000E79B0">
              <w:rPr>
                <w:rFonts w:ascii="Times New Roman" w:hAnsi="Times New Roman" w:cs="Times New Roman"/>
                <w:color w:val="000000"/>
                <w:sz w:val="24"/>
                <w:szCs w:val="24"/>
              </w:rPr>
              <w:t>конференций;</w:t>
            </w:r>
          </w:p>
          <w:p w:rsidR="008760EA" w:rsidRDefault="00872B41" w:rsidP="00F30C7E">
            <w:pPr>
              <w:pStyle w:val="a4"/>
              <w:numPr>
                <w:ilvl w:val="0"/>
                <w:numId w:val="17"/>
              </w:numPr>
              <w:ind w:left="317" w:hanging="283"/>
              <w:jc w:val="both"/>
              <w:rPr>
                <w:rFonts w:ascii="Times New Roman" w:hAnsi="Times New Roman" w:cs="Times New Roman"/>
                <w:color w:val="000000"/>
                <w:sz w:val="24"/>
                <w:szCs w:val="24"/>
              </w:rPr>
            </w:pPr>
            <w:r w:rsidRPr="00872B41">
              <w:rPr>
                <w:rFonts w:ascii="Times New Roman" w:hAnsi="Times New Roman" w:cs="Times New Roman"/>
                <w:color w:val="000000"/>
                <w:sz w:val="24"/>
                <w:szCs w:val="24"/>
              </w:rPr>
              <w:t>совершенствование организации ученического самоуправления</w:t>
            </w:r>
            <w:r w:rsidR="00275712">
              <w:rPr>
                <w:rFonts w:ascii="Times New Roman" w:hAnsi="Times New Roman" w:cs="Times New Roman"/>
                <w:color w:val="000000"/>
                <w:sz w:val="24"/>
                <w:szCs w:val="24"/>
              </w:rPr>
              <w:t>;</w:t>
            </w:r>
          </w:p>
          <w:p w:rsidR="001278DA" w:rsidRDefault="00275712" w:rsidP="001278DA">
            <w:pPr>
              <w:pStyle w:val="a4"/>
              <w:numPr>
                <w:ilvl w:val="0"/>
                <w:numId w:val="17"/>
              </w:numPr>
              <w:ind w:left="317" w:hanging="283"/>
              <w:jc w:val="both"/>
              <w:rPr>
                <w:rFonts w:ascii="Times New Roman" w:hAnsi="Times New Roman" w:cs="Times New Roman"/>
                <w:color w:val="000000"/>
                <w:sz w:val="24"/>
                <w:szCs w:val="24"/>
              </w:rPr>
            </w:pPr>
            <w:r w:rsidRPr="00275712">
              <w:rPr>
                <w:rFonts w:ascii="Times New Roman" w:hAnsi="Times New Roman" w:cs="Times New Roman"/>
                <w:color w:val="000000"/>
                <w:sz w:val="24"/>
                <w:szCs w:val="24"/>
              </w:rPr>
              <w:t>активизация системы общественно-гражданского участия в управлении школой</w:t>
            </w:r>
            <w:r w:rsidR="001278DA">
              <w:rPr>
                <w:rFonts w:ascii="Times New Roman" w:hAnsi="Times New Roman" w:cs="Times New Roman"/>
                <w:color w:val="000000"/>
                <w:sz w:val="24"/>
                <w:szCs w:val="24"/>
              </w:rPr>
              <w:t>.</w:t>
            </w:r>
          </w:p>
          <w:p w:rsidR="001278DA" w:rsidRPr="001278DA" w:rsidRDefault="001278DA" w:rsidP="001278DA">
            <w:pPr>
              <w:pStyle w:val="a4"/>
              <w:numPr>
                <w:ilvl w:val="0"/>
                <w:numId w:val="17"/>
              </w:numPr>
              <w:ind w:left="317" w:hanging="283"/>
              <w:jc w:val="both"/>
              <w:rPr>
                <w:rFonts w:ascii="Times New Roman" w:hAnsi="Times New Roman" w:cs="Times New Roman"/>
                <w:color w:val="000000"/>
                <w:sz w:val="24"/>
                <w:szCs w:val="24"/>
              </w:rPr>
            </w:pPr>
            <w:r w:rsidRPr="001278DA">
              <w:rPr>
                <w:rFonts w:ascii="Times New Roman" w:hAnsi="Times New Roman" w:cs="Times New Roman"/>
                <w:color w:val="FF0000"/>
                <w:sz w:val="24"/>
                <w:szCs w:val="24"/>
              </w:rPr>
              <w:t xml:space="preserve">Повышения безопасности в организации в отношении </w:t>
            </w:r>
            <w:r>
              <w:rPr>
                <w:rFonts w:ascii="Times New Roman" w:hAnsi="Times New Roman" w:cs="Times New Roman"/>
                <w:color w:val="FF0000"/>
                <w:sz w:val="24"/>
                <w:szCs w:val="24"/>
              </w:rPr>
              <w:t>детей и работников, посетителей</w:t>
            </w:r>
            <w:r w:rsidRPr="001278DA">
              <w:rPr>
                <w:rFonts w:ascii="Times New Roman" w:hAnsi="Times New Roman" w:cs="Times New Roman"/>
                <w:color w:val="FF0000"/>
                <w:sz w:val="24"/>
                <w:szCs w:val="24"/>
              </w:rPr>
              <w:t>.</w:t>
            </w:r>
          </w:p>
          <w:p w:rsidR="001278DA" w:rsidRPr="001278DA" w:rsidRDefault="001278DA" w:rsidP="001278DA">
            <w:pPr>
              <w:pStyle w:val="a4"/>
              <w:numPr>
                <w:ilvl w:val="0"/>
                <w:numId w:val="17"/>
              </w:numPr>
              <w:ind w:left="317" w:hanging="283"/>
              <w:jc w:val="both"/>
              <w:rPr>
                <w:rFonts w:ascii="Times New Roman" w:hAnsi="Times New Roman" w:cs="Times New Roman"/>
                <w:color w:val="000000"/>
                <w:sz w:val="24"/>
                <w:szCs w:val="24"/>
              </w:rPr>
            </w:pPr>
            <w:r w:rsidRPr="001278DA">
              <w:rPr>
                <w:rFonts w:ascii="Times New Roman" w:hAnsi="Times New Roman" w:cs="Times New Roman"/>
                <w:color w:val="FF0000"/>
                <w:sz w:val="24"/>
                <w:szCs w:val="24"/>
              </w:rPr>
              <w:t xml:space="preserve">Повышение </w:t>
            </w:r>
            <w:proofErr w:type="gramStart"/>
            <w:r w:rsidRPr="001278DA">
              <w:rPr>
                <w:rFonts w:ascii="Times New Roman" w:hAnsi="Times New Roman" w:cs="Times New Roman"/>
                <w:color w:val="FF0000"/>
                <w:sz w:val="24"/>
                <w:szCs w:val="24"/>
              </w:rPr>
              <w:t>эффективности с</w:t>
            </w:r>
            <w:r>
              <w:rPr>
                <w:rFonts w:ascii="Times New Roman" w:hAnsi="Times New Roman" w:cs="Times New Roman"/>
                <w:color w:val="FF0000"/>
                <w:sz w:val="24"/>
                <w:szCs w:val="24"/>
              </w:rPr>
              <w:t>истемы охраны труда организации</w:t>
            </w:r>
            <w:proofErr w:type="gramEnd"/>
            <w:r w:rsidRPr="001278DA">
              <w:rPr>
                <w:rFonts w:ascii="Times New Roman" w:hAnsi="Times New Roman" w:cs="Times New Roman"/>
                <w:color w:val="FF0000"/>
                <w:sz w:val="24"/>
                <w:szCs w:val="24"/>
              </w:rPr>
              <w:t>.</w:t>
            </w:r>
          </w:p>
        </w:tc>
      </w:tr>
      <w:tr w:rsidR="001278DA" w:rsidRPr="00B607AA" w:rsidTr="00872B41">
        <w:tc>
          <w:tcPr>
            <w:tcW w:w="2660" w:type="dxa"/>
          </w:tcPr>
          <w:p w:rsidR="001278DA" w:rsidRPr="001278DA" w:rsidRDefault="001278DA" w:rsidP="00B607AA">
            <w:pPr>
              <w:rPr>
                <w:rFonts w:ascii="Times New Roman" w:hAnsi="Times New Roman" w:cs="Times New Roman"/>
                <w:color w:val="FF0000"/>
                <w:sz w:val="24"/>
                <w:szCs w:val="24"/>
              </w:rPr>
            </w:pPr>
            <w:r w:rsidRPr="001278DA">
              <w:rPr>
                <w:rFonts w:ascii="Times New Roman" w:hAnsi="Times New Roman" w:cs="Times New Roman"/>
                <w:color w:val="FF0000"/>
                <w:sz w:val="24"/>
                <w:szCs w:val="24"/>
              </w:rPr>
              <w:lastRenderedPageBreak/>
              <w:t>Основные направления развития организации</w:t>
            </w:r>
          </w:p>
        </w:tc>
        <w:tc>
          <w:tcPr>
            <w:tcW w:w="7478" w:type="dxa"/>
          </w:tcPr>
          <w:p w:rsidR="001278DA" w:rsidRDefault="001278DA" w:rsidP="001278DA">
            <w:pPr>
              <w:pStyle w:val="a4"/>
              <w:numPr>
                <w:ilvl w:val="0"/>
                <w:numId w:val="102"/>
              </w:numPr>
              <w:ind w:left="317" w:hanging="283"/>
              <w:jc w:val="both"/>
              <w:rPr>
                <w:rFonts w:ascii="Times New Roman" w:hAnsi="Times New Roman" w:cs="Times New Roman"/>
                <w:color w:val="FF0000"/>
                <w:sz w:val="24"/>
                <w:szCs w:val="24"/>
              </w:rPr>
            </w:pPr>
            <w:proofErr w:type="gramStart"/>
            <w:r w:rsidRPr="001278DA">
              <w:rPr>
                <w:rFonts w:ascii="Times New Roman" w:hAnsi="Times New Roman" w:cs="Times New Roman"/>
                <w:color w:val="FF0000"/>
                <w:sz w:val="24"/>
                <w:szCs w:val="24"/>
              </w:rPr>
              <w:t>Успешное</w:t>
            </w:r>
            <w:proofErr w:type="gramEnd"/>
            <w:r w:rsidRPr="001278DA">
              <w:rPr>
                <w:rFonts w:ascii="Times New Roman" w:hAnsi="Times New Roman" w:cs="Times New Roman"/>
                <w:color w:val="FF0000"/>
                <w:sz w:val="24"/>
                <w:szCs w:val="24"/>
              </w:rPr>
              <w:t xml:space="preserve"> </w:t>
            </w:r>
            <w:r>
              <w:rPr>
                <w:rFonts w:ascii="Times New Roman" w:hAnsi="Times New Roman" w:cs="Times New Roman"/>
                <w:color w:val="FF0000"/>
                <w:sz w:val="24"/>
                <w:szCs w:val="24"/>
              </w:rPr>
              <w:t>применения ФГОС-2021 с 01.09.22</w:t>
            </w:r>
            <w:r w:rsidRPr="001278DA">
              <w:rPr>
                <w:rFonts w:ascii="Times New Roman" w:hAnsi="Times New Roman" w:cs="Times New Roman"/>
                <w:color w:val="FF0000"/>
                <w:sz w:val="24"/>
                <w:szCs w:val="24"/>
              </w:rPr>
              <w:t>.</w:t>
            </w:r>
          </w:p>
          <w:p w:rsidR="001278DA" w:rsidRPr="001278DA" w:rsidRDefault="001278DA" w:rsidP="001278DA">
            <w:pPr>
              <w:pStyle w:val="a4"/>
              <w:numPr>
                <w:ilvl w:val="0"/>
                <w:numId w:val="102"/>
              </w:numPr>
              <w:ind w:left="317" w:hanging="283"/>
              <w:jc w:val="both"/>
              <w:rPr>
                <w:rFonts w:ascii="Times New Roman" w:hAnsi="Times New Roman" w:cs="Times New Roman"/>
                <w:color w:val="FF0000"/>
                <w:sz w:val="24"/>
                <w:szCs w:val="24"/>
              </w:rPr>
            </w:pPr>
            <w:r w:rsidRPr="001278DA">
              <w:rPr>
                <w:rFonts w:ascii="Times New Roman" w:hAnsi="Times New Roman" w:cs="Times New Roman"/>
                <w:color w:val="FF0000"/>
                <w:sz w:val="24"/>
                <w:szCs w:val="24"/>
              </w:rPr>
              <w:t>Внутренний мониторинг условий организации на соответств</w:t>
            </w:r>
            <w:r>
              <w:rPr>
                <w:rFonts w:ascii="Times New Roman" w:hAnsi="Times New Roman" w:cs="Times New Roman"/>
                <w:color w:val="FF0000"/>
                <w:sz w:val="24"/>
                <w:szCs w:val="24"/>
              </w:rPr>
              <w:t xml:space="preserve">ие </w:t>
            </w:r>
            <w:proofErr w:type="spellStart"/>
            <w:r>
              <w:rPr>
                <w:rFonts w:ascii="Times New Roman" w:hAnsi="Times New Roman" w:cs="Times New Roman"/>
                <w:color w:val="FF0000"/>
                <w:sz w:val="24"/>
                <w:szCs w:val="24"/>
              </w:rPr>
              <w:t>аккредитационным</w:t>
            </w:r>
            <w:proofErr w:type="spellEnd"/>
            <w:r>
              <w:rPr>
                <w:rFonts w:ascii="Times New Roman" w:hAnsi="Times New Roman" w:cs="Times New Roman"/>
                <w:color w:val="FF0000"/>
                <w:sz w:val="24"/>
                <w:szCs w:val="24"/>
              </w:rPr>
              <w:t xml:space="preserve"> показателям</w:t>
            </w:r>
            <w:r w:rsidRPr="001278DA">
              <w:rPr>
                <w:rFonts w:ascii="Times New Roman" w:hAnsi="Times New Roman" w:cs="Times New Roman"/>
                <w:color w:val="FF0000"/>
                <w:sz w:val="24"/>
                <w:szCs w:val="24"/>
              </w:rPr>
              <w:t>.</w:t>
            </w:r>
          </w:p>
          <w:p w:rsidR="001278DA" w:rsidRPr="001278DA" w:rsidRDefault="001278DA" w:rsidP="001278DA">
            <w:pPr>
              <w:pStyle w:val="a4"/>
              <w:numPr>
                <w:ilvl w:val="0"/>
                <w:numId w:val="99"/>
              </w:numPr>
              <w:ind w:left="317" w:hanging="283"/>
              <w:jc w:val="both"/>
              <w:rPr>
                <w:rFonts w:ascii="Times New Roman" w:hAnsi="Times New Roman" w:cs="Times New Roman"/>
                <w:color w:val="FF0000"/>
                <w:sz w:val="24"/>
                <w:szCs w:val="24"/>
              </w:rPr>
            </w:pPr>
            <w:r w:rsidRPr="001278DA">
              <w:rPr>
                <w:rFonts w:ascii="Times New Roman" w:hAnsi="Times New Roman" w:cs="Times New Roman"/>
                <w:color w:val="FF0000"/>
                <w:sz w:val="24"/>
                <w:szCs w:val="24"/>
              </w:rPr>
              <w:t>Повышение эффективности системы дополнительного образования, расширение спектра дополнительных образовательных</w:t>
            </w:r>
            <w:r>
              <w:rPr>
                <w:rFonts w:ascii="Times New Roman" w:hAnsi="Times New Roman" w:cs="Times New Roman"/>
                <w:color w:val="FF0000"/>
                <w:sz w:val="24"/>
                <w:szCs w:val="24"/>
              </w:rPr>
              <w:t xml:space="preserve"> услуг для детей и их родителей</w:t>
            </w:r>
            <w:r w:rsidRPr="001278DA">
              <w:rPr>
                <w:rFonts w:ascii="Times New Roman" w:hAnsi="Times New Roman" w:cs="Times New Roman"/>
                <w:color w:val="FF0000"/>
                <w:sz w:val="24"/>
                <w:szCs w:val="24"/>
              </w:rPr>
              <w:t>.</w:t>
            </w:r>
          </w:p>
          <w:p w:rsidR="001278DA" w:rsidRPr="001278DA" w:rsidRDefault="001278DA" w:rsidP="001278DA">
            <w:pPr>
              <w:pStyle w:val="a4"/>
              <w:numPr>
                <w:ilvl w:val="0"/>
                <w:numId w:val="99"/>
              </w:numPr>
              <w:ind w:left="317" w:hanging="283"/>
              <w:jc w:val="both"/>
              <w:rPr>
                <w:rFonts w:ascii="Times New Roman" w:hAnsi="Times New Roman" w:cs="Times New Roman"/>
                <w:color w:val="FF0000"/>
                <w:sz w:val="24"/>
                <w:szCs w:val="24"/>
              </w:rPr>
            </w:pPr>
            <w:proofErr w:type="spellStart"/>
            <w:r w:rsidRPr="001278DA">
              <w:rPr>
                <w:rFonts w:ascii="Times New Roman" w:hAnsi="Times New Roman" w:cs="Times New Roman"/>
                <w:color w:val="FF0000"/>
                <w:sz w:val="24"/>
                <w:szCs w:val="24"/>
              </w:rPr>
              <w:t>Цифровизация</w:t>
            </w:r>
            <w:proofErr w:type="spellEnd"/>
            <w:r w:rsidRPr="001278DA">
              <w:rPr>
                <w:rFonts w:ascii="Times New Roman" w:hAnsi="Times New Roman" w:cs="Times New Roman"/>
                <w:color w:val="FF0000"/>
                <w:sz w:val="24"/>
                <w:szCs w:val="24"/>
              </w:rPr>
              <w:t xml:space="preserve"> рабочих и образова</w:t>
            </w:r>
            <w:r>
              <w:rPr>
                <w:rFonts w:ascii="Times New Roman" w:hAnsi="Times New Roman" w:cs="Times New Roman"/>
                <w:color w:val="FF0000"/>
                <w:sz w:val="24"/>
                <w:szCs w:val="24"/>
              </w:rPr>
              <w:t xml:space="preserve">тельных процессов в </w:t>
            </w:r>
            <w:r>
              <w:rPr>
                <w:rFonts w:ascii="Times New Roman" w:hAnsi="Times New Roman" w:cs="Times New Roman"/>
                <w:color w:val="FF0000"/>
                <w:sz w:val="24"/>
                <w:szCs w:val="24"/>
              </w:rPr>
              <w:lastRenderedPageBreak/>
              <w:t>организации</w:t>
            </w:r>
            <w:r w:rsidRPr="001278DA">
              <w:rPr>
                <w:rFonts w:ascii="Times New Roman" w:hAnsi="Times New Roman" w:cs="Times New Roman"/>
                <w:color w:val="FF0000"/>
                <w:sz w:val="24"/>
                <w:szCs w:val="24"/>
              </w:rPr>
              <w:t>.</w:t>
            </w:r>
          </w:p>
          <w:p w:rsidR="001278DA" w:rsidRPr="001278DA" w:rsidRDefault="001278DA" w:rsidP="001278DA">
            <w:pPr>
              <w:pStyle w:val="a4"/>
              <w:numPr>
                <w:ilvl w:val="0"/>
                <w:numId w:val="99"/>
              </w:numPr>
              <w:ind w:left="317" w:hanging="283"/>
              <w:jc w:val="both"/>
              <w:rPr>
                <w:rFonts w:ascii="Times New Roman" w:hAnsi="Times New Roman" w:cs="Times New Roman"/>
                <w:color w:val="FF0000"/>
                <w:sz w:val="24"/>
                <w:szCs w:val="24"/>
              </w:rPr>
            </w:pPr>
            <w:r w:rsidRPr="001278DA">
              <w:rPr>
                <w:rFonts w:ascii="Times New Roman" w:hAnsi="Times New Roman" w:cs="Times New Roman"/>
                <w:color w:val="FF0000"/>
                <w:sz w:val="24"/>
                <w:szCs w:val="24"/>
              </w:rPr>
              <w:t>Соверше</w:t>
            </w:r>
            <w:r>
              <w:rPr>
                <w:rFonts w:ascii="Times New Roman" w:hAnsi="Times New Roman" w:cs="Times New Roman"/>
                <w:color w:val="FF0000"/>
                <w:sz w:val="24"/>
                <w:szCs w:val="24"/>
              </w:rPr>
              <w:t>нствование системы охраны труда</w:t>
            </w:r>
            <w:r w:rsidRPr="001278DA">
              <w:rPr>
                <w:rFonts w:ascii="Times New Roman" w:hAnsi="Times New Roman" w:cs="Times New Roman"/>
                <w:color w:val="FF0000"/>
                <w:sz w:val="24"/>
                <w:szCs w:val="24"/>
              </w:rPr>
              <w:t>.</w:t>
            </w:r>
          </w:p>
          <w:p w:rsidR="001278DA" w:rsidRPr="000E1659" w:rsidRDefault="001278DA" w:rsidP="001278DA">
            <w:pPr>
              <w:pStyle w:val="a4"/>
              <w:numPr>
                <w:ilvl w:val="0"/>
                <w:numId w:val="99"/>
              </w:numPr>
              <w:ind w:left="317" w:hanging="283"/>
              <w:jc w:val="both"/>
              <w:rPr>
                <w:rFonts w:ascii="Times New Roman" w:hAnsi="Times New Roman" w:cs="Times New Roman"/>
                <w:color w:val="FF0000"/>
                <w:sz w:val="24"/>
                <w:szCs w:val="24"/>
                <w:u w:val="single"/>
              </w:rPr>
            </w:pPr>
            <w:r w:rsidRPr="001278DA">
              <w:rPr>
                <w:rFonts w:ascii="Times New Roman" w:hAnsi="Times New Roman" w:cs="Times New Roman"/>
                <w:color w:val="FF0000"/>
                <w:sz w:val="24"/>
                <w:szCs w:val="24"/>
              </w:rPr>
              <w:t>Усиление антитеррористи</w:t>
            </w:r>
            <w:r>
              <w:rPr>
                <w:rFonts w:ascii="Times New Roman" w:hAnsi="Times New Roman" w:cs="Times New Roman"/>
                <w:color w:val="FF0000"/>
                <w:sz w:val="24"/>
                <w:szCs w:val="24"/>
              </w:rPr>
              <w:t>ческой защищенности организации</w:t>
            </w:r>
            <w:r w:rsidRPr="001278DA">
              <w:rPr>
                <w:rFonts w:ascii="Times New Roman" w:hAnsi="Times New Roman" w:cs="Times New Roman"/>
                <w:color w:val="FF0000"/>
                <w:sz w:val="24"/>
                <w:szCs w:val="24"/>
              </w:rPr>
              <w:t>.</w:t>
            </w:r>
          </w:p>
          <w:p w:rsidR="000E1659" w:rsidRPr="000E1659" w:rsidRDefault="000E1659" w:rsidP="000E1659">
            <w:pPr>
              <w:pStyle w:val="a4"/>
              <w:numPr>
                <w:ilvl w:val="0"/>
                <w:numId w:val="99"/>
              </w:numPr>
              <w:ind w:left="317" w:hanging="283"/>
              <w:jc w:val="both"/>
              <w:rPr>
                <w:rFonts w:ascii="Times New Roman" w:hAnsi="Times New Roman" w:cs="Times New Roman"/>
                <w:color w:val="C00000"/>
                <w:sz w:val="24"/>
                <w:szCs w:val="24"/>
              </w:rPr>
            </w:pPr>
            <w:r w:rsidRPr="000E1659">
              <w:rPr>
                <w:rFonts w:ascii="Times New Roman" w:hAnsi="Times New Roman" w:cs="Times New Roman"/>
                <w:color w:val="C00000"/>
                <w:sz w:val="24"/>
                <w:szCs w:val="24"/>
              </w:rPr>
              <w:t>Применение ФООП при разработке ООП и организации образовательного процесса.</w:t>
            </w:r>
          </w:p>
          <w:p w:rsidR="000E1659" w:rsidRPr="001278DA" w:rsidRDefault="000E1659" w:rsidP="000E1659">
            <w:pPr>
              <w:pStyle w:val="a4"/>
              <w:numPr>
                <w:ilvl w:val="0"/>
                <w:numId w:val="99"/>
              </w:numPr>
              <w:ind w:left="317" w:hanging="283"/>
              <w:jc w:val="both"/>
              <w:rPr>
                <w:rFonts w:ascii="Times New Roman" w:hAnsi="Times New Roman" w:cs="Times New Roman"/>
                <w:color w:val="FF0000"/>
                <w:sz w:val="24"/>
                <w:szCs w:val="24"/>
                <w:u w:val="single"/>
              </w:rPr>
            </w:pPr>
            <w:r w:rsidRPr="000E1659">
              <w:rPr>
                <w:rFonts w:ascii="Times New Roman" w:hAnsi="Times New Roman" w:cs="Times New Roman"/>
                <w:color w:val="C00000"/>
                <w:sz w:val="24"/>
                <w:szCs w:val="24"/>
              </w:rPr>
              <w:t>Введение должности советника директора по воспитанию и взаимодействию с детскими общественными объединениями и усиление воспитательной работы школы.</w:t>
            </w:r>
          </w:p>
        </w:tc>
      </w:tr>
      <w:tr w:rsidR="004630F5" w:rsidRPr="00B607AA" w:rsidTr="00872B41">
        <w:tc>
          <w:tcPr>
            <w:tcW w:w="2660" w:type="dxa"/>
          </w:tcPr>
          <w:p w:rsidR="004630F5" w:rsidRPr="004630F5" w:rsidRDefault="004630F5" w:rsidP="004630F5">
            <w:pPr>
              <w:rPr>
                <w:rFonts w:ascii="Times New Roman" w:hAnsi="Times New Roman" w:cs="Times New Roman"/>
                <w:color w:val="000000"/>
                <w:sz w:val="24"/>
                <w:szCs w:val="24"/>
              </w:rPr>
            </w:pPr>
            <w:r w:rsidRPr="004630F5">
              <w:rPr>
                <w:rFonts w:ascii="Times New Roman" w:hAnsi="Times New Roman" w:cs="Times New Roman"/>
                <w:color w:val="000000"/>
                <w:sz w:val="24"/>
                <w:szCs w:val="24"/>
              </w:rPr>
              <w:lastRenderedPageBreak/>
              <w:t>Сроки и этапы реализации</w:t>
            </w:r>
          </w:p>
          <w:p w:rsidR="004630F5" w:rsidRPr="00872B41" w:rsidRDefault="004630F5" w:rsidP="004630F5">
            <w:pPr>
              <w:rPr>
                <w:rFonts w:ascii="Times New Roman" w:hAnsi="Times New Roman" w:cs="Times New Roman"/>
                <w:color w:val="000000"/>
                <w:sz w:val="24"/>
                <w:szCs w:val="24"/>
              </w:rPr>
            </w:pPr>
            <w:r w:rsidRPr="004630F5">
              <w:rPr>
                <w:rFonts w:ascii="Times New Roman" w:hAnsi="Times New Roman" w:cs="Times New Roman"/>
                <w:color w:val="000000"/>
                <w:sz w:val="24"/>
                <w:szCs w:val="24"/>
              </w:rPr>
              <w:t>программы</w:t>
            </w:r>
          </w:p>
        </w:tc>
        <w:tc>
          <w:tcPr>
            <w:tcW w:w="7478" w:type="dxa"/>
          </w:tcPr>
          <w:p w:rsidR="004630F5" w:rsidRPr="004630F5" w:rsidRDefault="00DF6A32" w:rsidP="004630F5">
            <w:pPr>
              <w:jc w:val="both"/>
              <w:rPr>
                <w:rFonts w:ascii="Times New Roman" w:hAnsi="Times New Roman" w:cs="Times New Roman"/>
                <w:color w:val="000000"/>
                <w:sz w:val="24"/>
                <w:szCs w:val="24"/>
              </w:rPr>
            </w:pPr>
            <w:r>
              <w:rPr>
                <w:rFonts w:ascii="Times New Roman" w:hAnsi="Times New Roman" w:cs="Times New Roman"/>
                <w:color w:val="000000"/>
                <w:sz w:val="24"/>
                <w:szCs w:val="24"/>
              </w:rPr>
              <w:t>2021 – 2025</w:t>
            </w:r>
            <w:r w:rsidR="004630F5" w:rsidRPr="004630F5">
              <w:rPr>
                <w:rFonts w:ascii="Times New Roman" w:hAnsi="Times New Roman" w:cs="Times New Roman"/>
                <w:color w:val="000000"/>
                <w:sz w:val="24"/>
                <w:szCs w:val="24"/>
              </w:rPr>
              <w:t xml:space="preserve"> годы:</w:t>
            </w:r>
          </w:p>
          <w:p w:rsidR="004630F5" w:rsidRPr="004630F5" w:rsidRDefault="00DF6A32" w:rsidP="004630F5">
            <w:pPr>
              <w:jc w:val="both"/>
              <w:rPr>
                <w:rFonts w:ascii="Times New Roman" w:hAnsi="Times New Roman" w:cs="Times New Roman"/>
                <w:color w:val="000000"/>
                <w:sz w:val="24"/>
                <w:szCs w:val="24"/>
              </w:rPr>
            </w:pPr>
            <w:r>
              <w:rPr>
                <w:rFonts w:ascii="Times New Roman" w:hAnsi="Times New Roman" w:cs="Times New Roman"/>
                <w:color w:val="000000"/>
                <w:sz w:val="24"/>
                <w:szCs w:val="24"/>
              </w:rPr>
              <w:t>I этап (2021 – 2022</w:t>
            </w:r>
            <w:r w:rsidR="00506C9C">
              <w:rPr>
                <w:rFonts w:ascii="Times New Roman" w:hAnsi="Times New Roman" w:cs="Times New Roman"/>
                <w:color w:val="000000"/>
                <w:sz w:val="24"/>
                <w:szCs w:val="24"/>
              </w:rPr>
              <w:t xml:space="preserve"> годы) – констатирующий</w:t>
            </w:r>
            <w:r w:rsidR="00DA1BAB">
              <w:t xml:space="preserve"> - </w:t>
            </w:r>
            <w:r w:rsidR="00DA1BAB" w:rsidRPr="00DA1BAB">
              <w:rPr>
                <w:rFonts w:ascii="Times New Roman" w:hAnsi="Times New Roman" w:cs="Times New Roman"/>
                <w:color w:val="000000"/>
                <w:sz w:val="24"/>
                <w:szCs w:val="24"/>
              </w:rPr>
              <w:t xml:space="preserve"> разработка документов, направленных на методическое, кадровое и информационное развитие образовательной организации, проведение промежуточного мониторинга реализации программы</w:t>
            </w:r>
          </w:p>
          <w:p w:rsidR="00506C9C" w:rsidRDefault="004630F5" w:rsidP="00506C9C">
            <w:pPr>
              <w:jc w:val="both"/>
              <w:rPr>
                <w:rFonts w:ascii="Times New Roman" w:hAnsi="Times New Roman" w:cs="Times New Roman"/>
                <w:color w:val="000000"/>
                <w:sz w:val="24"/>
                <w:szCs w:val="24"/>
              </w:rPr>
            </w:pPr>
            <w:r w:rsidRPr="004630F5">
              <w:rPr>
                <w:rFonts w:ascii="Times New Roman" w:hAnsi="Times New Roman" w:cs="Times New Roman"/>
                <w:color w:val="000000"/>
                <w:sz w:val="24"/>
                <w:szCs w:val="24"/>
              </w:rPr>
              <w:t>II этап (20</w:t>
            </w:r>
            <w:r w:rsidR="00DF6A32">
              <w:rPr>
                <w:rFonts w:ascii="Times New Roman" w:hAnsi="Times New Roman" w:cs="Times New Roman"/>
                <w:color w:val="000000"/>
                <w:sz w:val="24"/>
                <w:szCs w:val="24"/>
              </w:rPr>
              <w:t>23</w:t>
            </w:r>
            <w:r>
              <w:rPr>
                <w:rFonts w:ascii="Times New Roman" w:hAnsi="Times New Roman" w:cs="Times New Roman"/>
                <w:color w:val="000000"/>
                <w:sz w:val="24"/>
                <w:szCs w:val="24"/>
              </w:rPr>
              <w:t xml:space="preserve"> </w:t>
            </w:r>
            <w:r w:rsidR="00DF6A32">
              <w:rPr>
                <w:rFonts w:ascii="Times New Roman" w:hAnsi="Times New Roman" w:cs="Times New Roman"/>
                <w:color w:val="000000"/>
                <w:sz w:val="24"/>
                <w:szCs w:val="24"/>
              </w:rPr>
              <w:t>– 2024</w:t>
            </w:r>
            <w:r w:rsidR="00506C9C">
              <w:rPr>
                <w:rFonts w:ascii="Times New Roman" w:hAnsi="Times New Roman" w:cs="Times New Roman"/>
                <w:color w:val="000000"/>
                <w:sz w:val="24"/>
                <w:szCs w:val="24"/>
              </w:rPr>
              <w:t xml:space="preserve"> годы) – формирующий</w:t>
            </w:r>
            <w:r w:rsidR="00DA1BAB">
              <w:rPr>
                <w:rFonts w:ascii="Times New Roman" w:hAnsi="Times New Roman" w:cs="Times New Roman"/>
                <w:color w:val="000000"/>
                <w:sz w:val="24"/>
                <w:szCs w:val="24"/>
              </w:rPr>
              <w:t xml:space="preserve"> - </w:t>
            </w:r>
            <w:r w:rsidR="00DA1BAB" w:rsidRPr="00DA1BAB">
              <w:rPr>
                <w:rFonts w:ascii="Times New Roman" w:hAnsi="Times New Roman" w:cs="Times New Roman"/>
                <w:color w:val="000000"/>
                <w:sz w:val="24"/>
                <w:szCs w:val="24"/>
              </w:rPr>
              <w:t>реализация мероприятий, направленных на достижение результатов программы, промежуточный мониторинг реализации мероприятий программы, коррекция программы.</w:t>
            </w:r>
          </w:p>
          <w:p w:rsidR="004630F5" w:rsidRPr="000E79B0" w:rsidRDefault="00DF6A32" w:rsidP="00506C9C">
            <w:pPr>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III этап (2025 год</w:t>
            </w:r>
            <w:r w:rsidR="00DA1BAB">
              <w:rPr>
                <w:rFonts w:ascii="Times New Roman" w:hAnsi="Times New Roman" w:cs="Times New Roman"/>
                <w:color w:val="000000"/>
                <w:sz w:val="24"/>
                <w:szCs w:val="24"/>
              </w:rPr>
              <w:t xml:space="preserve">) – рефлексивно-обобщающий - </w:t>
            </w:r>
            <w:r w:rsidR="00DA1BAB" w:rsidRPr="00DA1BAB">
              <w:rPr>
                <w:rFonts w:ascii="Times New Roman" w:hAnsi="Times New Roman" w:cs="Times New Roman"/>
                <w:color w:val="000000"/>
                <w:sz w:val="24"/>
                <w:szCs w:val="24"/>
              </w:rPr>
              <w:t>итоговый мониторинг реализации мероприятий программы, анализ динамики результатов, выявление проблем и путей их решения, определение перспектив дальнейшего развития. Подведение итогов и постановка новых стратегических задач развития</w:t>
            </w:r>
          </w:p>
        </w:tc>
      </w:tr>
      <w:tr w:rsidR="004630F5" w:rsidRPr="00B607AA" w:rsidTr="00872B41">
        <w:tc>
          <w:tcPr>
            <w:tcW w:w="2660" w:type="dxa"/>
          </w:tcPr>
          <w:p w:rsidR="004630F5" w:rsidRPr="004630F5" w:rsidRDefault="004630F5" w:rsidP="004630F5">
            <w:pPr>
              <w:rPr>
                <w:rFonts w:ascii="Times New Roman" w:hAnsi="Times New Roman" w:cs="Times New Roman"/>
                <w:color w:val="000000"/>
                <w:sz w:val="24"/>
                <w:szCs w:val="24"/>
              </w:rPr>
            </w:pPr>
            <w:r w:rsidRPr="004630F5">
              <w:rPr>
                <w:rFonts w:ascii="Times New Roman" w:hAnsi="Times New Roman" w:cs="Times New Roman"/>
                <w:color w:val="000000"/>
                <w:sz w:val="24"/>
                <w:szCs w:val="24"/>
              </w:rPr>
              <w:t>Источники</w:t>
            </w:r>
          </w:p>
          <w:p w:rsidR="004630F5" w:rsidRPr="004630F5" w:rsidRDefault="004630F5" w:rsidP="004630F5">
            <w:pPr>
              <w:rPr>
                <w:rFonts w:ascii="Times New Roman" w:hAnsi="Times New Roman" w:cs="Times New Roman"/>
                <w:color w:val="000000"/>
                <w:sz w:val="24"/>
                <w:szCs w:val="24"/>
              </w:rPr>
            </w:pPr>
            <w:r w:rsidRPr="004630F5">
              <w:rPr>
                <w:rFonts w:ascii="Times New Roman" w:hAnsi="Times New Roman" w:cs="Times New Roman"/>
                <w:color w:val="000000"/>
                <w:sz w:val="24"/>
                <w:szCs w:val="24"/>
              </w:rPr>
              <w:t>финансирования</w:t>
            </w:r>
          </w:p>
          <w:p w:rsidR="004630F5" w:rsidRPr="00872B41" w:rsidRDefault="004630F5" w:rsidP="004630F5">
            <w:pPr>
              <w:rPr>
                <w:rFonts w:ascii="Times New Roman" w:hAnsi="Times New Roman" w:cs="Times New Roman"/>
                <w:color w:val="000000"/>
                <w:sz w:val="24"/>
                <w:szCs w:val="24"/>
              </w:rPr>
            </w:pPr>
            <w:r w:rsidRPr="004630F5">
              <w:rPr>
                <w:rFonts w:ascii="Times New Roman" w:hAnsi="Times New Roman" w:cs="Times New Roman"/>
                <w:color w:val="000000"/>
                <w:sz w:val="24"/>
                <w:szCs w:val="24"/>
              </w:rPr>
              <w:t>реализации программы</w:t>
            </w:r>
          </w:p>
        </w:tc>
        <w:tc>
          <w:tcPr>
            <w:tcW w:w="7478" w:type="dxa"/>
          </w:tcPr>
          <w:p w:rsidR="004630F5" w:rsidRPr="004630F5" w:rsidRDefault="004630F5" w:rsidP="004630F5">
            <w:pPr>
              <w:jc w:val="both"/>
              <w:rPr>
                <w:rFonts w:ascii="Times New Roman" w:hAnsi="Times New Roman" w:cs="Times New Roman"/>
                <w:color w:val="000000"/>
                <w:sz w:val="24"/>
                <w:szCs w:val="24"/>
              </w:rPr>
            </w:pPr>
            <w:r w:rsidRPr="004630F5">
              <w:rPr>
                <w:rFonts w:ascii="Times New Roman" w:hAnsi="Times New Roman" w:cs="Times New Roman"/>
                <w:color w:val="000000"/>
                <w:sz w:val="24"/>
                <w:szCs w:val="24"/>
              </w:rPr>
              <w:t>Средства из крае</w:t>
            </w:r>
            <w:r>
              <w:rPr>
                <w:rFonts w:ascii="Times New Roman" w:hAnsi="Times New Roman" w:cs="Times New Roman"/>
                <w:color w:val="000000"/>
                <w:sz w:val="24"/>
                <w:szCs w:val="24"/>
              </w:rPr>
              <w:t xml:space="preserve">вого и муниципального бюджетов, </w:t>
            </w:r>
            <w:r w:rsidRPr="004630F5">
              <w:rPr>
                <w:rFonts w:ascii="Times New Roman" w:hAnsi="Times New Roman" w:cs="Times New Roman"/>
                <w:color w:val="000000"/>
                <w:sz w:val="24"/>
                <w:szCs w:val="24"/>
              </w:rPr>
              <w:t>добровольные пож</w:t>
            </w:r>
            <w:r>
              <w:rPr>
                <w:rFonts w:ascii="Times New Roman" w:hAnsi="Times New Roman" w:cs="Times New Roman"/>
                <w:color w:val="000000"/>
                <w:sz w:val="24"/>
                <w:szCs w:val="24"/>
              </w:rPr>
              <w:t xml:space="preserve">ертвования, спонсорская помощь, </w:t>
            </w:r>
            <w:r w:rsidRPr="004630F5">
              <w:rPr>
                <w:rFonts w:ascii="Times New Roman" w:hAnsi="Times New Roman" w:cs="Times New Roman"/>
                <w:color w:val="000000"/>
                <w:sz w:val="24"/>
                <w:szCs w:val="24"/>
              </w:rPr>
              <w:t>средства на целевые про</w:t>
            </w:r>
            <w:r>
              <w:rPr>
                <w:rFonts w:ascii="Times New Roman" w:hAnsi="Times New Roman" w:cs="Times New Roman"/>
                <w:color w:val="000000"/>
                <w:sz w:val="24"/>
                <w:szCs w:val="24"/>
              </w:rPr>
              <w:t xml:space="preserve">екты, средства от осуществления </w:t>
            </w:r>
            <w:r w:rsidRPr="004630F5">
              <w:rPr>
                <w:rFonts w:ascii="Times New Roman" w:hAnsi="Times New Roman" w:cs="Times New Roman"/>
                <w:color w:val="000000"/>
                <w:sz w:val="24"/>
                <w:szCs w:val="24"/>
              </w:rPr>
              <w:t>дополнительных платных услуг.</w:t>
            </w:r>
          </w:p>
        </w:tc>
      </w:tr>
      <w:tr w:rsidR="006C63D7" w:rsidRPr="00B607AA" w:rsidTr="00872B41">
        <w:tc>
          <w:tcPr>
            <w:tcW w:w="2660" w:type="dxa"/>
          </w:tcPr>
          <w:p w:rsidR="006C63D7" w:rsidRPr="0080185D" w:rsidRDefault="006C63D7" w:rsidP="00B469B5">
            <w:pPr>
              <w:rPr>
                <w:rFonts w:ascii="Times New Roman" w:hAnsi="Times New Roman" w:cs="Times New Roman"/>
                <w:color w:val="FF0000"/>
                <w:sz w:val="24"/>
              </w:rPr>
            </w:pPr>
            <w:r w:rsidRPr="0080185D">
              <w:rPr>
                <w:rFonts w:ascii="Times New Roman" w:hAnsi="Times New Roman" w:cs="Times New Roman"/>
                <w:sz w:val="24"/>
              </w:rPr>
              <w:t>Ожидаемые конечные результаты, ключевые показатели реализации программы</w:t>
            </w:r>
          </w:p>
        </w:tc>
        <w:tc>
          <w:tcPr>
            <w:tcW w:w="7478" w:type="dxa"/>
          </w:tcPr>
          <w:p w:rsidR="004F75D0" w:rsidRPr="004F75D0" w:rsidRDefault="004F75D0" w:rsidP="00F30C7E">
            <w:pPr>
              <w:pStyle w:val="a4"/>
              <w:numPr>
                <w:ilvl w:val="0"/>
                <w:numId w:val="21"/>
              </w:numPr>
              <w:ind w:left="317" w:hanging="283"/>
              <w:jc w:val="both"/>
              <w:rPr>
                <w:rFonts w:ascii="Times New Roman" w:hAnsi="Times New Roman" w:cs="Times New Roman"/>
                <w:sz w:val="24"/>
              </w:rPr>
            </w:pPr>
            <w:r w:rsidRPr="004F75D0">
              <w:rPr>
                <w:rFonts w:ascii="Times New Roman" w:hAnsi="Times New Roman" w:cs="Times New Roman"/>
                <w:sz w:val="24"/>
              </w:rPr>
              <w:t xml:space="preserve">у учащихся сформированы представления о базовых национальных ценностях российского общества; </w:t>
            </w:r>
          </w:p>
          <w:p w:rsidR="004F75D0" w:rsidRPr="004F75D0" w:rsidRDefault="004F75D0" w:rsidP="00F30C7E">
            <w:pPr>
              <w:pStyle w:val="a4"/>
              <w:numPr>
                <w:ilvl w:val="0"/>
                <w:numId w:val="21"/>
              </w:numPr>
              <w:ind w:left="317" w:hanging="283"/>
              <w:jc w:val="both"/>
              <w:rPr>
                <w:rFonts w:ascii="Times New Roman" w:hAnsi="Times New Roman" w:cs="Times New Roman"/>
                <w:sz w:val="24"/>
              </w:rPr>
            </w:pPr>
            <w:r w:rsidRPr="004F75D0">
              <w:rPr>
                <w:rFonts w:ascii="Times New Roman" w:hAnsi="Times New Roman" w:cs="Times New Roman"/>
                <w:sz w:val="24"/>
              </w:rPr>
              <w:t xml:space="preserve">учащиеся активно включены в деятельность ученического самоуправления, ориентированную на общечеловеческие и национальные ценности; </w:t>
            </w:r>
          </w:p>
          <w:p w:rsidR="004F75D0" w:rsidRPr="004F75D0" w:rsidRDefault="004F75D0" w:rsidP="00F30C7E">
            <w:pPr>
              <w:pStyle w:val="a4"/>
              <w:numPr>
                <w:ilvl w:val="0"/>
                <w:numId w:val="21"/>
              </w:numPr>
              <w:ind w:left="317" w:hanging="283"/>
              <w:jc w:val="both"/>
              <w:rPr>
                <w:rFonts w:ascii="Times New Roman" w:hAnsi="Times New Roman" w:cs="Times New Roman"/>
                <w:sz w:val="24"/>
              </w:rPr>
            </w:pPr>
            <w:r w:rsidRPr="004F75D0">
              <w:rPr>
                <w:rFonts w:ascii="Times New Roman" w:hAnsi="Times New Roman" w:cs="Times New Roman"/>
                <w:sz w:val="24"/>
              </w:rPr>
              <w:t xml:space="preserve">система воспитательной работы стала более прозрачной, логичной; </w:t>
            </w:r>
          </w:p>
          <w:p w:rsidR="004F75D0" w:rsidRPr="004F75D0" w:rsidRDefault="004F75D0" w:rsidP="00F30C7E">
            <w:pPr>
              <w:pStyle w:val="a4"/>
              <w:numPr>
                <w:ilvl w:val="0"/>
                <w:numId w:val="21"/>
              </w:numPr>
              <w:ind w:left="317" w:hanging="283"/>
              <w:jc w:val="both"/>
              <w:rPr>
                <w:rFonts w:ascii="Times New Roman" w:hAnsi="Times New Roman" w:cs="Times New Roman"/>
                <w:sz w:val="24"/>
              </w:rPr>
            </w:pPr>
            <w:r w:rsidRPr="004F75D0">
              <w:rPr>
                <w:rFonts w:ascii="Times New Roman" w:hAnsi="Times New Roman" w:cs="Times New Roman"/>
                <w:sz w:val="24"/>
              </w:rPr>
              <w:t xml:space="preserve">максимальное количество учащихся включено в систему дополнительного образования; </w:t>
            </w:r>
          </w:p>
          <w:p w:rsidR="004F75D0" w:rsidRPr="004F75D0" w:rsidRDefault="004F75D0" w:rsidP="00F30C7E">
            <w:pPr>
              <w:pStyle w:val="a4"/>
              <w:numPr>
                <w:ilvl w:val="0"/>
                <w:numId w:val="21"/>
              </w:numPr>
              <w:ind w:left="317" w:hanging="283"/>
              <w:jc w:val="both"/>
              <w:rPr>
                <w:rFonts w:ascii="Times New Roman" w:hAnsi="Times New Roman" w:cs="Times New Roman"/>
                <w:sz w:val="24"/>
              </w:rPr>
            </w:pPr>
            <w:r w:rsidRPr="004F75D0">
              <w:rPr>
                <w:rFonts w:ascii="Times New Roman" w:hAnsi="Times New Roman" w:cs="Times New Roman"/>
                <w:sz w:val="24"/>
              </w:rPr>
              <w:t xml:space="preserve">повышено профессиональное мастерство классных руководителей, их мотивация к самообразованию; </w:t>
            </w:r>
          </w:p>
          <w:p w:rsidR="004F75D0" w:rsidRPr="004F75D0" w:rsidRDefault="004F75D0" w:rsidP="00F30C7E">
            <w:pPr>
              <w:pStyle w:val="a4"/>
              <w:numPr>
                <w:ilvl w:val="0"/>
                <w:numId w:val="21"/>
              </w:numPr>
              <w:ind w:left="317" w:hanging="283"/>
              <w:jc w:val="both"/>
              <w:rPr>
                <w:rFonts w:ascii="Times New Roman" w:hAnsi="Times New Roman" w:cs="Times New Roman"/>
                <w:sz w:val="24"/>
              </w:rPr>
            </w:pPr>
            <w:r w:rsidRPr="004F75D0">
              <w:rPr>
                <w:rFonts w:ascii="Times New Roman" w:hAnsi="Times New Roman" w:cs="Times New Roman"/>
                <w:sz w:val="24"/>
              </w:rPr>
              <w:t xml:space="preserve">система мониторинга эффективности воспитательного процесса позволяет своевременно выявлять и анализировать изменения, происходящие в воспитательном процессе; </w:t>
            </w:r>
          </w:p>
          <w:p w:rsidR="004F75D0" w:rsidRDefault="004F75D0" w:rsidP="00F30C7E">
            <w:pPr>
              <w:pStyle w:val="a4"/>
              <w:numPr>
                <w:ilvl w:val="0"/>
                <w:numId w:val="21"/>
              </w:numPr>
              <w:ind w:left="317" w:hanging="283"/>
              <w:jc w:val="both"/>
              <w:rPr>
                <w:rFonts w:ascii="Times New Roman" w:hAnsi="Times New Roman" w:cs="Times New Roman"/>
                <w:sz w:val="24"/>
              </w:rPr>
            </w:pPr>
            <w:r w:rsidRPr="004F75D0">
              <w:rPr>
                <w:rFonts w:ascii="Times New Roman" w:hAnsi="Times New Roman" w:cs="Times New Roman"/>
                <w:sz w:val="24"/>
              </w:rPr>
              <w:t>повышена педагогическая культура родителей, система работы способствует совершенствованию семейного воспитания, усилению роли семьи в воспитании детей</w:t>
            </w:r>
          </w:p>
          <w:p w:rsidR="006C63D7" w:rsidRPr="006C63D7" w:rsidRDefault="006C63D7" w:rsidP="00F30C7E">
            <w:pPr>
              <w:pStyle w:val="a4"/>
              <w:numPr>
                <w:ilvl w:val="0"/>
                <w:numId w:val="21"/>
              </w:numPr>
              <w:ind w:left="317" w:hanging="283"/>
              <w:jc w:val="both"/>
              <w:rPr>
                <w:rFonts w:ascii="Times New Roman" w:hAnsi="Times New Roman" w:cs="Times New Roman"/>
                <w:sz w:val="24"/>
              </w:rPr>
            </w:pPr>
            <w:r w:rsidRPr="006C63D7">
              <w:rPr>
                <w:rFonts w:ascii="Times New Roman" w:hAnsi="Times New Roman" w:cs="Times New Roman"/>
                <w:sz w:val="24"/>
              </w:rPr>
              <w:t xml:space="preserve">обеспечение доступности качественного образования в соответствии с требованиями федерального государственного образовательного стандарта – 100% </w:t>
            </w:r>
            <w:proofErr w:type="gramStart"/>
            <w:r w:rsidRPr="006C63D7">
              <w:rPr>
                <w:rFonts w:ascii="Times New Roman" w:hAnsi="Times New Roman" w:cs="Times New Roman"/>
                <w:sz w:val="24"/>
              </w:rPr>
              <w:t>обучающихся</w:t>
            </w:r>
            <w:proofErr w:type="gramEnd"/>
            <w:r>
              <w:rPr>
                <w:rFonts w:ascii="Times New Roman" w:hAnsi="Times New Roman" w:cs="Times New Roman"/>
                <w:sz w:val="24"/>
              </w:rPr>
              <w:t>;</w:t>
            </w:r>
            <w:r w:rsidRPr="006C63D7">
              <w:rPr>
                <w:rFonts w:ascii="Times New Roman" w:hAnsi="Times New Roman" w:cs="Times New Roman"/>
                <w:sz w:val="24"/>
              </w:rPr>
              <w:t xml:space="preserve"> </w:t>
            </w:r>
          </w:p>
          <w:p w:rsidR="006C63D7" w:rsidRPr="006C63D7" w:rsidRDefault="006C63D7" w:rsidP="00F30C7E">
            <w:pPr>
              <w:pStyle w:val="a4"/>
              <w:numPr>
                <w:ilvl w:val="0"/>
                <w:numId w:val="21"/>
              </w:numPr>
              <w:ind w:left="317" w:hanging="283"/>
              <w:jc w:val="both"/>
              <w:rPr>
                <w:rFonts w:ascii="Times New Roman" w:hAnsi="Times New Roman" w:cs="Times New Roman"/>
                <w:sz w:val="24"/>
              </w:rPr>
            </w:pPr>
            <w:r w:rsidRPr="006C63D7">
              <w:rPr>
                <w:rFonts w:ascii="Times New Roman" w:hAnsi="Times New Roman" w:cs="Times New Roman"/>
                <w:sz w:val="24"/>
              </w:rPr>
              <w:t>развитие системы дополнительного образования как усл</w:t>
            </w:r>
            <w:r>
              <w:rPr>
                <w:rFonts w:ascii="Times New Roman" w:hAnsi="Times New Roman" w:cs="Times New Roman"/>
                <w:sz w:val="24"/>
              </w:rPr>
              <w:t>овия развития талантливых детей;</w:t>
            </w:r>
            <w:r w:rsidRPr="006C63D7">
              <w:rPr>
                <w:rFonts w:ascii="Times New Roman" w:hAnsi="Times New Roman" w:cs="Times New Roman"/>
                <w:sz w:val="24"/>
              </w:rPr>
              <w:t xml:space="preserve"> </w:t>
            </w:r>
          </w:p>
          <w:p w:rsidR="006C63D7" w:rsidRPr="006C63D7" w:rsidRDefault="006C63D7" w:rsidP="00F30C7E">
            <w:pPr>
              <w:pStyle w:val="a4"/>
              <w:numPr>
                <w:ilvl w:val="0"/>
                <w:numId w:val="21"/>
              </w:numPr>
              <w:ind w:left="317" w:hanging="283"/>
              <w:jc w:val="both"/>
              <w:rPr>
                <w:rFonts w:ascii="Times New Roman" w:hAnsi="Times New Roman" w:cs="Times New Roman"/>
                <w:sz w:val="24"/>
              </w:rPr>
            </w:pPr>
            <w:r w:rsidRPr="006C63D7">
              <w:rPr>
                <w:rFonts w:ascii="Times New Roman" w:hAnsi="Times New Roman" w:cs="Times New Roman"/>
                <w:sz w:val="24"/>
              </w:rPr>
              <w:t>ежегодное участие школы и педагогов в профессиональных конкурсах педагогического мастерства</w:t>
            </w:r>
            <w:r>
              <w:rPr>
                <w:rFonts w:ascii="Times New Roman" w:hAnsi="Times New Roman" w:cs="Times New Roman"/>
                <w:sz w:val="24"/>
              </w:rPr>
              <w:t>;</w:t>
            </w:r>
          </w:p>
          <w:p w:rsidR="006C63D7" w:rsidRPr="006C63D7" w:rsidRDefault="006C63D7" w:rsidP="00F30C7E">
            <w:pPr>
              <w:pStyle w:val="a4"/>
              <w:numPr>
                <w:ilvl w:val="0"/>
                <w:numId w:val="21"/>
              </w:numPr>
              <w:ind w:left="317" w:hanging="283"/>
              <w:jc w:val="both"/>
              <w:rPr>
                <w:rFonts w:ascii="Times New Roman" w:hAnsi="Times New Roman" w:cs="Times New Roman"/>
                <w:sz w:val="24"/>
              </w:rPr>
            </w:pPr>
            <w:r w:rsidRPr="006C63D7">
              <w:rPr>
                <w:rFonts w:ascii="Times New Roman" w:hAnsi="Times New Roman" w:cs="Times New Roman"/>
                <w:sz w:val="24"/>
              </w:rPr>
              <w:t>сокращение случаев травматизма, сохранение ситуации отсутствия правонарушений со стороны учащихся, нарушения школой законодательства РФ</w:t>
            </w:r>
            <w:r>
              <w:rPr>
                <w:rFonts w:ascii="Times New Roman" w:hAnsi="Times New Roman" w:cs="Times New Roman"/>
                <w:sz w:val="24"/>
              </w:rPr>
              <w:t>;</w:t>
            </w:r>
          </w:p>
          <w:p w:rsidR="006C63D7" w:rsidRDefault="006C63D7" w:rsidP="00F30C7E">
            <w:pPr>
              <w:pStyle w:val="a4"/>
              <w:numPr>
                <w:ilvl w:val="0"/>
                <w:numId w:val="21"/>
              </w:numPr>
              <w:ind w:left="317" w:hanging="283"/>
              <w:jc w:val="both"/>
              <w:rPr>
                <w:rFonts w:ascii="Times New Roman" w:hAnsi="Times New Roman" w:cs="Times New Roman"/>
                <w:sz w:val="24"/>
              </w:rPr>
            </w:pPr>
            <w:r w:rsidRPr="006C63D7">
              <w:rPr>
                <w:rFonts w:ascii="Times New Roman" w:hAnsi="Times New Roman" w:cs="Times New Roman"/>
                <w:sz w:val="24"/>
              </w:rPr>
              <w:t>привлечение молодых педагогов до 30 лет</w:t>
            </w:r>
            <w:r>
              <w:rPr>
                <w:rFonts w:ascii="Times New Roman" w:hAnsi="Times New Roman" w:cs="Times New Roman"/>
                <w:sz w:val="24"/>
              </w:rPr>
              <w:t>.</w:t>
            </w:r>
          </w:p>
          <w:p w:rsidR="001278DA" w:rsidRPr="001278DA" w:rsidRDefault="000E1659" w:rsidP="001278DA">
            <w:pPr>
              <w:pStyle w:val="a4"/>
              <w:numPr>
                <w:ilvl w:val="0"/>
                <w:numId w:val="21"/>
              </w:numPr>
              <w:ind w:left="317" w:hanging="283"/>
              <w:jc w:val="both"/>
              <w:rPr>
                <w:rFonts w:ascii="Times New Roman" w:hAnsi="Times New Roman" w:cs="Times New Roman"/>
                <w:color w:val="FF0000"/>
                <w:sz w:val="24"/>
              </w:rPr>
            </w:pPr>
            <w:r>
              <w:rPr>
                <w:rFonts w:ascii="Times New Roman" w:hAnsi="Times New Roman" w:cs="Times New Roman"/>
                <w:color w:val="FF0000"/>
                <w:sz w:val="24"/>
              </w:rPr>
              <w:lastRenderedPageBreak/>
              <w:t>о</w:t>
            </w:r>
            <w:r w:rsidR="001278DA" w:rsidRPr="001278DA">
              <w:rPr>
                <w:rFonts w:ascii="Times New Roman" w:hAnsi="Times New Roman" w:cs="Times New Roman"/>
                <w:color w:val="FF0000"/>
                <w:sz w:val="24"/>
              </w:rPr>
              <w:t>беспечение качества общего и дополнительного образования, соответствующего ФГОС,</w:t>
            </w:r>
            <w:r>
              <w:rPr>
                <w:rFonts w:ascii="Times New Roman" w:hAnsi="Times New Roman" w:cs="Times New Roman"/>
                <w:color w:val="FF0000"/>
                <w:sz w:val="24"/>
              </w:rPr>
              <w:t xml:space="preserve"> </w:t>
            </w:r>
            <w:r w:rsidRPr="000E1659">
              <w:rPr>
                <w:rFonts w:ascii="Times New Roman" w:hAnsi="Times New Roman" w:cs="Times New Roman"/>
                <w:b/>
                <w:color w:val="C00000"/>
                <w:sz w:val="24"/>
              </w:rPr>
              <w:t>ФООП</w:t>
            </w:r>
            <w:r w:rsidR="001278DA" w:rsidRPr="001278DA">
              <w:rPr>
                <w:rFonts w:ascii="Times New Roman" w:hAnsi="Times New Roman" w:cs="Times New Roman"/>
                <w:color w:val="FF0000"/>
                <w:sz w:val="24"/>
              </w:rPr>
              <w:t xml:space="preserve"> социальному заказу, возможностям и потребностям </w:t>
            </w:r>
            <w:proofErr w:type="gramStart"/>
            <w:r w:rsidR="001278DA" w:rsidRPr="001278DA">
              <w:rPr>
                <w:rFonts w:ascii="Times New Roman" w:hAnsi="Times New Roman" w:cs="Times New Roman"/>
                <w:color w:val="FF0000"/>
                <w:sz w:val="24"/>
              </w:rPr>
              <w:t>обучающихся</w:t>
            </w:r>
            <w:proofErr w:type="gramEnd"/>
            <w:r w:rsidR="001278DA" w:rsidRPr="001278DA">
              <w:rPr>
                <w:rFonts w:ascii="Times New Roman" w:hAnsi="Times New Roman" w:cs="Times New Roman"/>
                <w:color w:val="FF0000"/>
                <w:sz w:val="24"/>
              </w:rPr>
              <w:t>.</w:t>
            </w:r>
          </w:p>
          <w:p w:rsidR="001278DA" w:rsidRPr="001278DA" w:rsidRDefault="000E1659" w:rsidP="001278DA">
            <w:pPr>
              <w:pStyle w:val="a4"/>
              <w:numPr>
                <w:ilvl w:val="0"/>
                <w:numId w:val="21"/>
              </w:numPr>
              <w:ind w:left="317" w:hanging="283"/>
              <w:jc w:val="both"/>
              <w:rPr>
                <w:rFonts w:ascii="Times New Roman" w:hAnsi="Times New Roman" w:cs="Times New Roman"/>
                <w:color w:val="FF0000"/>
                <w:sz w:val="24"/>
              </w:rPr>
            </w:pPr>
            <w:r>
              <w:rPr>
                <w:rFonts w:ascii="Times New Roman" w:hAnsi="Times New Roman" w:cs="Times New Roman"/>
                <w:color w:val="FF0000"/>
                <w:sz w:val="24"/>
              </w:rPr>
              <w:t>р</w:t>
            </w:r>
            <w:r w:rsidR="001278DA" w:rsidRPr="001278DA">
              <w:rPr>
                <w:rFonts w:ascii="Times New Roman" w:hAnsi="Times New Roman" w:cs="Times New Roman"/>
                <w:color w:val="FF0000"/>
                <w:sz w:val="24"/>
              </w:rPr>
              <w:t xml:space="preserve">асширение перечня дополнительных образовательных услуг, предоставляемых </w:t>
            </w:r>
            <w:proofErr w:type="gramStart"/>
            <w:r w:rsidR="001278DA" w:rsidRPr="001278DA">
              <w:rPr>
                <w:rFonts w:ascii="Times New Roman" w:hAnsi="Times New Roman" w:cs="Times New Roman"/>
                <w:color w:val="FF0000"/>
                <w:sz w:val="24"/>
              </w:rPr>
              <w:t>обучающимся</w:t>
            </w:r>
            <w:proofErr w:type="gramEnd"/>
            <w:r w:rsidR="001278DA" w:rsidRPr="001278DA">
              <w:rPr>
                <w:rFonts w:ascii="Times New Roman" w:hAnsi="Times New Roman" w:cs="Times New Roman"/>
                <w:color w:val="FF0000"/>
                <w:sz w:val="24"/>
              </w:rPr>
              <w:t>.</w:t>
            </w:r>
          </w:p>
          <w:p w:rsidR="001278DA" w:rsidRPr="001278DA" w:rsidRDefault="000E1659" w:rsidP="001278DA">
            <w:pPr>
              <w:pStyle w:val="a4"/>
              <w:numPr>
                <w:ilvl w:val="0"/>
                <w:numId w:val="21"/>
              </w:numPr>
              <w:ind w:left="317" w:hanging="283"/>
              <w:jc w:val="both"/>
              <w:rPr>
                <w:rFonts w:ascii="Times New Roman" w:hAnsi="Times New Roman" w:cs="Times New Roman"/>
                <w:color w:val="FF0000"/>
                <w:sz w:val="24"/>
              </w:rPr>
            </w:pPr>
            <w:r>
              <w:rPr>
                <w:rFonts w:ascii="Times New Roman" w:hAnsi="Times New Roman" w:cs="Times New Roman"/>
                <w:color w:val="FF0000"/>
                <w:sz w:val="24"/>
              </w:rPr>
              <w:t>о</w:t>
            </w:r>
            <w:r w:rsidR="001278DA" w:rsidRPr="001278DA">
              <w:rPr>
                <w:rFonts w:ascii="Times New Roman" w:hAnsi="Times New Roman" w:cs="Times New Roman"/>
                <w:color w:val="FF0000"/>
                <w:sz w:val="24"/>
              </w:rPr>
              <w:t>рганизация профильного обучения на основе сетевого взаимодействия образовательных учреждений.</w:t>
            </w:r>
          </w:p>
          <w:p w:rsidR="001278DA" w:rsidRPr="001278DA" w:rsidRDefault="000E1659" w:rsidP="001278DA">
            <w:pPr>
              <w:pStyle w:val="a4"/>
              <w:numPr>
                <w:ilvl w:val="0"/>
                <w:numId w:val="21"/>
              </w:numPr>
              <w:ind w:left="317" w:hanging="283"/>
              <w:jc w:val="both"/>
              <w:rPr>
                <w:rFonts w:ascii="Times New Roman" w:hAnsi="Times New Roman" w:cs="Times New Roman"/>
                <w:color w:val="FF0000"/>
                <w:sz w:val="24"/>
              </w:rPr>
            </w:pPr>
            <w:r>
              <w:rPr>
                <w:rFonts w:ascii="Times New Roman" w:hAnsi="Times New Roman" w:cs="Times New Roman"/>
                <w:color w:val="FF0000"/>
                <w:sz w:val="24"/>
              </w:rPr>
              <w:t>с</w:t>
            </w:r>
            <w:r w:rsidR="001278DA" w:rsidRPr="001278DA">
              <w:rPr>
                <w:rFonts w:ascii="Times New Roman" w:hAnsi="Times New Roman" w:cs="Times New Roman"/>
                <w:color w:val="FF0000"/>
                <w:sz w:val="24"/>
              </w:rPr>
              <w:t xml:space="preserve">табильные положительные результаты, достигнутые </w:t>
            </w:r>
            <w:proofErr w:type="gramStart"/>
            <w:r w:rsidR="001278DA" w:rsidRPr="001278DA">
              <w:rPr>
                <w:rFonts w:ascii="Times New Roman" w:hAnsi="Times New Roman" w:cs="Times New Roman"/>
                <w:color w:val="FF0000"/>
                <w:sz w:val="24"/>
              </w:rPr>
              <w:t>обучающимися</w:t>
            </w:r>
            <w:proofErr w:type="gramEnd"/>
            <w:r w:rsidR="001278DA" w:rsidRPr="001278DA">
              <w:rPr>
                <w:rFonts w:ascii="Times New Roman" w:hAnsi="Times New Roman" w:cs="Times New Roman"/>
                <w:color w:val="FF0000"/>
                <w:sz w:val="24"/>
              </w:rPr>
              <w:t xml:space="preserve"> в ходе государственной итоговой аттестации.</w:t>
            </w:r>
          </w:p>
          <w:p w:rsidR="001278DA" w:rsidRPr="001278DA" w:rsidRDefault="000E1659" w:rsidP="001278DA">
            <w:pPr>
              <w:pStyle w:val="a4"/>
              <w:numPr>
                <w:ilvl w:val="0"/>
                <w:numId w:val="21"/>
              </w:numPr>
              <w:ind w:left="317" w:hanging="283"/>
              <w:jc w:val="both"/>
              <w:rPr>
                <w:rFonts w:ascii="Times New Roman" w:hAnsi="Times New Roman" w:cs="Times New Roman"/>
                <w:color w:val="FF0000"/>
                <w:sz w:val="24"/>
              </w:rPr>
            </w:pPr>
            <w:r>
              <w:rPr>
                <w:rFonts w:ascii="Times New Roman" w:hAnsi="Times New Roman" w:cs="Times New Roman"/>
                <w:color w:val="FF0000"/>
                <w:sz w:val="24"/>
              </w:rPr>
              <w:t>г</w:t>
            </w:r>
            <w:r w:rsidR="001278DA" w:rsidRPr="001278DA">
              <w:rPr>
                <w:rFonts w:ascii="Times New Roman" w:hAnsi="Times New Roman" w:cs="Times New Roman"/>
                <w:color w:val="FF0000"/>
                <w:sz w:val="24"/>
              </w:rPr>
              <w:t>отовность выпускников школы к дальнейшему обучению и деятельности в современной высокотехнологической экономике.</w:t>
            </w:r>
          </w:p>
          <w:p w:rsidR="001278DA" w:rsidRPr="001278DA" w:rsidRDefault="000E1659" w:rsidP="001278DA">
            <w:pPr>
              <w:pStyle w:val="a4"/>
              <w:numPr>
                <w:ilvl w:val="0"/>
                <w:numId w:val="21"/>
              </w:numPr>
              <w:ind w:left="317" w:hanging="283"/>
              <w:jc w:val="both"/>
              <w:rPr>
                <w:rFonts w:ascii="Times New Roman" w:hAnsi="Times New Roman" w:cs="Times New Roman"/>
                <w:color w:val="FF0000"/>
                <w:sz w:val="24"/>
              </w:rPr>
            </w:pPr>
            <w:r>
              <w:rPr>
                <w:rFonts w:ascii="Times New Roman" w:hAnsi="Times New Roman" w:cs="Times New Roman"/>
                <w:color w:val="FF0000"/>
                <w:sz w:val="24"/>
              </w:rPr>
              <w:t>р</w:t>
            </w:r>
            <w:r w:rsidR="001278DA" w:rsidRPr="001278DA">
              <w:rPr>
                <w:rFonts w:ascii="Times New Roman" w:hAnsi="Times New Roman" w:cs="Times New Roman"/>
                <w:color w:val="FF0000"/>
                <w:sz w:val="24"/>
              </w:rPr>
              <w:t xml:space="preserve">асширение деятельного участия обучающихся в освоении базовых национальных ценностей (через социальное проектирование, дебаты, </w:t>
            </w:r>
            <w:proofErr w:type="gramStart"/>
            <w:r w:rsidR="001278DA" w:rsidRPr="001278DA">
              <w:rPr>
                <w:rFonts w:ascii="Times New Roman" w:hAnsi="Times New Roman" w:cs="Times New Roman"/>
                <w:color w:val="FF0000"/>
                <w:sz w:val="24"/>
              </w:rPr>
              <w:t>интернет-конференции</w:t>
            </w:r>
            <w:proofErr w:type="gramEnd"/>
            <w:r w:rsidR="001278DA" w:rsidRPr="001278DA">
              <w:rPr>
                <w:rFonts w:ascii="Times New Roman" w:hAnsi="Times New Roman" w:cs="Times New Roman"/>
                <w:color w:val="FF0000"/>
                <w:sz w:val="24"/>
              </w:rPr>
              <w:t>, тренинги, деловые игры и т.д.).</w:t>
            </w:r>
          </w:p>
          <w:p w:rsidR="001278DA" w:rsidRPr="001278DA" w:rsidRDefault="000E1659" w:rsidP="001278DA">
            <w:pPr>
              <w:pStyle w:val="a4"/>
              <w:numPr>
                <w:ilvl w:val="0"/>
                <w:numId w:val="21"/>
              </w:numPr>
              <w:ind w:left="317" w:hanging="283"/>
              <w:jc w:val="both"/>
              <w:rPr>
                <w:rFonts w:ascii="Times New Roman" w:hAnsi="Times New Roman" w:cs="Times New Roman"/>
                <w:color w:val="FF0000"/>
                <w:sz w:val="24"/>
              </w:rPr>
            </w:pPr>
            <w:r>
              <w:rPr>
                <w:rFonts w:ascii="Times New Roman" w:hAnsi="Times New Roman" w:cs="Times New Roman"/>
                <w:color w:val="FF0000"/>
                <w:sz w:val="24"/>
              </w:rPr>
              <w:t>р</w:t>
            </w:r>
            <w:r w:rsidR="001278DA" w:rsidRPr="001278DA">
              <w:rPr>
                <w:rFonts w:ascii="Times New Roman" w:hAnsi="Times New Roman" w:cs="Times New Roman"/>
                <w:color w:val="FF0000"/>
                <w:sz w:val="24"/>
              </w:rPr>
              <w:t>ост количества и масштабов социально-позитивных инициатив со стороны обучающихся.</w:t>
            </w:r>
          </w:p>
          <w:p w:rsidR="001278DA" w:rsidRPr="001278DA" w:rsidRDefault="000E1659" w:rsidP="001278DA">
            <w:pPr>
              <w:pStyle w:val="a4"/>
              <w:numPr>
                <w:ilvl w:val="0"/>
                <w:numId w:val="21"/>
              </w:numPr>
              <w:ind w:left="317" w:hanging="283"/>
              <w:jc w:val="both"/>
              <w:rPr>
                <w:rFonts w:ascii="Times New Roman" w:hAnsi="Times New Roman" w:cs="Times New Roman"/>
                <w:color w:val="FF0000"/>
                <w:sz w:val="24"/>
              </w:rPr>
            </w:pPr>
            <w:r>
              <w:rPr>
                <w:rFonts w:ascii="Times New Roman" w:hAnsi="Times New Roman" w:cs="Times New Roman"/>
                <w:color w:val="FF0000"/>
                <w:sz w:val="24"/>
              </w:rPr>
              <w:t>с</w:t>
            </w:r>
            <w:r w:rsidR="001278DA" w:rsidRPr="001278DA">
              <w:rPr>
                <w:rFonts w:ascii="Times New Roman" w:hAnsi="Times New Roman" w:cs="Times New Roman"/>
                <w:color w:val="FF0000"/>
                <w:sz w:val="24"/>
              </w:rPr>
              <w:t>оздание системы выявления, поддержки и развития талантливых детей на различных уровнях обучения в школе.</w:t>
            </w:r>
          </w:p>
          <w:p w:rsidR="001278DA" w:rsidRPr="001278DA" w:rsidRDefault="000E1659" w:rsidP="001278DA">
            <w:pPr>
              <w:pStyle w:val="a4"/>
              <w:numPr>
                <w:ilvl w:val="0"/>
                <w:numId w:val="21"/>
              </w:numPr>
              <w:ind w:left="317" w:hanging="283"/>
              <w:jc w:val="both"/>
              <w:rPr>
                <w:rFonts w:ascii="Times New Roman" w:hAnsi="Times New Roman" w:cs="Times New Roman"/>
                <w:color w:val="FF0000"/>
                <w:sz w:val="24"/>
              </w:rPr>
            </w:pPr>
            <w:r>
              <w:rPr>
                <w:rFonts w:ascii="Times New Roman" w:hAnsi="Times New Roman" w:cs="Times New Roman"/>
                <w:color w:val="FF0000"/>
                <w:sz w:val="24"/>
              </w:rPr>
              <w:t>с</w:t>
            </w:r>
            <w:r w:rsidR="001278DA" w:rsidRPr="001278DA">
              <w:rPr>
                <w:rFonts w:ascii="Times New Roman" w:hAnsi="Times New Roman" w:cs="Times New Roman"/>
                <w:color w:val="FF0000"/>
                <w:sz w:val="24"/>
              </w:rPr>
              <w:t>етевое взаимодействие с социальными партнёрами.</w:t>
            </w:r>
          </w:p>
          <w:p w:rsidR="001278DA" w:rsidRPr="001278DA" w:rsidRDefault="000E1659" w:rsidP="001278DA">
            <w:pPr>
              <w:pStyle w:val="a4"/>
              <w:numPr>
                <w:ilvl w:val="0"/>
                <w:numId w:val="21"/>
              </w:numPr>
              <w:ind w:left="317" w:hanging="283"/>
              <w:jc w:val="both"/>
              <w:rPr>
                <w:rFonts w:ascii="Times New Roman" w:hAnsi="Times New Roman" w:cs="Times New Roman"/>
                <w:color w:val="FF0000"/>
                <w:sz w:val="24"/>
              </w:rPr>
            </w:pPr>
            <w:r>
              <w:rPr>
                <w:rFonts w:ascii="Times New Roman" w:hAnsi="Times New Roman" w:cs="Times New Roman"/>
                <w:color w:val="FF0000"/>
                <w:sz w:val="24"/>
              </w:rPr>
              <w:t>о</w:t>
            </w:r>
            <w:r w:rsidR="001278DA" w:rsidRPr="001278DA">
              <w:rPr>
                <w:rFonts w:ascii="Times New Roman" w:hAnsi="Times New Roman" w:cs="Times New Roman"/>
                <w:color w:val="FF0000"/>
                <w:sz w:val="24"/>
              </w:rPr>
              <w:t>владение педагогами цифровыми ресурсами, необходимыми для успешного решения задач современного образования в условиях ФГОС</w:t>
            </w:r>
            <w:r w:rsidR="00581527">
              <w:rPr>
                <w:rFonts w:ascii="Times New Roman" w:hAnsi="Times New Roman" w:cs="Times New Roman"/>
                <w:color w:val="FF0000"/>
                <w:sz w:val="24"/>
              </w:rPr>
              <w:t xml:space="preserve"> и </w:t>
            </w:r>
            <w:r w:rsidR="00581527" w:rsidRPr="00581527">
              <w:rPr>
                <w:rFonts w:ascii="Times New Roman" w:hAnsi="Times New Roman" w:cs="Times New Roman"/>
                <w:b/>
                <w:color w:val="C00000"/>
                <w:sz w:val="24"/>
              </w:rPr>
              <w:t>ФООП</w:t>
            </w:r>
            <w:r w:rsidR="001278DA" w:rsidRPr="00581527">
              <w:rPr>
                <w:rFonts w:ascii="Times New Roman" w:hAnsi="Times New Roman" w:cs="Times New Roman"/>
                <w:b/>
                <w:color w:val="C00000"/>
                <w:sz w:val="24"/>
              </w:rPr>
              <w:t>.</w:t>
            </w:r>
          </w:p>
          <w:p w:rsidR="001278DA" w:rsidRPr="001278DA" w:rsidRDefault="000E1659" w:rsidP="001278DA">
            <w:pPr>
              <w:pStyle w:val="a4"/>
              <w:numPr>
                <w:ilvl w:val="0"/>
                <w:numId w:val="21"/>
              </w:numPr>
              <w:ind w:left="317" w:hanging="283"/>
              <w:jc w:val="both"/>
              <w:rPr>
                <w:rFonts w:ascii="Times New Roman" w:hAnsi="Times New Roman" w:cs="Times New Roman"/>
                <w:color w:val="FF0000"/>
                <w:sz w:val="24"/>
              </w:rPr>
            </w:pPr>
            <w:r>
              <w:rPr>
                <w:rFonts w:ascii="Times New Roman" w:hAnsi="Times New Roman" w:cs="Times New Roman"/>
                <w:color w:val="FF0000"/>
                <w:sz w:val="24"/>
              </w:rPr>
              <w:t>с</w:t>
            </w:r>
            <w:r w:rsidR="001278DA" w:rsidRPr="001278DA">
              <w:rPr>
                <w:rFonts w:ascii="Times New Roman" w:hAnsi="Times New Roman" w:cs="Times New Roman"/>
                <w:color w:val="FF0000"/>
                <w:sz w:val="24"/>
              </w:rPr>
              <w:t>оздание эффективной системы информационного обеспечения образовательного процесса.</w:t>
            </w:r>
          </w:p>
          <w:p w:rsidR="001278DA" w:rsidRPr="001278DA" w:rsidRDefault="000E1659" w:rsidP="001278DA">
            <w:pPr>
              <w:pStyle w:val="a4"/>
              <w:numPr>
                <w:ilvl w:val="0"/>
                <w:numId w:val="21"/>
              </w:numPr>
              <w:ind w:left="317" w:hanging="283"/>
              <w:jc w:val="both"/>
              <w:rPr>
                <w:rFonts w:ascii="Times New Roman" w:hAnsi="Times New Roman" w:cs="Times New Roman"/>
                <w:color w:val="FF0000"/>
                <w:sz w:val="24"/>
              </w:rPr>
            </w:pPr>
            <w:r>
              <w:rPr>
                <w:rFonts w:ascii="Times New Roman" w:hAnsi="Times New Roman" w:cs="Times New Roman"/>
                <w:color w:val="FF0000"/>
                <w:sz w:val="24"/>
              </w:rPr>
              <w:t>т</w:t>
            </w:r>
            <w:r w:rsidR="001278DA" w:rsidRPr="001278DA">
              <w:rPr>
                <w:rFonts w:ascii="Times New Roman" w:hAnsi="Times New Roman" w:cs="Times New Roman"/>
                <w:color w:val="FF0000"/>
                <w:sz w:val="24"/>
              </w:rPr>
              <w:t>рансформация физического пространства школы, пришкольного участка и учебного оборудования в соответствии с требованиями ФГОС.</w:t>
            </w:r>
          </w:p>
          <w:p w:rsidR="001278DA" w:rsidRPr="001278DA" w:rsidRDefault="000E1659" w:rsidP="001278DA">
            <w:pPr>
              <w:pStyle w:val="a4"/>
              <w:numPr>
                <w:ilvl w:val="0"/>
                <w:numId w:val="21"/>
              </w:numPr>
              <w:ind w:left="317" w:hanging="283"/>
              <w:jc w:val="both"/>
              <w:rPr>
                <w:rFonts w:ascii="Times New Roman" w:hAnsi="Times New Roman" w:cs="Times New Roman"/>
                <w:color w:val="FF0000"/>
                <w:sz w:val="24"/>
              </w:rPr>
            </w:pPr>
            <w:r>
              <w:rPr>
                <w:rFonts w:ascii="Times New Roman" w:hAnsi="Times New Roman" w:cs="Times New Roman"/>
                <w:color w:val="FF0000"/>
                <w:sz w:val="24"/>
              </w:rPr>
              <w:t>р</w:t>
            </w:r>
            <w:r w:rsidR="001278DA" w:rsidRPr="001278DA">
              <w:rPr>
                <w:rFonts w:ascii="Times New Roman" w:hAnsi="Times New Roman" w:cs="Times New Roman"/>
                <w:color w:val="FF0000"/>
                <w:sz w:val="24"/>
              </w:rPr>
              <w:t xml:space="preserve">азвитие школьного </w:t>
            </w:r>
            <w:proofErr w:type="spellStart"/>
            <w:r w:rsidR="001278DA" w:rsidRPr="001278DA">
              <w:rPr>
                <w:rFonts w:ascii="Times New Roman" w:hAnsi="Times New Roman" w:cs="Times New Roman"/>
                <w:color w:val="FF0000"/>
                <w:sz w:val="24"/>
              </w:rPr>
              <w:t>медиацентра</w:t>
            </w:r>
            <w:proofErr w:type="spellEnd"/>
            <w:r w:rsidR="001278DA" w:rsidRPr="001278DA">
              <w:rPr>
                <w:rFonts w:ascii="Times New Roman" w:hAnsi="Times New Roman" w:cs="Times New Roman"/>
                <w:color w:val="FF0000"/>
                <w:sz w:val="24"/>
              </w:rPr>
              <w:t xml:space="preserve"> виртуальных образовательных ресурсов и дистанционного образования.</w:t>
            </w:r>
          </w:p>
          <w:p w:rsidR="000E1659" w:rsidRPr="000E1659" w:rsidRDefault="000E1659" w:rsidP="000E1659">
            <w:pPr>
              <w:pStyle w:val="a4"/>
              <w:numPr>
                <w:ilvl w:val="0"/>
                <w:numId w:val="21"/>
              </w:numPr>
              <w:ind w:left="317" w:hanging="283"/>
              <w:jc w:val="both"/>
              <w:rPr>
                <w:rFonts w:ascii="Times New Roman" w:hAnsi="Times New Roman" w:cs="Times New Roman"/>
                <w:sz w:val="24"/>
              </w:rPr>
            </w:pPr>
            <w:r>
              <w:rPr>
                <w:rFonts w:ascii="Times New Roman" w:hAnsi="Times New Roman" w:cs="Times New Roman"/>
                <w:color w:val="FF0000"/>
                <w:sz w:val="24"/>
              </w:rPr>
              <w:t>с</w:t>
            </w:r>
            <w:r w:rsidR="001278DA" w:rsidRPr="001278DA">
              <w:rPr>
                <w:rFonts w:ascii="Times New Roman" w:hAnsi="Times New Roman" w:cs="Times New Roman"/>
                <w:color w:val="FF0000"/>
                <w:sz w:val="24"/>
              </w:rPr>
              <w:t>оздание здоровых и безопасных условий труда и учебы</w:t>
            </w:r>
          </w:p>
        </w:tc>
      </w:tr>
      <w:tr w:rsidR="000E1659" w:rsidRPr="00B607AA" w:rsidTr="00872B41">
        <w:tc>
          <w:tcPr>
            <w:tcW w:w="2660" w:type="dxa"/>
          </w:tcPr>
          <w:p w:rsidR="000E1659" w:rsidRPr="000E1659" w:rsidRDefault="000E1659" w:rsidP="00B469B5">
            <w:pPr>
              <w:rPr>
                <w:rFonts w:ascii="Times New Roman" w:hAnsi="Times New Roman" w:cs="Times New Roman"/>
                <w:color w:val="C00000"/>
                <w:sz w:val="24"/>
              </w:rPr>
            </w:pPr>
            <w:r w:rsidRPr="000E1659">
              <w:rPr>
                <w:rFonts w:ascii="Times New Roman" w:hAnsi="Times New Roman" w:cs="Times New Roman"/>
                <w:color w:val="C00000"/>
                <w:sz w:val="24"/>
              </w:rPr>
              <w:lastRenderedPageBreak/>
              <w:t>Целевые индикаторы и показатели  успешности реализации программы</w:t>
            </w:r>
          </w:p>
        </w:tc>
        <w:tc>
          <w:tcPr>
            <w:tcW w:w="7478" w:type="dxa"/>
          </w:tcPr>
          <w:p w:rsidR="000E1659" w:rsidRPr="000E1659" w:rsidRDefault="000E1659" w:rsidP="000E1659">
            <w:pPr>
              <w:pStyle w:val="a4"/>
              <w:numPr>
                <w:ilvl w:val="0"/>
                <w:numId w:val="21"/>
              </w:numPr>
              <w:ind w:left="317" w:hanging="283"/>
              <w:jc w:val="both"/>
              <w:rPr>
                <w:rFonts w:ascii="Times New Roman" w:hAnsi="Times New Roman" w:cs="Times New Roman"/>
                <w:color w:val="C00000"/>
                <w:sz w:val="24"/>
              </w:rPr>
            </w:pPr>
            <w:r w:rsidRPr="000E1659">
              <w:rPr>
                <w:rFonts w:ascii="Times New Roman" w:hAnsi="Times New Roman" w:cs="Times New Roman"/>
                <w:color w:val="C00000"/>
                <w:sz w:val="24"/>
              </w:rPr>
              <w:t>успешно применяются ФООП, в том числе в качестве альтернативы ООП школы.</w:t>
            </w:r>
          </w:p>
          <w:p w:rsidR="000E1659" w:rsidRPr="000E1659" w:rsidRDefault="000E1659" w:rsidP="000E1659">
            <w:pPr>
              <w:pStyle w:val="a4"/>
              <w:numPr>
                <w:ilvl w:val="0"/>
                <w:numId w:val="21"/>
              </w:numPr>
              <w:ind w:left="317" w:hanging="283"/>
              <w:jc w:val="both"/>
              <w:rPr>
                <w:rFonts w:ascii="Times New Roman" w:hAnsi="Times New Roman" w:cs="Times New Roman"/>
                <w:color w:val="C00000"/>
                <w:sz w:val="24"/>
              </w:rPr>
            </w:pPr>
            <w:r w:rsidRPr="000E1659">
              <w:rPr>
                <w:rFonts w:ascii="Times New Roman" w:hAnsi="Times New Roman" w:cs="Times New Roman"/>
                <w:color w:val="C00000"/>
                <w:sz w:val="24"/>
              </w:rPr>
              <w:t>отсутствуют замечания со стороны органов контроля и надзора в сфере образования.</w:t>
            </w:r>
          </w:p>
          <w:p w:rsidR="000E1659" w:rsidRPr="000E1659" w:rsidRDefault="000E1659" w:rsidP="000E1659">
            <w:pPr>
              <w:pStyle w:val="a4"/>
              <w:numPr>
                <w:ilvl w:val="0"/>
                <w:numId w:val="21"/>
              </w:numPr>
              <w:ind w:left="317" w:hanging="283"/>
              <w:jc w:val="both"/>
              <w:rPr>
                <w:rFonts w:ascii="Times New Roman" w:hAnsi="Times New Roman" w:cs="Times New Roman"/>
                <w:color w:val="C00000"/>
                <w:sz w:val="24"/>
              </w:rPr>
            </w:pPr>
            <w:r w:rsidRPr="000E1659">
              <w:rPr>
                <w:rFonts w:ascii="Times New Roman" w:hAnsi="Times New Roman" w:cs="Times New Roman"/>
                <w:color w:val="C00000"/>
                <w:sz w:val="24"/>
              </w:rPr>
              <w:t>функционирует система воспитания, которая соответствует законодательству РФ и удовлетворяет учащихся и родителей минимум на 60%.</w:t>
            </w:r>
          </w:p>
          <w:p w:rsidR="000E1659" w:rsidRPr="000E1659" w:rsidRDefault="000E1659" w:rsidP="000E1659">
            <w:pPr>
              <w:pStyle w:val="a4"/>
              <w:numPr>
                <w:ilvl w:val="0"/>
                <w:numId w:val="21"/>
              </w:numPr>
              <w:ind w:left="317" w:hanging="283"/>
              <w:jc w:val="both"/>
              <w:rPr>
                <w:rFonts w:ascii="Times New Roman" w:hAnsi="Times New Roman" w:cs="Times New Roman"/>
                <w:color w:val="C00000"/>
                <w:sz w:val="24"/>
              </w:rPr>
            </w:pPr>
            <w:r w:rsidRPr="000E1659">
              <w:rPr>
                <w:rFonts w:ascii="Times New Roman" w:hAnsi="Times New Roman" w:cs="Times New Roman"/>
                <w:color w:val="C00000"/>
                <w:sz w:val="24"/>
              </w:rPr>
              <w:t>70% учащихся включено в систему дополнительного образования школы.</w:t>
            </w:r>
          </w:p>
          <w:p w:rsidR="000E1659" w:rsidRPr="000E1659" w:rsidRDefault="000E1659" w:rsidP="000E1659">
            <w:pPr>
              <w:pStyle w:val="a4"/>
              <w:numPr>
                <w:ilvl w:val="0"/>
                <w:numId w:val="21"/>
              </w:numPr>
              <w:ind w:left="317" w:hanging="283"/>
              <w:jc w:val="both"/>
              <w:rPr>
                <w:rFonts w:ascii="Times New Roman" w:hAnsi="Times New Roman" w:cs="Times New Roman"/>
                <w:color w:val="C00000"/>
                <w:sz w:val="24"/>
              </w:rPr>
            </w:pPr>
            <w:r w:rsidRPr="000E1659">
              <w:rPr>
                <w:rFonts w:ascii="Times New Roman" w:hAnsi="Times New Roman" w:cs="Times New Roman"/>
                <w:color w:val="C00000"/>
                <w:sz w:val="24"/>
              </w:rPr>
              <w:t xml:space="preserve">100 % классных руководителей прошли </w:t>
            </w:r>
            <w:proofErr w:type="gramStart"/>
            <w:r w:rsidRPr="000E1659">
              <w:rPr>
                <w:rFonts w:ascii="Times New Roman" w:hAnsi="Times New Roman" w:cs="Times New Roman"/>
                <w:color w:val="C00000"/>
                <w:sz w:val="24"/>
              </w:rPr>
              <w:t>обучение по программам</w:t>
            </w:r>
            <w:proofErr w:type="gramEnd"/>
            <w:r w:rsidRPr="000E1659">
              <w:rPr>
                <w:rFonts w:ascii="Times New Roman" w:hAnsi="Times New Roman" w:cs="Times New Roman"/>
                <w:color w:val="C00000"/>
                <w:sz w:val="24"/>
              </w:rPr>
              <w:t>, связанным с классным руководством.</w:t>
            </w:r>
          </w:p>
          <w:p w:rsidR="000E1659" w:rsidRPr="000E1659" w:rsidRDefault="000E1659" w:rsidP="000E1659">
            <w:pPr>
              <w:pStyle w:val="a4"/>
              <w:numPr>
                <w:ilvl w:val="0"/>
                <w:numId w:val="21"/>
              </w:numPr>
              <w:ind w:left="317" w:hanging="283"/>
              <w:jc w:val="both"/>
              <w:rPr>
                <w:rFonts w:ascii="Times New Roman" w:hAnsi="Times New Roman" w:cs="Times New Roman"/>
                <w:color w:val="C00000"/>
                <w:sz w:val="24"/>
              </w:rPr>
            </w:pPr>
            <w:r w:rsidRPr="000E1659">
              <w:rPr>
                <w:rFonts w:ascii="Times New Roman" w:hAnsi="Times New Roman" w:cs="Times New Roman"/>
                <w:color w:val="C00000"/>
                <w:sz w:val="24"/>
              </w:rPr>
              <w:t>действует эффективная система мониторинга образовательного и воспитательного процесса.</w:t>
            </w:r>
          </w:p>
          <w:p w:rsidR="000E1659" w:rsidRPr="000E1659" w:rsidRDefault="000E1659" w:rsidP="000E1659">
            <w:pPr>
              <w:pStyle w:val="a4"/>
              <w:numPr>
                <w:ilvl w:val="0"/>
                <w:numId w:val="21"/>
              </w:numPr>
              <w:ind w:left="317" w:hanging="283"/>
              <w:jc w:val="both"/>
              <w:rPr>
                <w:rFonts w:ascii="Times New Roman" w:hAnsi="Times New Roman" w:cs="Times New Roman"/>
                <w:color w:val="C00000"/>
                <w:sz w:val="24"/>
              </w:rPr>
            </w:pPr>
            <w:r w:rsidRPr="000E1659">
              <w:rPr>
                <w:rFonts w:ascii="Times New Roman" w:hAnsi="Times New Roman" w:cs="Times New Roman"/>
                <w:color w:val="C00000"/>
                <w:sz w:val="24"/>
              </w:rPr>
              <w:t>увеличилось на 45% число работников, использующих дистанционные технологии, ИКТ, инновационные педагогические технологии.</w:t>
            </w:r>
          </w:p>
          <w:p w:rsidR="000E1659" w:rsidRPr="000E1659" w:rsidRDefault="000E1659" w:rsidP="000E1659">
            <w:pPr>
              <w:pStyle w:val="a4"/>
              <w:numPr>
                <w:ilvl w:val="0"/>
                <w:numId w:val="21"/>
              </w:numPr>
              <w:ind w:left="317" w:hanging="283"/>
              <w:jc w:val="both"/>
              <w:rPr>
                <w:rFonts w:ascii="Times New Roman" w:hAnsi="Times New Roman" w:cs="Times New Roman"/>
                <w:color w:val="C00000"/>
                <w:sz w:val="24"/>
              </w:rPr>
            </w:pPr>
            <w:r w:rsidRPr="000E1659">
              <w:rPr>
                <w:rFonts w:ascii="Times New Roman" w:hAnsi="Times New Roman" w:cs="Times New Roman"/>
                <w:color w:val="C00000"/>
                <w:sz w:val="24"/>
              </w:rPr>
              <w:t>снизилось количество несчастных случаев с работниками и детьми.</w:t>
            </w:r>
          </w:p>
          <w:p w:rsidR="000E1659" w:rsidRPr="000E1659" w:rsidRDefault="000E1659" w:rsidP="000E1659">
            <w:pPr>
              <w:pStyle w:val="a4"/>
              <w:numPr>
                <w:ilvl w:val="0"/>
                <w:numId w:val="21"/>
              </w:numPr>
              <w:ind w:left="317" w:hanging="283"/>
              <w:jc w:val="both"/>
              <w:rPr>
                <w:rFonts w:ascii="Times New Roman" w:hAnsi="Times New Roman" w:cs="Times New Roman"/>
                <w:color w:val="C00000"/>
                <w:sz w:val="24"/>
              </w:rPr>
            </w:pPr>
            <w:r w:rsidRPr="000E1659">
              <w:rPr>
                <w:rFonts w:ascii="Times New Roman" w:hAnsi="Times New Roman" w:cs="Times New Roman"/>
                <w:color w:val="C00000"/>
                <w:sz w:val="24"/>
              </w:rPr>
              <w:t>отсутствуют происшествия, произошедшие на территории организации</w:t>
            </w:r>
          </w:p>
        </w:tc>
      </w:tr>
      <w:tr w:rsidR="004F75D0" w:rsidRPr="00B607AA" w:rsidTr="00872B41">
        <w:tc>
          <w:tcPr>
            <w:tcW w:w="2660" w:type="dxa"/>
          </w:tcPr>
          <w:p w:rsidR="004F75D0" w:rsidRPr="004F75D0" w:rsidRDefault="004F75D0" w:rsidP="004F75D0">
            <w:pPr>
              <w:rPr>
                <w:rFonts w:ascii="Times New Roman" w:hAnsi="Times New Roman" w:cs="Times New Roman"/>
                <w:sz w:val="24"/>
              </w:rPr>
            </w:pPr>
            <w:r w:rsidRPr="004F75D0">
              <w:rPr>
                <w:rFonts w:ascii="Times New Roman" w:hAnsi="Times New Roman" w:cs="Times New Roman"/>
                <w:sz w:val="24"/>
              </w:rPr>
              <w:t xml:space="preserve">Порядок управления </w:t>
            </w:r>
            <w:r w:rsidRPr="004F75D0">
              <w:rPr>
                <w:rFonts w:ascii="Times New Roman" w:hAnsi="Times New Roman" w:cs="Times New Roman"/>
                <w:sz w:val="24"/>
              </w:rPr>
              <w:lastRenderedPageBreak/>
              <w:t xml:space="preserve">реализацией программы развития </w:t>
            </w:r>
          </w:p>
        </w:tc>
        <w:tc>
          <w:tcPr>
            <w:tcW w:w="7478" w:type="dxa"/>
          </w:tcPr>
          <w:p w:rsidR="004F75D0" w:rsidRPr="004F75D0" w:rsidRDefault="004F75D0" w:rsidP="004F75D0">
            <w:pPr>
              <w:rPr>
                <w:rFonts w:ascii="Times New Roman" w:hAnsi="Times New Roman" w:cs="Times New Roman"/>
                <w:sz w:val="24"/>
              </w:rPr>
            </w:pPr>
            <w:r w:rsidRPr="004F75D0">
              <w:rPr>
                <w:rFonts w:ascii="Times New Roman" w:hAnsi="Times New Roman" w:cs="Times New Roman"/>
                <w:sz w:val="24"/>
              </w:rPr>
              <w:lastRenderedPageBreak/>
              <w:t xml:space="preserve">Текущее управление программой осуществляется администрацией </w:t>
            </w:r>
            <w:r w:rsidRPr="004F75D0">
              <w:rPr>
                <w:rFonts w:ascii="Times New Roman" w:hAnsi="Times New Roman" w:cs="Times New Roman"/>
                <w:sz w:val="24"/>
              </w:rPr>
              <w:lastRenderedPageBreak/>
              <w:t xml:space="preserve">школы. Корректировки программы проводятся методическим и педагогическим советами школы </w:t>
            </w:r>
          </w:p>
        </w:tc>
      </w:tr>
      <w:tr w:rsidR="004F75D0" w:rsidRPr="00B607AA" w:rsidTr="00872B41">
        <w:tc>
          <w:tcPr>
            <w:tcW w:w="2660" w:type="dxa"/>
          </w:tcPr>
          <w:p w:rsidR="004F75D0" w:rsidRPr="004F75D0" w:rsidRDefault="004F75D0" w:rsidP="004F75D0">
            <w:pPr>
              <w:rPr>
                <w:rFonts w:ascii="Times New Roman" w:hAnsi="Times New Roman" w:cs="Times New Roman"/>
                <w:sz w:val="24"/>
                <w:szCs w:val="24"/>
              </w:rPr>
            </w:pPr>
            <w:r w:rsidRPr="004F75D0">
              <w:rPr>
                <w:rFonts w:ascii="Times New Roman" w:hAnsi="Times New Roman" w:cs="Times New Roman"/>
                <w:sz w:val="24"/>
                <w:szCs w:val="24"/>
              </w:rPr>
              <w:lastRenderedPageBreak/>
              <w:t xml:space="preserve">Порядок мониторинга реализации программы развития </w:t>
            </w:r>
          </w:p>
        </w:tc>
        <w:tc>
          <w:tcPr>
            <w:tcW w:w="7478" w:type="dxa"/>
          </w:tcPr>
          <w:p w:rsidR="004F75D0" w:rsidRPr="004F75D0" w:rsidRDefault="004F75D0" w:rsidP="00F30C7E">
            <w:pPr>
              <w:pStyle w:val="a4"/>
              <w:numPr>
                <w:ilvl w:val="0"/>
                <w:numId w:val="82"/>
              </w:numPr>
              <w:ind w:left="317" w:hanging="283"/>
              <w:jc w:val="both"/>
              <w:rPr>
                <w:rFonts w:ascii="Times New Roman" w:hAnsi="Times New Roman" w:cs="Times New Roman"/>
                <w:sz w:val="24"/>
                <w:szCs w:val="24"/>
              </w:rPr>
            </w:pPr>
            <w:r w:rsidRPr="004F75D0">
              <w:rPr>
                <w:rFonts w:ascii="Times New Roman" w:hAnsi="Times New Roman" w:cs="Times New Roman"/>
                <w:sz w:val="24"/>
                <w:szCs w:val="24"/>
              </w:rPr>
              <w:t xml:space="preserve">обсуждение хода реализации программы на совещаниях при директоре, заседаниях педагогического совета, совета родителей (ежеквартально).  </w:t>
            </w:r>
          </w:p>
          <w:p w:rsidR="004F75D0" w:rsidRPr="004F75D0" w:rsidRDefault="004F75D0" w:rsidP="00F30C7E">
            <w:pPr>
              <w:pStyle w:val="a4"/>
              <w:numPr>
                <w:ilvl w:val="0"/>
                <w:numId w:val="82"/>
              </w:numPr>
              <w:ind w:left="317" w:hanging="283"/>
              <w:jc w:val="both"/>
              <w:rPr>
                <w:rFonts w:ascii="Times New Roman" w:hAnsi="Times New Roman" w:cs="Times New Roman"/>
                <w:sz w:val="24"/>
                <w:szCs w:val="24"/>
              </w:rPr>
            </w:pPr>
            <w:r w:rsidRPr="004F75D0">
              <w:rPr>
                <w:rFonts w:ascii="Times New Roman" w:hAnsi="Times New Roman" w:cs="Times New Roman"/>
                <w:sz w:val="24"/>
                <w:szCs w:val="24"/>
              </w:rPr>
              <w:t xml:space="preserve">публикация на сайте школы отчетов о реализации программы (ежемесячно). </w:t>
            </w:r>
          </w:p>
          <w:p w:rsidR="004F75D0" w:rsidRPr="004F75D0" w:rsidRDefault="004F75D0" w:rsidP="00F30C7E">
            <w:pPr>
              <w:pStyle w:val="a4"/>
              <w:numPr>
                <w:ilvl w:val="0"/>
                <w:numId w:val="82"/>
              </w:numPr>
              <w:ind w:left="317" w:hanging="283"/>
              <w:jc w:val="both"/>
              <w:rPr>
                <w:rFonts w:ascii="Times New Roman" w:hAnsi="Times New Roman" w:cs="Times New Roman"/>
                <w:sz w:val="24"/>
                <w:szCs w:val="24"/>
              </w:rPr>
            </w:pPr>
            <w:r w:rsidRPr="004F75D0">
              <w:rPr>
                <w:rFonts w:ascii="Times New Roman" w:hAnsi="Times New Roman" w:cs="Times New Roman"/>
                <w:sz w:val="24"/>
                <w:szCs w:val="24"/>
              </w:rPr>
              <w:t xml:space="preserve">анкетирование родительской общественности (ежеквартально). </w:t>
            </w:r>
          </w:p>
          <w:p w:rsidR="004F75D0" w:rsidRDefault="004F75D0" w:rsidP="00F30C7E">
            <w:pPr>
              <w:pStyle w:val="a4"/>
              <w:numPr>
                <w:ilvl w:val="0"/>
                <w:numId w:val="82"/>
              </w:numPr>
              <w:ind w:left="317" w:hanging="283"/>
              <w:jc w:val="both"/>
              <w:rPr>
                <w:rFonts w:ascii="Times New Roman" w:hAnsi="Times New Roman" w:cs="Times New Roman"/>
                <w:sz w:val="24"/>
                <w:szCs w:val="24"/>
              </w:rPr>
            </w:pPr>
            <w:r w:rsidRPr="004F75D0">
              <w:rPr>
                <w:rFonts w:ascii="Times New Roman" w:hAnsi="Times New Roman" w:cs="Times New Roman"/>
                <w:sz w:val="24"/>
                <w:szCs w:val="24"/>
              </w:rPr>
              <w:t>отчет администрации школы перед учредителем или его представителем.</w:t>
            </w:r>
          </w:p>
          <w:p w:rsidR="00581527" w:rsidRPr="00581527" w:rsidRDefault="00581527" w:rsidP="00581527">
            <w:pPr>
              <w:pStyle w:val="a4"/>
              <w:numPr>
                <w:ilvl w:val="0"/>
                <w:numId w:val="82"/>
              </w:numPr>
              <w:ind w:left="317" w:hanging="283"/>
              <w:jc w:val="both"/>
              <w:rPr>
                <w:rFonts w:ascii="Times New Roman" w:hAnsi="Times New Roman" w:cs="Times New Roman"/>
                <w:color w:val="C00000"/>
                <w:sz w:val="24"/>
                <w:szCs w:val="24"/>
              </w:rPr>
            </w:pPr>
            <w:r w:rsidRPr="00581527">
              <w:rPr>
                <w:rFonts w:ascii="Times New Roman" w:hAnsi="Times New Roman" w:cs="Times New Roman"/>
                <w:color w:val="C00000"/>
                <w:sz w:val="24"/>
                <w:szCs w:val="24"/>
              </w:rPr>
              <w:t xml:space="preserve">МБОУ СОШ №8 осуществляет мониторинг эффективности реализации программы развития. Отчетная дата – май каждого года. По итогам ежегодного мониторинга ответственный работник составляет аналитический отчет о результатах реализации программы развития. </w:t>
            </w:r>
            <w:proofErr w:type="gramStart"/>
            <w:r w:rsidRPr="00581527">
              <w:rPr>
                <w:rFonts w:ascii="Times New Roman" w:hAnsi="Times New Roman" w:cs="Times New Roman"/>
                <w:color w:val="C00000"/>
                <w:sz w:val="24"/>
                <w:szCs w:val="24"/>
              </w:rPr>
              <w:t>Ответственный</w:t>
            </w:r>
            <w:proofErr w:type="gramEnd"/>
            <w:r w:rsidRPr="00581527">
              <w:rPr>
                <w:rFonts w:ascii="Times New Roman" w:hAnsi="Times New Roman" w:cs="Times New Roman"/>
                <w:color w:val="C00000"/>
                <w:sz w:val="24"/>
                <w:szCs w:val="24"/>
              </w:rPr>
              <w:t xml:space="preserve"> назначается приказом директора МБОУ СОШ№8</w:t>
            </w:r>
          </w:p>
          <w:p w:rsidR="00581527" w:rsidRPr="004F75D0" w:rsidRDefault="00581527" w:rsidP="00581527">
            <w:pPr>
              <w:pStyle w:val="a4"/>
              <w:numPr>
                <w:ilvl w:val="0"/>
                <w:numId w:val="82"/>
              </w:numPr>
              <w:ind w:left="317" w:hanging="283"/>
              <w:jc w:val="both"/>
              <w:rPr>
                <w:rFonts w:ascii="Times New Roman" w:hAnsi="Times New Roman" w:cs="Times New Roman"/>
                <w:sz w:val="24"/>
                <w:szCs w:val="24"/>
              </w:rPr>
            </w:pPr>
            <w:r w:rsidRPr="00581527">
              <w:rPr>
                <w:rFonts w:ascii="Times New Roman" w:hAnsi="Times New Roman" w:cs="Times New Roman"/>
                <w:color w:val="C00000"/>
                <w:sz w:val="24"/>
                <w:szCs w:val="24"/>
              </w:rPr>
              <w:t>Корректировку программы развития осуществляет директор МБОУ СОШ №8.</w:t>
            </w:r>
          </w:p>
        </w:tc>
      </w:tr>
      <w:tr w:rsidR="004F75D0" w:rsidRPr="00B607AA" w:rsidTr="00872B41">
        <w:tc>
          <w:tcPr>
            <w:tcW w:w="2660" w:type="dxa"/>
          </w:tcPr>
          <w:p w:rsidR="004F75D0" w:rsidRPr="004F75D0" w:rsidRDefault="004F75D0" w:rsidP="004F75D0">
            <w:pPr>
              <w:rPr>
                <w:rFonts w:ascii="Times New Roman" w:hAnsi="Times New Roman" w:cs="Times New Roman"/>
                <w:sz w:val="24"/>
              </w:rPr>
            </w:pPr>
            <w:r w:rsidRPr="004F75D0">
              <w:rPr>
                <w:rFonts w:ascii="Times New Roman" w:hAnsi="Times New Roman" w:cs="Times New Roman"/>
                <w:sz w:val="24"/>
              </w:rPr>
              <w:t>Ресурсное обеспечение реализации программы развития</w:t>
            </w:r>
          </w:p>
        </w:tc>
        <w:tc>
          <w:tcPr>
            <w:tcW w:w="7478" w:type="dxa"/>
          </w:tcPr>
          <w:p w:rsidR="004F75D0" w:rsidRPr="004F75D0" w:rsidRDefault="004F75D0" w:rsidP="004F75D0">
            <w:pPr>
              <w:rPr>
                <w:rFonts w:ascii="Times New Roman" w:hAnsi="Times New Roman" w:cs="Times New Roman"/>
                <w:sz w:val="24"/>
              </w:rPr>
            </w:pPr>
            <w:r>
              <w:rPr>
                <w:rFonts w:ascii="Times New Roman" w:hAnsi="Times New Roman" w:cs="Times New Roman"/>
                <w:sz w:val="24"/>
              </w:rPr>
              <w:t>1</w:t>
            </w:r>
            <w:r w:rsidRPr="004F75D0">
              <w:rPr>
                <w:rFonts w:ascii="Times New Roman" w:hAnsi="Times New Roman" w:cs="Times New Roman"/>
                <w:sz w:val="24"/>
              </w:rPr>
              <w:t xml:space="preserve">. Кадровые ресурсы. На данный момент 15% педагогам школы присвоена первая квалификационная категория, 60% – высшая. На момент завершения программы доля педагогов с первой квалификационной категорией должна составить 20%, </w:t>
            </w:r>
            <w:proofErr w:type="gramStart"/>
            <w:r w:rsidRPr="004F75D0">
              <w:rPr>
                <w:rFonts w:ascii="Times New Roman" w:hAnsi="Times New Roman" w:cs="Times New Roman"/>
                <w:sz w:val="24"/>
              </w:rPr>
              <w:t>с</w:t>
            </w:r>
            <w:proofErr w:type="gramEnd"/>
            <w:r w:rsidRPr="004F75D0">
              <w:rPr>
                <w:rFonts w:ascii="Times New Roman" w:hAnsi="Times New Roman" w:cs="Times New Roman"/>
                <w:sz w:val="24"/>
              </w:rPr>
              <w:t xml:space="preserve"> высшей – 70%. </w:t>
            </w:r>
          </w:p>
          <w:p w:rsidR="004F75D0" w:rsidRPr="004F75D0" w:rsidRDefault="004F75D0" w:rsidP="004F75D0">
            <w:pPr>
              <w:rPr>
                <w:rFonts w:ascii="Times New Roman" w:hAnsi="Times New Roman" w:cs="Times New Roman"/>
                <w:sz w:val="24"/>
              </w:rPr>
            </w:pPr>
            <w:r w:rsidRPr="004F75D0">
              <w:rPr>
                <w:rFonts w:ascii="Times New Roman" w:hAnsi="Times New Roman" w:cs="Times New Roman"/>
                <w:sz w:val="24"/>
              </w:rPr>
              <w:t xml:space="preserve">2. Материально-технические ресурсы. На данный момент школа полностью укомплектована для реализации образовательных программ общего образования. На момент завершения программы школа должна создать материально-технические ресурсы для реализации программ дополнительного образования по следующим направлениям: культурология, физически-спортивное направление, конструирование и робототехника. </w:t>
            </w:r>
          </w:p>
          <w:p w:rsidR="004F75D0" w:rsidRPr="004F75D0" w:rsidRDefault="004F75D0" w:rsidP="004F75D0">
            <w:pPr>
              <w:rPr>
                <w:rFonts w:ascii="Times New Roman" w:hAnsi="Times New Roman" w:cs="Times New Roman"/>
                <w:sz w:val="24"/>
              </w:rPr>
            </w:pPr>
            <w:r w:rsidRPr="004F75D0">
              <w:rPr>
                <w:rFonts w:ascii="Times New Roman" w:hAnsi="Times New Roman" w:cs="Times New Roman"/>
                <w:sz w:val="24"/>
              </w:rPr>
              <w:t>3. Информационные ресурсы. На данный момент в школе отсутствует локальная сеть для выхода в интернет. На момент реализации программы в школе должна быть налажена работа высокоскоростной локальной сети</w:t>
            </w:r>
            <w:r>
              <w:rPr>
                <w:rFonts w:ascii="Times New Roman" w:hAnsi="Times New Roman" w:cs="Times New Roman"/>
                <w:sz w:val="24"/>
              </w:rPr>
              <w:t>.</w:t>
            </w:r>
          </w:p>
        </w:tc>
      </w:tr>
    </w:tbl>
    <w:p w:rsidR="00D517C4" w:rsidRPr="009F6B71" w:rsidRDefault="00D517C4" w:rsidP="006C63D7">
      <w:pPr>
        <w:spacing w:line="240" w:lineRule="auto"/>
        <w:rPr>
          <w:rFonts w:ascii="Times New Roman" w:hAnsi="Times New Roman" w:cs="Times New Roman"/>
          <w:b/>
          <w:sz w:val="10"/>
        </w:rPr>
      </w:pPr>
    </w:p>
    <w:p w:rsidR="004F75D0" w:rsidRPr="004F75D0" w:rsidRDefault="004F75D0" w:rsidP="004F75D0">
      <w:pPr>
        <w:autoSpaceDE w:val="0"/>
        <w:autoSpaceDN w:val="0"/>
        <w:adjustRightInd w:val="0"/>
        <w:spacing w:after="0" w:line="240" w:lineRule="auto"/>
        <w:ind w:hanging="142"/>
        <w:jc w:val="both"/>
        <w:rPr>
          <w:rFonts w:ascii="Times New Roman" w:eastAsia="Calibri" w:hAnsi="Times New Roman" w:cs="Times New Roman"/>
          <w:color w:val="000000"/>
          <w:sz w:val="24"/>
          <w:lang w:eastAsia="en-US"/>
        </w:rPr>
      </w:pPr>
    </w:p>
    <w:p w:rsidR="00041BED" w:rsidRDefault="00581A5A" w:rsidP="00974CBF">
      <w:pPr>
        <w:spacing w:line="240" w:lineRule="auto"/>
        <w:jc w:val="center"/>
        <w:rPr>
          <w:rFonts w:ascii="Times New Roman" w:hAnsi="Times New Roman" w:cs="Times New Roman"/>
          <w:b/>
          <w:sz w:val="28"/>
        </w:rPr>
      </w:pPr>
      <w:r w:rsidRPr="00581A5A">
        <w:rPr>
          <w:rFonts w:ascii="Times New Roman" w:hAnsi="Times New Roman" w:cs="Times New Roman"/>
          <w:b/>
          <w:sz w:val="28"/>
        </w:rPr>
        <w:t>ВВЕДЕНИЕ</w:t>
      </w:r>
    </w:p>
    <w:p w:rsidR="004F75D0" w:rsidRPr="00995931" w:rsidRDefault="004F75D0" w:rsidP="004F75D0">
      <w:pPr>
        <w:autoSpaceDE w:val="0"/>
        <w:autoSpaceDN w:val="0"/>
        <w:adjustRightInd w:val="0"/>
        <w:spacing w:afterLines="120" w:after="288" w:line="240" w:lineRule="auto"/>
        <w:ind w:firstLine="709"/>
        <w:jc w:val="both"/>
        <w:rPr>
          <w:rFonts w:ascii="Times New Roman" w:eastAsia="Calibri" w:hAnsi="Times New Roman" w:cs="Times New Roman"/>
          <w:color w:val="000000"/>
          <w:sz w:val="24"/>
          <w:lang w:eastAsia="en-US"/>
        </w:rPr>
      </w:pPr>
      <w:r w:rsidRPr="00995931">
        <w:rPr>
          <w:rFonts w:ascii="Times New Roman" w:eastAsia="Calibri" w:hAnsi="Times New Roman" w:cs="Times New Roman"/>
          <w:b/>
          <w:bCs/>
          <w:color w:val="000000"/>
          <w:sz w:val="24"/>
          <w:lang w:eastAsia="en-US"/>
        </w:rPr>
        <w:t xml:space="preserve">Используемые термины и сокращения. </w:t>
      </w:r>
    </w:p>
    <w:p w:rsidR="004F75D0" w:rsidRPr="004F75D0" w:rsidRDefault="004F75D0" w:rsidP="00C37605">
      <w:pPr>
        <w:autoSpaceDE w:val="0"/>
        <w:autoSpaceDN w:val="0"/>
        <w:adjustRightInd w:val="0"/>
        <w:spacing w:afterLines="120" w:after="288" w:line="240" w:lineRule="auto"/>
        <w:jc w:val="both"/>
        <w:rPr>
          <w:rFonts w:ascii="Times New Roman" w:eastAsia="Calibri" w:hAnsi="Times New Roman" w:cs="Times New Roman"/>
          <w:sz w:val="24"/>
          <w:lang w:eastAsia="en-US"/>
        </w:rPr>
      </w:pPr>
      <w:r w:rsidRPr="004F75D0">
        <w:rPr>
          <w:rFonts w:ascii="Times New Roman" w:eastAsia="Calibri" w:hAnsi="Times New Roman" w:cs="Times New Roman"/>
          <w:color w:val="000000"/>
          <w:sz w:val="24"/>
          <w:lang w:eastAsia="en-US"/>
        </w:rPr>
        <w:t xml:space="preserve">Школа – </w:t>
      </w:r>
      <w:r w:rsidRPr="004F75D0">
        <w:rPr>
          <w:rFonts w:ascii="Times New Roman" w:eastAsia="Calibri" w:hAnsi="Times New Roman" w:cs="Times New Roman"/>
          <w:iCs/>
          <w:sz w:val="24"/>
          <w:lang w:eastAsia="en-US"/>
        </w:rPr>
        <w:t xml:space="preserve">МБОУ </w:t>
      </w:r>
      <w:r>
        <w:rPr>
          <w:rFonts w:ascii="Times New Roman" w:eastAsia="Calibri" w:hAnsi="Times New Roman" w:cs="Times New Roman"/>
          <w:iCs/>
          <w:sz w:val="24"/>
          <w:lang w:eastAsia="en-US"/>
        </w:rPr>
        <w:t>СОШ №8 г. Ессентуки Ставропольского края.</w:t>
      </w:r>
    </w:p>
    <w:p w:rsidR="004F75D0" w:rsidRPr="004F75D0" w:rsidRDefault="004F75D0" w:rsidP="00C37605">
      <w:pPr>
        <w:autoSpaceDE w:val="0"/>
        <w:autoSpaceDN w:val="0"/>
        <w:adjustRightInd w:val="0"/>
        <w:spacing w:afterLines="120" w:after="288"/>
        <w:jc w:val="both"/>
        <w:rPr>
          <w:rFonts w:ascii="Times New Roman" w:eastAsia="Calibri" w:hAnsi="Times New Roman" w:cs="Times New Roman"/>
          <w:sz w:val="24"/>
          <w:lang w:eastAsia="en-US"/>
        </w:rPr>
      </w:pPr>
      <w:r w:rsidRPr="004F75D0">
        <w:rPr>
          <w:rFonts w:ascii="Times New Roman" w:eastAsia="Calibri" w:hAnsi="Times New Roman" w:cs="Times New Roman"/>
          <w:sz w:val="24"/>
          <w:lang w:eastAsia="en-US"/>
        </w:rPr>
        <w:t xml:space="preserve">Программа – </w:t>
      </w:r>
      <w:r>
        <w:rPr>
          <w:rFonts w:ascii="Times New Roman" w:eastAsia="Calibri" w:hAnsi="Times New Roman" w:cs="Times New Roman"/>
          <w:sz w:val="24"/>
          <w:lang w:eastAsia="en-US"/>
        </w:rPr>
        <w:t>программа развития Школы на 2021–2025</w:t>
      </w:r>
      <w:r w:rsidRPr="004F75D0">
        <w:rPr>
          <w:rFonts w:ascii="Times New Roman" w:eastAsia="Calibri" w:hAnsi="Times New Roman" w:cs="Times New Roman"/>
          <w:sz w:val="24"/>
          <w:lang w:eastAsia="en-US"/>
        </w:rPr>
        <w:t xml:space="preserve"> годы; </w:t>
      </w:r>
    </w:p>
    <w:p w:rsidR="004F75D0" w:rsidRPr="004F75D0" w:rsidRDefault="004F75D0" w:rsidP="00C37605">
      <w:pPr>
        <w:autoSpaceDE w:val="0"/>
        <w:autoSpaceDN w:val="0"/>
        <w:adjustRightInd w:val="0"/>
        <w:spacing w:afterLines="120" w:after="288"/>
        <w:jc w:val="both"/>
        <w:rPr>
          <w:rFonts w:ascii="Times New Roman" w:eastAsia="Calibri" w:hAnsi="Times New Roman" w:cs="Times New Roman"/>
          <w:sz w:val="24"/>
          <w:lang w:eastAsia="en-US"/>
        </w:rPr>
      </w:pPr>
      <w:r w:rsidRPr="004F75D0">
        <w:rPr>
          <w:rFonts w:ascii="Times New Roman" w:eastAsia="Calibri" w:hAnsi="Times New Roman" w:cs="Times New Roman"/>
          <w:sz w:val="24"/>
          <w:lang w:eastAsia="en-US"/>
        </w:rPr>
        <w:t xml:space="preserve">ФГОС НОО – федеральный государственный стандарт начального общего образования; </w:t>
      </w:r>
    </w:p>
    <w:p w:rsidR="004F75D0" w:rsidRPr="004F75D0" w:rsidRDefault="004F75D0" w:rsidP="00C37605">
      <w:pPr>
        <w:autoSpaceDE w:val="0"/>
        <w:autoSpaceDN w:val="0"/>
        <w:adjustRightInd w:val="0"/>
        <w:spacing w:afterLines="120" w:after="288"/>
        <w:jc w:val="both"/>
        <w:rPr>
          <w:rFonts w:ascii="Times New Roman" w:eastAsia="Calibri" w:hAnsi="Times New Roman" w:cs="Times New Roman"/>
          <w:sz w:val="24"/>
          <w:lang w:eastAsia="en-US"/>
        </w:rPr>
      </w:pPr>
      <w:r w:rsidRPr="004F75D0">
        <w:rPr>
          <w:rFonts w:ascii="Times New Roman" w:eastAsia="Calibri" w:hAnsi="Times New Roman" w:cs="Times New Roman"/>
          <w:sz w:val="24"/>
          <w:lang w:eastAsia="en-US"/>
        </w:rPr>
        <w:t xml:space="preserve">ФГОС ООО – федеральный государственный стандарт основного общего образования; </w:t>
      </w:r>
    </w:p>
    <w:p w:rsidR="004F75D0" w:rsidRPr="004F75D0" w:rsidRDefault="004F75D0" w:rsidP="00C37605">
      <w:pPr>
        <w:autoSpaceDE w:val="0"/>
        <w:autoSpaceDN w:val="0"/>
        <w:adjustRightInd w:val="0"/>
        <w:spacing w:afterLines="120" w:after="288"/>
        <w:jc w:val="both"/>
        <w:rPr>
          <w:rFonts w:ascii="Times New Roman" w:eastAsia="Calibri" w:hAnsi="Times New Roman" w:cs="Times New Roman"/>
          <w:sz w:val="24"/>
          <w:lang w:eastAsia="en-US"/>
        </w:rPr>
      </w:pPr>
      <w:r w:rsidRPr="004F75D0">
        <w:rPr>
          <w:rFonts w:ascii="Times New Roman" w:eastAsia="Calibri" w:hAnsi="Times New Roman" w:cs="Times New Roman"/>
          <w:sz w:val="24"/>
          <w:lang w:eastAsia="en-US"/>
        </w:rPr>
        <w:t xml:space="preserve">ФГОС СОО – федеральный государственный стандарт среднего общего образования. </w:t>
      </w:r>
    </w:p>
    <w:p w:rsidR="00581A5A" w:rsidRPr="00244AA2" w:rsidRDefault="00581A5A" w:rsidP="003A7F1F">
      <w:pPr>
        <w:spacing w:after="0" w:line="240" w:lineRule="auto"/>
        <w:ind w:firstLine="708"/>
        <w:jc w:val="both"/>
        <w:rPr>
          <w:rFonts w:ascii="Times New Roman" w:hAnsi="Times New Roman" w:cs="Times New Roman"/>
          <w:sz w:val="24"/>
          <w:szCs w:val="24"/>
        </w:rPr>
      </w:pPr>
      <w:r w:rsidRPr="00244AA2">
        <w:rPr>
          <w:rFonts w:ascii="Times New Roman" w:hAnsi="Times New Roman" w:cs="Times New Roman"/>
          <w:sz w:val="24"/>
          <w:szCs w:val="24"/>
        </w:rPr>
        <w:lastRenderedPageBreak/>
        <w:t xml:space="preserve">Программа развития МБОУ СОШ № 8 </w:t>
      </w:r>
      <w:r w:rsidR="00630B78">
        <w:rPr>
          <w:rFonts w:ascii="Times New Roman" w:hAnsi="Times New Roman" w:cs="Times New Roman"/>
          <w:sz w:val="24"/>
          <w:szCs w:val="24"/>
        </w:rPr>
        <w:t xml:space="preserve">на период с </w:t>
      </w:r>
      <w:r w:rsidR="00630B78" w:rsidRPr="001278DA">
        <w:rPr>
          <w:rFonts w:ascii="Times New Roman" w:hAnsi="Times New Roman" w:cs="Times New Roman"/>
          <w:color w:val="FF0000"/>
          <w:sz w:val="24"/>
          <w:szCs w:val="24"/>
        </w:rPr>
        <w:t>01.01.2021г. по 31.12.2025</w:t>
      </w:r>
      <w:r w:rsidR="00A944C2" w:rsidRPr="001278DA">
        <w:rPr>
          <w:rFonts w:ascii="Times New Roman" w:hAnsi="Times New Roman" w:cs="Times New Roman"/>
          <w:color w:val="FF0000"/>
          <w:sz w:val="24"/>
          <w:szCs w:val="24"/>
        </w:rPr>
        <w:t xml:space="preserve"> г. </w:t>
      </w:r>
      <w:r w:rsidR="00A944C2">
        <w:rPr>
          <w:rFonts w:ascii="Times New Roman" w:hAnsi="Times New Roman" w:cs="Times New Roman"/>
          <w:sz w:val="24"/>
          <w:szCs w:val="24"/>
        </w:rPr>
        <w:t xml:space="preserve">разработана на основе </w:t>
      </w:r>
      <w:proofErr w:type="gramStart"/>
      <w:r w:rsidR="00A944C2">
        <w:rPr>
          <w:rFonts w:ascii="Times New Roman" w:hAnsi="Times New Roman" w:cs="Times New Roman"/>
          <w:sz w:val="24"/>
          <w:szCs w:val="24"/>
        </w:rPr>
        <w:t>анализа результатов выполнения предшествующе</w:t>
      </w:r>
      <w:r w:rsidR="00630B78">
        <w:rPr>
          <w:rFonts w:ascii="Times New Roman" w:hAnsi="Times New Roman" w:cs="Times New Roman"/>
          <w:sz w:val="24"/>
          <w:szCs w:val="24"/>
        </w:rPr>
        <w:t>й Программы развития</w:t>
      </w:r>
      <w:proofErr w:type="gramEnd"/>
      <w:r w:rsidR="00630B78">
        <w:rPr>
          <w:rFonts w:ascii="Times New Roman" w:hAnsi="Times New Roman" w:cs="Times New Roman"/>
          <w:sz w:val="24"/>
          <w:szCs w:val="24"/>
        </w:rPr>
        <w:t xml:space="preserve"> школы (2016-2020</w:t>
      </w:r>
      <w:r w:rsidR="00A944C2">
        <w:rPr>
          <w:rFonts w:ascii="Times New Roman" w:hAnsi="Times New Roman" w:cs="Times New Roman"/>
          <w:sz w:val="24"/>
          <w:szCs w:val="24"/>
        </w:rPr>
        <w:t>г.г.).</w:t>
      </w:r>
    </w:p>
    <w:p w:rsidR="00581A5A" w:rsidRPr="00244AA2" w:rsidRDefault="00581A5A" w:rsidP="003A7F1F">
      <w:pPr>
        <w:spacing w:after="0" w:line="240" w:lineRule="auto"/>
        <w:ind w:firstLine="420"/>
        <w:jc w:val="both"/>
        <w:rPr>
          <w:rFonts w:ascii="Times New Roman" w:hAnsi="Times New Roman" w:cs="Times New Roman"/>
          <w:sz w:val="24"/>
          <w:szCs w:val="24"/>
        </w:rPr>
      </w:pPr>
      <w:r w:rsidRPr="00244AA2">
        <w:rPr>
          <w:rFonts w:ascii="Times New Roman" w:hAnsi="Times New Roman" w:cs="Times New Roman"/>
          <w:sz w:val="24"/>
          <w:szCs w:val="24"/>
        </w:rPr>
        <w:t>Программа развития является обязательным локальным актом, наличие которого в образовательной организации закреплено закон</w:t>
      </w:r>
      <w:r w:rsidR="006C63D7">
        <w:rPr>
          <w:rFonts w:ascii="Times New Roman" w:hAnsi="Times New Roman" w:cs="Times New Roman"/>
          <w:sz w:val="24"/>
          <w:szCs w:val="24"/>
        </w:rPr>
        <w:t>одательно, это</w:t>
      </w:r>
      <w:r w:rsidR="006B3125">
        <w:rPr>
          <w:rFonts w:ascii="Times New Roman" w:hAnsi="Times New Roman" w:cs="Times New Roman"/>
          <w:sz w:val="24"/>
          <w:szCs w:val="24"/>
        </w:rPr>
        <w:t>т</w:t>
      </w:r>
      <w:r w:rsidR="006C63D7">
        <w:rPr>
          <w:rFonts w:ascii="Times New Roman" w:hAnsi="Times New Roman" w:cs="Times New Roman"/>
          <w:sz w:val="24"/>
          <w:szCs w:val="24"/>
        </w:rPr>
        <w:t xml:space="preserve"> </w:t>
      </w:r>
      <w:r w:rsidRPr="00244AA2">
        <w:rPr>
          <w:rFonts w:ascii="Times New Roman" w:hAnsi="Times New Roman" w:cs="Times New Roman"/>
          <w:sz w:val="24"/>
          <w:szCs w:val="24"/>
        </w:rPr>
        <w:t xml:space="preserve">локальный акт </w:t>
      </w:r>
      <w:r w:rsidR="006B3125">
        <w:rPr>
          <w:rFonts w:ascii="Times New Roman" w:hAnsi="Times New Roman" w:cs="Times New Roman"/>
          <w:sz w:val="24"/>
          <w:szCs w:val="24"/>
        </w:rPr>
        <w:t>определяет</w:t>
      </w:r>
      <w:r w:rsidRPr="00244AA2">
        <w:rPr>
          <w:rFonts w:ascii="Times New Roman" w:hAnsi="Times New Roman" w:cs="Times New Roman"/>
          <w:sz w:val="24"/>
          <w:szCs w:val="24"/>
        </w:rPr>
        <w:t xml:space="preserve"> стратегические направления развития образовательной организации на среднесрочную перспективу. Программа как проект перспективного развития школы призвана обеспечить:</w:t>
      </w:r>
    </w:p>
    <w:p w:rsidR="00581A5A" w:rsidRPr="00630B78" w:rsidRDefault="00581A5A" w:rsidP="00F30C7E">
      <w:pPr>
        <w:pStyle w:val="a4"/>
        <w:numPr>
          <w:ilvl w:val="0"/>
          <w:numId w:val="84"/>
        </w:numPr>
        <w:spacing w:after="0" w:line="240" w:lineRule="auto"/>
        <w:jc w:val="both"/>
        <w:rPr>
          <w:rFonts w:ascii="Times New Roman" w:hAnsi="Times New Roman" w:cs="Times New Roman"/>
          <w:sz w:val="24"/>
          <w:szCs w:val="24"/>
        </w:rPr>
      </w:pPr>
      <w:r w:rsidRPr="00630B78">
        <w:rPr>
          <w:rFonts w:ascii="Times New Roman" w:hAnsi="Times New Roman" w:cs="Times New Roman"/>
          <w:sz w:val="24"/>
          <w:szCs w:val="24"/>
        </w:rPr>
        <w:t>условия для устойчивого развития образовательной организации в соответствии со стратегией развития российского образования и достижения нового качества образования</w:t>
      </w:r>
      <w:r w:rsidR="006B3125" w:rsidRPr="00630B78">
        <w:rPr>
          <w:rFonts w:ascii="Times New Roman" w:hAnsi="Times New Roman" w:cs="Times New Roman"/>
          <w:sz w:val="24"/>
          <w:szCs w:val="24"/>
        </w:rPr>
        <w:t>;</w:t>
      </w:r>
      <w:r w:rsidRPr="00630B78">
        <w:rPr>
          <w:rFonts w:ascii="Times New Roman" w:hAnsi="Times New Roman" w:cs="Times New Roman"/>
          <w:sz w:val="24"/>
          <w:szCs w:val="24"/>
        </w:rPr>
        <w:t xml:space="preserve"> </w:t>
      </w:r>
    </w:p>
    <w:p w:rsidR="00581A5A" w:rsidRPr="00630B78" w:rsidRDefault="00581A5A" w:rsidP="00F30C7E">
      <w:pPr>
        <w:pStyle w:val="a4"/>
        <w:numPr>
          <w:ilvl w:val="0"/>
          <w:numId w:val="84"/>
        </w:numPr>
        <w:spacing w:after="0" w:line="240" w:lineRule="auto"/>
        <w:jc w:val="both"/>
        <w:rPr>
          <w:rFonts w:ascii="Times New Roman" w:hAnsi="Times New Roman" w:cs="Times New Roman"/>
          <w:sz w:val="24"/>
          <w:szCs w:val="24"/>
        </w:rPr>
      </w:pPr>
      <w:r w:rsidRPr="00630B78">
        <w:rPr>
          <w:rFonts w:ascii="Times New Roman" w:hAnsi="Times New Roman" w:cs="Times New Roman"/>
          <w:sz w:val="24"/>
          <w:szCs w:val="24"/>
        </w:rPr>
        <w:t xml:space="preserve">разработку и реализацию инновационных моделей организации образовательной практики школы в соответствии с требованиями ФГОС ДО, НОО, ООО и создание целостной образовательной среды школы для перехода на ФГОС СОО; </w:t>
      </w:r>
    </w:p>
    <w:p w:rsidR="00630B78" w:rsidRDefault="00581A5A" w:rsidP="004D23A8">
      <w:pPr>
        <w:pStyle w:val="a4"/>
        <w:numPr>
          <w:ilvl w:val="0"/>
          <w:numId w:val="84"/>
        </w:numPr>
        <w:spacing w:after="0" w:line="240" w:lineRule="auto"/>
        <w:jc w:val="both"/>
        <w:rPr>
          <w:rFonts w:ascii="Times New Roman" w:hAnsi="Times New Roman" w:cs="Times New Roman"/>
          <w:sz w:val="24"/>
          <w:szCs w:val="24"/>
        </w:rPr>
      </w:pPr>
      <w:r w:rsidRPr="00630B78">
        <w:rPr>
          <w:rFonts w:ascii="Times New Roman" w:hAnsi="Times New Roman" w:cs="Times New Roman"/>
          <w:sz w:val="24"/>
          <w:szCs w:val="24"/>
        </w:rPr>
        <w:t xml:space="preserve">эффективное выполнение </w:t>
      </w:r>
      <w:r w:rsidR="00A944C2" w:rsidRPr="00630B78">
        <w:rPr>
          <w:rFonts w:ascii="Times New Roman" w:hAnsi="Times New Roman" w:cs="Times New Roman"/>
          <w:sz w:val="24"/>
          <w:szCs w:val="24"/>
        </w:rPr>
        <w:t xml:space="preserve">муниципального </w:t>
      </w:r>
      <w:r w:rsidRPr="00630B78">
        <w:rPr>
          <w:rFonts w:ascii="Times New Roman" w:hAnsi="Times New Roman" w:cs="Times New Roman"/>
          <w:sz w:val="24"/>
          <w:szCs w:val="24"/>
        </w:rPr>
        <w:t xml:space="preserve">задания на оказание образовательных услуг в соответствии с требованиями законодательства и удовлетворение образовательных запросов субъектов образовательной деятельности и лиц, заинтересованных в образовании в соответствии </w:t>
      </w:r>
      <w:r w:rsidR="00630B78" w:rsidRPr="00630B78">
        <w:rPr>
          <w:rFonts w:ascii="Times New Roman" w:hAnsi="Times New Roman" w:cs="Times New Roman"/>
          <w:sz w:val="24"/>
          <w:szCs w:val="24"/>
        </w:rPr>
        <w:t>с требованиями законодательства</w:t>
      </w:r>
    </w:p>
    <w:p w:rsidR="004D23A8" w:rsidRPr="004D23A8" w:rsidRDefault="004D23A8" w:rsidP="004D23A8">
      <w:pPr>
        <w:pStyle w:val="a4"/>
        <w:spacing w:after="0" w:line="240" w:lineRule="auto"/>
        <w:jc w:val="both"/>
        <w:rPr>
          <w:rFonts w:ascii="Times New Roman" w:hAnsi="Times New Roman" w:cs="Times New Roman"/>
          <w:sz w:val="24"/>
          <w:szCs w:val="24"/>
        </w:rPr>
      </w:pPr>
    </w:p>
    <w:p w:rsidR="00630B78" w:rsidRPr="00995931" w:rsidRDefault="00630B78" w:rsidP="00630B78">
      <w:pPr>
        <w:autoSpaceDE w:val="0"/>
        <w:autoSpaceDN w:val="0"/>
        <w:adjustRightInd w:val="0"/>
        <w:spacing w:afterLines="120" w:after="288" w:line="240" w:lineRule="auto"/>
        <w:ind w:firstLine="709"/>
        <w:jc w:val="both"/>
        <w:rPr>
          <w:rFonts w:ascii="Times New Roman" w:eastAsia="Calibri" w:hAnsi="Times New Roman" w:cs="Times New Roman"/>
          <w:b/>
          <w:color w:val="000000"/>
          <w:sz w:val="24"/>
          <w:lang w:eastAsia="en-US"/>
        </w:rPr>
      </w:pPr>
      <w:r w:rsidRPr="00995931">
        <w:rPr>
          <w:rFonts w:ascii="Times New Roman" w:eastAsia="Calibri" w:hAnsi="Times New Roman" w:cs="Times New Roman"/>
          <w:b/>
          <w:color w:val="000000"/>
          <w:sz w:val="24"/>
          <w:lang w:eastAsia="en-US"/>
        </w:rPr>
        <w:t xml:space="preserve">Основными функциями настоящей Программы развития являются: </w:t>
      </w:r>
    </w:p>
    <w:p w:rsidR="00630B78" w:rsidRPr="004F75D0" w:rsidRDefault="00630B78" w:rsidP="00F30C7E">
      <w:pPr>
        <w:pStyle w:val="a4"/>
        <w:numPr>
          <w:ilvl w:val="0"/>
          <w:numId w:val="83"/>
        </w:numPr>
        <w:autoSpaceDE w:val="0"/>
        <w:autoSpaceDN w:val="0"/>
        <w:adjustRightInd w:val="0"/>
        <w:spacing w:afterLines="120" w:after="288" w:line="240" w:lineRule="auto"/>
        <w:ind w:left="851" w:hanging="425"/>
        <w:jc w:val="both"/>
        <w:rPr>
          <w:rFonts w:ascii="Times New Roman" w:eastAsia="Calibri" w:hAnsi="Times New Roman" w:cs="Times New Roman"/>
          <w:color w:val="000000"/>
          <w:sz w:val="24"/>
          <w:lang w:eastAsia="en-US"/>
        </w:rPr>
      </w:pPr>
      <w:r w:rsidRPr="004F75D0">
        <w:rPr>
          <w:rFonts w:ascii="Times New Roman" w:eastAsia="Calibri" w:hAnsi="Times New Roman" w:cs="Times New Roman"/>
          <w:color w:val="000000"/>
          <w:sz w:val="24"/>
          <w:lang w:eastAsia="en-US"/>
        </w:rPr>
        <w:t xml:space="preserve">организация и координация деятельности Школы по достижению поставленных перед ней задач; </w:t>
      </w:r>
    </w:p>
    <w:p w:rsidR="00630B78" w:rsidRPr="004F75D0" w:rsidRDefault="00630B78" w:rsidP="00F30C7E">
      <w:pPr>
        <w:pStyle w:val="a4"/>
        <w:numPr>
          <w:ilvl w:val="0"/>
          <w:numId w:val="83"/>
        </w:numPr>
        <w:autoSpaceDE w:val="0"/>
        <w:autoSpaceDN w:val="0"/>
        <w:adjustRightInd w:val="0"/>
        <w:spacing w:afterLines="120" w:after="288" w:line="240" w:lineRule="auto"/>
        <w:ind w:left="851" w:hanging="425"/>
        <w:jc w:val="both"/>
        <w:rPr>
          <w:rFonts w:ascii="Times New Roman" w:eastAsia="Calibri" w:hAnsi="Times New Roman" w:cs="Times New Roman"/>
          <w:color w:val="000000"/>
          <w:sz w:val="24"/>
          <w:lang w:eastAsia="en-US"/>
        </w:rPr>
      </w:pPr>
      <w:r w:rsidRPr="004F75D0">
        <w:rPr>
          <w:rFonts w:ascii="Times New Roman" w:eastAsia="Calibri" w:hAnsi="Times New Roman" w:cs="Times New Roman"/>
          <w:color w:val="000000"/>
          <w:sz w:val="24"/>
          <w:lang w:eastAsia="en-US"/>
        </w:rPr>
        <w:t xml:space="preserve">определение ценностей и целей, на которые направлена Программа; </w:t>
      </w:r>
    </w:p>
    <w:p w:rsidR="00630B78" w:rsidRPr="004F75D0" w:rsidRDefault="00630B78" w:rsidP="00F30C7E">
      <w:pPr>
        <w:pStyle w:val="a4"/>
        <w:numPr>
          <w:ilvl w:val="0"/>
          <w:numId w:val="83"/>
        </w:numPr>
        <w:autoSpaceDE w:val="0"/>
        <w:autoSpaceDN w:val="0"/>
        <w:adjustRightInd w:val="0"/>
        <w:spacing w:afterLines="120" w:after="288" w:line="240" w:lineRule="auto"/>
        <w:ind w:left="851" w:hanging="425"/>
        <w:jc w:val="both"/>
        <w:rPr>
          <w:rFonts w:ascii="Times New Roman" w:eastAsia="Calibri" w:hAnsi="Times New Roman" w:cs="Times New Roman"/>
          <w:color w:val="000000"/>
          <w:sz w:val="24"/>
          <w:lang w:eastAsia="en-US"/>
        </w:rPr>
      </w:pPr>
      <w:r w:rsidRPr="004F75D0">
        <w:rPr>
          <w:rFonts w:ascii="Times New Roman" w:eastAsia="Calibri" w:hAnsi="Times New Roman" w:cs="Times New Roman"/>
          <w:color w:val="000000"/>
          <w:sz w:val="24"/>
          <w:lang w:eastAsia="en-US"/>
        </w:rPr>
        <w:t xml:space="preserve">последовательная реализация мероприятий Программы с использованием научно-обоснованных форм, методов и средств; </w:t>
      </w:r>
    </w:p>
    <w:p w:rsidR="00630B78" w:rsidRPr="004F75D0" w:rsidRDefault="00630B78" w:rsidP="00F30C7E">
      <w:pPr>
        <w:pStyle w:val="a4"/>
        <w:numPr>
          <w:ilvl w:val="0"/>
          <w:numId w:val="83"/>
        </w:numPr>
        <w:autoSpaceDE w:val="0"/>
        <w:autoSpaceDN w:val="0"/>
        <w:adjustRightInd w:val="0"/>
        <w:spacing w:afterLines="120" w:after="288" w:line="240" w:lineRule="auto"/>
        <w:ind w:left="851" w:hanging="425"/>
        <w:jc w:val="both"/>
        <w:rPr>
          <w:rFonts w:ascii="Times New Roman" w:eastAsia="Calibri" w:hAnsi="Times New Roman" w:cs="Times New Roman"/>
          <w:color w:val="000000"/>
          <w:sz w:val="24"/>
          <w:lang w:eastAsia="en-US"/>
        </w:rPr>
      </w:pPr>
      <w:r w:rsidRPr="004F75D0">
        <w:rPr>
          <w:rFonts w:ascii="Times New Roman" w:eastAsia="Calibri" w:hAnsi="Times New Roman" w:cs="Times New Roman"/>
          <w:color w:val="000000"/>
          <w:sz w:val="24"/>
          <w:lang w:eastAsia="en-US"/>
        </w:rPr>
        <w:t xml:space="preserve">выявление качественных изменений в образовательном процессе посредством контроля и мониторинга хода и результатов реализации Программы развития; </w:t>
      </w:r>
    </w:p>
    <w:p w:rsidR="00630B78" w:rsidRPr="00630B78" w:rsidRDefault="00630B78" w:rsidP="00F30C7E">
      <w:pPr>
        <w:pStyle w:val="a4"/>
        <w:numPr>
          <w:ilvl w:val="0"/>
          <w:numId w:val="83"/>
        </w:numPr>
        <w:autoSpaceDE w:val="0"/>
        <w:autoSpaceDN w:val="0"/>
        <w:adjustRightInd w:val="0"/>
        <w:spacing w:afterLines="120" w:after="288" w:line="240" w:lineRule="auto"/>
        <w:ind w:left="851" w:hanging="425"/>
        <w:jc w:val="both"/>
        <w:rPr>
          <w:rFonts w:ascii="Times New Roman" w:eastAsia="Calibri" w:hAnsi="Times New Roman" w:cs="Times New Roman"/>
          <w:color w:val="000000"/>
          <w:sz w:val="24"/>
          <w:lang w:eastAsia="en-US"/>
        </w:rPr>
      </w:pPr>
      <w:r w:rsidRPr="004F75D0">
        <w:rPr>
          <w:rFonts w:ascii="Times New Roman" w:eastAsia="Calibri" w:hAnsi="Times New Roman" w:cs="Times New Roman"/>
          <w:color w:val="000000"/>
          <w:sz w:val="24"/>
          <w:lang w:eastAsia="en-US"/>
        </w:rPr>
        <w:t xml:space="preserve">интеграция усилий всех участников образовательных отношений, действующих в интересах развития Школы. </w:t>
      </w:r>
    </w:p>
    <w:p w:rsidR="00630B78" w:rsidRPr="00630B78" w:rsidRDefault="00630B78" w:rsidP="00630B78">
      <w:pPr>
        <w:spacing w:after="0" w:line="240" w:lineRule="auto"/>
        <w:ind w:firstLine="420"/>
        <w:jc w:val="both"/>
        <w:rPr>
          <w:rFonts w:ascii="Times New Roman" w:hAnsi="Times New Roman" w:cs="Times New Roman"/>
          <w:sz w:val="24"/>
          <w:szCs w:val="24"/>
        </w:rPr>
      </w:pPr>
      <w:r w:rsidRPr="00630B78">
        <w:rPr>
          <w:rFonts w:ascii="Times New Roman" w:hAnsi="Times New Roman" w:cs="Times New Roman"/>
          <w:sz w:val="24"/>
          <w:szCs w:val="24"/>
        </w:rPr>
        <w:t>Настоящая Программа разработана на основании приоритетов образовательной политики, закрепленных в документах федерального, регионального и муниципального уровней. Программа представляет собой основной стратегический управленческий документ, регламентирующий и направляющий ход развития Школы. В Программе отражаются системные, целостные изменения в Школе (инновационный режим), сопровождающиеся проектно-целевым управлением. Программа включает в себя серию комплексных целевых проектов «Береги здоровье с детства» и «Первые шаги к профессии» для всех участников образовательных отношений (учащихся, педагогов, родителей и иных участников образовательных отношений).</w:t>
      </w:r>
    </w:p>
    <w:p w:rsidR="00244AA2" w:rsidRPr="00244AA2" w:rsidRDefault="00581A5A" w:rsidP="00244AA2">
      <w:pPr>
        <w:spacing w:after="0" w:line="240" w:lineRule="auto"/>
        <w:ind w:firstLine="420"/>
        <w:jc w:val="both"/>
        <w:rPr>
          <w:rFonts w:ascii="Times New Roman" w:hAnsi="Times New Roman" w:cs="Times New Roman"/>
          <w:sz w:val="24"/>
          <w:szCs w:val="24"/>
        </w:rPr>
      </w:pPr>
      <w:r w:rsidRPr="00244AA2">
        <w:rPr>
          <w:rFonts w:ascii="Times New Roman" w:hAnsi="Times New Roman" w:cs="Times New Roman"/>
          <w:sz w:val="24"/>
          <w:szCs w:val="24"/>
        </w:rPr>
        <w:t xml:space="preserve">В основу реализации Программы положен современный программно-проектный метод, сочетающий управленческую целенаправленность деятельности администрации и творческие инициативы сотрудников. </w:t>
      </w:r>
      <w:r w:rsidR="00AB210C" w:rsidRPr="00AB210C">
        <w:rPr>
          <w:rFonts w:ascii="Times New Roman" w:hAnsi="Times New Roman" w:cs="Times New Roman"/>
          <w:color w:val="000000"/>
          <w:sz w:val="24"/>
          <w:szCs w:val="24"/>
        </w:rPr>
        <w:t xml:space="preserve">Она характеризует имеющиеся достижения и проблемы, основные тенденции, цели, задачи и направления обучения, воспитания, развития учащихся и особенности организации кадрового и методического обеспечения образовательного процесса и инновационных преобразований учебно-воспитательной системы, планируемые конечные результаты. </w:t>
      </w:r>
    </w:p>
    <w:p w:rsidR="00244AA2" w:rsidRPr="00244AA2" w:rsidRDefault="00AB210C" w:rsidP="00244AA2">
      <w:pPr>
        <w:spacing w:after="0" w:line="240" w:lineRule="auto"/>
        <w:ind w:firstLine="420"/>
        <w:jc w:val="both"/>
        <w:rPr>
          <w:rFonts w:ascii="Times New Roman" w:hAnsi="Times New Roman" w:cs="Times New Roman"/>
          <w:color w:val="000000"/>
          <w:sz w:val="24"/>
          <w:szCs w:val="24"/>
        </w:rPr>
      </w:pPr>
      <w:r w:rsidRPr="00AB210C">
        <w:rPr>
          <w:rFonts w:ascii="Times New Roman" w:hAnsi="Times New Roman" w:cs="Times New Roman"/>
          <w:color w:val="000000"/>
          <w:sz w:val="24"/>
          <w:szCs w:val="24"/>
        </w:rPr>
        <w:t xml:space="preserve">Данная Программа сохраняет преемственность с предыдущей программой по следующим позициям: </w:t>
      </w:r>
      <w:proofErr w:type="spellStart"/>
      <w:r w:rsidRPr="00AB210C">
        <w:rPr>
          <w:rFonts w:ascii="Times New Roman" w:hAnsi="Times New Roman" w:cs="Times New Roman"/>
          <w:color w:val="000000"/>
          <w:sz w:val="24"/>
          <w:szCs w:val="24"/>
        </w:rPr>
        <w:t>здоровьесбережение</w:t>
      </w:r>
      <w:proofErr w:type="spellEnd"/>
      <w:r w:rsidRPr="00AB210C">
        <w:rPr>
          <w:rFonts w:ascii="Times New Roman" w:hAnsi="Times New Roman" w:cs="Times New Roman"/>
          <w:color w:val="000000"/>
          <w:sz w:val="24"/>
          <w:szCs w:val="24"/>
        </w:rPr>
        <w:t xml:space="preserve"> и обеспечение безопасности жизнедеятельности участников образовательного процесса, развитие государственно-общественного управления, развитие кадрового потенциала, обеспечение реализации прав каждого школьника на получение образования в соответствии с его потребностями и возможностями. Вместе с тем Программа предполагает приведение всех компонентов образовательной системы школы в соответствие с требованиями федерального закона «Об образовании в Российской Федерации» №273-ФЗ и с учетом потребностей социума. </w:t>
      </w:r>
    </w:p>
    <w:p w:rsidR="006B3125" w:rsidRDefault="00AB210C" w:rsidP="00244AA2">
      <w:pPr>
        <w:pStyle w:val="Default"/>
        <w:ind w:firstLine="420"/>
        <w:jc w:val="both"/>
      </w:pPr>
      <w:r w:rsidRPr="00244AA2">
        <w:lastRenderedPageBreak/>
        <w:t>В процессе реализации Программы в рамках деятельности школы предполагается</w:t>
      </w:r>
      <w:r w:rsidR="006B3125">
        <w:t>:</w:t>
      </w:r>
    </w:p>
    <w:p w:rsidR="006B3125" w:rsidRPr="006B3125" w:rsidRDefault="00AB210C" w:rsidP="00F30C7E">
      <w:pPr>
        <w:pStyle w:val="Default"/>
        <w:numPr>
          <w:ilvl w:val="0"/>
          <w:numId w:val="22"/>
        </w:numPr>
        <w:ind w:left="426" w:hanging="426"/>
        <w:jc w:val="both"/>
        <w:rPr>
          <w:rFonts w:eastAsiaTheme="minorEastAsia"/>
        </w:rPr>
      </w:pPr>
      <w:r w:rsidRPr="00244AA2">
        <w:t xml:space="preserve">создание условий для реализации федеральных государственных образовательных стандартов нового поколения; </w:t>
      </w:r>
    </w:p>
    <w:p w:rsidR="006B3125" w:rsidRPr="006B3125" w:rsidRDefault="00AB210C" w:rsidP="00F30C7E">
      <w:pPr>
        <w:pStyle w:val="Default"/>
        <w:numPr>
          <w:ilvl w:val="0"/>
          <w:numId w:val="22"/>
        </w:numPr>
        <w:ind w:left="426" w:hanging="426"/>
        <w:jc w:val="both"/>
        <w:rPr>
          <w:rFonts w:eastAsiaTheme="minorEastAsia"/>
        </w:rPr>
      </w:pPr>
      <w:r w:rsidRPr="00244AA2">
        <w:t xml:space="preserve">обновление системы управления школой в соответствии с тенденциями развития управленческой науки и требованиями федерального закона №273-ФЗ; </w:t>
      </w:r>
    </w:p>
    <w:p w:rsidR="006B3125" w:rsidRPr="006B3125" w:rsidRDefault="00AB210C" w:rsidP="00F30C7E">
      <w:pPr>
        <w:pStyle w:val="Default"/>
        <w:numPr>
          <w:ilvl w:val="0"/>
          <w:numId w:val="22"/>
        </w:numPr>
        <w:ind w:left="426" w:hanging="426"/>
        <w:jc w:val="both"/>
        <w:rPr>
          <w:rFonts w:eastAsiaTheme="minorEastAsia"/>
        </w:rPr>
      </w:pPr>
      <w:r w:rsidRPr="00244AA2">
        <w:t xml:space="preserve">оптимизация системы профессионального и личностного роста педагогических работников как необходимое условие современных образовательных отношений; </w:t>
      </w:r>
    </w:p>
    <w:p w:rsidR="006B3125" w:rsidRDefault="00AB210C" w:rsidP="00F30C7E">
      <w:pPr>
        <w:pStyle w:val="Default"/>
        <w:numPr>
          <w:ilvl w:val="0"/>
          <w:numId w:val="22"/>
        </w:numPr>
        <w:ind w:left="426" w:hanging="426"/>
        <w:jc w:val="both"/>
        <w:rPr>
          <w:rFonts w:eastAsiaTheme="minorEastAsia"/>
        </w:rPr>
      </w:pPr>
      <w:r w:rsidRPr="00244AA2">
        <w:t>обеспечение информационной открытости</w:t>
      </w:r>
      <w:r w:rsidR="00984D1D">
        <w:t xml:space="preserve"> </w:t>
      </w:r>
      <w:r w:rsidR="00244AA2" w:rsidRPr="00244AA2">
        <w:rPr>
          <w:rFonts w:eastAsiaTheme="minorEastAsia"/>
        </w:rPr>
        <w:t xml:space="preserve">образовательного пространства школы в целях привлечения партнеров социума для обновления инфраструктуры и содержания образовательного процесса; сохранение здоровья учащихся и формирование положительного отношения у учащихся к здоровому образу жизни; </w:t>
      </w:r>
    </w:p>
    <w:p w:rsidR="006B3125" w:rsidRDefault="00244AA2" w:rsidP="00F30C7E">
      <w:pPr>
        <w:pStyle w:val="Default"/>
        <w:numPr>
          <w:ilvl w:val="0"/>
          <w:numId w:val="22"/>
        </w:numPr>
        <w:ind w:left="426" w:hanging="426"/>
        <w:jc w:val="both"/>
        <w:rPr>
          <w:rFonts w:eastAsiaTheme="minorEastAsia"/>
        </w:rPr>
      </w:pPr>
      <w:r w:rsidRPr="00244AA2">
        <w:rPr>
          <w:rFonts w:eastAsiaTheme="minorEastAsia"/>
        </w:rPr>
        <w:t xml:space="preserve">совершенствование системы выявления, поддержки, сопровождения и развития </w:t>
      </w:r>
      <w:proofErr w:type="spellStart"/>
      <w:r w:rsidRPr="00244AA2">
        <w:rPr>
          <w:rFonts w:eastAsiaTheme="minorEastAsia"/>
        </w:rPr>
        <w:t>одарѐнных</w:t>
      </w:r>
      <w:proofErr w:type="spellEnd"/>
      <w:r w:rsidRPr="00244AA2">
        <w:rPr>
          <w:rFonts w:eastAsiaTheme="minorEastAsia"/>
        </w:rPr>
        <w:t xml:space="preserve"> детей в урочной, и внеурочной деятельности; </w:t>
      </w:r>
    </w:p>
    <w:p w:rsidR="006B3125" w:rsidRDefault="00244AA2" w:rsidP="00F30C7E">
      <w:pPr>
        <w:pStyle w:val="Default"/>
        <w:numPr>
          <w:ilvl w:val="0"/>
          <w:numId w:val="22"/>
        </w:numPr>
        <w:ind w:left="426" w:hanging="426"/>
        <w:jc w:val="both"/>
        <w:rPr>
          <w:rFonts w:eastAsiaTheme="minorEastAsia"/>
        </w:rPr>
      </w:pPr>
      <w:r w:rsidRPr="00244AA2">
        <w:rPr>
          <w:rFonts w:eastAsiaTheme="minorEastAsia"/>
        </w:rPr>
        <w:t xml:space="preserve">организация системы образования, способствующей формированию компетентной личности учащихся школы; </w:t>
      </w:r>
    </w:p>
    <w:p w:rsidR="006B3125" w:rsidRDefault="00244AA2" w:rsidP="00F30C7E">
      <w:pPr>
        <w:pStyle w:val="Default"/>
        <w:numPr>
          <w:ilvl w:val="0"/>
          <w:numId w:val="22"/>
        </w:numPr>
        <w:ind w:left="426" w:hanging="426"/>
        <w:jc w:val="both"/>
        <w:rPr>
          <w:rFonts w:eastAsiaTheme="minorEastAsia"/>
        </w:rPr>
      </w:pPr>
      <w:r w:rsidRPr="00244AA2">
        <w:rPr>
          <w:rFonts w:eastAsiaTheme="minorEastAsia"/>
        </w:rPr>
        <w:t xml:space="preserve">развитие системы государственно-общественного управления в школе; </w:t>
      </w:r>
    </w:p>
    <w:p w:rsidR="006B3125" w:rsidRDefault="00244AA2" w:rsidP="00F30C7E">
      <w:pPr>
        <w:pStyle w:val="Default"/>
        <w:numPr>
          <w:ilvl w:val="0"/>
          <w:numId w:val="22"/>
        </w:numPr>
        <w:ind w:left="426" w:hanging="426"/>
        <w:jc w:val="both"/>
        <w:rPr>
          <w:rFonts w:eastAsiaTheme="minorEastAsia"/>
        </w:rPr>
      </w:pPr>
      <w:r w:rsidRPr="00244AA2">
        <w:rPr>
          <w:rFonts w:eastAsiaTheme="minorEastAsia"/>
        </w:rPr>
        <w:t xml:space="preserve">развитие ресурсной системы деятельности школы, инфраструктуры, материально-технической базы; </w:t>
      </w:r>
    </w:p>
    <w:p w:rsidR="00244AA2" w:rsidRPr="00244AA2" w:rsidRDefault="00244AA2" w:rsidP="00F30C7E">
      <w:pPr>
        <w:pStyle w:val="Default"/>
        <w:numPr>
          <w:ilvl w:val="0"/>
          <w:numId w:val="22"/>
        </w:numPr>
        <w:ind w:left="426" w:hanging="426"/>
        <w:jc w:val="both"/>
        <w:rPr>
          <w:rFonts w:eastAsiaTheme="minorEastAsia"/>
        </w:rPr>
      </w:pPr>
      <w:r w:rsidRPr="00244AA2">
        <w:rPr>
          <w:rFonts w:eastAsiaTheme="minorEastAsia"/>
        </w:rPr>
        <w:t>создание безопасной образовательной среды.</w:t>
      </w:r>
    </w:p>
    <w:p w:rsidR="00BE7B91" w:rsidRPr="00BE7B91" w:rsidRDefault="00BE7B91" w:rsidP="00BE7B91">
      <w:pPr>
        <w:spacing w:after="0" w:line="240" w:lineRule="auto"/>
        <w:rPr>
          <w:rFonts w:ascii="Times New Roman" w:hAnsi="Times New Roman" w:cs="Times New Roman"/>
          <w:b/>
          <w:sz w:val="28"/>
        </w:rPr>
        <w:sectPr w:rsidR="00BE7B91" w:rsidRPr="00BE7B91" w:rsidSect="00AA7C6E">
          <w:headerReference w:type="default" r:id="rId10"/>
          <w:footerReference w:type="default" r:id="rId11"/>
          <w:pgSz w:w="11906" w:h="16838"/>
          <w:pgMar w:top="993" w:right="849" w:bottom="993" w:left="992" w:header="709" w:footer="709" w:gutter="0"/>
          <w:cols w:space="708"/>
          <w:docGrid w:linePitch="360"/>
        </w:sectPr>
      </w:pPr>
    </w:p>
    <w:p w:rsidR="0091339A" w:rsidRDefault="0091339A" w:rsidP="00A522C0">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КЛЮЧЕВЫЕ ОРИЕНТИРЫ ПРОГРАММЫ РАЗВИТИЯ: МИССИЯ, ЦЕЛИ, ЗАДАЧИ, ОЖИДАЕМЫЕ РЕЗУЛЬТАТЫ</w:t>
      </w:r>
      <w:r w:rsidR="00AC771F">
        <w:rPr>
          <w:rFonts w:ascii="Times New Roman" w:hAnsi="Times New Roman" w:cs="Times New Roman"/>
          <w:b/>
          <w:sz w:val="24"/>
        </w:rPr>
        <w:t>, МЕРОПРИЯТИЯ ПО РЕАЛИЗАЦИИ ПРОГРАММЫ.</w:t>
      </w:r>
    </w:p>
    <w:p w:rsidR="0091339A" w:rsidRPr="0091339A" w:rsidRDefault="0091339A" w:rsidP="0091339A">
      <w:pPr>
        <w:autoSpaceDE w:val="0"/>
        <w:autoSpaceDN w:val="0"/>
        <w:adjustRightInd w:val="0"/>
        <w:spacing w:after="0" w:line="240" w:lineRule="auto"/>
        <w:jc w:val="center"/>
        <w:rPr>
          <w:rFonts w:ascii="Times New Roman" w:eastAsia="Calibri" w:hAnsi="Times New Roman" w:cs="Times New Roman"/>
          <w:b/>
          <w:color w:val="000000"/>
          <w:lang w:eastAsia="en-US"/>
        </w:rPr>
      </w:pPr>
      <w:r w:rsidRPr="0091339A">
        <w:rPr>
          <w:rFonts w:ascii="Times New Roman" w:eastAsia="Calibri" w:hAnsi="Times New Roman" w:cs="Times New Roman"/>
          <w:b/>
          <w:color w:val="000000"/>
          <w:lang w:val="en-US" w:eastAsia="en-US"/>
        </w:rPr>
        <w:t> </w:t>
      </w:r>
    </w:p>
    <w:p w:rsidR="00B70FA8" w:rsidRPr="00B70FA8" w:rsidRDefault="00B70FA8" w:rsidP="00B70FA8">
      <w:pPr>
        <w:autoSpaceDE w:val="0"/>
        <w:autoSpaceDN w:val="0"/>
        <w:adjustRightInd w:val="0"/>
        <w:spacing w:after="0" w:line="240" w:lineRule="auto"/>
        <w:ind w:firstLine="709"/>
        <w:jc w:val="both"/>
        <w:rPr>
          <w:rFonts w:ascii="Times New Roman" w:eastAsia="Calibri" w:hAnsi="Times New Roman" w:cs="Times New Roman"/>
          <w:iCs/>
          <w:sz w:val="24"/>
          <w:lang w:eastAsia="en-US"/>
        </w:rPr>
      </w:pPr>
      <w:r w:rsidRPr="00B70FA8">
        <w:rPr>
          <w:rFonts w:ascii="Times New Roman" w:eastAsia="Calibri" w:hAnsi="Times New Roman" w:cs="Times New Roman"/>
          <w:b/>
          <w:bCs/>
          <w:sz w:val="24"/>
          <w:lang w:eastAsia="en-US"/>
        </w:rPr>
        <w:t xml:space="preserve">Настоящая Программа формулирует следующую миссию школы: </w:t>
      </w:r>
      <w:r w:rsidR="0091339A" w:rsidRPr="00B70FA8">
        <w:rPr>
          <w:rFonts w:ascii="Times New Roman" w:eastAsia="Calibri" w:hAnsi="Times New Roman" w:cs="Times New Roman"/>
          <w:iCs/>
          <w:sz w:val="24"/>
          <w:lang w:eastAsia="en-US"/>
        </w:rPr>
        <w:t>помогать средствами современного образования стать успешным любому человеку, готовить людей, способных развиваться и развивать страну.</w:t>
      </w:r>
      <w:r w:rsidRPr="00B70FA8">
        <w:rPr>
          <w:rFonts w:ascii="Times New Roman" w:hAnsi="Times New Roman" w:cs="Times New Roman"/>
          <w:sz w:val="24"/>
          <w:szCs w:val="24"/>
        </w:rPr>
        <w:t xml:space="preserve"> «Школа № 8 эффективно обучает, профессионально воспитывает, успешно развивает».</w:t>
      </w:r>
    </w:p>
    <w:p w:rsidR="00B70FA8" w:rsidRPr="00B70FA8" w:rsidRDefault="00B70FA8" w:rsidP="00B70FA8">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B70FA8">
        <w:rPr>
          <w:rFonts w:ascii="Times New Roman" w:hAnsi="Times New Roman" w:cs="Times New Roman"/>
          <w:sz w:val="24"/>
          <w:szCs w:val="24"/>
        </w:rPr>
        <w:t xml:space="preserve">МБОУ СОШ №8 – это востребованная в социуме города Ессентуки образовательное учреждение с современной системой управления, высокопрофессиональной педагогической командой, педагогически насыщенным образовательным процессом, ориентированным на реализацию современных задач общего образования и удовлетворение образовательных потребностей учащихся и их семей, безопасным и комфортным образовательным пространством, предусматривающим охрану и развитие здоровья участников образовательных отношений, информационной открытостью для взаимодействия с социумом. </w:t>
      </w:r>
      <w:proofErr w:type="gramEnd"/>
    </w:p>
    <w:p w:rsidR="00B70FA8" w:rsidRPr="00B70FA8" w:rsidRDefault="00B70FA8" w:rsidP="00B70FA8">
      <w:pPr>
        <w:autoSpaceDE w:val="0"/>
        <w:autoSpaceDN w:val="0"/>
        <w:adjustRightInd w:val="0"/>
        <w:spacing w:after="0" w:line="240" w:lineRule="auto"/>
        <w:jc w:val="both"/>
        <w:rPr>
          <w:rFonts w:ascii="Times New Roman" w:hAnsi="Times New Roman" w:cs="Times New Roman"/>
          <w:sz w:val="24"/>
          <w:szCs w:val="24"/>
        </w:rPr>
      </w:pPr>
      <w:r w:rsidRPr="00B70FA8">
        <w:rPr>
          <w:rFonts w:ascii="Times New Roman" w:hAnsi="Times New Roman" w:cs="Times New Roman"/>
          <w:sz w:val="24"/>
          <w:szCs w:val="24"/>
        </w:rPr>
        <w:t xml:space="preserve">Преемственность настоящей Программы с предыдущей Программой развития заключается в развитии принципов реализации Программных мероприятий: </w:t>
      </w:r>
    </w:p>
    <w:p w:rsidR="00B70FA8" w:rsidRPr="00B70FA8" w:rsidRDefault="00B70FA8" w:rsidP="00B70FA8">
      <w:pPr>
        <w:pStyle w:val="a4"/>
        <w:numPr>
          <w:ilvl w:val="0"/>
          <w:numId w:val="9"/>
        </w:numPr>
        <w:autoSpaceDE w:val="0"/>
        <w:autoSpaceDN w:val="0"/>
        <w:adjustRightInd w:val="0"/>
        <w:spacing w:after="47" w:line="240" w:lineRule="auto"/>
        <w:jc w:val="both"/>
        <w:rPr>
          <w:rFonts w:ascii="Times New Roman" w:hAnsi="Times New Roman" w:cs="Times New Roman"/>
          <w:sz w:val="24"/>
          <w:szCs w:val="24"/>
        </w:rPr>
      </w:pPr>
      <w:r w:rsidRPr="00B70FA8">
        <w:rPr>
          <w:rFonts w:ascii="Times New Roman" w:hAnsi="Times New Roman" w:cs="Times New Roman"/>
          <w:sz w:val="24"/>
          <w:szCs w:val="24"/>
        </w:rPr>
        <w:t xml:space="preserve">принцип </w:t>
      </w:r>
      <w:proofErr w:type="spellStart"/>
      <w:r w:rsidRPr="00B70FA8">
        <w:rPr>
          <w:rFonts w:ascii="Times New Roman" w:hAnsi="Times New Roman" w:cs="Times New Roman"/>
          <w:sz w:val="24"/>
          <w:szCs w:val="24"/>
        </w:rPr>
        <w:t>гуманизации</w:t>
      </w:r>
      <w:proofErr w:type="spellEnd"/>
      <w:r w:rsidRPr="00B70FA8">
        <w:rPr>
          <w:rFonts w:ascii="Times New Roman" w:hAnsi="Times New Roman" w:cs="Times New Roman"/>
          <w:sz w:val="24"/>
          <w:szCs w:val="24"/>
        </w:rPr>
        <w:t xml:space="preserve"> – реальное соблюдение прав учителя и ребенка, утверждение </w:t>
      </w:r>
      <w:proofErr w:type="spellStart"/>
      <w:r w:rsidRPr="00B70FA8">
        <w:rPr>
          <w:rFonts w:ascii="Times New Roman" w:hAnsi="Times New Roman" w:cs="Times New Roman"/>
          <w:sz w:val="24"/>
          <w:szCs w:val="24"/>
        </w:rPr>
        <w:t>неприходящей</w:t>
      </w:r>
      <w:proofErr w:type="spellEnd"/>
      <w:r w:rsidRPr="00B70FA8">
        <w:rPr>
          <w:rFonts w:ascii="Times New Roman" w:hAnsi="Times New Roman" w:cs="Times New Roman"/>
          <w:sz w:val="24"/>
          <w:szCs w:val="24"/>
        </w:rPr>
        <w:t xml:space="preserve"> ценности общекультурного человеческого достояния, внимания к историческим ценностям, их вкладу в развитие науки, культуры, литературы и искусства; </w:t>
      </w:r>
    </w:p>
    <w:p w:rsidR="00B70FA8" w:rsidRPr="00B70FA8" w:rsidRDefault="00B70FA8" w:rsidP="00B70FA8">
      <w:pPr>
        <w:pStyle w:val="a4"/>
        <w:numPr>
          <w:ilvl w:val="0"/>
          <w:numId w:val="9"/>
        </w:numPr>
        <w:autoSpaceDE w:val="0"/>
        <w:autoSpaceDN w:val="0"/>
        <w:adjustRightInd w:val="0"/>
        <w:spacing w:after="47" w:line="240" w:lineRule="auto"/>
        <w:jc w:val="both"/>
        <w:rPr>
          <w:rFonts w:ascii="Times New Roman" w:hAnsi="Times New Roman" w:cs="Times New Roman"/>
          <w:sz w:val="24"/>
          <w:szCs w:val="24"/>
        </w:rPr>
      </w:pPr>
      <w:r w:rsidRPr="00B70FA8">
        <w:rPr>
          <w:rFonts w:ascii="Times New Roman" w:hAnsi="Times New Roman" w:cs="Times New Roman"/>
          <w:sz w:val="24"/>
          <w:szCs w:val="24"/>
        </w:rPr>
        <w:t xml:space="preserve">принцип сотрудничества – построение взаимоотношений в школе на основе взаимного уважения и доверия учителей, учеников и родителей; </w:t>
      </w:r>
    </w:p>
    <w:p w:rsidR="00B70FA8" w:rsidRPr="00B70FA8" w:rsidRDefault="00B70FA8" w:rsidP="00B70FA8">
      <w:pPr>
        <w:pStyle w:val="a4"/>
        <w:numPr>
          <w:ilvl w:val="0"/>
          <w:numId w:val="9"/>
        </w:numPr>
        <w:autoSpaceDE w:val="0"/>
        <w:autoSpaceDN w:val="0"/>
        <w:adjustRightInd w:val="0"/>
        <w:spacing w:after="47" w:line="240" w:lineRule="auto"/>
        <w:jc w:val="both"/>
        <w:rPr>
          <w:rFonts w:ascii="Times New Roman" w:hAnsi="Times New Roman" w:cs="Times New Roman"/>
          <w:sz w:val="24"/>
          <w:szCs w:val="24"/>
        </w:rPr>
      </w:pPr>
      <w:r w:rsidRPr="00B70FA8">
        <w:rPr>
          <w:rFonts w:ascii="Times New Roman" w:hAnsi="Times New Roman" w:cs="Times New Roman"/>
          <w:sz w:val="24"/>
          <w:szCs w:val="24"/>
        </w:rPr>
        <w:t xml:space="preserve"> принцип развивающего обучения – отказ от репродуктивных методик и применение методов творческой мыслительной деятельности и самообразования учащихся; </w:t>
      </w:r>
    </w:p>
    <w:p w:rsidR="00B70FA8" w:rsidRPr="00B70FA8" w:rsidRDefault="00B70FA8" w:rsidP="00B70FA8">
      <w:pPr>
        <w:pStyle w:val="a4"/>
        <w:numPr>
          <w:ilvl w:val="0"/>
          <w:numId w:val="9"/>
        </w:numPr>
        <w:autoSpaceDE w:val="0"/>
        <w:autoSpaceDN w:val="0"/>
        <w:adjustRightInd w:val="0"/>
        <w:spacing w:after="47" w:line="240" w:lineRule="auto"/>
        <w:jc w:val="both"/>
        <w:rPr>
          <w:rFonts w:ascii="Times New Roman" w:hAnsi="Times New Roman" w:cs="Times New Roman"/>
          <w:sz w:val="24"/>
          <w:szCs w:val="24"/>
        </w:rPr>
      </w:pPr>
      <w:r w:rsidRPr="00B70FA8">
        <w:rPr>
          <w:rFonts w:ascii="Times New Roman" w:hAnsi="Times New Roman" w:cs="Times New Roman"/>
          <w:sz w:val="24"/>
          <w:szCs w:val="24"/>
        </w:rPr>
        <w:t xml:space="preserve">принцип индивидуализации обучения – всесторонний учет уровня способностей каждого ученика, формирование на этой основе личных траекторий развития учащегося, повышение учебной мотивации и развитие познавательных интересов каждого ученика </w:t>
      </w:r>
    </w:p>
    <w:p w:rsidR="00B70FA8" w:rsidRPr="00B70FA8" w:rsidRDefault="00B70FA8" w:rsidP="00B70FA8">
      <w:pPr>
        <w:pStyle w:val="a4"/>
        <w:numPr>
          <w:ilvl w:val="0"/>
          <w:numId w:val="9"/>
        </w:numPr>
        <w:autoSpaceDE w:val="0"/>
        <w:autoSpaceDN w:val="0"/>
        <w:adjustRightInd w:val="0"/>
        <w:spacing w:after="47" w:line="240" w:lineRule="auto"/>
        <w:jc w:val="both"/>
        <w:rPr>
          <w:rFonts w:ascii="Times New Roman" w:hAnsi="Times New Roman" w:cs="Times New Roman"/>
          <w:sz w:val="24"/>
          <w:szCs w:val="24"/>
        </w:rPr>
      </w:pPr>
      <w:r w:rsidRPr="00B70FA8">
        <w:rPr>
          <w:rFonts w:ascii="Times New Roman" w:hAnsi="Times New Roman" w:cs="Times New Roman"/>
          <w:sz w:val="24"/>
          <w:szCs w:val="24"/>
        </w:rPr>
        <w:t xml:space="preserve">принцип дифференциации – выявление и развитие у учеников склонности и способностей к работе в различных направлениях изучаемых наук и на различном уровне в зависимости от личных качеств обучающихся </w:t>
      </w:r>
    </w:p>
    <w:p w:rsidR="00B70FA8" w:rsidRPr="00B70FA8" w:rsidRDefault="00B70FA8" w:rsidP="00B70FA8">
      <w:pPr>
        <w:pStyle w:val="a4"/>
        <w:numPr>
          <w:ilvl w:val="0"/>
          <w:numId w:val="9"/>
        </w:numPr>
        <w:autoSpaceDE w:val="0"/>
        <w:autoSpaceDN w:val="0"/>
        <w:adjustRightInd w:val="0"/>
        <w:spacing w:after="47" w:line="240" w:lineRule="auto"/>
        <w:jc w:val="both"/>
        <w:rPr>
          <w:rFonts w:ascii="Times New Roman" w:hAnsi="Times New Roman" w:cs="Times New Roman"/>
          <w:sz w:val="24"/>
          <w:szCs w:val="24"/>
        </w:rPr>
      </w:pPr>
      <w:r w:rsidRPr="00B70FA8">
        <w:rPr>
          <w:rFonts w:ascii="Times New Roman" w:hAnsi="Times New Roman" w:cs="Times New Roman"/>
          <w:sz w:val="24"/>
          <w:szCs w:val="24"/>
        </w:rPr>
        <w:t xml:space="preserve">принцип системности – взаимосвязь и взаимодействие всех компонентов образовательного пространства </w:t>
      </w:r>
    </w:p>
    <w:p w:rsidR="00B70FA8" w:rsidRPr="00B70FA8" w:rsidRDefault="00B70FA8" w:rsidP="00B70FA8">
      <w:pPr>
        <w:pStyle w:val="a4"/>
        <w:numPr>
          <w:ilvl w:val="0"/>
          <w:numId w:val="9"/>
        </w:numPr>
        <w:autoSpaceDE w:val="0"/>
        <w:autoSpaceDN w:val="0"/>
        <w:adjustRightInd w:val="0"/>
        <w:spacing w:after="0" w:line="240" w:lineRule="auto"/>
        <w:jc w:val="both"/>
        <w:rPr>
          <w:rFonts w:ascii="Times New Roman" w:hAnsi="Times New Roman" w:cs="Times New Roman"/>
          <w:sz w:val="24"/>
          <w:szCs w:val="24"/>
        </w:rPr>
      </w:pPr>
      <w:r w:rsidRPr="00B70FA8">
        <w:rPr>
          <w:rFonts w:ascii="Times New Roman" w:hAnsi="Times New Roman" w:cs="Times New Roman"/>
          <w:sz w:val="24"/>
          <w:szCs w:val="24"/>
        </w:rPr>
        <w:t xml:space="preserve">принцип вариативности – обеспеченность образовательного процесса содержанием и видами деятельности, выходящими за рамки учебного плана и предоставляющими учащимися возможность выбора (элективные курсы, факультативы и т.д.). </w:t>
      </w:r>
    </w:p>
    <w:p w:rsidR="00B70FA8" w:rsidRPr="00B70FA8" w:rsidRDefault="00B70FA8" w:rsidP="00B70FA8">
      <w:pPr>
        <w:spacing w:after="0" w:line="240" w:lineRule="auto"/>
        <w:jc w:val="both"/>
        <w:rPr>
          <w:rFonts w:ascii="Times New Roman" w:hAnsi="Times New Roman" w:cs="Times New Roman"/>
          <w:b/>
          <w:sz w:val="14"/>
        </w:rPr>
      </w:pPr>
    </w:p>
    <w:p w:rsidR="0091339A" w:rsidRPr="0091339A" w:rsidRDefault="0091339A" w:rsidP="0091339A">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iCs/>
          <w:sz w:val="24"/>
          <w:lang w:eastAsia="en-US"/>
        </w:rPr>
        <w:t xml:space="preserve"> </w:t>
      </w:r>
    </w:p>
    <w:p w:rsidR="0091339A" w:rsidRPr="0091339A" w:rsidRDefault="0091339A" w:rsidP="0091339A">
      <w:pPr>
        <w:autoSpaceDE w:val="0"/>
        <w:autoSpaceDN w:val="0"/>
        <w:adjustRightInd w:val="0"/>
        <w:spacing w:after="0" w:line="240" w:lineRule="auto"/>
        <w:ind w:firstLine="709"/>
        <w:jc w:val="both"/>
        <w:rPr>
          <w:rFonts w:ascii="Times New Roman" w:eastAsia="Calibri" w:hAnsi="Times New Roman" w:cs="Times New Roman"/>
          <w:color w:val="000000"/>
          <w:sz w:val="24"/>
          <w:lang w:eastAsia="en-US"/>
        </w:rPr>
      </w:pPr>
      <w:r w:rsidRPr="0091339A">
        <w:rPr>
          <w:rFonts w:ascii="Times New Roman" w:eastAsia="Calibri" w:hAnsi="Times New Roman" w:cs="Times New Roman"/>
          <w:b/>
          <w:bCs/>
          <w:color w:val="000000"/>
          <w:sz w:val="24"/>
          <w:lang w:eastAsia="en-US"/>
        </w:rPr>
        <w:t xml:space="preserve">Ключевые приоритеты развития Школы: </w:t>
      </w:r>
    </w:p>
    <w:p w:rsidR="0091339A" w:rsidRPr="0091339A" w:rsidRDefault="0091339A" w:rsidP="0091339A">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iCs/>
          <w:sz w:val="24"/>
          <w:lang w:eastAsia="en-US"/>
        </w:rPr>
        <w:t xml:space="preserve">1. Создание системы сетевого взаимодействия, которая будет оказывать учащимся помощь в выборе будущей специальности, подготовке к поступлению в вуз. </w:t>
      </w:r>
    </w:p>
    <w:p w:rsidR="0091339A" w:rsidRPr="0091339A" w:rsidRDefault="0091339A" w:rsidP="0091339A">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iCs/>
          <w:sz w:val="24"/>
          <w:lang w:eastAsia="en-US"/>
        </w:rPr>
        <w:t xml:space="preserve">2. Расширение образовательных возможностей для учащихся через </w:t>
      </w:r>
      <w:proofErr w:type="spellStart"/>
      <w:r w:rsidRPr="0091339A">
        <w:rPr>
          <w:rFonts w:ascii="Times New Roman" w:eastAsia="Calibri" w:hAnsi="Times New Roman" w:cs="Times New Roman"/>
          <w:iCs/>
          <w:sz w:val="24"/>
          <w:lang w:eastAsia="en-US"/>
        </w:rPr>
        <w:t>многопрофильность</w:t>
      </w:r>
      <w:proofErr w:type="spellEnd"/>
      <w:r w:rsidRPr="0091339A">
        <w:rPr>
          <w:rFonts w:ascii="Times New Roman" w:eastAsia="Calibri" w:hAnsi="Times New Roman" w:cs="Times New Roman"/>
          <w:iCs/>
          <w:sz w:val="24"/>
          <w:lang w:eastAsia="en-US"/>
        </w:rPr>
        <w:t xml:space="preserve"> и вариативность образовательных программ общего и дополнительного образования. </w:t>
      </w:r>
    </w:p>
    <w:p w:rsidR="0091339A" w:rsidRPr="0091339A" w:rsidRDefault="0091339A" w:rsidP="0091339A">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iCs/>
          <w:sz w:val="24"/>
          <w:lang w:eastAsia="en-US"/>
        </w:rPr>
        <w:t xml:space="preserve">3. Совершенствование модели управления качеством образования. </w:t>
      </w:r>
    </w:p>
    <w:p w:rsidR="0091339A" w:rsidRPr="0091339A" w:rsidRDefault="0091339A" w:rsidP="0091339A">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iCs/>
          <w:sz w:val="24"/>
          <w:lang w:eastAsia="en-US"/>
        </w:rPr>
        <w:t xml:space="preserve">4. Совершенствование систем работы по развитию талантов учащихся через создание центра научно-исследовательских проектов. </w:t>
      </w:r>
    </w:p>
    <w:p w:rsidR="0091339A" w:rsidRPr="0091339A" w:rsidRDefault="0091339A" w:rsidP="0091339A">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iCs/>
          <w:sz w:val="24"/>
          <w:lang w:eastAsia="en-US"/>
        </w:rPr>
        <w:t xml:space="preserve">5. Расширение партнерских связей со сторонними организациями в интересах развития Школы. </w:t>
      </w:r>
    </w:p>
    <w:p w:rsidR="0091339A" w:rsidRPr="0091339A" w:rsidRDefault="0091339A" w:rsidP="0091339A">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iCs/>
          <w:sz w:val="24"/>
          <w:lang w:eastAsia="en-US"/>
        </w:rPr>
        <w:t xml:space="preserve">6. Развитие математического и инженерно-технологического образования. </w:t>
      </w:r>
    </w:p>
    <w:p w:rsidR="0091339A" w:rsidRPr="0091339A" w:rsidRDefault="0091339A" w:rsidP="0091339A">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iCs/>
          <w:sz w:val="24"/>
          <w:lang w:eastAsia="en-US"/>
        </w:rPr>
        <w:t xml:space="preserve">7. Создание востребованной воспитательной системы для реализации современной молодежной политики. </w:t>
      </w:r>
    </w:p>
    <w:p w:rsidR="0091339A" w:rsidRPr="0091339A" w:rsidRDefault="0091339A" w:rsidP="0091339A">
      <w:pPr>
        <w:autoSpaceDE w:val="0"/>
        <w:autoSpaceDN w:val="0"/>
        <w:adjustRightInd w:val="0"/>
        <w:spacing w:after="0" w:line="240" w:lineRule="auto"/>
        <w:ind w:firstLine="709"/>
        <w:jc w:val="both"/>
        <w:rPr>
          <w:rFonts w:ascii="Times New Roman" w:eastAsia="Calibri" w:hAnsi="Times New Roman" w:cs="Times New Roman"/>
          <w:color w:val="000000"/>
          <w:sz w:val="24"/>
          <w:lang w:eastAsia="en-US"/>
        </w:rPr>
      </w:pPr>
      <w:r w:rsidRPr="0091339A">
        <w:rPr>
          <w:rFonts w:ascii="Times New Roman" w:eastAsia="Calibri" w:hAnsi="Times New Roman" w:cs="Times New Roman"/>
          <w:color w:val="000000"/>
          <w:sz w:val="24"/>
          <w:lang w:eastAsia="en-US"/>
        </w:rPr>
        <w:lastRenderedPageBreak/>
        <w:t xml:space="preserve">Целью Программы </w:t>
      </w:r>
      <w:r w:rsidRPr="0091339A">
        <w:rPr>
          <w:rFonts w:ascii="Times New Roman" w:eastAsia="Calibri" w:hAnsi="Times New Roman" w:cs="Times New Roman"/>
          <w:sz w:val="24"/>
          <w:lang w:eastAsia="en-US"/>
        </w:rPr>
        <w:t xml:space="preserve">является </w:t>
      </w:r>
      <w:r w:rsidRPr="0091339A">
        <w:rPr>
          <w:rFonts w:ascii="Times New Roman" w:eastAsia="Calibri" w:hAnsi="Times New Roman" w:cs="Times New Roman"/>
          <w:iCs/>
          <w:sz w:val="24"/>
          <w:lang w:eastAsia="en-US"/>
        </w:rPr>
        <w:t>повышение конкурентных преимуще</w:t>
      </w:r>
      <w:proofErr w:type="gramStart"/>
      <w:r w:rsidRPr="0091339A">
        <w:rPr>
          <w:rFonts w:ascii="Times New Roman" w:eastAsia="Calibri" w:hAnsi="Times New Roman" w:cs="Times New Roman"/>
          <w:iCs/>
          <w:sz w:val="24"/>
          <w:lang w:eastAsia="en-US"/>
        </w:rPr>
        <w:t>ств Шк</w:t>
      </w:r>
      <w:proofErr w:type="gramEnd"/>
      <w:r w:rsidRPr="0091339A">
        <w:rPr>
          <w:rFonts w:ascii="Times New Roman" w:eastAsia="Calibri" w:hAnsi="Times New Roman" w:cs="Times New Roman"/>
          <w:iCs/>
          <w:sz w:val="24"/>
          <w:lang w:eastAsia="en-US"/>
        </w:rPr>
        <w:t>олы как образовательной организации, ориентированной на создание условий для формирования успешной личности ученика.</w:t>
      </w:r>
    </w:p>
    <w:p w:rsidR="0091339A" w:rsidRPr="0091339A" w:rsidRDefault="0091339A" w:rsidP="0091339A">
      <w:pPr>
        <w:autoSpaceDE w:val="0"/>
        <w:autoSpaceDN w:val="0"/>
        <w:adjustRightInd w:val="0"/>
        <w:spacing w:after="0" w:line="240" w:lineRule="auto"/>
        <w:ind w:firstLine="709"/>
        <w:jc w:val="both"/>
        <w:rPr>
          <w:rFonts w:ascii="Times New Roman" w:eastAsia="Calibri" w:hAnsi="Times New Roman" w:cs="Times New Roman"/>
          <w:color w:val="000000"/>
          <w:sz w:val="24"/>
          <w:lang w:eastAsia="en-US"/>
        </w:rPr>
      </w:pPr>
      <w:r w:rsidRPr="0091339A">
        <w:rPr>
          <w:rFonts w:ascii="Times New Roman" w:eastAsia="Calibri" w:hAnsi="Times New Roman" w:cs="Times New Roman"/>
          <w:b/>
          <w:bCs/>
          <w:color w:val="000000"/>
          <w:sz w:val="24"/>
          <w:lang w:eastAsia="en-US"/>
        </w:rPr>
        <w:t xml:space="preserve">Указанная цель будет достигнута в процессе решения следующих задач: </w:t>
      </w:r>
    </w:p>
    <w:p w:rsidR="0091339A" w:rsidRPr="0091339A" w:rsidRDefault="0091339A" w:rsidP="0091339A">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w:t>
      </w:r>
      <w:r w:rsidRPr="0091339A">
        <w:rPr>
          <w:rFonts w:ascii="Times New Roman" w:eastAsia="Calibri" w:hAnsi="Times New Roman" w:cs="Times New Roman"/>
          <w:iCs/>
          <w:sz w:val="24"/>
          <w:lang w:eastAsia="en-US"/>
        </w:rPr>
        <w:t xml:space="preserve">формирование устойчивой мотивации учащихся к повышению своего уровня подготовки через урочную и внеурочную деятельность; </w:t>
      </w:r>
    </w:p>
    <w:p w:rsidR="0091339A" w:rsidRPr="0091339A" w:rsidRDefault="0091339A" w:rsidP="0091339A">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w:t>
      </w:r>
      <w:r w:rsidRPr="0091339A">
        <w:rPr>
          <w:rFonts w:ascii="Times New Roman" w:eastAsia="Calibri" w:hAnsi="Times New Roman" w:cs="Times New Roman"/>
          <w:iCs/>
          <w:sz w:val="24"/>
          <w:lang w:eastAsia="en-US"/>
        </w:rPr>
        <w:t xml:space="preserve">развитие сетевого взаимодействия; </w:t>
      </w:r>
    </w:p>
    <w:p w:rsidR="0091339A" w:rsidRPr="0091339A" w:rsidRDefault="0091339A" w:rsidP="0091339A">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w:t>
      </w:r>
      <w:r w:rsidRPr="0091339A">
        <w:rPr>
          <w:rFonts w:ascii="Times New Roman" w:eastAsia="Calibri" w:hAnsi="Times New Roman" w:cs="Times New Roman"/>
          <w:iCs/>
          <w:sz w:val="24"/>
          <w:lang w:eastAsia="en-US"/>
        </w:rPr>
        <w:t xml:space="preserve">активизация системы общественно-гражданского управления Школой; </w:t>
      </w:r>
    </w:p>
    <w:p w:rsidR="0091339A" w:rsidRPr="0091339A" w:rsidRDefault="0091339A" w:rsidP="0091339A">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w:t>
      </w:r>
      <w:r w:rsidRPr="0091339A">
        <w:rPr>
          <w:rFonts w:ascii="Times New Roman" w:eastAsia="Calibri" w:hAnsi="Times New Roman" w:cs="Times New Roman"/>
          <w:iCs/>
          <w:sz w:val="24"/>
          <w:lang w:eastAsia="en-US"/>
        </w:rPr>
        <w:t xml:space="preserve">создание единого образовательного пространства «Школа – родители – общественность – предприятия и организации города </w:t>
      </w:r>
      <w:proofErr w:type="spellStart"/>
      <w:r w:rsidRPr="0091339A">
        <w:rPr>
          <w:rFonts w:ascii="Times New Roman" w:eastAsia="Calibri" w:hAnsi="Times New Roman" w:cs="Times New Roman"/>
          <w:iCs/>
          <w:sz w:val="24"/>
          <w:lang w:eastAsia="en-US"/>
        </w:rPr>
        <w:t>Энска</w:t>
      </w:r>
      <w:proofErr w:type="spellEnd"/>
      <w:r w:rsidRPr="0091339A">
        <w:rPr>
          <w:rFonts w:ascii="Times New Roman" w:eastAsia="Calibri" w:hAnsi="Times New Roman" w:cs="Times New Roman"/>
          <w:iCs/>
          <w:sz w:val="24"/>
          <w:lang w:eastAsia="en-US"/>
        </w:rPr>
        <w:t xml:space="preserve">»; </w:t>
      </w:r>
    </w:p>
    <w:p w:rsidR="0091339A" w:rsidRPr="0091339A" w:rsidRDefault="0091339A" w:rsidP="0091339A">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w:t>
      </w:r>
      <w:r w:rsidRPr="0091339A">
        <w:rPr>
          <w:rFonts w:ascii="Times New Roman" w:eastAsia="Calibri" w:hAnsi="Times New Roman" w:cs="Times New Roman"/>
          <w:iCs/>
          <w:sz w:val="24"/>
          <w:lang w:eastAsia="en-US"/>
        </w:rPr>
        <w:t xml:space="preserve">мониторинг процесса реализации ФГОС в Школе; </w:t>
      </w:r>
    </w:p>
    <w:p w:rsidR="0091339A" w:rsidRPr="0091339A" w:rsidRDefault="0091339A" w:rsidP="0091339A">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w:t>
      </w:r>
      <w:r w:rsidRPr="0091339A">
        <w:rPr>
          <w:rFonts w:ascii="Times New Roman" w:eastAsia="Calibri" w:hAnsi="Times New Roman" w:cs="Times New Roman"/>
          <w:iCs/>
          <w:sz w:val="24"/>
          <w:lang w:eastAsia="en-US"/>
        </w:rPr>
        <w:t xml:space="preserve">повышение качества работы с одаренными детьми; </w:t>
      </w:r>
    </w:p>
    <w:p w:rsidR="0091339A" w:rsidRPr="0091339A" w:rsidRDefault="0091339A" w:rsidP="0091339A">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w:t>
      </w:r>
      <w:r w:rsidRPr="0091339A">
        <w:rPr>
          <w:rFonts w:ascii="Times New Roman" w:eastAsia="Calibri" w:hAnsi="Times New Roman" w:cs="Times New Roman"/>
          <w:iCs/>
          <w:sz w:val="24"/>
          <w:lang w:eastAsia="en-US"/>
        </w:rPr>
        <w:t xml:space="preserve">реализация программы </w:t>
      </w:r>
      <w:proofErr w:type="spellStart"/>
      <w:r w:rsidRPr="0091339A">
        <w:rPr>
          <w:rFonts w:ascii="Times New Roman" w:eastAsia="Calibri" w:hAnsi="Times New Roman" w:cs="Times New Roman"/>
          <w:iCs/>
          <w:sz w:val="24"/>
          <w:lang w:eastAsia="en-US"/>
        </w:rPr>
        <w:t>здоровьесбережения</w:t>
      </w:r>
      <w:proofErr w:type="spellEnd"/>
      <w:r w:rsidRPr="0091339A">
        <w:rPr>
          <w:rFonts w:ascii="Times New Roman" w:eastAsia="Calibri" w:hAnsi="Times New Roman" w:cs="Times New Roman"/>
          <w:iCs/>
          <w:sz w:val="24"/>
          <w:lang w:eastAsia="en-US"/>
        </w:rPr>
        <w:t xml:space="preserve"> учащихся; </w:t>
      </w:r>
    </w:p>
    <w:p w:rsidR="0091339A" w:rsidRPr="0091339A" w:rsidRDefault="0091339A" w:rsidP="0091339A">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w:t>
      </w:r>
      <w:r w:rsidRPr="0091339A">
        <w:rPr>
          <w:rFonts w:ascii="Times New Roman" w:eastAsia="Calibri" w:hAnsi="Times New Roman" w:cs="Times New Roman"/>
          <w:iCs/>
          <w:sz w:val="24"/>
          <w:lang w:eastAsia="en-US"/>
        </w:rPr>
        <w:t xml:space="preserve">организация работы летнего оздоровительного лагеря. </w:t>
      </w:r>
    </w:p>
    <w:p w:rsidR="0091339A" w:rsidRDefault="0091339A" w:rsidP="0091339A">
      <w:pPr>
        <w:autoSpaceDE w:val="0"/>
        <w:autoSpaceDN w:val="0"/>
        <w:adjustRightInd w:val="0"/>
        <w:spacing w:after="0" w:line="240" w:lineRule="auto"/>
        <w:ind w:firstLine="709"/>
        <w:jc w:val="both"/>
        <w:rPr>
          <w:rFonts w:ascii="Times New Roman" w:eastAsia="Calibri" w:hAnsi="Times New Roman" w:cs="Times New Roman"/>
          <w:b/>
          <w:bCs/>
          <w:color w:val="000000"/>
          <w:sz w:val="24"/>
          <w:lang w:eastAsia="en-US"/>
        </w:rPr>
      </w:pPr>
      <w:r w:rsidRPr="0091339A">
        <w:rPr>
          <w:rFonts w:ascii="Times New Roman" w:eastAsia="Calibri" w:hAnsi="Times New Roman" w:cs="Times New Roman"/>
          <w:b/>
          <w:bCs/>
          <w:color w:val="000000"/>
          <w:sz w:val="24"/>
          <w:lang w:eastAsia="en-US"/>
        </w:rPr>
        <w:t>Этапы реализации</w:t>
      </w:r>
      <w:r w:rsidR="00083641">
        <w:rPr>
          <w:rFonts w:ascii="Times New Roman" w:eastAsia="Calibri" w:hAnsi="Times New Roman" w:cs="Times New Roman"/>
          <w:b/>
          <w:bCs/>
          <w:color w:val="000000"/>
          <w:sz w:val="24"/>
          <w:lang w:eastAsia="en-US"/>
        </w:rPr>
        <w:t xml:space="preserve"> Программы</w:t>
      </w:r>
      <w:r w:rsidRPr="0091339A">
        <w:rPr>
          <w:rFonts w:ascii="Times New Roman" w:eastAsia="Calibri" w:hAnsi="Times New Roman" w:cs="Times New Roman"/>
          <w:b/>
          <w:bCs/>
          <w:color w:val="000000"/>
          <w:sz w:val="24"/>
          <w:lang w:eastAsia="en-US"/>
        </w:rPr>
        <w:t xml:space="preserve">: </w:t>
      </w:r>
    </w:p>
    <w:p w:rsidR="00083641" w:rsidRPr="00083641" w:rsidRDefault="00083641" w:rsidP="00083641">
      <w:pPr>
        <w:spacing w:after="0" w:line="240" w:lineRule="auto"/>
        <w:ind w:firstLine="708"/>
        <w:jc w:val="both"/>
        <w:rPr>
          <w:rFonts w:ascii="Times New Roman" w:hAnsi="Times New Roman" w:cs="Times New Roman"/>
          <w:sz w:val="24"/>
          <w:szCs w:val="24"/>
        </w:rPr>
      </w:pPr>
      <w:r w:rsidRPr="00083641">
        <w:rPr>
          <w:rFonts w:ascii="Times New Roman" w:hAnsi="Times New Roman" w:cs="Times New Roman"/>
          <w:sz w:val="24"/>
          <w:szCs w:val="24"/>
        </w:rPr>
        <w:t xml:space="preserve">Программа разрабатывается в соответствии с концепцией, целями, задачами, программными мероприятиями, проектами и реализуется с 2021 по 2025 год в 3 этапа. </w:t>
      </w:r>
    </w:p>
    <w:p w:rsidR="00083641" w:rsidRPr="00083641" w:rsidRDefault="00083641" w:rsidP="00083641">
      <w:pPr>
        <w:shd w:val="clear" w:color="auto" w:fill="FFFFFF"/>
        <w:tabs>
          <w:tab w:val="left" w:pos="5387"/>
        </w:tabs>
        <w:spacing w:after="0" w:line="240" w:lineRule="auto"/>
        <w:jc w:val="center"/>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5069"/>
        <w:gridCol w:w="5069"/>
      </w:tblGrid>
      <w:tr w:rsidR="00083641" w:rsidRPr="00083641" w:rsidTr="00083641">
        <w:tc>
          <w:tcPr>
            <w:tcW w:w="5069" w:type="dxa"/>
          </w:tcPr>
          <w:p w:rsidR="00083641" w:rsidRPr="00083641" w:rsidRDefault="00083641" w:rsidP="00083641">
            <w:pPr>
              <w:tabs>
                <w:tab w:val="left" w:pos="5387"/>
              </w:tabs>
              <w:jc w:val="center"/>
              <w:rPr>
                <w:rFonts w:ascii="Times New Roman" w:hAnsi="Times New Roman" w:cs="Times New Roman"/>
                <w:b/>
                <w:bCs/>
                <w:sz w:val="24"/>
                <w:szCs w:val="24"/>
              </w:rPr>
            </w:pPr>
            <w:r w:rsidRPr="00083641">
              <w:rPr>
                <w:rFonts w:ascii="Times New Roman" w:hAnsi="Times New Roman" w:cs="Times New Roman"/>
                <w:b/>
                <w:bCs/>
                <w:sz w:val="24"/>
                <w:szCs w:val="24"/>
              </w:rPr>
              <w:t>НАЗВАНИЕ И СРОКИ ЭТАПА</w:t>
            </w:r>
          </w:p>
        </w:tc>
        <w:tc>
          <w:tcPr>
            <w:tcW w:w="5069" w:type="dxa"/>
          </w:tcPr>
          <w:p w:rsidR="00083641" w:rsidRPr="00083641" w:rsidRDefault="00083641" w:rsidP="00083641">
            <w:pPr>
              <w:tabs>
                <w:tab w:val="left" w:pos="5387"/>
              </w:tabs>
              <w:jc w:val="center"/>
              <w:rPr>
                <w:rFonts w:ascii="Times New Roman" w:hAnsi="Times New Roman" w:cs="Times New Roman"/>
                <w:b/>
                <w:bCs/>
                <w:sz w:val="24"/>
                <w:szCs w:val="24"/>
              </w:rPr>
            </w:pPr>
            <w:r w:rsidRPr="00083641">
              <w:rPr>
                <w:rFonts w:ascii="Times New Roman" w:hAnsi="Times New Roman" w:cs="Times New Roman"/>
                <w:b/>
                <w:bCs/>
                <w:sz w:val="24"/>
                <w:szCs w:val="24"/>
              </w:rPr>
              <w:t>ОСНОВНОЕ СОДЕРЖАНИЕ</w:t>
            </w:r>
          </w:p>
        </w:tc>
      </w:tr>
      <w:tr w:rsidR="00083641" w:rsidRPr="00083641" w:rsidTr="00083641">
        <w:tc>
          <w:tcPr>
            <w:tcW w:w="5069" w:type="dxa"/>
          </w:tcPr>
          <w:p w:rsidR="00083641" w:rsidRPr="00083641" w:rsidRDefault="00083641" w:rsidP="00083641">
            <w:pPr>
              <w:tabs>
                <w:tab w:val="left" w:pos="5387"/>
              </w:tabs>
              <w:rPr>
                <w:rFonts w:ascii="Times New Roman" w:hAnsi="Times New Roman" w:cs="Times New Roman"/>
                <w:bCs/>
                <w:sz w:val="24"/>
                <w:szCs w:val="24"/>
              </w:rPr>
            </w:pPr>
            <w:r w:rsidRPr="00083641">
              <w:rPr>
                <w:rFonts w:ascii="Times New Roman" w:hAnsi="Times New Roman" w:cs="Times New Roman"/>
                <w:b/>
                <w:bCs/>
                <w:sz w:val="24"/>
                <w:szCs w:val="24"/>
              </w:rPr>
              <w:t>Констатирующий (</w:t>
            </w:r>
            <w:r>
              <w:rPr>
                <w:rFonts w:ascii="Times New Roman" w:hAnsi="Times New Roman" w:cs="Times New Roman"/>
                <w:b/>
                <w:bCs/>
                <w:sz w:val="24"/>
                <w:szCs w:val="24"/>
              </w:rPr>
              <w:t>п</w:t>
            </w:r>
            <w:r w:rsidRPr="00083641">
              <w:rPr>
                <w:rFonts w:ascii="Times New Roman" w:hAnsi="Times New Roman" w:cs="Times New Roman"/>
                <w:b/>
                <w:bCs/>
                <w:sz w:val="24"/>
                <w:szCs w:val="24"/>
              </w:rPr>
              <w:t>одготовительный) этап 2021-2022 годы</w:t>
            </w:r>
            <w:r w:rsidRPr="00083641">
              <w:rPr>
                <w:rFonts w:ascii="Times New Roman" w:hAnsi="Times New Roman" w:cs="Times New Roman"/>
                <w:bCs/>
                <w:sz w:val="24"/>
                <w:szCs w:val="24"/>
              </w:rPr>
              <w:t>,</w:t>
            </w:r>
          </w:p>
          <w:p w:rsidR="00083641" w:rsidRPr="00083641" w:rsidRDefault="00083641" w:rsidP="00083641">
            <w:pPr>
              <w:tabs>
                <w:tab w:val="left" w:pos="5387"/>
              </w:tabs>
              <w:rPr>
                <w:rFonts w:ascii="Times New Roman" w:hAnsi="Times New Roman" w:cs="Times New Roman"/>
                <w:bCs/>
                <w:sz w:val="24"/>
                <w:szCs w:val="24"/>
              </w:rPr>
            </w:pPr>
            <w:r w:rsidRPr="00083641">
              <w:rPr>
                <w:rFonts w:ascii="Times New Roman" w:hAnsi="Times New Roman" w:cs="Times New Roman"/>
                <w:bCs/>
                <w:sz w:val="24"/>
                <w:szCs w:val="24"/>
              </w:rPr>
              <w:t>включающий диагностическую,</w:t>
            </w:r>
          </w:p>
          <w:p w:rsidR="00083641" w:rsidRPr="00083641" w:rsidRDefault="00083641" w:rsidP="00083641">
            <w:pPr>
              <w:tabs>
                <w:tab w:val="left" w:pos="5387"/>
              </w:tabs>
              <w:rPr>
                <w:rFonts w:ascii="Times New Roman" w:hAnsi="Times New Roman" w:cs="Times New Roman"/>
                <w:bCs/>
                <w:sz w:val="24"/>
                <w:szCs w:val="24"/>
              </w:rPr>
            </w:pPr>
            <w:r w:rsidRPr="00083641">
              <w:rPr>
                <w:rFonts w:ascii="Times New Roman" w:hAnsi="Times New Roman" w:cs="Times New Roman"/>
                <w:bCs/>
                <w:sz w:val="24"/>
                <w:szCs w:val="24"/>
              </w:rPr>
              <w:t>прогностическую и организационную</w:t>
            </w:r>
          </w:p>
          <w:p w:rsidR="00083641" w:rsidRPr="00083641" w:rsidRDefault="00083641" w:rsidP="00083641">
            <w:pPr>
              <w:rPr>
                <w:rFonts w:ascii="Times New Roman" w:hAnsi="Times New Roman" w:cs="Times New Roman"/>
                <w:sz w:val="24"/>
                <w:szCs w:val="24"/>
              </w:rPr>
            </w:pPr>
            <w:r w:rsidRPr="00083641">
              <w:rPr>
                <w:rFonts w:ascii="Times New Roman" w:hAnsi="Times New Roman" w:cs="Times New Roman"/>
                <w:bCs/>
                <w:sz w:val="24"/>
                <w:szCs w:val="24"/>
              </w:rPr>
              <w:t>деятельность.</w:t>
            </w:r>
            <w:r w:rsidRPr="00083641">
              <w:rPr>
                <w:rFonts w:ascii="Times New Roman" w:hAnsi="Times New Roman" w:cs="Times New Roman"/>
                <w:sz w:val="24"/>
                <w:szCs w:val="24"/>
              </w:rPr>
              <w:t xml:space="preserve"> Концептуальное, организационное, кадровое, педагогическое обеспечение. Организация промежуточного и итогового мониторинга реализации Программы.</w:t>
            </w:r>
          </w:p>
          <w:p w:rsidR="00083641" w:rsidRPr="00083641" w:rsidRDefault="00083641" w:rsidP="00083641">
            <w:pPr>
              <w:tabs>
                <w:tab w:val="left" w:pos="5387"/>
              </w:tabs>
              <w:rPr>
                <w:rFonts w:ascii="Times New Roman" w:hAnsi="Times New Roman" w:cs="Times New Roman"/>
                <w:bCs/>
                <w:sz w:val="24"/>
                <w:szCs w:val="24"/>
              </w:rPr>
            </w:pPr>
          </w:p>
        </w:tc>
        <w:tc>
          <w:tcPr>
            <w:tcW w:w="5069" w:type="dxa"/>
          </w:tcPr>
          <w:p w:rsidR="00083641" w:rsidRPr="00083641" w:rsidRDefault="00083641" w:rsidP="00083641">
            <w:pPr>
              <w:pStyle w:val="a4"/>
              <w:numPr>
                <w:ilvl w:val="0"/>
                <w:numId w:val="1"/>
              </w:numPr>
              <w:tabs>
                <w:tab w:val="left" w:pos="5387"/>
              </w:tabs>
              <w:ind w:left="318" w:hanging="686"/>
              <w:rPr>
                <w:rFonts w:ascii="Times New Roman" w:hAnsi="Times New Roman" w:cs="Times New Roman"/>
                <w:bCs/>
                <w:sz w:val="24"/>
                <w:szCs w:val="24"/>
              </w:rPr>
            </w:pPr>
            <w:r w:rsidRPr="00083641">
              <w:rPr>
                <w:rFonts w:ascii="Times New Roman" w:hAnsi="Times New Roman" w:cs="Times New Roman"/>
                <w:bCs/>
                <w:sz w:val="24"/>
                <w:szCs w:val="24"/>
              </w:rPr>
              <w:t>Анализ деятельности школы.</w:t>
            </w:r>
          </w:p>
          <w:p w:rsidR="00083641" w:rsidRPr="00083641" w:rsidRDefault="00083641" w:rsidP="00083641">
            <w:pPr>
              <w:pStyle w:val="a4"/>
              <w:numPr>
                <w:ilvl w:val="0"/>
                <w:numId w:val="1"/>
              </w:numPr>
              <w:tabs>
                <w:tab w:val="left" w:pos="5387"/>
              </w:tabs>
              <w:ind w:left="318" w:hanging="686"/>
              <w:rPr>
                <w:rFonts w:ascii="Times New Roman" w:hAnsi="Times New Roman" w:cs="Times New Roman"/>
                <w:bCs/>
                <w:sz w:val="24"/>
                <w:szCs w:val="24"/>
              </w:rPr>
            </w:pPr>
            <w:r w:rsidRPr="00083641">
              <w:rPr>
                <w:rFonts w:ascii="Times New Roman" w:hAnsi="Times New Roman" w:cs="Times New Roman"/>
                <w:bCs/>
                <w:sz w:val="24"/>
                <w:szCs w:val="24"/>
              </w:rPr>
              <w:t>Изучение системы вариативного образования на основе анализа опыта коллег.</w:t>
            </w:r>
          </w:p>
          <w:p w:rsidR="00083641" w:rsidRPr="00083641" w:rsidRDefault="00083641" w:rsidP="00083641">
            <w:pPr>
              <w:pStyle w:val="a4"/>
              <w:numPr>
                <w:ilvl w:val="0"/>
                <w:numId w:val="1"/>
              </w:numPr>
              <w:tabs>
                <w:tab w:val="left" w:pos="5387"/>
              </w:tabs>
              <w:ind w:left="318" w:hanging="284"/>
              <w:rPr>
                <w:rFonts w:ascii="Times New Roman" w:hAnsi="Times New Roman" w:cs="Times New Roman"/>
                <w:bCs/>
                <w:sz w:val="24"/>
                <w:szCs w:val="24"/>
              </w:rPr>
            </w:pPr>
            <w:r w:rsidRPr="00083641">
              <w:rPr>
                <w:rFonts w:ascii="Times New Roman" w:hAnsi="Times New Roman" w:cs="Times New Roman"/>
                <w:bCs/>
                <w:sz w:val="24"/>
                <w:szCs w:val="24"/>
              </w:rPr>
              <w:t>Продолжение работы над концепцией, изучение теоретических аспектов проблемы выявления и развития мотивов социально – образовательной деятельности, ресурсов личностного развития ребенка, планирования и прогнозирования необходимой исследовательской и экспериментальной деятельности.</w:t>
            </w:r>
          </w:p>
          <w:p w:rsidR="00083641" w:rsidRPr="00083641" w:rsidRDefault="00083641" w:rsidP="00083641">
            <w:pPr>
              <w:pStyle w:val="a4"/>
              <w:numPr>
                <w:ilvl w:val="0"/>
                <w:numId w:val="1"/>
              </w:numPr>
              <w:tabs>
                <w:tab w:val="left" w:pos="5387"/>
              </w:tabs>
              <w:ind w:left="318" w:hanging="284"/>
              <w:rPr>
                <w:rFonts w:ascii="Times New Roman" w:hAnsi="Times New Roman" w:cs="Times New Roman"/>
                <w:bCs/>
                <w:sz w:val="24"/>
                <w:szCs w:val="24"/>
              </w:rPr>
            </w:pPr>
            <w:r w:rsidRPr="00083641">
              <w:rPr>
                <w:rFonts w:ascii="Times New Roman" w:hAnsi="Times New Roman" w:cs="Times New Roman"/>
                <w:bCs/>
                <w:sz w:val="24"/>
                <w:szCs w:val="24"/>
              </w:rPr>
              <w:t>Обсуждение концепции развития школы педагогическим, ученическим коллективами и родительской общественностью.</w:t>
            </w:r>
          </w:p>
          <w:p w:rsidR="00083641" w:rsidRPr="00083641" w:rsidRDefault="00083641" w:rsidP="00083641">
            <w:pPr>
              <w:pStyle w:val="a4"/>
              <w:numPr>
                <w:ilvl w:val="0"/>
                <w:numId w:val="1"/>
              </w:numPr>
              <w:tabs>
                <w:tab w:val="left" w:pos="5387"/>
              </w:tabs>
              <w:ind w:left="318" w:hanging="284"/>
              <w:rPr>
                <w:rFonts w:ascii="Times New Roman" w:hAnsi="Times New Roman" w:cs="Times New Roman"/>
                <w:bCs/>
                <w:sz w:val="24"/>
                <w:szCs w:val="24"/>
              </w:rPr>
            </w:pPr>
            <w:r w:rsidRPr="00083641">
              <w:rPr>
                <w:rFonts w:ascii="Times New Roman" w:hAnsi="Times New Roman" w:cs="Times New Roman"/>
                <w:bCs/>
                <w:sz w:val="24"/>
                <w:szCs w:val="24"/>
              </w:rPr>
              <w:t>Совершенствование кадрового, научного, материально-технического обеспечения концепции.</w:t>
            </w:r>
          </w:p>
          <w:p w:rsidR="00083641" w:rsidRPr="00083641" w:rsidRDefault="00083641" w:rsidP="00083641">
            <w:pPr>
              <w:pStyle w:val="a4"/>
              <w:numPr>
                <w:ilvl w:val="0"/>
                <w:numId w:val="1"/>
              </w:numPr>
              <w:tabs>
                <w:tab w:val="left" w:pos="5387"/>
              </w:tabs>
              <w:ind w:left="318" w:hanging="284"/>
              <w:rPr>
                <w:rFonts w:ascii="Times New Roman" w:hAnsi="Times New Roman" w:cs="Times New Roman"/>
                <w:bCs/>
                <w:sz w:val="24"/>
                <w:szCs w:val="24"/>
              </w:rPr>
            </w:pPr>
            <w:r w:rsidRPr="00083641">
              <w:rPr>
                <w:rFonts w:ascii="Times New Roman" w:hAnsi="Times New Roman" w:cs="Times New Roman"/>
                <w:bCs/>
                <w:sz w:val="24"/>
                <w:szCs w:val="24"/>
              </w:rPr>
              <w:t>Разработка необходимых локальных актов</w:t>
            </w:r>
          </w:p>
          <w:p w:rsidR="00083641" w:rsidRPr="00083641" w:rsidRDefault="00083641" w:rsidP="00083641">
            <w:pPr>
              <w:pStyle w:val="a4"/>
              <w:numPr>
                <w:ilvl w:val="0"/>
                <w:numId w:val="1"/>
              </w:numPr>
              <w:tabs>
                <w:tab w:val="left" w:pos="5387"/>
              </w:tabs>
              <w:ind w:left="318" w:hanging="284"/>
              <w:rPr>
                <w:rFonts w:ascii="Times New Roman" w:hAnsi="Times New Roman" w:cs="Times New Roman"/>
                <w:bCs/>
                <w:sz w:val="24"/>
                <w:szCs w:val="24"/>
              </w:rPr>
            </w:pPr>
            <w:r w:rsidRPr="00083641">
              <w:rPr>
                <w:rFonts w:ascii="Times New Roman" w:hAnsi="Times New Roman" w:cs="Times New Roman"/>
                <w:bCs/>
                <w:sz w:val="24"/>
                <w:szCs w:val="24"/>
              </w:rPr>
              <w:t>Проектирование системы управления школой, работающей в инновационном режиме.</w:t>
            </w:r>
          </w:p>
          <w:p w:rsidR="00083641" w:rsidRPr="00083641" w:rsidRDefault="00083641" w:rsidP="00083641">
            <w:pPr>
              <w:pStyle w:val="a4"/>
              <w:numPr>
                <w:ilvl w:val="0"/>
                <w:numId w:val="1"/>
              </w:numPr>
              <w:tabs>
                <w:tab w:val="left" w:pos="5387"/>
              </w:tabs>
              <w:ind w:left="318" w:hanging="284"/>
              <w:rPr>
                <w:rFonts w:ascii="Times New Roman" w:hAnsi="Times New Roman" w:cs="Times New Roman"/>
                <w:bCs/>
                <w:sz w:val="24"/>
                <w:szCs w:val="24"/>
              </w:rPr>
            </w:pPr>
            <w:r w:rsidRPr="00083641">
              <w:rPr>
                <w:rFonts w:ascii="Times New Roman" w:hAnsi="Times New Roman" w:cs="Times New Roman"/>
                <w:bCs/>
                <w:sz w:val="24"/>
                <w:szCs w:val="24"/>
              </w:rPr>
              <w:t xml:space="preserve">Разработка </w:t>
            </w:r>
            <w:proofErr w:type="spellStart"/>
            <w:r w:rsidRPr="00083641">
              <w:rPr>
                <w:rFonts w:ascii="Times New Roman" w:hAnsi="Times New Roman" w:cs="Times New Roman"/>
                <w:bCs/>
                <w:sz w:val="24"/>
                <w:szCs w:val="24"/>
              </w:rPr>
              <w:t>подпроектов</w:t>
            </w:r>
            <w:proofErr w:type="spellEnd"/>
            <w:r w:rsidRPr="00083641">
              <w:rPr>
                <w:rFonts w:ascii="Times New Roman" w:hAnsi="Times New Roman" w:cs="Times New Roman"/>
                <w:bCs/>
                <w:sz w:val="24"/>
                <w:szCs w:val="24"/>
              </w:rPr>
              <w:t>.</w:t>
            </w:r>
          </w:p>
        </w:tc>
      </w:tr>
      <w:tr w:rsidR="00083641" w:rsidRPr="00083641" w:rsidTr="00083641">
        <w:tc>
          <w:tcPr>
            <w:tcW w:w="5069" w:type="dxa"/>
          </w:tcPr>
          <w:p w:rsidR="00083641" w:rsidRPr="00083641" w:rsidRDefault="00083641" w:rsidP="00083641">
            <w:pPr>
              <w:tabs>
                <w:tab w:val="left" w:pos="5387"/>
              </w:tabs>
              <w:rPr>
                <w:rFonts w:ascii="Times New Roman" w:hAnsi="Times New Roman" w:cs="Times New Roman"/>
                <w:b/>
                <w:bCs/>
                <w:sz w:val="24"/>
                <w:szCs w:val="24"/>
              </w:rPr>
            </w:pPr>
            <w:r w:rsidRPr="00083641">
              <w:rPr>
                <w:rFonts w:ascii="Times New Roman" w:hAnsi="Times New Roman" w:cs="Times New Roman"/>
                <w:b/>
                <w:bCs/>
                <w:sz w:val="24"/>
                <w:szCs w:val="24"/>
              </w:rPr>
              <w:t>Формирующий (конструктивно-преобразующий) этап 2023-2024</w:t>
            </w:r>
            <w:r w:rsidRPr="00083641">
              <w:rPr>
                <w:rFonts w:ascii="Times New Roman" w:hAnsi="Times New Roman" w:cs="Times New Roman"/>
                <w:bCs/>
                <w:sz w:val="24"/>
                <w:szCs w:val="24"/>
              </w:rPr>
              <w:t xml:space="preserve"> годы,</w:t>
            </w:r>
          </w:p>
          <w:p w:rsidR="00083641" w:rsidRPr="00083641" w:rsidRDefault="00083641" w:rsidP="00083641">
            <w:pPr>
              <w:tabs>
                <w:tab w:val="left" w:pos="5387"/>
              </w:tabs>
              <w:rPr>
                <w:rFonts w:ascii="Times New Roman" w:hAnsi="Times New Roman" w:cs="Times New Roman"/>
                <w:bCs/>
                <w:sz w:val="24"/>
                <w:szCs w:val="24"/>
              </w:rPr>
            </w:pPr>
            <w:proofErr w:type="gramStart"/>
            <w:r w:rsidRPr="00083641">
              <w:rPr>
                <w:rFonts w:ascii="Times New Roman" w:hAnsi="Times New Roman" w:cs="Times New Roman"/>
                <w:bCs/>
                <w:sz w:val="24"/>
                <w:szCs w:val="24"/>
              </w:rPr>
              <w:t>включающий</w:t>
            </w:r>
            <w:proofErr w:type="gramEnd"/>
            <w:r w:rsidRPr="00083641">
              <w:rPr>
                <w:rFonts w:ascii="Times New Roman" w:hAnsi="Times New Roman" w:cs="Times New Roman"/>
                <w:bCs/>
                <w:sz w:val="24"/>
                <w:szCs w:val="24"/>
              </w:rPr>
              <w:t xml:space="preserve"> деятельность по ключевым</w:t>
            </w:r>
          </w:p>
          <w:p w:rsidR="00083641" w:rsidRPr="00083641" w:rsidRDefault="00083641" w:rsidP="00083641">
            <w:pPr>
              <w:tabs>
                <w:tab w:val="left" w:pos="5387"/>
              </w:tabs>
              <w:rPr>
                <w:rFonts w:ascii="Times New Roman" w:hAnsi="Times New Roman" w:cs="Times New Roman"/>
                <w:bCs/>
                <w:sz w:val="24"/>
                <w:szCs w:val="24"/>
              </w:rPr>
            </w:pPr>
            <w:r w:rsidRPr="00083641">
              <w:rPr>
                <w:rFonts w:ascii="Times New Roman" w:hAnsi="Times New Roman" w:cs="Times New Roman"/>
                <w:bCs/>
                <w:sz w:val="24"/>
                <w:szCs w:val="24"/>
              </w:rPr>
              <w:t>направлениям реализации Программы развития.</w:t>
            </w:r>
            <w:r w:rsidRPr="00083641">
              <w:rPr>
                <w:rFonts w:ascii="Times New Roman" w:hAnsi="Times New Roman" w:cs="Times New Roman"/>
                <w:sz w:val="24"/>
                <w:szCs w:val="24"/>
              </w:rPr>
              <w:t xml:space="preserve"> Реализация мероприятий, направленных на достижение результатов Программы, промежуточный мониторинг коррекция Программы. Этап предполагает творческую разработку, апробацию и </w:t>
            </w:r>
            <w:r w:rsidRPr="00083641">
              <w:rPr>
                <w:rFonts w:ascii="Times New Roman" w:hAnsi="Times New Roman" w:cs="Times New Roman"/>
                <w:sz w:val="24"/>
                <w:szCs w:val="24"/>
              </w:rPr>
              <w:lastRenderedPageBreak/>
              <w:t xml:space="preserve">внедрение в образовательный процесс инноваций, технологий, методов, средств обучения, программ и проектов; мониторинг, оценка промежуточных результатов. </w:t>
            </w:r>
          </w:p>
          <w:p w:rsidR="00083641" w:rsidRPr="00083641" w:rsidRDefault="00083641" w:rsidP="00083641">
            <w:pPr>
              <w:tabs>
                <w:tab w:val="left" w:pos="5387"/>
              </w:tabs>
              <w:rPr>
                <w:rFonts w:ascii="Times New Roman" w:hAnsi="Times New Roman" w:cs="Times New Roman"/>
                <w:bCs/>
                <w:sz w:val="24"/>
                <w:szCs w:val="24"/>
              </w:rPr>
            </w:pPr>
          </w:p>
        </w:tc>
        <w:tc>
          <w:tcPr>
            <w:tcW w:w="5069" w:type="dxa"/>
          </w:tcPr>
          <w:p w:rsidR="00083641" w:rsidRPr="00083641" w:rsidRDefault="00083641" w:rsidP="00083641">
            <w:pPr>
              <w:pStyle w:val="a4"/>
              <w:numPr>
                <w:ilvl w:val="0"/>
                <w:numId w:val="67"/>
              </w:numPr>
              <w:tabs>
                <w:tab w:val="left" w:pos="5387"/>
              </w:tabs>
              <w:ind w:left="318" w:hanging="284"/>
              <w:rPr>
                <w:rFonts w:ascii="Times New Roman" w:hAnsi="Times New Roman" w:cs="Times New Roman"/>
                <w:bCs/>
                <w:sz w:val="24"/>
                <w:szCs w:val="24"/>
              </w:rPr>
            </w:pPr>
            <w:r w:rsidRPr="00083641">
              <w:rPr>
                <w:rFonts w:ascii="Times New Roman" w:hAnsi="Times New Roman" w:cs="Times New Roman"/>
                <w:bCs/>
                <w:sz w:val="24"/>
                <w:szCs w:val="24"/>
              </w:rPr>
              <w:lastRenderedPageBreak/>
              <w:t>Реализация мероприятий по ключевым направлениям Программы развития</w:t>
            </w:r>
          </w:p>
          <w:p w:rsidR="00083641" w:rsidRPr="00083641" w:rsidRDefault="00083641" w:rsidP="00083641">
            <w:pPr>
              <w:pStyle w:val="a4"/>
              <w:numPr>
                <w:ilvl w:val="0"/>
                <w:numId w:val="67"/>
              </w:numPr>
              <w:tabs>
                <w:tab w:val="left" w:pos="5387"/>
              </w:tabs>
              <w:ind w:left="318" w:hanging="284"/>
              <w:rPr>
                <w:rFonts w:ascii="Times New Roman" w:hAnsi="Times New Roman" w:cs="Times New Roman"/>
                <w:bCs/>
                <w:sz w:val="24"/>
                <w:szCs w:val="24"/>
              </w:rPr>
            </w:pPr>
            <w:r w:rsidRPr="00083641">
              <w:rPr>
                <w:rFonts w:ascii="Times New Roman" w:hAnsi="Times New Roman" w:cs="Times New Roman"/>
                <w:bCs/>
                <w:sz w:val="24"/>
                <w:szCs w:val="24"/>
              </w:rPr>
              <w:t>Совершенствование деятельности школы по работе над общеобразовательным (базовым) компонентом.</w:t>
            </w:r>
          </w:p>
          <w:p w:rsidR="00083641" w:rsidRPr="00083641" w:rsidRDefault="00083641" w:rsidP="00083641">
            <w:pPr>
              <w:pStyle w:val="a4"/>
              <w:numPr>
                <w:ilvl w:val="0"/>
                <w:numId w:val="67"/>
              </w:numPr>
              <w:tabs>
                <w:tab w:val="left" w:pos="5387"/>
              </w:tabs>
              <w:ind w:left="318" w:hanging="284"/>
              <w:rPr>
                <w:rFonts w:ascii="Times New Roman" w:hAnsi="Times New Roman" w:cs="Times New Roman"/>
                <w:bCs/>
                <w:sz w:val="24"/>
                <w:szCs w:val="24"/>
              </w:rPr>
            </w:pPr>
            <w:r w:rsidRPr="00083641">
              <w:rPr>
                <w:rFonts w:ascii="Times New Roman" w:hAnsi="Times New Roman" w:cs="Times New Roman"/>
                <w:bCs/>
                <w:sz w:val="24"/>
                <w:szCs w:val="24"/>
              </w:rPr>
              <w:t>Совершенствование вариативного и предпрофильного компонента.</w:t>
            </w:r>
          </w:p>
          <w:p w:rsidR="00083641" w:rsidRPr="00083641" w:rsidRDefault="00083641" w:rsidP="00083641">
            <w:pPr>
              <w:pStyle w:val="a4"/>
              <w:numPr>
                <w:ilvl w:val="0"/>
                <w:numId w:val="67"/>
              </w:numPr>
              <w:tabs>
                <w:tab w:val="left" w:pos="5387"/>
              </w:tabs>
              <w:ind w:left="318" w:hanging="284"/>
              <w:rPr>
                <w:rFonts w:ascii="Times New Roman" w:hAnsi="Times New Roman" w:cs="Times New Roman"/>
                <w:bCs/>
                <w:sz w:val="24"/>
                <w:szCs w:val="24"/>
              </w:rPr>
            </w:pPr>
            <w:r w:rsidRPr="00083641">
              <w:rPr>
                <w:rFonts w:ascii="Times New Roman" w:hAnsi="Times New Roman" w:cs="Times New Roman"/>
                <w:bCs/>
                <w:sz w:val="24"/>
                <w:szCs w:val="24"/>
              </w:rPr>
              <w:t xml:space="preserve">Обновление системы работы методической и социально-психолого-педагогической </w:t>
            </w:r>
            <w:r w:rsidRPr="00083641">
              <w:rPr>
                <w:rFonts w:ascii="Times New Roman" w:hAnsi="Times New Roman" w:cs="Times New Roman"/>
                <w:bCs/>
                <w:sz w:val="24"/>
                <w:szCs w:val="24"/>
              </w:rPr>
              <w:lastRenderedPageBreak/>
              <w:t>службы.</w:t>
            </w:r>
          </w:p>
        </w:tc>
      </w:tr>
      <w:tr w:rsidR="00083641" w:rsidRPr="00083641" w:rsidTr="00083641">
        <w:tc>
          <w:tcPr>
            <w:tcW w:w="5069" w:type="dxa"/>
          </w:tcPr>
          <w:p w:rsidR="00083641" w:rsidRPr="00083641" w:rsidRDefault="00083641" w:rsidP="00083641">
            <w:pPr>
              <w:tabs>
                <w:tab w:val="left" w:pos="5387"/>
              </w:tabs>
              <w:rPr>
                <w:rFonts w:ascii="Times New Roman" w:hAnsi="Times New Roman" w:cs="Times New Roman"/>
                <w:b/>
                <w:bCs/>
                <w:sz w:val="24"/>
                <w:szCs w:val="24"/>
              </w:rPr>
            </w:pPr>
            <w:r w:rsidRPr="00083641">
              <w:rPr>
                <w:rFonts w:ascii="Times New Roman" w:hAnsi="Times New Roman" w:cs="Times New Roman"/>
                <w:b/>
                <w:bCs/>
                <w:sz w:val="24"/>
                <w:szCs w:val="24"/>
              </w:rPr>
              <w:lastRenderedPageBreak/>
              <w:t xml:space="preserve"> Р</w:t>
            </w:r>
            <w:r w:rsidRPr="00083641">
              <w:rPr>
                <w:rFonts w:ascii="Times New Roman" w:hAnsi="Times New Roman" w:cs="Times New Roman"/>
                <w:b/>
                <w:sz w:val="24"/>
                <w:szCs w:val="24"/>
              </w:rPr>
              <w:t>ефлексивно-обобщающий (</w:t>
            </w:r>
            <w:r w:rsidRPr="00083641">
              <w:rPr>
                <w:rFonts w:ascii="Times New Roman" w:hAnsi="Times New Roman" w:cs="Times New Roman"/>
                <w:b/>
                <w:bCs/>
                <w:sz w:val="24"/>
                <w:szCs w:val="24"/>
              </w:rPr>
              <w:t>обобщающе-аналитический этап</w:t>
            </w:r>
            <w:proofErr w:type="gramStart"/>
            <w:r w:rsidRPr="00083641">
              <w:rPr>
                <w:rFonts w:ascii="Times New Roman" w:hAnsi="Times New Roman" w:cs="Times New Roman"/>
                <w:b/>
                <w:bCs/>
                <w:sz w:val="24"/>
                <w:szCs w:val="24"/>
              </w:rPr>
              <w:t xml:space="preserve"> )</w:t>
            </w:r>
            <w:proofErr w:type="gramEnd"/>
            <w:r w:rsidRPr="00083641">
              <w:rPr>
                <w:rFonts w:ascii="Times New Roman" w:hAnsi="Times New Roman" w:cs="Times New Roman"/>
                <w:b/>
                <w:bCs/>
                <w:sz w:val="24"/>
                <w:szCs w:val="24"/>
              </w:rPr>
              <w:t xml:space="preserve"> 2024-2025 годы,</w:t>
            </w:r>
          </w:p>
          <w:p w:rsidR="00083641" w:rsidRPr="00083641" w:rsidRDefault="00083641" w:rsidP="00083641">
            <w:pPr>
              <w:tabs>
                <w:tab w:val="left" w:pos="5387"/>
              </w:tabs>
              <w:rPr>
                <w:rFonts w:ascii="Times New Roman" w:hAnsi="Times New Roman" w:cs="Times New Roman"/>
                <w:bCs/>
                <w:sz w:val="24"/>
                <w:szCs w:val="24"/>
              </w:rPr>
            </w:pPr>
            <w:r w:rsidRPr="00083641">
              <w:rPr>
                <w:rFonts w:ascii="Times New Roman" w:hAnsi="Times New Roman" w:cs="Times New Roman"/>
                <w:bCs/>
                <w:sz w:val="24"/>
                <w:szCs w:val="24"/>
              </w:rPr>
              <w:t xml:space="preserve">Включает итоговый мониторинг реализации мероприятий Программы, анализ динамики результатов, выявление проблем и путей их решения, определение перспектив дальнейшего развития. Подведение итогов и постановка новых стратегических задач развития - анализ и обобщение полученных результатов, прогнозирование, перепроектирование,  конструирование дальнейших путей развития школы, </w:t>
            </w:r>
            <w:r w:rsidRPr="00083641">
              <w:rPr>
                <w:rFonts w:ascii="Times New Roman" w:hAnsi="Times New Roman" w:cs="Times New Roman"/>
                <w:sz w:val="24"/>
                <w:szCs w:val="24"/>
              </w:rPr>
              <w:t>формирование решений по итогам реализации программы.</w:t>
            </w:r>
          </w:p>
        </w:tc>
        <w:tc>
          <w:tcPr>
            <w:tcW w:w="5069" w:type="dxa"/>
          </w:tcPr>
          <w:p w:rsidR="00083641" w:rsidRPr="00083641" w:rsidRDefault="00083641" w:rsidP="00083641">
            <w:pPr>
              <w:pStyle w:val="a4"/>
              <w:numPr>
                <w:ilvl w:val="0"/>
                <w:numId w:val="67"/>
              </w:numPr>
              <w:tabs>
                <w:tab w:val="left" w:pos="5387"/>
              </w:tabs>
              <w:ind w:left="318" w:hanging="284"/>
              <w:rPr>
                <w:rFonts w:ascii="Times New Roman" w:hAnsi="Times New Roman" w:cs="Times New Roman"/>
                <w:bCs/>
                <w:sz w:val="24"/>
                <w:szCs w:val="24"/>
              </w:rPr>
            </w:pPr>
            <w:r w:rsidRPr="00083641">
              <w:rPr>
                <w:rFonts w:ascii="Times New Roman" w:hAnsi="Times New Roman" w:cs="Times New Roman"/>
                <w:bCs/>
                <w:sz w:val="24"/>
                <w:szCs w:val="24"/>
              </w:rPr>
              <w:t>Анализ результативности Программы развития школы.</w:t>
            </w:r>
          </w:p>
          <w:p w:rsidR="00083641" w:rsidRPr="00083641" w:rsidRDefault="00083641" w:rsidP="00083641">
            <w:pPr>
              <w:pStyle w:val="a4"/>
              <w:numPr>
                <w:ilvl w:val="0"/>
                <w:numId w:val="67"/>
              </w:numPr>
              <w:tabs>
                <w:tab w:val="left" w:pos="5387"/>
              </w:tabs>
              <w:ind w:left="318" w:hanging="284"/>
              <w:rPr>
                <w:rFonts w:ascii="Times New Roman" w:hAnsi="Times New Roman" w:cs="Times New Roman"/>
                <w:bCs/>
                <w:sz w:val="24"/>
                <w:szCs w:val="24"/>
              </w:rPr>
            </w:pPr>
            <w:r w:rsidRPr="00083641">
              <w:rPr>
                <w:rFonts w:ascii="Times New Roman" w:hAnsi="Times New Roman" w:cs="Times New Roman"/>
                <w:bCs/>
                <w:sz w:val="24"/>
                <w:szCs w:val="24"/>
              </w:rPr>
              <w:t>Определение новых задач и способов их решения по реализации концептуальных целей.</w:t>
            </w:r>
          </w:p>
          <w:p w:rsidR="00083641" w:rsidRPr="00083641" w:rsidRDefault="00083641" w:rsidP="00083641">
            <w:pPr>
              <w:pStyle w:val="a4"/>
              <w:numPr>
                <w:ilvl w:val="0"/>
                <w:numId w:val="67"/>
              </w:numPr>
              <w:tabs>
                <w:tab w:val="left" w:pos="5387"/>
              </w:tabs>
              <w:ind w:left="318" w:hanging="284"/>
              <w:rPr>
                <w:rFonts w:ascii="Times New Roman" w:hAnsi="Times New Roman" w:cs="Times New Roman"/>
                <w:bCs/>
                <w:sz w:val="24"/>
                <w:szCs w:val="24"/>
              </w:rPr>
            </w:pPr>
            <w:r w:rsidRPr="00083641">
              <w:rPr>
                <w:rFonts w:ascii="Times New Roman" w:hAnsi="Times New Roman" w:cs="Times New Roman"/>
                <w:bCs/>
                <w:sz w:val="24"/>
                <w:szCs w:val="24"/>
              </w:rPr>
              <w:t>Выведение школы на новый уровень функционирования.</w:t>
            </w:r>
          </w:p>
        </w:tc>
      </w:tr>
    </w:tbl>
    <w:p w:rsidR="00B70FA8" w:rsidRDefault="00B70FA8" w:rsidP="00B70FA8">
      <w:pPr>
        <w:autoSpaceDE w:val="0"/>
        <w:autoSpaceDN w:val="0"/>
        <w:adjustRightInd w:val="0"/>
        <w:spacing w:after="0" w:line="240" w:lineRule="auto"/>
        <w:jc w:val="both"/>
        <w:rPr>
          <w:rFonts w:ascii="Times New Roman" w:eastAsia="Calibri" w:hAnsi="Times New Roman" w:cs="Times New Roman"/>
          <w:bCs/>
          <w:iCs/>
          <w:sz w:val="24"/>
          <w:lang w:eastAsia="en-US"/>
        </w:rPr>
      </w:pPr>
    </w:p>
    <w:p w:rsidR="00B70FA8" w:rsidRPr="00C37605" w:rsidRDefault="00B70FA8" w:rsidP="00B70FA8">
      <w:pPr>
        <w:autoSpaceDE w:val="0"/>
        <w:autoSpaceDN w:val="0"/>
        <w:adjustRightInd w:val="0"/>
        <w:spacing w:after="0" w:line="240" w:lineRule="auto"/>
        <w:jc w:val="both"/>
        <w:rPr>
          <w:rFonts w:ascii="Times New Roman" w:eastAsia="Calibri" w:hAnsi="Times New Roman" w:cs="Times New Roman"/>
          <w:b/>
          <w:sz w:val="24"/>
          <w:lang w:eastAsia="en-US"/>
        </w:rPr>
      </w:pPr>
      <w:r w:rsidRPr="00C37605">
        <w:rPr>
          <w:rFonts w:ascii="Times New Roman" w:eastAsia="Calibri" w:hAnsi="Times New Roman" w:cs="Times New Roman"/>
          <w:b/>
          <w:bCs/>
          <w:iCs/>
          <w:sz w:val="24"/>
          <w:lang w:eastAsia="en-US"/>
        </w:rPr>
        <w:t xml:space="preserve">Требования к условиям воспитания и социализации: </w:t>
      </w:r>
    </w:p>
    <w:p w:rsidR="00B70FA8" w:rsidRPr="0091339A" w:rsidRDefault="00B70FA8" w:rsidP="00B70FA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1339A">
        <w:rPr>
          <w:rFonts w:ascii="Times New Roman" w:eastAsia="Calibri" w:hAnsi="Times New Roman" w:cs="Times New Roman"/>
          <w:sz w:val="24"/>
          <w:lang w:eastAsia="en-US"/>
        </w:rPr>
        <w:t>– </w:t>
      </w:r>
      <w:r w:rsidRPr="0091339A">
        <w:rPr>
          <w:rFonts w:ascii="Times New Roman" w:eastAsia="Calibri" w:hAnsi="Times New Roman" w:cs="Times New Roman"/>
          <w:iCs/>
          <w:sz w:val="24"/>
          <w:lang w:eastAsia="en-US"/>
        </w:rPr>
        <w:t xml:space="preserve">создание социально-воспитательной среды Школы, содержащей символы российской государственности: герб, </w:t>
      </w:r>
      <w:r w:rsidRPr="0091339A">
        <w:rPr>
          <w:rFonts w:ascii="Times New Roman" w:eastAsia="Calibri" w:hAnsi="Times New Roman" w:cs="Times New Roman"/>
          <w:iCs/>
          <w:sz w:val="24"/>
          <w:szCs w:val="24"/>
          <w:lang w:eastAsia="en-US"/>
        </w:rPr>
        <w:t xml:space="preserve">флаг, гимн, изображения лидеров государства и знаменитых людей (образцовых граждан) российской истории, плакаты, посвященные государственным праздникам, памятным датам национальной истории и др.; </w:t>
      </w:r>
    </w:p>
    <w:p w:rsidR="00B70FA8" w:rsidRPr="0091339A" w:rsidRDefault="00B70FA8" w:rsidP="00B70FA8">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w:t>
      </w:r>
      <w:r w:rsidRPr="0091339A">
        <w:rPr>
          <w:rFonts w:ascii="Times New Roman" w:eastAsia="Calibri" w:hAnsi="Times New Roman" w:cs="Times New Roman"/>
          <w:iCs/>
          <w:sz w:val="24"/>
          <w:lang w:eastAsia="en-US"/>
        </w:rPr>
        <w:t xml:space="preserve">создание эколого-воспитательной среды Школы, воссоздающей ценности здорового образа жизни, бережного отношения к своей жизни, жизни других людей, природы, планеты в целом; </w:t>
      </w:r>
    </w:p>
    <w:p w:rsidR="00B70FA8" w:rsidRPr="0091339A" w:rsidRDefault="00B70FA8" w:rsidP="00B70FA8">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w:t>
      </w:r>
      <w:r w:rsidRPr="0091339A">
        <w:rPr>
          <w:rFonts w:ascii="Times New Roman" w:eastAsia="Calibri" w:hAnsi="Times New Roman" w:cs="Times New Roman"/>
          <w:iCs/>
          <w:sz w:val="24"/>
          <w:lang w:eastAsia="en-US"/>
        </w:rPr>
        <w:t xml:space="preserve">создание эстетической среды Школы, воссоздающей ценности красоты, гармонии, совершенства в архитектурном и предметном пространстве Школы; </w:t>
      </w:r>
    </w:p>
    <w:p w:rsidR="00B70FA8" w:rsidRPr="0091339A" w:rsidRDefault="00B70FA8" w:rsidP="00B70FA8">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w:t>
      </w:r>
      <w:r w:rsidRPr="0091339A">
        <w:rPr>
          <w:rFonts w:ascii="Times New Roman" w:eastAsia="Calibri" w:hAnsi="Times New Roman" w:cs="Times New Roman"/>
          <w:iCs/>
          <w:sz w:val="24"/>
          <w:lang w:eastAsia="en-US"/>
        </w:rPr>
        <w:t xml:space="preserve">создание локальной школьной воспитательной среды, воссоздающей историю Школы, ее культурные, педагогические и другие традиции, портреты и биографии замечательных педагогов и выпускников; </w:t>
      </w:r>
    </w:p>
    <w:p w:rsidR="00B70FA8" w:rsidRPr="0091339A" w:rsidRDefault="00B70FA8" w:rsidP="00B70FA8">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w:t>
      </w:r>
      <w:r w:rsidRPr="0091339A">
        <w:rPr>
          <w:rFonts w:ascii="Times New Roman" w:eastAsia="Calibri" w:hAnsi="Times New Roman" w:cs="Times New Roman"/>
          <w:iCs/>
          <w:sz w:val="24"/>
          <w:lang w:eastAsia="en-US"/>
        </w:rPr>
        <w:t xml:space="preserve">взаимодействие Школы при разработке и реализации программы воспитания и социализации учащихся с социальными субъектами воспитания (ветеранские, экологические, национально-культурные и иные общественные организации, православная церковь, армия, органы охраны правопорядка, СМИ); </w:t>
      </w:r>
    </w:p>
    <w:p w:rsidR="00B70FA8" w:rsidRPr="0091339A" w:rsidRDefault="00B70FA8" w:rsidP="00B70FA8">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w:t>
      </w:r>
      <w:r w:rsidRPr="0091339A">
        <w:rPr>
          <w:rFonts w:ascii="Times New Roman" w:eastAsia="Calibri" w:hAnsi="Times New Roman" w:cs="Times New Roman"/>
          <w:iCs/>
          <w:sz w:val="24"/>
          <w:lang w:eastAsia="en-US"/>
        </w:rPr>
        <w:t xml:space="preserve">взаимодействие Школы при разработке и реализации программы воспитания и социализации учащихся с учреждениями дополнительного образования, культуры и спорта; </w:t>
      </w:r>
    </w:p>
    <w:p w:rsidR="00B70FA8" w:rsidRPr="0091339A" w:rsidRDefault="00B70FA8" w:rsidP="00B70FA8">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w:t>
      </w:r>
      <w:r w:rsidRPr="0091339A">
        <w:rPr>
          <w:rFonts w:ascii="Times New Roman" w:eastAsia="Calibri" w:hAnsi="Times New Roman" w:cs="Times New Roman"/>
          <w:iCs/>
          <w:sz w:val="24"/>
          <w:lang w:eastAsia="en-US"/>
        </w:rPr>
        <w:t xml:space="preserve">работа Школы с семьей, системное привлечение родителей учащихся к разработке и реализации школьных программ обучения, воспитания и социализации учащихся; </w:t>
      </w:r>
    </w:p>
    <w:p w:rsidR="00B70FA8" w:rsidRPr="0091339A" w:rsidRDefault="00B70FA8" w:rsidP="00B70FA8">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w:t>
      </w:r>
      <w:r w:rsidRPr="0091339A">
        <w:rPr>
          <w:rFonts w:ascii="Times New Roman" w:eastAsia="Calibri" w:hAnsi="Times New Roman" w:cs="Times New Roman"/>
          <w:iCs/>
          <w:sz w:val="24"/>
          <w:lang w:eastAsia="en-US"/>
        </w:rPr>
        <w:t xml:space="preserve">интеграция учебной, </w:t>
      </w:r>
      <w:proofErr w:type="spellStart"/>
      <w:r w:rsidRPr="0091339A">
        <w:rPr>
          <w:rFonts w:ascii="Times New Roman" w:eastAsia="Calibri" w:hAnsi="Times New Roman" w:cs="Times New Roman"/>
          <w:iCs/>
          <w:sz w:val="24"/>
          <w:lang w:eastAsia="en-US"/>
        </w:rPr>
        <w:t>внеучебной</w:t>
      </w:r>
      <w:proofErr w:type="spellEnd"/>
      <w:r w:rsidRPr="0091339A">
        <w:rPr>
          <w:rFonts w:ascii="Times New Roman" w:eastAsia="Calibri" w:hAnsi="Times New Roman" w:cs="Times New Roman"/>
          <w:iCs/>
          <w:sz w:val="24"/>
          <w:lang w:eastAsia="en-US"/>
        </w:rPr>
        <w:t xml:space="preserve">, внешкольной, семейно-воспитательной, общественно полезной деятельности в рамках программ обучения, воспитания и социализации учащихся; </w:t>
      </w:r>
    </w:p>
    <w:p w:rsidR="00B70FA8" w:rsidRPr="0091339A" w:rsidRDefault="00B70FA8" w:rsidP="00B70FA8">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w:t>
      </w:r>
      <w:r w:rsidRPr="0091339A">
        <w:rPr>
          <w:rFonts w:ascii="Times New Roman" w:eastAsia="Calibri" w:hAnsi="Times New Roman" w:cs="Times New Roman"/>
          <w:iCs/>
          <w:sz w:val="24"/>
          <w:lang w:eastAsia="en-US"/>
        </w:rPr>
        <w:t xml:space="preserve">направленность программ обучения, воспитания и социализации учащихся на решение проблем их личной, семейной и школьной жизни; </w:t>
      </w:r>
    </w:p>
    <w:p w:rsidR="00B70FA8" w:rsidRPr="0091339A" w:rsidRDefault="00B70FA8" w:rsidP="00B70FA8">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w:t>
      </w:r>
      <w:r w:rsidRPr="0091339A">
        <w:rPr>
          <w:rFonts w:ascii="Times New Roman" w:eastAsia="Calibri" w:hAnsi="Times New Roman" w:cs="Times New Roman"/>
          <w:iCs/>
          <w:sz w:val="24"/>
          <w:lang w:eastAsia="en-US"/>
        </w:rPr>
        <w:t xml:space="preserve">педагогическая поддержка детско-юношеских и молодежных организаций и движений, содействующих духовно-нравственному развитию гражданина России. </w:t>
      </w:r>
    </w:p>
    <w:p w:rsidR="00083641" w:rsidRDefault="00083641" w:rsidP="00083641">
      <w:pPr>
        <w:shd w:val="clear" w:color="auto" w:fill="FFFFFF"/>
        <w:tabs>
          <w:tab w:val="left" w:pos="5387"/>
        </w:tabs>
        <w:spacing w:after="0" w:line="240" w:lineRule="auto"/>
        <w:rPr>
          <w:rFonts w:ascii="Times New Roman" w:hAnsi="Times New Roman" w:cs="Times New Roman"/>
          <w:b/>
          <w:bCs/>
          <w:sz w:val="24"/>
          <w:szCs w:val="24"/>
        </w:rPr>
      </w:pPr>
    </w:p>
    <w:p w:rsidR="003C1C7B" w:rsidRDefault="003C1C7B" w:rsidP="00AC771F">
      <w:pPr>
        <w:spacing w:after="0" w:line="240" w:lineRule="auto"/>
        <w:jc w:val="center"/>
        <w:rPr>
          <w:rFonts w:ascii="Times New Roman" w:hAnsi="Times New Roman" w:cs="Times New Roman"/>
          <w:b/>
          <w:bCs/>
          <w:sz w:val="24"/>
          <w:szCs w:val="26"/>
        </w:rPr>
      </w:pPr>
    </w:p>
    <w:p w:rsidR="003C1C7B" w:rsidRDefault="003C1C7B" w:rsidP="00AC771F">
      <w:pPr>
        <w:spacing w:after="0" w:line="240" w:lineRule="auto"/>
        <w:jc w:val="center"/>
        <w:rPr>
          <w:rFonts w:ascii="Times New Roman" w:hAnsi="Times New Roman" w:cs="Times New Roman"/>
          <w:b/>
          <w:bCs/>
          <w:sz w:val="24"/>
          <w:szCs w:val="26"/>
        </w:rPr>
      </w:pPr>
    </w:p>
    <w:p w:rsidR="003C1C7B" w:rsidRDefault="003C1C7B" w:rsidP="00AC771F">
      <w:pPr>
        <w:spacing w:after="0" w:line="240" w:lineRule="auto"/>
        <w:jc w:val="center"/>
        <w:rPr>
          <w:rFonts w:ascii="Times New Roman" w:hAnsi="Times New Roman" w:cs="Times New Roman"/>
          <w:b/>
          <w:bCs/>
          <w:sz w:val="24"/>
          <w:szCs w:val="26"/>
        </w:rPr>
      </w:pPr>
    </w:p>
    <w:p w:rsidR="003C1C7B" w:rsidRDefault="003C1C7B" w:rsidP="00AC771F">
      <w:pPr>
        <w:spacing w:after="0" w:line="240" w:lineRule="auto"/>
        <w:jc w:val="center"/>
        <w:rPr>
          <w:rFonts w:ascii="Times New Roman" w:hAnsi="Times New Roman" w:cs="Times New Roman"/>
          <w:b/>
          <w:bCs/>
          <w:sz w:val="24"/>
          <w:szCs w:val="26"/>
        </w:rPr>
      </w:pPr>
    </w:p>
    <w:p w:rsidR="00AC771F" w:rsidRPr="003C1C7B" w:rsidRDefault="00AC771F" w:rsidP="00AC771F">
      <w:pPr>
        <w:spacing w:after="0" w:line="240" w:lineRule="auto"/>
        <w:jc w:val="center"/>
        <w:rPr>
          <w:rFonts w:ascii="Times New Roman" w:hAnsi="Times New Roman" w:cs="Times New Roman"/>
          <w:b/>
          <w:bCs/>
          <w:color w:val="FF0000"/>
          <w:sz w:val="24"/>
          <w:szCs w:val="26"/>
        </w:rPr>
      </w:pPr>
      <w:r w:rsidRPr="003C1C7B">
        <w:rPr>
          <w:rFonts w:ascii="Times New Roman" w:hAnsi="Times New Roman" w:cs="Times New Roman"/>
          <w:b/>
          <w:bCs/>
          <w:color w:val="FF0000"/>
          <w:sz w:val="24"/>
          <w:szCs w:val="26"/>
        </w:rPr>
        <w:lastRenderedPageBreak/>
        <w:t>Мероприятия по реализации программы развития.</w:t>
      </w:r>
    </w:p>
    <w:p w:rsidR="00AC771F" w:rsidRPr="00AC771F" w:rsidRDefault="00AC771F" w:rsidP="00AC771F">
      <w:pPr>
        <w:spacing w:after="0" w:line="240" w:lineRule="auto"/>
        <w:jc w:val="center"/>
        <w:rPr>
          <w:rFonts w:ascii="Times New Roman" w:hAnsi="Times New Roman" w:cs="Times New Roman"/>
          <w:b/>
          <w:bCs/>
          <w:sz w:val="26"/>
          <w:szCs w:val="26"/>
        </w:rPr>
      </w:pPr>
    </w:p>
    <w:tbl>
      <w:tblPr>
        <w:tblW w:w="0" w:type="auto"/>
        <w:tblCellMar>
          <w:top w:w="15" w:type="dxa"/>
          <w:left w:w="15" w:type="dxa"/>
          <w:bottom w:w="15" w:type="dxa"/>
          <w:right w:w="15" w:type="dxa"/>
        </w:tblCellMar>
        <w:tblLook w:val="0600" w:firstRow="0" w:lastRow="0" w:firstColumn="0" w:lastColumn="0" w:noHBand="1" w:noVBand="1"/>
      </w:tblPr>
      <w:tblGrid>
        <w:gridCol w:w="498"/>
        <w:gridCol w:w="2801"/>
        <w:gridCol w:w="1984"/>
        <w:gridCol w:w="1231"/>
        <w:gridCol w:w="2039"/>
        <w:gridCol w:w="1519"/>
      </w:tblGrid>
      <w:tr w:rsidR="00AC771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jc w:val="center"/>
              <w:rPr>
                <w:rFonts w:ascii="Times New Roman" w:eastAsia="Times New Roman" w:hAnsi="Times New Roman" w:cs="Times New Roman"/>
                <w:color w:val="FF0000"/>
                <w:sz w:val="24"/>
                <w:szCs w:val="24"/>
                <w:lang w:val="en-US" w:eastAsia="en-US"/>
              </w:rPr>
            </w:pPr>
            <w:r w:rsidRPr="00127E2B">
              <w:rPr>
                <w:rFonts w:ascii="Times New Roman" w:eastAsia="Times New Roman" w:hAnsi="Times New Roman" w:cs="Times New Roman"/>
                <w:b/>
                <w:bCs/>
                <w:color w:val="FF0000"/>
                <w:sz w:val="24"/>
                <w:szCs w:val="24"/>
                <w:lang w:val="en-US" w:eastAsia="en-US"/>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jc w:val="center"/>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b/>
                <w:bCs/>
                <w:color w:val="FF0000"/>
                <w:sz w:val="24"/>
                <w:szCs w:val="24"/>
                <w:lang w:val="en-US" w:eastAsia="en-US"/>
              </w:rPr>
              <w:t>Мероприятие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jc w:val="center"/>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b/>
                <w:bCs/>
                <w:color w:val="FF0000"/>
                <w:sz w:val="24"/>
                <w:szCs w:val="24"/>
                <w:lang w:val="en-US" w:eastAsia="en-US"/>
              </w:rPr>
              <w:t>Ответственный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jc w:val="center"/>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b/>
                <w:bCs/>
                <w:color w:val="FF0000"/>
                <w:sz w:val="24"/>
                <w:szCs w:val="24"/>
                <w:lang w:val="en-US" w:eastAsia="en-US"/>
              </w:rPr>
              <w:t>Срок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jc w:val="center"/>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b/>
                <w:bCs/>
                <w:color w:val="FF0000"/>
                <w:sz w:val="24"/>
                <w:szCs w:val="24"/>
                <w:lang w:val="en-US" w:eastAsia="en-US"/>
              </w:rPr>
              <w:t>Результат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jc w:val="center"/>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b/>
                <w:bCs/>
                <w:color w:val="FF0000"/>
                <w:sz w:val="24"/>
                <w:szCs w:val="24"/>
                <w:lang w:val="en-US" w:eastAsia="en-US"/>
              </w:rPr>
              <w:t>Выполнение</w:t>
            </w:r>
            <w:proofErr w:type="spellEnd"/>
          </w:p>
        </w:tc>
      </w:tr>
      <w:tr w:rsidR="00AC771F" w:rsidRPr="00127E2B" w:rsidTr="00AF2CCE">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jc w:val="center"/>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b/>
                <w:bCs/>
                <w:color w:val="FF0000"/>
                <w:sz w:val="24"/>
                <w:szCs w:val="24"/>
                <w:lang w:eastAsia="en-US"/>
              </w:rPr>
              <w:t>1. Внедрение</w:t>
            </w:r>
            <w:r>
              <w:rPr>
                <w:rFonts w:ascii="Times New Roman" w:eastAsia="Times New Roman" w:hAnsi="Times New Roman" w:cs="Times New Roman"/>
                <w:b/>
                <w:bCs/>
                <w:color w:val="FF0000"/>
                <w:sz w:val="24"/>
                <w:szCs w:val="24"/>
                <w:lang w:eastAsia="en-US"/>
              </w:rPr>
              <w:t xml:space="preserve"> </w:t>
            </w:r>
            <w:r w:rsidRPr="00127E2B">
              <w:rPr>
                <w:rFonts w:ascii="Times New Roman" w:eastAsia="Times New Roman" w:hAnsi="Times New Roman" w:cs="Times New Roman"/>
                <w:b/>
                <w:bCs/>
                <w:color w:val="FF0000"/>
                <w:sz w:val="24"/>
                <w:szCs w:val="24"/>
                <w:lang w:eastAsia="en-US"/>
              </w:rPr>
              <w:t xml:space="preserve">новых ФГОС НОО </w:t>
            </w:r>
            <w:proofErr w:type="gramStart"/>
            <w:r w:rsidRPr="00127E2B">
              <w:rPr>
                <w:rFonts w:ascii="Times New Roman" w:eastAsia="Times New Roman" w:hAnsi="Times New Roman" w:cs="Times New Roman"/>
                <w:b/>
                <w:bCs/>
                <w:color w:val="FF0000"/>
                <w:sz w:val="24"/>
                <w:szCs w:val="24"/>
                <w:lang w:eastAsia="en-US"/>
              </w:rPr>
              <w:t>и ООО</w:t>
            </w:r>
            <w:proofErr w:type="gramEnd"/>
            <w:r w:rsidRPr="00127E2B">
              <w:rPr>
                <w:rFonts w:ascii="Times New Roman" w:eastAsia="Times New Roman" w:hAnsi="Times New Roman" w:cs="Times New Roman"/>
                <w:b/>
                <w:bCs/>
                <w:color w:val="FF0000"/>
                <w:sz w:val="24"/>
                <w:szCs w:val="24"/>
                <w:lang w:eastAsia="en-US"/>
              </w:rPr>
              <w:t xml:space="preserve"> (ФГОС-2021)</w:t>
            </w:r>
          </w:p>
        </w:tc>
      </w:tr>
      <w:tr w:rsidR="00AC771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r w:rsidRPr="00127E2B">
              <w:rPr>
                <w:rFonts w:ascii="Times New Roman" w:eastAsia="Times New Roman" w:hAnsi="Times New Roman" w:cs="Times New Roman"/>
                <w:color w:val="FF0000"/>
                <w:sz w:val="24"/>
                <w:szCs w:val="24"/>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Создание рабочей группы по обеспечению перехода на обучение по ФГОС-2021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Директор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Январь</w:t>
            </w:r>
            <w:proofErr w:type="spellEnd"/>
            <w:r w:rsidRPr="00127E2B">
              <w:rPr>
                <w:rFonts w:ascii="Times New Roman" w:eastAsia="Times New Roman" w:hAnsi="Times New Roman" w:cs="Times New Roman"/>
                <w:color w:val="FF0000"/>
                <w:sz w:val="24"/>
                <w:szCs w:val="24"/>
                <w:lang w:val="en-US" w:eastAsia="en-US"/>
              </w:rPr>
              <w:t xml:space="preserve"> 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Приказ о создании рабочей группы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ind w:left="75" w:right="75"/>
              <w:rPr>
                <w:rFonts w:ascii="Times New Roman" w:eastAsia="Times New Roman" w:hAnsi="Times New Roman" w:cs="Times New Roman"/>
                <w:color w:val="FF0000"/>
                <w:sz w:val="24"/>
                <w:szCs w:val="24"/>
                <w:lang w:eastAsia="en-US"/>
              </w:rPr>
            </w:pPr>
          </w:p>
        </w:tc>
      </w:tr>
      <w:tr w:rsidR="00AC771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r w:rsidRPr="00127E2B">
              <w:rPr>
                <w:rFonts w:ascii="Times New Roman" w:eastAsia="Times New Roman" w:hAnsi="Times New Roman" w:cs="Times New Roman"/>
                <w:color w:val="FF0000"/>
                <w:sz w:val="24"/>
                <w:szCs w:val="24"/>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Проведение педсовета, посвященного внедрению ФГОС-2021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Директор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Январь</w:t>
            </w:r>
            <w:proofErr w:type="spellEnd"/>
            <w:r w:rsidRPr="00127E2B">
              <w:rPr>
                <w:rFonts w:ascii="Times New Roman" w:eastAsia="Times New Roman" w:hAnsi="Times New Roman" w:cs="Times New Roman"/>
                <w:color w:val="FF0000"/>
                <w:sz w:val="24"/>
                <w:szCs w:val="24"/>
                <w:lang w:val="en-US" w:eastAsia="en-US"/>
              </w:rPr>
              <w:t xml:space="preserve"> 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Протокол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ind w:left="75" w:right="75"/>
              <w:rPr>
                <w:rFonts w:ascii="Times New Roman" w:eastAsia="Times New Roman" w:hAnsi="Times New Roman" w:cs="Times New Roman"/>
                <w:color w:val="FF0000"/>
                <w:sz w:val="24"/>
                <w:szCs w:val="24"/>
                <w:lang w:val="en-US" w:eastAsia="en-US"/>
              </w:rPr>
            </w:pPr>
          </w:p>
        </w:tc>
      </w:tr>
      <w:tr w:rsidR="00AC771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r w:rsidRPr="00127E2B">
              <w:rPr>
                <w:rFonts w:ascii="Times New Roman" w:eastAsia="Times New Roman" w:hAnsi="Times New Roman" w:cs="Times New Roman"/>
                <w:color w:val="FF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Анализ соответствия материально-технической базы школы требованиям ФГОС-2021, действующим санитарным и противопожарным нормам, нормам охраны труда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Заместитель</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директора</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по</w:t>
            </w:r>
            <w:proofErr w:type="spellEnd"/>
            <w:r w:rsidRPr="00127E2B">
              <w:rPr>
                <w:rFonts w:ascii="Times New Roman" w:eastAsia="Times New Roman" w:hAnsi="Times New Roman" w:cs="Times New Roman"/>
                <w:color w:val="FF0000"/>
                <w:sz w:val="24"/>
                <w:szCs w:val="24"/>
                <w:lang w:val="en-US" w:eastAsia="en-US"/>
              </w:rPr>
              <w:t xml:space="preserve"> АХР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Январь-февраль</w:t>
            </w:r>
            <w:proofErr w:type="spellEnd"/>
            <w:r w:rsidRPr="00127E2B">
              <w:rPr>
                <w:rFonts w:ascii="Times New Roman" w:eastAsia="Times New Roman" w:hAnsi="Times New Roman" w:cs="Times New Roman"/>
                <w:color w:val="FF0000"/>
                <w:sz w:val="24"/>
                <w:szCs w:val="24"/>
                <w:lang w:val="en-US" w:eastAsia="en-US"/>
              </w:rPr>
              <w:t xml:space="preserve"> 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Справка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ind w:left="75" w:right="75"/>
              <w:rPr>
                <w:rFonts w:ascii="Times New Roman" w:eastAsia="Times New Roman" w:hAnsi="Times New Roman" w:cs="Times New Roman"/>
                <w:color w:val="FF0000"/>
                <w:sz w:val="24"/>
                <w:szCs w:val="24"/>
                <w:lang w:val="en-US" w:eastAsia="en-US"/>
              </w:rPr>
            </w:pPr>
          </w:p>
        </w:tc>
      </w:tr>
      <w:tr w:rsidR="00AC771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r w:rsidRPr="00127E2B">
              <w:rPr>
                <w:rFonts w:ascii="Times New Roman" w:eastAsia="Times New Roman" w:hAnsi="Times New Roman" w:cs="Times New Roman"/>
                <w:color w:val="FF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Анализ имеющихся в школе ресурсов для изучения родного языка и родной литературы, а также второму иностранному языку по ФГОС-2021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Заместитель</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директора</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по</w:t>
            </w:r>
            <w:proofErr w:type="spellEnd"/>
            <w:r w:rsidRPr="00127E2B">
              <w:rPr>
                <w:rFonts w:ascii="Times New Roman" w:eastAsia="Times New Roman" w:hAnsi="Times New Roman" w:cs="Times New Roman"/>
                <w:color w:val="FF0000"/>
                <w:sz w:val="24"/>
                <w:szCs w:val="24"/>
                <w:lang w:val="en-US" w:eastAsia="en-US"/>
              </w:rPr>
              <w:t xml:space="preserve">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Январь-февраль</w:t>
            </w:r>
            <w:proofErr w:type="spellEnd"/>
            <w:r w:rsidRPr="00127E2B">
              <w:rPr>
                <w:rFonts w:ascii="Times New Roman" w:eastAsia="Times New Roman" w:hAnsi="Times New Roman" w:cs="Times New Roman"/>
                <w:color w:val="FF0000"/>
                <w:sz w:val="24"/>
                <w:szCs w:val="24"/>
                <w:lang w:val="en-US" w:eastAsia="en-US"/>
              </w:rPr>
              <w:t xml:space="preserve"> 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Справка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ind w:left="75" w:right="75"/>
              <w:rPr>
                <w:rFonts w:ascii="Times New Roman" w:eastAsia="Times New Roman" w:hAnsi="Times New Roman" w:cs="Times New Roman"/>
                <w:color w:val="FF0000"/>
                <w:sz w:val="24"/>
                <w:szCs w:val="24"/>
                <w:lang w:val="en-US" w:eastAsia="en-US"/>
              </w:rPr>
            </w:pPr>
          </w:p>
        </w:tc>
      </w:tr>
      <w:tr w:rsidR="00AC771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r w:rsidRPr="00127E2B">
              <w:rPr>
                <w:rFonts w:ascii="Times New Roman" w:eastAsia="Times New Roman" w:hAnsi="Times New Roman" w:cs="Times New Roman"/>
                <w:color w:val="FF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Анализ соответствия электронной образовательной среды, доступности информационно-образовательной среды требованиям ФГОС-2021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Заместитель директора по УВР, заместитель директора по АХР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Февраль</w:t>
            </w:r>
            <w:proofErr w:type="spellEnd"/>
            <w:r w:rsidRPr="00127E2B">
              <w:rPr>
                <w:rFonts w:ascii="Times New Roman" w:eastAsia="Times New Roman" w:hAnsi="Times New Roman" w:cs="Times New Roman"/>
                <w:color w:val="FF0000"/>
                <w:sz w:val="24"/>
                <w:szCs w:val="24"/>
                <w:lang w:val="en-US" w:eastAsia="en-US"/>
              </w:rPr>
              <w:t xml:space="preserve"> 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Справка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ind w:left="75" w:right="75"/>
              <w:rPr>
                <w:rFonts w:ascii="Times New Roman" w:eastAsia="Times New Roman" w:hAnsi="Times New Roman" w:cs="Times New Roman"/>
                <w:color w:val="FF0000"/>
                <w:sz w:val="24"/>
                <w:szCs w:val="24"/>
                <w:lang w:val="en-US" w:eastAsia="en-US"/>
              </w:rPr>
            </w:pPr>
          </w:p>
        </w:tc>
      </w:tr>
      <w:tr w:rsidR="00AC771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r w:rsidRPr="00127E2B">
              <w:rPr>
                <w:rFonts w:ascii="Times New Roman" w:eastAsia="Times New Roman" w:hAnsi="Times New Roman" w:cs="Times New Roman"/>
                <w:color w:val="FF0000"/>
                <w:sz w:val="24"/>
                <w:szCs w:val="24"/>
                <w:lang w:val="en-US" w:eastAsia="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 xml:space="preserve">Разработка проектов ООП НОО </w:t>
            </w:r>
            <w:proofErr w:type="gramStart"/>
            <w:r w:rsidRPr="00127E2B">
              <w:rPr>
                <w:rFonts w:ascii="Times New Roman" w:eastAsia="Times New Roman" w:hAnsi="Times New Roman" w:cs="Times New Roman"/>
                <w:color w:val="FF0000"/>
                <w:sz w:val="24"/>
                <w:szCs w:val="24"/>
                <w:lang w:eastAsia="en-US"/>
              </w:rPr>
              <w:t>и ООО</w:t>
            </w:r>
            <w:proofErr w:type="gramEnd"/>
            <w:r w:rsidRPr="00127E2B">
              <w:rPr>
                <w:rFonts w:ascii="Times New Roman" w:eastAsia="Times New Roman" w:hAnsi="Times New Roman" w:cs="Times New Roman"/>
                <w:color w:val="FF0000"/>
                <w:sz w:val="24"/>
                <w:szCs w:val="24"/>
                <w:lang w:eastAsia="en-US"/>
              </w:rPr>
              <w:t xml:space="preserve"> по ФГОС-2021, не включая рабочие программы учебных предметов, курсов, в том числе внеурочных, учебных модулей, рабочие программы воспитания, программы формирования УУД, учебные планы, </w:t>
            </w:r>
            <w:r w:rsidRPr="00127E2B">
              <w:rPr>
                <w:rFonts w:ascii="Times New Roman" w:eastAsia="Times New Roman" w:hAnsi="Times New Roman" w:cs="Times New Roman"/>
                <w:color w:val="FF0000"/>
                <w:sz w:val="24"/>
                <w:szCs w:val="24"/>
                <w:lang w:eastAsia="en-US"/>
              </w:rPr>
              <w:lastRenderedPageBreak/>
              <w:t>календарные учебные графики, планы внеурочной деятельности, календарные планы воспитательной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lastRenderedPageBreak/>
              <w:t>Рабочая</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группа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Май</w:t>
            </w:r>
            <w:proofErr w:type="spellEnd"/>
            <w:r w:rsidRPr="00127E2B">
              <w:rPr>
                <w:rFonts w:ascii="Times New Roman" w:eastAsia="Times New Roman" w:hAnsi="Times New Roman" w:cs="Times New Roman"/>
                <w:color w:val="FF0000"/>
                <w:sz w:val="24"/>
                <w:szCs w:val="24"/>
                <w:lang w:val="en-US" w:eastAsia="en-US"/>
              </w:rPr>
              <w:t xml:space="preserve"> 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 xml:space="preserve">Протоколы заседаний рабочей группы, проекты ООП НОО </w:t>
            </w:r>
            <w:proofErr w:type="gramStart"/>
            <w:r w:rsidRPr="00127E2B">
              <w:rPr>
                <w:rFonts w:ascii="Times New Roman" w:eastAsia="Times New Roman" w:hAnsi="Times New Roman" w:cs="Times New Roman"/>
                <w:color w:val="FF0000"/>
                <w:sz w:val="24"/>
                <w:szCs w:val="24"/>
                <w:lang w:eastAsia="en-US"/>
              </w:rPr>
              <w:t>и ООО</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ind w:left="75" w:right="75"/>
              <w:rPr>
                <w:rFonts w:ascii="Times New Roman" w:eastAsia="Times New Roman" w:hAnsi="Times New Roman" w:cs="Times New Roman"/>
                <w:color w:val="FF0000"/>
                <w:sz w:val="24"/>
                <w:szCs w:val="24"/>
                <w:lang w:eastAsia="en-US"/>
              </w:rPr>
            </w:pPr>
          </w:p>
        </w:tc>
      </w:tr>
      <w:tr w:rsidR="0068736F" w:rsidRPr="00127E2B" w:rsidTr="00D75B4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jc w:val="center"/>
              <w:rPr>
                <w:rFonts w:ascii="Times New Roman" w:eastAsia="Times New Roman" w:hAnsi="Times New Roman" w:cs="Times New Roman"/>
                <w:color w:val="FF0000"/>
                <w:sz w:val="24"/>
                <w:szCs w:val="24"/>
                <w:lang w:eastAsia="en-US"/>
              </w:rPr>
            </w:pPr>
            <w:r w:rsidRPr="0068736F">
              <w:rPr>
                <w:rFonts w:ascii="Times New Roman" w:eastAsia="Times New Roman" w:hAnsi="Times New Roman" w:cs="Times New Roman"/>
                <w:b/>
                <w:color w:val="C00000"/>
                <w:sz w:val="24"/>
                <w:szCs w:val="24"/>
                <w:lang w:eastAsia="en-US"/>
              </w:rPr>
              <w:lastRenderedPageBreak/>
              <w:t>Переход на ФООП.</w:t>
            </w:r>
          </w:p>
        </w:tc>
      </w:tr>
      <w:tr w:rsidR="0068736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rPr>
                <w:rFonts w:hAnsi="Times New Roman" w:cs="Times New Roman"/>
                <w:color w:val="C00000"/>
                <w:sz w:val="24"/>
                <w:szCs w:val="24"/>
              </w:rPr>
            </w:pPr>
            <w:r w:rsidRPr="0068736F">
              <w:rPr>
                <w:rFonts w:hAnsi="Times New Roman" w:cs="Times New Roman"/>
                <w:color w:val="C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rPr>
                <w:rFonts w:hAnsi="Times New Roman" w:cs="Times New Roman"/>
                <w:color w:val="C00000"/>
                <w:sz w:val="24"/>
                <w:szCs w:val="24"/>
              </w:rPr>
            </w:pPr>
            <w:r w:rsidRPr="0068736F">
              <w:rPr>
                <w:rFonts w:hAnsi="Times New Roman" w:cs="Times New Roman"/>
                <w:color w:val="C00000"/>
                <w:sz w:val="24"/>
                <w:szCs w:val="24"/>
              </w:rPr>
              <w:t>Создание</w:t>
            </w:r>
            <w:r w:rsidRPr="0068736F">
              <w:rPr>
                <w:rFonts w:hAnsi="Times New Roman" w:cs="Times New Roman"/>
                <w:color w:val="C00000"/>
                <w:sz w:val="24"/>
                <w:szCs w:val="24"/>
              </w:rPr>
              <w:t xml:space="preserve"> </w:t>
            </w:r>
            <w:r w:rsidRPr="0068736F">
              <w:rPr>
                <w:rFonts w:hAnsi="Times New Roman" w:cs="Times New Roman"/>
                <w:color w:val="C00000"/>
                <w:sz w:val="24"/>
                <w:szCs w:val="24"/>
              </w:rPr>
              <w:t>рабочей</w:t>
            </w:r>
            <w:r w:rsidRPr="0068736F">
              <w:rPr>
                <w:rFonts w:hAnsi="Times New Roman" w:cs="Times New Roman"/>
                <w:color w:val="C00000"/>
                <w:sz w:val="24"/>
                <w:szCs w:val="24"/>
              </w:rPr>
              <w:t xml:space="preserve"> </w:t>
            </w:r>
            <w:r w:rsidRPr="0068736F">
              <w:rPr>
                <w:rFonts w:hAnsi="Times New Roman" w:cs="Times New Roman"/>
                <w:color w:val="C00000"/>
                <w:sz w:val="24"/>
                <w:szCs w:val="24"/>
              </w:rPr>
              <w:t>группы</w:t>
            </w:r>
            <w:r w:rsidRPr="0068736F">
              <w:rPr>
                <w:rFonts w:hAnsi="Times New Roman" w:cs="Times New Roman"/>
                <w:color w:val="C00000"/>
                <w:sz w:val="24"/>
                <w:szCs w:val="24"/>
              </w:rPr>
              <w:t xml:space="preserve"> </w:t>
            </w:r>
            <w:r w:rsidRPr="0068736F">
              <w:rPr>
                <w:rFonts w:hAnsi="Times New Roman" w:cs="Times New Roman"/>
                <w:color w:val="C00000"/>
                <w:sz w:val="24"/>
                <w:szCs w:val="24"/>
              </w:rPr>
              <w:t>по</w:t>
            </w:r>
            <w:r w:rsidRPr="0068736F">
              <w:rPr>
                <w:rFonts w:hAnsi="Times New Roman" w:cs="Times New Roman"/>
                <w:color w:val="C00000"/>
                <w:sz w:val="24"/>
                <w:szCs w:val="24"/>
              </w:rPr>
              <w:t xml:space="preserve"> </w:t>
            </w:r>
            <w:r w:rsidRPr="0068736F">
              <w:rPr>
                <w:rFonts w:hAnsi="Times New Roman" w:cs="Times New Roman"/>
                <w:color w:val="C00000"/>
                <w:sz w:val="24"/>
                <w:szCs w:val="24"/>
              </w:rPr>
              <w:t>корректировки</w:t>
            </w:r>
            <w:r w:rsidRPr="0068736F">
              <w:rPr>
                <w:rFonts w:hAnsi="Times New Roman" w:cs="Times New Roman"/>
                <w:color w:val="C00000"/>
                <w:sz w:val="24"/>
                <w:szCs w:val="24"/>
              </w:rPr>
              <w:t xml:space="preserve"> </w:t>
            </w:r>
            <w:r w:rsidRPr="0068736F">
              <w:rPr>
                <w:rFonts w:hAnsi="Times New Roman" w:cs="Times New Roman"/>
                <w:color w:val="C00000"/>
                <w:sz w:val="24"/>
                <w:szCs w:val="24"/>
              </w:rPr>
              <w:t>ООП</w:t>
            </w:r>
            <w:r w:rsidRPr="0068736F">
              <w:rPr>
                <w:rFonts w:hAnsi="Times New Roman" w:cs="Times New Roman"/>
                <w:color w:val="C00000"/>
                <w:sz w:val="24"/>
                <w:szCs w:val="24"/>
              </w:rPr>
              <w:t xml:space="preserve"> </w:t>
            </w:r>
            <w:r w:rsidRPr="0068736F">
              <w:rPr>
                <w:rFonts w:hAnsi="Times New Roman" w:cs="Times New Roman"/>
                <w:color w:val="C00000"/>
                <w:sz w:val="24"/>
                <w:szCs w:val="24"/>
              </w:rPr>
              <w:t>в</w:t>
            </w:r>
            <w:r w:rsidRPr="0068736F">
              <w:rPr>
                <w:rFonts w:hAnsi="Times New Roman" w:cs="Times New Roman"/>
                <w:color w:val="C00000"/>
                <w:sz w:val="24"/>
                <w:szCs w:val="24"/>
              </w:rPr>
              <w:t xml:space="preserve"> </w:t>
            </w:r>
            <w:r w:rsidRPr="0068736F">
              <w:rPr>
                <w:rFonts w:hAnsi="Times New Roman" w:cs="Times New Roman"/>
                <w:color w:val="C00000"/>
                <w:sz w:val="24"/>
                <w:szCs w:val="24"/>
              </w:rPr>
              <w:t>связи</w:t>
            </w:r>
            <w:r w:rsidRPr="0068736F">
              <w:rPr>
                <w:rFonts w:hAnsi="Times New Roman" w:cs="Times New Roman"/>
                <w:color w:val="C00000"/>
                <w:sz w:val="24"/>
                <w:szCs w:val="24"/>
              </w:rPr>
              <w:t xml:space="preserve"> </w:t>
            </w:r>
            <w:r w:rsidRPr="0068736F">
              <w:rPr>
                <w:rFonts w:hAnsi="Times New Roman" w:cs="Times New Roman"/>
                <w:color w:val="C00000"/>
                <w:sz w:val="24"/>
                <w:szCs w:val="24"/>
              </w:rPr>
              <w:t>с</w:t>
            </w:r>
            <w:r w:rsidRPr="0068736F">
              <w:rPr>
                <w:rFonts w:hAnsi="Times New Roman" w:cs="Times New Roman"/>
                <w:color w:val="C00000"/>
                <w:sz w:val="24"/>
                <w:szCs w:val="24"/>
              </w:rPr>
              <w:t xml:space="preserve"> </w:t>
            </w:r>
            <w:r w:rsidRPr="0068736F">
              <w:rPr>
                <w:rFonts w:hAnsi="Times New Roman" w:cs="Times New Roman"/>
                <w:color w:val="C00000"/>
                <w:sz w:val="24"/>
                <w:szCs w:val="24"/>
              </w:rPr>
              <w:t>переходом</w:t>
            </w:r>
            <w:r w:rsidRPr="0068736F">
              <w:rPr>
                <w:rFonts w:hAnsi="Times New Roman" w:cs="Times New Roman"/>
                <w:color w:val="C00000"/>
                <w:sz w:val="24"/>
                <w:szCs w:val="24"/>
              </w:rPr>
              <w:t xml:space="preserve"> </w:t>
            </w:r>
            <w:r w:rsidRPr="0068736F">
              <w:rPr>
                <w:rFonts w:hAnsi="Times New Roman" w:cs="Times New Roman"/>
                <w:color w:val="C00000"/>
                <w:sz w:val="24"/>
                <w:szCs w:val="24"/>
              </w:rPr>
              <w:t>на</w:t>
            </w:r>
            <w:r w:rsidRPr="0068736F">
              <w:rPr>
                <w:rFonts w:hAnsi="Times New Roman" w:cs="Times New Roman"/>
                <w:color w:val="C00000"/>
                <w:sz w:val="24"/>
                <w:szCs w:val="24"/>
              </w:rPr>
              <w:t xml:space="preserve"> </w:t>
            </w:r>
            <w:r w:rsidRPr="0068736F">
              <w:rPr>
                <w:rFonts w:hAnsi="Times New Roman" w:cs="Times New Roman"/>
                <w:color w:val="C00000"/>
                <w:sz w:val="24"/>
                <w:szCs w:val="24"/>
              </w:rPr>
              <w:t>ФООП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rPr>
                <w:rFonts w:hAnsi="Times New Roman" w:cs="Times New Roman"/>
                <w:color w:val="C00000"/>
                <w:sz w:val="24"/>
                <w:szCs w:val="24"/>
              </w:rPr>
            </w:pPr>
            <w:r w:rsidRPr="0068736F">
              <w:rPr>
                <w:rFonts w:hAnsi="Times New Roman" w:cs="Times New Roman"/>
                <w:color w:val="C00000"/>
                <w:sz w:val="24"/>
                <w:szCs w:val="24"/>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rPr>
                <w:rFonts w:hAnsi="Times New Roman" w:cs="Times New Roman"/>
                <w:color w:val="C00000"/>
                <w:sz w:val="24"/>
                <w:szCs w:val="24"/>
              </w:rPr>
            </w:pPr>
            <w:r w:rsidRPr="0068736F">
              <w:rPr>
                <w:rFonts w:hAnsi="Times New Roman" w:cs="Times New Roman"/>
                <w:color w:val="C00000"/>
                <w:sz w:val="24"/>
                <w:szCs w:val="24"/>
              </w:rPr>
              <w:t>Январь</w:t>
            </w:r>
            <w:r w:rsidRPr="0068736F">
              <w:rPr>
                <w:rFonts w:hAnsi="Times New Roman" w:cs="Times New Roman"/>
                <w:color w:val="C00000"/>
                <w:sz w:val="24"/>
                <w:szCs w:val="24"/>
              </w:rPr>
              <w:t xml:space="preserve"> 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rPr>
                <w:rFonts w:hAnsi="Times New Roman" w:cs="Times New Roman"/>
                <w:color w:val="C00000"/>
                <w:sz w:val="24"/>
                <w:szCs w:val="24"/>
              </w:rPr>
            </w:pPr>
            <w:r w:rsidRPr="0068736F">
              <w:rPr>
                <w:rFonts w:hAnsi="Times New Roman" w:cs="Times New Roman"/>
                <w:color w:val="C00000"/>
                <w:sz w:val="24"/>
                <w:szCs w:val="24"/>
              </w:rPr>
              <w:t>Приказ</w:t>
            </w:r>
            <w:r w:rsidRPr="0068736F">
              <w:rPr>
                <w:rFonts w:hAnsi="Times New Roman" w:cs="Times New Roman"/>
                <w:color w:val="C00000"/>
                <w:sz w:val="24"/>
                <w:szCs w:val="24"/>
              </w:rPr>
              <w:t xml:space="preserve"> </w:t>
            </w:r>
            <w:r w:rsidRPr="0068736F">
              <w:rPr>
                <w:rFonts w:hAnsi="Times New Roman" w:cs="Times New Roman"/>
                <w:color w:val="C00000"/>
                <w:sz w:val="24"/>
                <w:szCs w:val="24"/>
              </w:rPr>
              <w:t>о</w:t>
            </w:r>
            <w:r w:rsidRPr="0068736F">
              <w:rPr>
                <w:rFonts w:hAnsi="Times New Roman" w:cs="Times New Roman"/>
                <w:color w:val="C00000"/>
                <w:sz w:val="24"/>
                <w:szCs w:val="24"/>
              </w:rPr>
              <w:t xml:space="preserve"> </w:t>
            </w:r>
            <w:r w:rsidRPr="0068736F">
              <w:rPr>
                <w:rFonts w:hAnsi="Times New Roman" w:cs="Times New Roman"/>
                <w:color w:val="C00000"/>
                <w:sz w:val="24"/>
                <w:szCs w:val="24"/>
              </w:rPr>
              <w:t>создании</w:t>
            </w:r>
            <w:r w:rsidRPr="0068736F">
              <w:rPr>
                <w:rFonts w:hAnsi="Times New Roman" w:cs="Times New Roman"/>
                <w:color w:val="C00000"/>
                <w:sz w:val="24"/>
                <w:szCs w:val="24"/>
              </w:rPr>
              <w:t xml:space="preserve"> </w:t>
            </w:r>
            <w:r w:rsidRPr="0068736F">
              <w:rPr>
                <w:rFonts w:hAnsi="Times New Roman" w:cs="Times New Roman"/>
                <w:color w:val="C00000"/>
                <w:sz w:val="24"/>
                <w:szCs w:val="24"/>
              </w:rPr>
              <w:t>рабочей</w:t>
            </w:r>
            <w:r w:rsidRPr="0068736F">
              <w:rPr>
                <w:rFonts w:hAnsi="Times New Roman" w:cs="Times New Roman"/>
                <w:color w:val="C00000"/>
                <w:sz w:val="24"/>
                <w:szCs w:val="24"/>
              </w:rPr>
              <w:t xml:space="preserve"> </w:t>
            </w:r>
            <w:r w:rsidRPr="0068736F">
              <w:rPr>
                <w:rFonts w:hAnsi="Times New Roman" w:cs="Times New Roman"/>
                <w:color w:val="C00000"/>
                <w:sz w:val="24"/>
                <w:szCs w:val="24"/>
              </w:rPr>
              <w:t>группы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ind w:left="75" w:right="75"/>
              <w:rPr>
                <w:rFonts w:hAnsi="Times New Roman" w:cs="Times New Roman"/>
                <w:color w:val="C00000"/>
                <w:sz w:val="24"/>
                <w:szCs w:val="24"/>
              </w:rPr>
            </w:pPr>
          </w:p>
        </w:tc>
      </w:tr>
      <w:tr w:rsidR="0068736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rPr>
                <w:rFonts w:hAnsi="Times New Roman" w:cs="Times New Roman"/>
                <w:color w:val="C00000"/>
                <w:sz w:val="24"/>
                <w:szCs w:val="24"/>
              </w:rPr>
            </w:pPr>
            <w:r w:rsidRPr="0068736F">
              <w:rPr>
                <w:rFonts w:hAnsi="Times New Roman" w:cs="Times New Roman"/>
                <w:color w:val="C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rPr>
                <w:rFonts w:hAnsi="Times New Roman" w:cs="Times New Roman"/>
                <w:color w:val="C00000"/>
                <w:sz w:val="24"/>
                <w:szCs w:val="24"/>
              </w:rPr>
            </w:pPr>
            <w:r w:rsidRPr="0068736F">
              <w:rPr>
                <w:rFonts w:hAnsi="Times New Roman" w:cs="Times New Roman"/>
                <w:color w:val="C00000"/>
                <w:sz w:val="24"/>
                <w:szCs w:val="24"/>
              </w:rPr>
              <w:t>Проведение</w:t>
            </w:r>
            <w:r w:rsidRPr="0068736F">
              <w:rPr>
                <w:rFonts w:hAnsi="Times New Roman" w:cs="Times New Roman"/>
                <w:color w:val="C00000"/>
                <w:sz w:val="24"/>
                <w:szCs w:val="24"/>
              </w:rPr>
              <w:t xml:space="preserve"> </w:t>
            </w:r>
            <w:r w:rsidRPr="0068736F">
              <w:rPr>
                <w:rFonts w:hAnsi="Times New Roman" w:cs="Times New Roman"/>
                <w:color w:val="C00000"/>
                <w:sz w:val="24"/>
                <w:szCs w:val="24"/>
              </w:rPr>
              <w:t>педсовета</w:t>
            </w:r>
            <w:r w:rsidRPr="0068736F">
              <w:rPr>
                <w:rFonts w:hAnsi="Times New Roman" w:cs="Times New Roman"/>
                <w:color w:val="C00000"/>
                <w:sz w:val="24"/>
                <w:szCs w:val="24"/>
              </w:rPr>
              <w:t xml:space="preserve">, </w:t>
            </w:r>
            <w:r w:rsidRPr="0068736F">
              <w:rPr>
                <w:rFonts w:hAnsi="Times New Roman" w:cs="Times New Roman"/>
                <w:color w:val="C00000"/>
                <w:sz w:val="24"/>
                <w:szCs w:val="24"/>
              </w:rPr>
              <w:t>посвященного</w:t>
            </w:r>
            <w:r w:rsidRPr="0068736F">
              <w:rPr>
                <w:rFonts w:hAnsi="Times New Roman" w:cs="Times New Roman"/>
                <w:color w:val="C00000"/>
                <w:sz w:val="24"/>
                <w:szCs w:val="24"/>
              </w:rPr>
              <w:t xml:space="preserve"> </w:t>
            </w:r>
            <w:r w:rsidRPr="0068736F">
              <w:rPr>
                <w:rFonts w:hAnsi="Times New Roman" w:cs="Times New Roman"/>
                <w:color w:val="C00000"/>
                <w:sz w:val="24"/>
                <w:szCs w:val="24"/>
              </w:rPr>
              <w:t>переходу</w:t>
            </w:r>
            <w:r w:rsidRPr="0068736F">
              <w:rPr>
                <w:rFonts w:hAnsi="Times New Roman" w:cs="Times New Roman"/>
                <w:color w:val="C00000"/>
                <w:sz w:val="24"/>
                <w:szCs w:val="24"/>
              </w:rPr>
              <w:t xml:space="preserve"> </w:t>
            </w:r>
            <w:r w:rsidRPr="0068736F">
              <w:rPr>
                <w:rFonts w:hAnsi="Times New Roman" w:cs="Times New Roman"/>
                <w:color w:val="C00000"/>
                <w:sz w:val="24"/>
                <w:szCs w:val="24"/>
              </w:rPr>
              <w:t>на</w:t>
            </w:r>
            <w:r w:rsidRPr="0068736F">
              <w:rPr>
                <w:rFonts w:hAnsi="Times New Roman" w:cs="Times New Roman"/>
                <w:color w:val="C00000"/>
                <w:sz w:val="24"/>
                <w:szCs w:val="24"/>
              </w:rPr>
              <w:t xml:space="preserve"> </w:t>
            </w:r>
            <w:r w:rsidRPr="0068736F">
              <w:rPr>
                <w:rFonts w:hAnsi="Times New Roman" w:cs="Times New Roman"/>
                <w:color w:val="C00000"/>
                <w:sz w:val="24"/>
                <w:szCs w:val="24"/>
              </w:rPr>
              <w:t>ФООП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rPr>
                <w:rFonts w:hAnsi="Times New Roman" w:cs="Times New Roman"/>
                <w:color w:val="C00000"/>
                <w:sz w:val="24"/>
                <w:szCs w:val="24"/>
              </w:rPr>
            </w:pPr>
            <w:r w:rsidRPr="0068736F">
              <w:rPr>
                <w:rFonts w:hAnsi="Times New Roman" w:cs="Times New Roman"/>
                <w:color w:val="C00000"/>
                <w:sz w:val="24"/>
                <w:szCs w:val="24"/>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rPr>
                <w:rFonts w:hAnsi="Times New Roman" w:cs="Times New Roman"/>
                <w:color w:val="C00000"/>
                <w:sz w:val="24"/>
                <w:szCs w:val="24"/>
              </w:rPr>
            </w:pPr>
            <w:r w:rsidRPr="0068736F">
              <w:rPr>
                <w:rFonts w:hAnsi="Times New Roman" w:cs="Times New Roman"/>
                <w:color w:val="C00000"/>
                <w:sz w:val="24"/>
                <w:szCs w:val="24"/>
              </w:rPr>
              <w:t>Февраль</w:t>
            </w:r>
            <w:r w:rsidRPr="0068736F">
              <w:rPr>
                <w:rFonts w:hAnsi="Times New Roman" w:cs="Times New Roman"/>
                <w:color w:val="C00000"/>
                <w:sz w:val="24"/>
                <w:szCs w:val="24"/>
              </w:rPr>
              <w:t xml:space="preserve"> 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rPr>
                <w:rFonts w:hAnsi="Times New Roman" w:cs="Times New Roman"/>
                <w:color w:val="C00000"/>
                <w:sz w:val="24"/>
                <w:szCs w:val="24"/>
              </w:rPr>
            </w:pPr>
            <w:r w:rsidRPr="0068736F">
              <w:rPr>
                <w:rFonts w:hAnsi="Times New Roman" w:cs="Times New Roman"/>
                <w:color w:val="C00000"/>
                <w:sz w:val="24"/>
                <w:szCs w:val="24"/>
              </w:rPr>
              <w:t>Протокол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ind w:left="75" w:right="75"/>
              <w:rPr>
                <w:rFonts w:hAnsi="Times New Roman" w:cs="Times New Roman"/>
                <w:color w:val="C00000"/>
                <w:sz w:val="24"/>
                <w:szCs w:val="24"/>
              </w:rPr>
            </w:pPr>
          </w:p>
        </w:tc>
      </w:tr>
      <w:tr w:rsidR="0068736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rPr>
                <w:color w:val="C00000"/>
              </w:rPr>
            </w:pPr>
            <w:r w:rsidRPr="0068736F">
              <w:rPr>
                <w:rFonts w:hAnsi="Times New Roman" w:cs="Times New Roman"/>
                <w:color w:val="C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rPr>
                <w:color w:val="C00000"/>
              </w:rPr>
            </w:pPr>
            <w:r w:rsidRPr="0068736F">
              <w:rPr>
                <w:rFonts w:hAnsi="Times New Roman" w:cs="Times New Roman"/>
                <w:color w:val="C00000"/>
                <w:sz w:val="24"/>
                <w:szCs w:val="24"/>
              </w:rPr>
              <w:t>Анализ</w:t>
            </w:r>
            <w:r w:rsidRPr="0068736F">
              <w:rPr>
                <w:rFonts w:hAnsi="Times New Roman" w:cs="Times New Roman"/>
                <w:color w:val="C00000"/>
                <w:sz w:val="24"/>
                <w:szCs w:val="24"/>
              </w:rPr>
              <w:t xml:space="preserve"> </w:t>
            </w:r>
            <w:r w:rsidRPr="0068736F">
              <w:rPr>
                <w:rFonts w:hAnsi="Times New Roman" w:cs="Times New Roman"/>
                <w:color w:val="C00000"/>
                <w:sz w:val="24"/>
                <w:szCs w:val="24"/>
              </w:rPr>
              <w:t>и</w:t>
            </w:r>
            <w:r w:rsidRPr="0068736F">
              <w:rPr>
                <w:rFonts w:hAnsi="Times New Roman" w:cs="Times New Roman"/>
                <w:color w:val="C00000"/>
                <w:sz w:val="24"/>
                <w:szCs w:val="24"/>
              </w:rPr>
              <w:t xml:space="preserve"> </w:t>
            </w:r>
            <w:r w:rsidRPr="0068736F">
              <w:rPr>
                <w:rFonts w:hAnsi="Times New Roman" w:cs="Times New Roman"/>
                <w:color w:val="C00000"/>
                <w:sz w:val="24"/>
                <w:szCs w:val="24"/>
              </w:rPr>
              <w:t>корректировка</w:t>
            </w:r>
            <w:r w:rsidRPr="0068736F">
              <w:rPr>
                <w:rFonts w:hAnsi="Times New Roman" w:cs="Times New Roman"/>
                <w:color w:val="C00000"/>
                <w:sz w:val="24"/>
                <w:szCs w:val="24"/>
              </w:rPr>
              <w:t xml:space="preserve"> </w:t>
            </w:r>
            <w:r w:rsidRPr="0068736F">
              <w:rPr>
                <w:rFonts w:hAnsi="Times New Roman" w:cs="Times New Roman"/>
                <w:color w:val="C00000"/>
                <w:sz w:val="24"/>
                <w:szCs w:val="24"/>
              </w:rPr>
              <w:t>ЛНА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rPr>
                <w:color w:val="C00000"/>
              </w:rPr>
            </w:pPr>
            <w:r w:rsidRPr="0068736F">
              <w:rPr>
                <w:rFonts w:hAnsi="Times New Roman" w:cs="Times New Roman"/>
                <w:color w:val="C00000"/>
                <w:sz w:val="24"/>
                <w:szCs w:val="24"/>
              </w:rPr>
              <w:t>Рабочая</w:t>
            </w:r>
            <w:r w:rsidRPr="0068736F">
              <w:rPr>
                <w:rFonts w:hAnsi="Times New Roman" w:cs="Times New Roman"/>
                <w:color w:val="C00000"/>
                <w:sz w:val="24"/>
                <w:szCs w:val="24"/>
              </w:rPr>
              <w:t xml:space="preserve"> </w:t>
            </w:r>
            <w:r w:rsidRPr="0068736F">
              <w:rPr>
                <w:rFonts w:hAnsi="Times New Roman" w:cs="Times New Roman"/>
                <w:color w:val="C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rPr>
                <w:color w:val="C00000"/>
              </w:rPr>
            </w:pPr>
            <w:r w:rsidRPr="0068736F">
              <w:rPr>
                <w:rFonts w:hAnsi="Times New Roman" w:cs="Times New Roman"/>
                <w:color w:val="C00000"/>
                <w:sz w:val="24"/>
                <w:szCs w:val="24"/>
              </w:rPr>
              <w:t>Апрель</w:t>
            </w:r>
            <w:r w:rsidRPr="0068736F">
              <w:rPr>
                <w:rFonts w:hAnsi="Times New Roman" w:cs="Times New Roman"/>
                <w:color w:val="C00000"/>
                <w:sz w:val="24"/>
                <w:szCs w:val="24"/>
              </w:rPr>
              <w:t xml:space="preserve"> </w:t>
            </w:r>
            <w:r w:rsidRPr="0068736F">
              <w:rPr>
                <w:rFonts w:hAnsi="Times New Roman" w:cs="Times New Roman"/>
                <w:color w:val="C00000"/>
                <w:sz w:val="24"/>
                <w:szCs w:val="24"/>
              </w:rPr>
              <w:t>–</w:t>
            </w:r>
            <w:r w:rsidRPr="0068736F">
              <w:rPr>
                <w:rFonts w:hAnsi="Times New Roman" w:cs="Times New Roman"/>
                <w:color w:val="C00000"/>
                <w:sz w:val="24"/>
                <w:szCs w:val="24"/>
              </w:rPr>
              <w:t xml:space="preserve"> </w:t>
            </w:r>
            <w:r w:rsidRPr="0068736F">
              <w:rPr>
                <w:rFonts w:hAnsi="Times New Roman" w:cs="Times New Roman"/>
                <w:color w:val="C00000"/>
                <w:sz w:val="24"/>
                <w:szCs w:val="24"/>
              </w:rPr>
              <w:t>август</w:t>
            </w:r>
            <w:r w:rsidRPr="0068736F">
              <w:rPr>
                <w:rFonts w:hAnsi="Times New Roman" w:cs="Times New Roman"/>
                <w:color w:val="C00000"/>
                <w:sz w:val="24"/>
                <w:szCs w:val="24"/>
              </w:rPr>
              <w:t xml:space="preserve"> 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rPr>
                <w:color w:val="C00000"/>
              </w:rPr>
            </w:pPr>
            <w:r w:rsidRPr="0068736F">
              <w:rPr>
                <w:rFonts w:hAnsi="Times New Roman" w:cs="Times New Roman"/>
                <w:color w:val="C00000"/>
                <w:sz w:val="24"/>
                <w:szCs w:val="24"/>
              </w:rPr>
              <w:t>Обновленные</w:t>
            </w:r>
            <w:r w:rsidRPr="0068736F">
              <w:rPr>
                <w:rFonts w:hAnsi="Times New Roman" w:cs="Times New Roman"/>
                <w:color w:val="C00000"/>
                <w:sz w:val="24"/>
                <w:szCs w:val="24"/>
              </w:rPr>
              <w:t xml:space="preserve"> </w:t>
            </w:r>
            <w:r w:rsidRPr="0068736F">
              <w:rPr>
                <w:rFonts w:hAnsi="Times New Roman" w:cs="Times New Roman"/>
                <w:color w:val="C00000"/>
                <w:sz w:val="24"/>
                <w:szCs w:val="24"/>
              </w:rPr>
              <w:t>ЛНА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ind w:left="75" w:right="75"/>
              <w:rPr>
                <w:rFonts w:hAnsi="Times New Roman" w:cs="Times New Roman"/>
                <w:color w:val="C00000"/>
                <w:sz w:val="24"/>
                <w:szCs w:val="24"/>
              </w:rPr>
            </w:pPr>
          </w:p>
        </w:tc>
      </w:tr>
      <w:tr w:rsidR="0068736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rPr>
                <w:rFonts w:hAnsi="Times New Roman" w:cs="Times New Roman"/>
                <w:color w:val="C00000"/>
                <w:sz w:val="24"/>
                <w:szCs w:val="24"/>
              </w:rPr>
            </w:pPr>
            <w:r w:rsidRPr="0068736F">
              <w:rPr>
                <w:rFonts w:hAnsi="Times New Roman" w:cs="Times New Roman"/>
                <w:color w:val="C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rPr>
                <w:rFonts w:hAnsi="Times New Roman" w:cs="Times New Roman"/>
                <w:color w:val="C00000"/>
                <w:sz w:val="24"/>
                <w:szCs w:val="24"/>
              </w:rPr>
            </w:pPr>
            <w:r w:rsidRPr="0068736F">
              <w:rPr>
                <w:rFonts w:hAnsi="Times New Roman" w:cs="Times New Roman"/>
                <w:color w:val="C00000"/>
                <w:sz w:val="24"/>
                <w:szCs w:val="24"/>
              </w:rPr>
              <w:t>Разработка</w:t>
            </w:r>
            <w:r w:rsidRPr="0068736F">
              <w:rPr>
                <w:rFonts w:hAnsi="Times New Roman" w:cs="Times New Roman"/>
                <w:color w:val="C00000"/>
                <w:sz w:val="24"/>
                <w:szCs w:val="24"/>
              </w:rPr>
              <w:t xml:space="preserve"> </w:t>
            </w:r>
            <w:r w:rsidRPr="0068736F">
              <w:rPr>
                <w:rFonts w:hAnsi="Times New Roman" w:cs="Times New Roman"/>
                <w:color w:val="C00000"/>
                <w:sz w:val="24"/>
                <w:szCs w:val="24"/>
              </w:rPr>
              <w:t>проектов</w:t>
            </w:r>
            <w:r w:rsidRPr="0068736F">
              <w:rPr>
                <w:rFonts w:hAnsi="Times New Roman" w:cs="Times New Roman"/>
                <w:color w:val="C00000"/>
                <w:sz w:val="24"/>
                <w:szCs w:val="24"/>
              </w:rPr>
              <w:t xml:space="preserve"> </w:t>
            </w:r>
            <w:r w:rsidRPr="0068736F">
              <w:rPr>
                <w:rFonts w:hAnsi="Times New Roman" w:cs="Times New Roman"/>
                <w:color w:val="C00000"/>
                <w:sz w:val="24"/>
                <w:szCs w:val="24"/>
              </w:rPr>
              <w:t>ООП</w:t>
            </w:r>
            <w:r w:rsidRPr="0068736F">
              <w:rPr>
                <w:rFonts w:hAnsi="Times New Roman" w:cs="Times New Roman"/>
                <w:color w:val="C00000"/>
                <w:sz w:val="24"/>
                <w:szCs w:val="24"/>
              </w:rPr>
              <w:t xml:space="preserve"> </w:t>
            </w:r>
            <w:r w:rsidRPr="0068736F">
              <w:rPr>
                <w:rFonts w:hAnsi="Times New Roman" w:cs="Times New Roman"/>
                <w:color w:val="C00000"/>
                <w:sz w:val="24"/>
                <w:szCs w:val="24"/>
              </w:rPr>
              <w:t>по</w:t>
            </w:r>
            <w:r w:rsidRPr="0068736F">
              <w:rPr>
                <w:rFonts w:hAnsi="Times New Roman" w:cs="Times New Roman"/>
                <w:color w:val="C00000"/>
                <w:sz w:val="24"/>
                <w:szCs w:val="24"/>
              </w:rPr>
              <w:t xml:space="preserve"> </w:t>
            </w:r>
            <w:r w:rsidRPr="0068736F">
              <w:rPr>
                <w:rFonts w:hAnsi="Times New Roman" w:cs="Times New Roman"/>
                <w:color w:val="C00000"/>
                <w:sz w:val="24"/>
                <w:szCs w:val="24"/>
              </w:rPr>
              <w:t>ФООП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rPr>
                <w:rFonts w:hAnsi="Times New Roman" w:cs="Times New Roman"/>
                <w:color w:val="C00000"/>
                <w:sz w:val="24"/>
                <w:szCs w:val="24"/>
              </w:rPr>
            </w:pPr>
            <w:r w:rsidRPr="0068736F">
              <w:rPr>
                <w:rFonts w:hAnsi="Times New Roman" w:cs="Times New Roman"/>
                <w:color w:val="C00000"/>
                <w:sz w:val="24"/>
                <w:szCs w:val="24"/>
              </w:rPr>
              <w:t>Рабочая</w:t>
            </w:r>
            <w:r w:rsidRPr="0068736F">
              <w:rPr>
                <w:rFonts w:hAnsi="Times New Roman" w:cs="Times New Roman"/>
                <w:color w:val="C00000"/>
                <w:sz w:val="24"/>
                <w:szCs w:val="24"/>
              </w:rPr>
              <w:t xml:space="preserve"> </w:t>
            </w:r>
            <w:r w:rsidRPr="0068736F">
              <w:rPr>
                <w:rFonts w:hAnsi="Times New Roman" w:cs="Times New Roman"/>
                <w:color w:val="C00000"/>
                <w:sz w:val="24"/>
                <w:szCs w:val="24"/>
              </w:rPr>
              <w:t>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rPr>
                <w:rFonts w:hAnsi="Times New Roman" w:cs="Times New Roman"/>
                <w:color w:val="C00000"/>
                <w:sz w:val="24"/>
                <w:szCs w:val="24"/>
              </w:rPr>
            </w:pPr>
            <w:r w:rsidRPr="0068736F">
              <w:rPr>
                <w:rFonts w:hAnsi="Times New Roman" w:cs="Times New Roman"/>
                <w:color w:val="C00000"/>
                <w:sz w:val="24"/>
                <w:szCs w:val="24"/>
              </w:rPr>
              <w:t>Май</w:t>
            </w:r>
            <w:r w:rsidRPr="0068736F">
              <w:rPr>
                <w:rFonts w:hAnsi="Times New Roman" w:cs="Times New Roman"/>
                <w:color w:val="C00000"/>
                <w:sz w:val="24"/>
                <w:szCs w:val="24"/>
              </w:rPr>
              <w:t xml:space="preserve"> </w:t>
            </w:r>
            <w:r w:rsidRPr="0068736F">
              <w:rPr>
                <w:rFonts w:hAnsi="Times New Roman" w:cs="Times New Roman"/>
                <w:color w:val="C00000"/>
                <w:sz w:val="24"/>
                <w:szCs w:val="24"/>
              </w:rPr>
              <w:t>– август</w:t>
            </w:r>
            <w:r w:rsidRPr="0068736F">
              <w:rPr>
                <w:rFonts w:hAnsi="Times New Roman" w:cs="Times New Roman"/>
                <w:color w:val="C00000"/>
                <w:sz w:val="24"/>
                <w:szCs w:val="24"/>
              </w:rPr>
              <w:t xml:space="preserve"> 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rPr>
                <w:rFonts w:hAnsi="Times New Roman" w:cs="Times New Roman"/>
                <w:color w:val="C00000"/>
                <w:sz w:val="24"/>
                <w:szCs w:val="24"/>
              </w:rPr>
            </w:pPr>
            <w:r w:rsidRPr="0068736F">
              <w:rPr>
                <w:rFonts w:hAnsi="Times New Roman" w:cs="Times New Roman"/>
                <w:color w:val="C00000"/>
                <w:sz w:val="24"/>
                <w:szCs w:val="24"/>
              </w:rPr>
              <w:t>Протоколы</w:t>
            </w:r>
            <w:r w:rsidRPr="0068736F">
              <w:rPr>
                <w:rFonts w:hAnsi="Times New Roman" w:cs="Times New Roman"/>
                <w:color w:val="C00000"/>
                <w:sz w:val="24"/>
                <w:szCs w:val="24"/>
              </w:rPr>
              <w:t xml:space="preserve"> </w:t>
            </w:r>
            <w:r w:rsidRPr="0068736F">
              <w:rPr>
                <w:rFonts w:hAnsi="Times New Roman" w:cs="Times New Roman"/>
                <w:color w:val="C00000"/>
                <w:sz w:val="24"/>
                <w:szCs w:val="24"/>
              </w:rPr>
              <w:t>заседаний</w:t>
            </w:r>
            <w:r w:rsidRPr="0068736F">
              <w:rPr>
                <w:rFonts w:hAnsi="Times New Roman" w:cs="Times New Roman"/>
                <w:color w:val="C00000"/>
                <w:sz w:val="24"/>
                <w:szCs w:val="24"/>
              </w:rPr>
              <w:t xml:space="preserve"> </w:t>
            </w:r>
            <w:r w:rsidRPr="0068736F">
              <w:rPr>
                <w:rFonts w:hAnsi="Times New Roman" w:cs="Times New Roman"/>
                <w:color w:val="C00000"/>
                <w:sz w:val="24"/>
                <w:szCs w:val="24"/>
              </w:rPr>
              <w:t>рабочей</w:t>
            </w:r>
            <w:r w:rsidRPr="0068736F">
              <w:rPr>
                <w:rFonts w:hAnsi="Times New Roman" w:cs="Times New Roman"/>
                <w:color w:val="C00000"/>
                <w:sz w:val="24"/>
                <w:szCs w:val="24"/>
              </w:rPr>
              <w:t xml:space="preserve"> </w:t>
            </w:r>
            <w:r w:rsidRPr="0068736F">
              <w:rPr>
                <w:rFonts w:hAnsi="Times New Roman" w:cs="Times New Roman"/>
                <w:color w:val="C00000"/>
                <w:sz w:val="24"/>
                <w:szCs w:val="24"/>
              </w:rPr>
              <w:t>группы</w:t>
            </w:r>
            <w:r w:rsidRPr="0068736F">
              <w:rPr>
                <w:rFonts w:hAnsi="Times New Roman" w:cs="Times New Roman"/>
                <w:color w:val="C00000"/>
                <w:sz w:val="24"/>
                <w:szCs w:val="24"/>
              </w:rPr>
              <w:t xml:space="preserve">, </w:t>
            </w:r>
            <w:r w:rsidRPr="0068736F">
              <w:rPr>
                <w:rFonts w:hAnsi="Times New Roman" w:cs="Times New Roman"/>
                <w:color w:val="C00000"/>
                <w:sz w:val="24"/>
                <w:szCs w:val="24"/>
              </w:rPr>
              <w:t>проекты</w:t>
            </w:r>
            <w:r w:rsidRPr="0068736F">
              <w:rPr>
                <w:rFonts w:hAnsi="Times New Roman" w:cs="Times New Roman"/>
                <w:color w:val="C00000"/>
                <w:sz w:val="24"/>
                <w:szCs w:val="24"/>
              </w:rPr>
              <w:t xml:space="preserve"> </w:t>
            </w:r>
            <w:r w:rsidRPr="0068736F">
              <w:rPr>
                <w:rFonts w:hAnsi="Times New Roman" w:cs="Times New Roman"/>
                <w:color w:val="C00000"/>
                <w:sz w:val="24"/>
                <w:szCs w:val="24"/>
              </w:rPr>
              <w:t>ООП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ind w:left="75" w:right="75"/>
              <w:rPr>
                <w:rFonts w:hAnsi="Times New Roman" w:cs="Times New Roman"/>
                <w:color w:val="C00000"/>
                <w:sz w:val="24"/>
                <w:szCs w:val="24"/>
              </w:rPr>
            </w:pPr>
          </w:p>
        </w:tc>
      </w:tr>
      <w:tr w:rsidR="0068736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rPr>
                <w:color w:val="C00000"/>
              </w:rPr>
            </w:pPr>
            <w:r w:rsidRPr="0068736F">
              <w:rPr>
                <w:rFonts w:hAnsi="Times New Roman" w:cs="Times New Roman"/>
                <w:color w:val="C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rPr>
                <w:color w:val="C00000"/>
              </w:rPr>
            </w:pPr>
            <w:r w:rsidRPr="0068736F">
              <w:rPr>
                <w:rFonts w:hAnsi="Times New Roman" w:cs="Times New Roman"/>
                <w:color w:val="C00000"/>
                <w:sz w:val="24"/>
                <w:szCs w:val="24"/>
              </w:rPr>
              <w:t>Утверждение</w:t>
            </w:r>
            <w:r w:rsidRPr="0068736F">
              <w:rPr>
                <w:rFonts w:hAnsi="Times New Roman" w:cs="Times New Roman"/>
                <w:color w:val="C00000"/>
                <w:sz w:val="24"/>
                <w:szCs w:val="24"/>
              </w:rPr>
              <w:t xml:space="preserve"> </w:t>
            </w:r>
            <w:r w:rsidRPr="0068736F">
              <w:rPr>
                <w:rFonts w:hAnsi="Times New Roman" w:cs="Times New Roman"/>
                <w:color w:val="C00000"/>
                <w:sz w:val="24"/>
                <w:szCs w:val="24"/>
              </w:rPr>
              <w:t>новых</w:t>
            </w:r>
            <w:r w:rsidRPr="0068736F">
              <w:rPr>
                <w:rFonts w:hAnsi="Times New Roman" w:cs="Times New Roman"/>
                <w:color w:val="C00000"/>
                <w:sz w:val="24"/>
                <w:szCs w:val="24"/>
              </w:rPr>
              <w:t xml:space="preserve"> </w:t>
            </w:r>
            <w:r w:rsidRPr="0068736F">
              <w:rPr>
                <w:rFonts w:hAnsi="Times New Roman" w:cs="Times New Roman"/>
                <w:color w:val="C00000"/>
                <w:sz w:val="24"/>
                <w:szCs w:val="24"/>
              </w:rPr>
              <w:t>ООП</w:t>
            </w:r>
            <w:r w:rsidRPr="0068736F">
              <w:rPr>
                <w:rFonts w:hAnsi="Times New Roman" w:cs="Times New Roman"/>
                <w:color w:val="C00000"/>
                <w:sz w:val="24"/>
                <w:szCs w:val="24"/>
              </w:rPr>
              <w:t xml:space="preserve"> </w:t>
            </w:r>
            <w:r w:rsidRPr="0068736F">
              <w:rPr>
                <w:rFonts w:hAnsi="Times New Roman" w:cs="Times New Roman"/>
                <w:color w:val="C00000"/>
                <w:sz w:val="24"/>
                <w:szCs w:val="24"/>
              </w:rPr>
              <w:t>НОО</w:t>
            </w:r>
            <w:r w:rsidRPr="0068736F">
              <w:rPr>
                <w:rFonts w:hAnsi="Times New Roman" w:cs="Times New Roman"/>
                <w:color w:val="C00000"/>
                <w:sz w:val="24"/>
                <w:szCs w:val="24"/>
              </w:rPr>
              <w:t xml:space="preserve">, </w:t>
            </w:r>
            <w:r w:rsidRPr="0068736F">
              <w:rPr>
                <w:rFonts w:hAnsi="Times New Roman" w:cs="Times New Roman"/>
                <w:color w:val="C00000"/>
                <w:sz w:val="24"/>
                <w:szCs w:val="24"/>
              </w:rPr>
              <w:t>ООО</w:t>
            </w:r>
            <w:r w:rsidRPr="0068736F">
              <w:rPr>
                <w:rFonts w:hAnsi="Times New Roman" w:cs="Times New Roman"/>
                <w:color w:val="C00000"/>
                <w:sz w:val="24"/>
                <w:szCs w:val="24"/>
              </w:rPr>
              <w:t xml:space="preserve"> </w:t>
            </w:r>
            <w:r w:rsidRPr="0068736F">
              <w:rPr>
                <w:rFonts w:hAnsi="Times New Roman" w:cs="Times New Roman"/>
                <w:color w:val="C00000"/>
                <w:sz w:val="24"/>
                <w:szCs w:val="24"/>
              </w:rPr>
              <w:t>и</w:t>
            </w:r>
            <w:r w:rsidRPr="0068736F">
              <w:rPr>
                <w:rFonts w:hAnsi="Times New Roman" w:cs="Times New Roman"/>
                <w:color w:val="C00000"/>
                <w:sz w:val="24"/>
                <w:szCs w:val="24"/>
              </w:rPr>
              <w:t xml:space="preserve"> </w:t>
            </w:r>
            <w:r w:rsidRPr="0068736F">
              <w:rPr>
                <w:rFonts w:hAnsi="Times New Roman" w:cs="Times New Roman"/>
                <w:color w:val="C00000"/>
                <w:sz w:val="24"/>
                <w:szCs w:val="24"/>
              </w:rPr>
              <w:t>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rPr>
                <w:color w:val="C00000"/>
              </w:rPr>
            </w:pPr>
            <w:r w:rsidRPr="0068736F">
              <w:rPr>
                <w:rFonts w:hAnsi="Times New Roman" w:cs="Times New Roman"/>
                <w:color w:val="C00000"/>
                <w:sz w:val="24"/>
                <w:szCs w:val="24"/>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rPr>
                <w:color w:val="C00000"/>
              </w:rPr>
            </w:pPr>
            <w:r w:rsidRPr="0068736F">
              <w:rPr>
                <w:rFonts w:hAnsi="Times New Roman" w:cs="Times New Roman"/>
                <w:color w:val="C00000"/>
                <w:sz w:val="24"/>
                <w:szCs w:val="24"/>
              </w:rPr>
              <w:t>Август</w:t>
            </w:r>
            <w:r w:rsidRPr="0068736F">
              <w:rPr>
                <w:rFonts w:hAnsi="Times New Roman" w:cs="Times New Roman"/>
                <w:color w:val="C00000"/>
                <w:sz w:val="24"/>
                <w:szCs w:val="24"/>
              </w:rPr>
              <w:t xml:space="preserve"> 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rPr>
                <w:color w:val="C00000"/>
              </w:rPr>
            </w:pPr>
            <w:r w:rsidRPr="0068736F">
              <w:rPr>
                <w:rFonts w:hAnsi="Times New Roman" w:cs="Times New Roman"/>
                <w:color w:val="C00000"/>
                <w:sz w:val="24"/>
                <w:szCs w:val="24"/>
              </w:rPr>
              <w:t>Новые</w:t>
            </w:r>
            <w:r w:rsidRPr="0068736F">
              <w:rPr>
                <w:rFonts w:hAnsi="Times New Roman" w:cs="Times New Roman"/>
                <w:color w:val="C00000"/>
                <w:sz w:val="24"/>
                <w:szCs w:val="24"/>
              </w:rPr>
              <w:t xml:space="preserve"> </w:t>
            </w:r>
            <w:r w:rsidRPr="0068736F">
              <w:rPr>
                <w:rFonts w:hAnsi="Times New Roman" w:cs="Times New Roman"/>
                <w:color w:val="C00000"/>
                <w:sz w:val="24"/>
                <w:szCs w:val="24"/>
              </w:rPr>
              <w:t>ООП</w:t>
            </w:r>
            <w:r w:rsidRPr="0068736F">
              <w:rPr>
                <w:rFonts w:hAnsi="Times New Roman" w:cs="Times New Roman"/>
                <w:color w:val="C00000"/>
                <w:sz w:val="24"/>
                <w:szCs w:val="24"/>
              </w:rPr>
              <w:t xml:space="preserve"> </w:t>
            </w:r>
            <w:r w:rsidRPr="0068736F">
              <w:rPr>
                <w:rFonts w:hAnsi="Times New Roman" w:cs="Times New Roman"/>
                <w:color w:val="C00000"/>
                <w:sz w:val="24"/>
                <w:szCs w:val="24"/>
              </w:rPr>
              <w:t>НОО</w:t>
            </w:r>
            <w:r w:rsidRPr="0068736F">
              <w:rPr>
                <w:rFonts w:hAnsi="Times New Roman" w:cs="Times New Roman"/>
                <w:color w:val="C00000"/>
                <w:sz w:val="24"/>
                <w:szCs w:val="24"/>
              </w:rPr>
              <w:t xml:space="preserve">, </w:t>
            </w:r>
            <w:r w:rsidRPr="0068736F">
              <w:rPr>
                <w:rFonts w:hAnsi="Times New Roman" w:cs="Times New Roman"/>
                <w:color w:val="C00000"/>
                <w:sz w:val="24"/>
                <w:szCs w:val="24"/>
              </w:rPr>
              <w:t>ООО</w:t>
            </w:r>
            <w:r w:rsidRPr="0068736F">
              <w:rPr>
                <w:rFonts w:hAnsi="Times New Roman" w:cs="Times New Roman"/>
                <w:color w:val="C00000"/>
                <w:sz w:val="24"/>
                <w:szCs w:val="24"/>
              </w:rPr>
              <w:t xml:space="preserve"> </w:t>
            </w:r>
            <w:r w:rsidRPr="0068736F">
              <w:rPr>
                <w:rFonts w:hAnsi="Times New Roman" w:cs="Times New Roman"/>
                <w:color w:val="C00000"/>
                <w:sz w:val="24"/>
                <w:szCs w:val="24"/>
              </w:rPr>
              <w:t>и</w:t>
            </w:r>
            <w:r w:rsidRPr="0068736F">
              <w:rPr>
                <w:rFonts w:hAnsi="Times New Roman" w:cs="Times New Roman"/>
                <w:color w:val="C00000"/>
                <w:sz w:val="24"/>
                <w:szCs w:val="24"/>
              </w:rPr>
              <w:t xml:space="preserve"> </w:t>
            </w:r>
            <w:r w:rsidRPr="0068736F">
              <w:rPr>
                <w:rFonts w:hAnsi="Times New Roman" w:cs="Times New Roman"/>
                <w:color w:val="C00000"/>
                <w:sz w:val="24"/>
                <w:szCs w:val="24"/>
              </w:rPr>
              <w:t>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ind w:left="75" w:right="75"/>
              <w:rPr>
                <w:rFonts w:hAnsi="Times New Roman" w:cs="Times New Roman"/>
                <w:color w:val="C00000"/>
                <w:sz w:val="24"/>
                <w:szCs w:val="24"/>
              </w:rPr>
            </w:pPr>
          </w:p>
        </w:tc>
      </w:tr>
      <w:tr w:rsidR="00AC771F" w:rsidRPr="00127E2B" w:rsidTr="00AF2CCE">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jc w:val="center"/>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b/>
                <w:bCs/>
                <w:color w:val="FF0000"/>
                <w:sz w:val="24"/>
                <w:szCs w:val="24"/>
                <w:lang w:eastAsia="en-US"/>
              </w:rPr>
              <w:t xml:space="preserve">2.Мониторинг соответствия школы </w:t>
            </w:r>
            <w:proofErr w:type="spellStart"/>
            <w:r w:rsidRPr="00127E2B">
              <w:rPr>
                <w:rFonts w:ascii="Times New Roman" w:eastAsia="Times New Roman" w:hAnsi="Times New Roman" w:cs="Times New Roman"/>
                <w:b/>
                <w:bCs/>
                <w:color w:val="FF0000"/>
                <w:sz w:val="24"/>
                <w:szCs w:val="24"/>
                <w:lang w:eastAsia="en-US"/>
              </w:rPr>
              <w:t>аккредитационным</w:t>
            </w:r>
            <w:proofErr w:type="spellEnd"/>
            <w:r w:rsidRPr="00127E2B">
              <w:rPr>
                <w:rFonts w:ascii="Times New Roman" w:eastAsia="Times New Roman" w:hAnsi="Times New Roman" w:cs="Times New Roman"/>
                <w:b/>
                <w:bCs/>
                <w:color w:val="FF0000"/>
                <w:sz w:val="24"/>
                <w:szCs w:val="24"/>
                <w:lang w:eastAsia="en-US"/>
              </w:rPr>
              <w:t xml:space="preserve"> показателям</w:t>
            </w:r>
          </w:p>
        </w:tc>
      </w:tr>
      <w:tr w:rsidR="00AC771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r w:rsidRPr="00127E2B">
              <w:rPr>
                <w:rFonts w:ascii="Times New Roman" w:eastAsia="Times New Roman" w:hAnsi="Times New Roman" w:cs="Times New Roman"/>
                <w:color w:val="FF0000"/>
                <w:sz w:val="24"/>
                <w:szCs w:val="24"/>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 xml:space="preserve">Анализ </w:t>
            </w:r>
            <w:proofErr w:type="spellStart"/>
            <w:r w:rsidRPr="00127E2B">
              <w:rPr>
                <w:rFonts w:ascii="Times New Roman" w:eastAsia="Times New Roman" w:hAnsi="Times New Roman" w:cs="Times New Roman"/>
                <w:color w:val="FF0000"/>
                <w:sz w:val="24"/>
                <w:szCs w:val="24"/>
                <w:lang w:eastAsia="en-US"/>
              </w:rPr>
              <w:t>аккредитационных</w:t>
            </w:r>
            <w:proofErr w:type="spellEnd"/>
            <w:r w:rsidRPr="00127E2B">
              <w:rPr>
                <w:rFonts w:ascii="Times New Roman" w:eastAsia="Times New Roman" w:hAnsi="Times New Roman" w:cs="Times New Roman"/>
                <w:color w:val="FF0000"/>
                <w:sz w:val="24"/>
                <w:szCs w:val="24"/>
                <w:lang w:eastAsia="en-US"/>
              </w:rPr>
              <w:t xml:space="preserve"> показателей для общеобразовательных организаций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Заместитель</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директора</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по</w:t>
            </w:r>
            <w:proofErr w:type="spellEnd"/>
            <w:r w:rsidRPr="00127E2B">
              <w:rPr>
                <w:rFonts w:ascii="Times New Roman" w:eastAsia="Times New Roman" w:hAnsi="Times New Roman" w:cs="Times New Roman"/>
                <w:color w:val="FF0000"/>
                <w:sz w:val="24"/>
                <w:szCs w:val="24"/>
                <w:lang w:val="en-US" w:eastAsia="en-US"/>
              </w:rPr>
              <w:t xml:space="preserve">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Январь</w:t>
            </w:r>
            <w:proofErr w:type="spellEnd"/>
            <w:r w:rsidRPr="00127E2B">
              <w:rPr>
                <w:rFonts w:ascii="Times New Roman" w:eastAsia="Times New Roman" w:hAnsi="Times New Roman" w:cs="Times New Roman"/>
                <w:color w:val="FF0000"/>
                <w:sz w:val="24"/>
                <w:szCs w:val="24"/>
                <w:lang w:val="en-US" w:eastAsia="en-US"/>
              </w:rPr>
              <w:t xml:space="preserve"> 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Аналитическая</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справка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
        </w:tc>
      </w:tr>
      <w:tr w:rsidR="00AC771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r w:rsidRPr="00127E2B">
              <w:rPr>
                <w:rFonts w:ascii="Times New Roman" w:eastAsia="Times New Roman" w:hAnsi="Times New Roman" w:cs="Times New Roman"/>
                <w:color w:val="FF0000"/>
                <w:sz w:val="24"/>
                <w:szCs w:val="24"/>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Совещание</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при</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директоре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Директор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Январь</w:t>
            </w:r>
            <w:proofErr w:type="spellEnd"/>
            <w:r w:rsidRPr="00127E2B">
              <w:rPr>
                <w:rFonts w:ascii="Times New Roman" w:eastAsia="Times New Roman" w:hAnsi="Times New Roman" w:cs="Times New Roman"/>
                <w:color w:val="FF0000"/>
                <w:sz w:val="24"/>
                <w:szCs w:val="24"/>
                <w:lang w:val="en-US" w:eastAsia="en-US"/>
              </w:rPr>
              <w:t xml:space="preserve"> 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Протокол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
        </w:tc>
      </w:tr>
      <w:tr w:rsidR="00AC771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r w:rsidRPr="00127E2B">
              <w:rPr>
                <w:rFonts w:ascii="Times New Roman" w:eastAsia="Times New Roman" w:hAnsi="Times New Roman" w:cs="Times New Roman"/>
                <w:color w:val="FF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Проведение внутренне</w:t>
            </w:r>
            <w:r w:rsidR="0068736F">
              <w:rPr>
                <w:rFonts w:ascii="Times New Roman" w:eastAsia="Times New Roman" w:hAnsi="Times New Roman" w:cs="Times New Roman"/>
                <w:color w:val="FF0000"/>
                <w:sz w:val="24"/>
                <w:szCs w:val="24"/>
                <w:lang w:eastAsia="en-US"/>
              </w:rPr>
              <w:t xml:space="preserve">го аудита на соответствие школы </w:t>
            </w:r>
            <w:proofErr w:type="spellStart"/>
            <w:r w:rsidRPr="00127E2B">
              <w:rPr>
                <w:rFonts w:ascii="Times New Roman" w:eastAsia="Times New Roman" w:hAnsi="Times New Roman" w:cs="Times New Roman"/>
                <w:color w:val="FF0000"/>
                <w:sz w:val="24"/>
                <w:szCs w:val="24"/>
                <w:lang w:eastAsia="en-US"/>
              </w:rPr>
              <w:t>аккредитационным</w:t>
            </w:r>
            <w:proofErr w:type="spellEnd"/>
            <w:r w:rsidRPr="00127E2B">
              <w:rPr>
                <w:rFonts w:ascii="Times New Roman" w:eastAsia="Times New Roman" w:hAnsi="Times New Roman" w:cs="Times New Roman"/>
                <w:color w:val="FF0000"/>
                <w:sz w:val="24"/>
                <w:szCs w:val="24"/>
                <w:lang w:eastAsia="en-US"/>
              </w:rPr>
              <w:t xml:space="preserve"> показателям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Заместитель</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директора</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по</w:t>
            </w:r>
            <w:proofErr w:type="spellEnd"/>
            <w:r w:rsidRPr="00127E2B">
              <w:rPr>
                <w:rFonts w:ascii="Times New Roman" w:eastAsia="Times New Roman" w:hAnsi="Times New Roman" w:cs="Times New Roman"/>
                <w:color w:val="FF0000"/>
                <w:sz w:val="24"/>
                <w:szCs w:val="24"/>
                <w:lang w:val="en-US" w:eastAsia="en-US"/>
              </w:rPr>
              <w:t xml:space="preserve">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Февраль</w:t>
            </w:r>
            <w:proofErr w:type="spellEnd"/>
            <w:r w:rsidRPr="00127E2B">
              <w:rPr>
                <w:rFonts w:ascii="Times New Roman" w:eastAsia="Times New Roman" w:hAnsi="Times New Roman" w:cs="Times New Roman"/>
                <w:color w:val="FF0000"/>
                <w:sz w:val="24"/>
                <w:szCs w:val="24"/>
                <w:lang w:val="en-US" w:eastAsia="en-US"/>
              </w:rPr>
              <w:t xml:space="preserve"> 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Акт</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внутреннего</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аудита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
        </w:tc>
      </w:tr>
      <w:tr w:rsidR="00AC771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r w:rsidRPr="00127E2B">
              <w:rPr>
                <w:rFonts w:ascii="Times New Roman" w:eastAsia="Times New Roman" w:hAnsi="Times New Roman" w:cs="Times New Roman"/>
                <w:color w:val="FF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Совещание при директоре и разработка мер по устранению выявленных нарушений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Директор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Февраль-март</w:t>
            </w:r>
            <w:proofErr w:type="spellEnd"/>
            <w:r w:rsidRPr="00127E2B">
              <w:rPr>
                <w:rFonts w:ascii="Times New Roman" w:eastAsia="Times New Roman" w:hAnsi="Times New Roman" w:cs="Times New Roman"/>
                <w:color w:val="FF0000"/>
                <w:sz w:val="24"/>
                <w:szCs w:val="24"/>
                <w:lang w:val="en-US" w:eastAsia="en-US"/>
              </w:rPr>
              <w:t xml:space="preserve"> 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Протокол</w:t>
            </w:r>
          </w:p>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Приказ об утверждении мер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p>
        </w:tc>
      </w:tr>
      <w:tr w:rsidR="00AC771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r w:rsidRPr="00127E2B">
              <w:rPr>
                <w:rFonts w:ascii="Times New Roman" w:eastAsia="Times New Roman" w:hAnsi="Times New Roman" w:cs="Times New Roman"/>
                <w:color w:val="FF0000"/>
                <w:sz w:val="24"/>
                <w:szCs w:val="24"/>
                <w:lang w:val="en-US" w:eastAsia="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Реализация плана мер по устранению выявленных нарушений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Заместитель</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директора</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по</w:t>
            </w:r>
            <w:proofErr w:type="spellEnd"/>
            <w:r w:rsidRPr="00127E2B">
              <w:rPr>
                <w:rFonts w:ascii="Times New Roman" w:eastAsia="Times New Roman" w:hAnsi="Times New Roman" w:cs="Times New Roman"/>
                <w:color w:val="FF0000"/>
                <w:sz w:val="24"/>
                <w:szCs w:val="24"/>
                <w:lang w:val="en-US" w:eastAsia="en-US"/>
              </w:rPr>
              <w:t xml:space="preserve">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Март</w:t>
            </w:r>
            <w:proofErr w:type="spellEnd"/>
            <w:r w:rsidRPr="00127E2B">
              <w:rPr>
                <w:rFonts w:ascii="Times New Roman" w:eastAsia="Times New Roman" w:hAnsi="Times New Roman" w:cs="Times New Roman"/>
                <w:color w:val="FF0000"/>
                <w:sz w:val="24"/>
                <w:szCs w:val="24"/>
                <w:lang w:val="en-US" w:eastAsia="en-US"/>
              </w:rPr>
              <w:t xml:space="preserve"> 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Аналитическая</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справка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
        </w:tc>
      </w:tr>
      <w:tr w:rsidR="00AC771F" w:rsidRPr="00127E2B" w:rsidTr="00AF2CCE">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jc w:val="center"/>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b/>
                <w:bCs/>
                <w:color w:val="FF0000"/>
                <w:sz w:val="24"/>
                <w:szCs w:val="24"/>
                <w:lang w:eastAsia="en-US"/>
              </w:rPr>
              <w:lastRenderedPageBreak/>
              <w:t>3. Расширение спектра дополнительных образовательных услуг для детей и их родителей</w:t>
            </w:r>
          </w:p>
        </w:tc>
      </w:tr>
      <w:tr w:rsidR="00AC771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r w:rsidRPr="00127E2B">
              <w:rPr>
                <w:rFonts w:ascii="Times New Roman" w:eastAsia="Times New Roman" w:hAnsi="Times New Roman" w:cs="Times New Roman"/>
                <w:color w:val="FF0000"/>
                <w:sz w:val="24"/>
                <w:szCs w:val="24"/>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Анализ</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востребованности</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дополнительного</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образования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Заместитель</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директора</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по</w:t>
            </w:r>
            <w:proofErr w:type="spellEnd"/>
            <w:r w:rsidRPr="00127E2B">
              <w:rPr>
                <w:rFonts w:ascii="Times New Roman" w:eastAsia="Times New Roman" w:hAnsi="Times New Roman" w:cs="Times New Roman"/>
                <w:color w:val="FF0000"/>
                <w:sz w:val="24"/>
                <w:szCs w:val="24"/>
                <w:lang w:val="en-US" w:eastAsia="en-US"/>
              </w:rPr>
              <w:t xml:space="preserve">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Январь-март</w:t>
            </w:r>
            <w:proofErr w:type="spellEnd"/>
            <w:r w:rsidRPr="00127E2B">
              <w:rPr>
                <w:rFonts w:ascii="Times New Roman" w:eastAsia="Times New Roman" w:hAnsi="Times New Roman" w:cs="Times New Roman"/>
                <w:color w:val="FF0000"/>
                <w:sz w:val="24"/>
                <w:szCs w:val="24"/>
                <w:lang w:val="en-US" w:eastAsia="en-US"/>
              </w:rPr>
              <w:t xml:space="preserve"> 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Анкетирование</w:t>
            </w:r>
            <w:proofErr w:type="spellEnd"/>
            <w:r w:rsidRPr="00127E2B">
              <w:rPr>
                <w:rFonts w:ascii="Times New Roman" w:eastAsia="Times New Roman" w:hAnsi="Times New Roman" w:cs="Times New Roman"/>
                <w:color w:val="FF0000"/>
                <w:sz w:val="24"/>
                <w:szCs w:val="24"/>
                <w:lang w:val="en-US" w:eastAsia="en-US"/>
              </w:rPr>
              <w:t xml:space="preserve"> и </w:t>
            </w:r>
            <w:proofErr w:type="spellStart"/>
            <w:r w:rsidRPr="00127E2B">
              <w:rPr>
                <w:rFonts w:ascii="Times New Roman" w:eastAsia="Times New Roman" w:hAnsi="Times New Roman" w:cs="Times New Roman"/>
                <w:color w:val="FF0000"/>
                <w:sz w:val="24"/>
                <w:szCs w:val="24"/>
                <w:lang w:val="en-US" w:eastAsia="en-US"/>
              </w:rPr>
              <w:t>опрос</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родителей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
        </w:tc>
      </w:tr>
      <w:tr w:rsidR="00AC771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r w:rsidRPr="00127E2B">
              <w:rPr>
                <w:rFonts w:ascii="Times New Roman" w:eastAsia="Times New Roman" w:hAnsi="Times New Roman" w:cs="Times New Roman"/>
                <w:color w:val="FF0000"/>
                <w:sz w:val="24"/>
                <w:szCs w:val="24"/>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Pr>
                <w:rFonts w:ascii="Times New Roman" w:eastAsia="Times New Roman" w:hAnsi="Times New Roman" w:cs="Times New Roman"/>
                <w:color w:val="FF0000"/>
                <w:sz w:val="24"/>
                <w:szCs w:val="24"/>
                <w:lang w:eastAsia="en-US"/>
              </w:rPr>
              <w:t>Включение вопросов</w:t>
            </w:r>
            <w:r>
              <w:t xml:space="preserve"> </w:t>
            </w:r>
            <w:r w:rsidRPr="004A21ED">
              <w:rPr>
                <w:rFonts w:ascii="Times New Roman" w:eastAsia="Times New Roman" w:hAnsi="Times New Roman" w:cs="Times New Roman"/>
                <w:color w:val="FF0000"/>
                <w:sz w:val="24"/>
                <w:szCs w:val="24"/>
                <w:lang w:eastAsia="en-US"/>
              </w:rPr>
              <w:t>в программу педсовета</w:t>
            </w:r>
            <w:r w:rsidRPr="00127E2B">
              <w:rPr>
                <w:rFonts w:ascii="Times New Roman" w:eastAsia="Times New Roman" w:hAnsi="Times New Roman" w:cs="Times New Roman"/>
                <w:color w:val="FF0000"/>
                <w:sz w:val="24"/>
                <w:szCs w:val="24"/>
                <w:lang w:eastAsia="en-US"/>
              </w:rPr>
              <w:t xml:space="preserve"> с целью определения, какие программы дополнительного образования надо реализовать</w:t>
            </w:r>
            <w:r>
              <w:rPr>
                <w:rFonts w:ascii="Times New Roman" w:eastAsia="Times New Roman" w:hAnsi="Times New Roman" w:cs="Times New Roman"/>
                <w:color w:val="FF0000"/>
                <w:sz w:val="24"/>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Директор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Апрель</w:t>
            </w:r>
            <w:proofErr w:type="spellEnd"/>
            <w:r w:rsidRPr="00127E2B">
              <w:rPr>
                <w:rFonts w:ascii="Times New Roman" w:eastAsia="Times New Roman" w:hAnsi="Times New Roman" w:cs="Times New Roman"/>
                <w:color w:val="FF0000"/>
                <w:sz w:val="24"/>
                <w:szCs w:val="24"/>
                <w:lang w:val="en-US" w:eastAsia="en-US"/>
              </w:rPr>
              <w:t xml:space="preserve"> 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Протокол</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заседания</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педсовета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
        </w:tc>
      </w:tr>
      <w:tr w:rsidR="00AC771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r w:rsidRPr="00127E2B">
              <w:rPr>
                <w:rFonts w:ascii="Times New Roman" w:eastAsia="Times New Roman" w:hAnsi="Times New Roman" w:cs="Times New Roman"/>
                <w:color w:val="FF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Разработка</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программ</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дополнительного</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образования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Заместитель директора по УВР</w:t>
            </w:r>
          </w:p>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Педагог дополнительного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Май-август</w:t>
            </w:r>
            <w:proofErr w:type="spellEnd"/>
            <w:r w:rsidRPr="00127E2B">
              <w:rPr>
                <w:rFonts w:ascii="Times New Roman" w:eastAsia="Times New Roman" w:hAnsi="Times New Roman" w:cs="Times New Roman"/>
                <w:color w:val="FF0000"/>
                <w:sz w:val="24"/>
                <w:szCs w:val="24"/>
                <w:lang w:val="en-US" w:eastAsia="en-US"/>
              </w:rPr>
              <w:t xml:space="preserve"> 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Образовательные программы по открываемым направлениям дополнительного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p>
        </w:tc>
      </w:tr>
      <w:tr w:rsidR="00AC771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r w:rsidRPr="00127E2B">
              <w:rPr>
                <w:rFonts w:ascii="Times New Roman" w:eastAsia="Times New Roman" w:hAnsi="Times New Roman" w:cs="Times New Roman"/>
                <w:color w:val="FF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4A21ED">
              <w:rPr>
                <w:rFonts w:ascii="Times New Roman" w:eastAsia="Times New Roman" w:hAnsi="Times New Roman" w:cs="Times New Roman"/>
                <w:color w:val="FF0000"/>
                <w:sz w:val="24"/>
                <w:szCs w:val="24"/>
                <w:lang w:eastAsia="en-US"/>
              </w:rPr>
              <w:t xml:space="preserve">Включение вопросов в программу педсовета </w:t>
            </w:r>
            <w:r w:rsidRPr="00127E2B">
              <w:rPr>
                <w:rFonts w:ascii="Times New Roman" w:eastAsia="Times New Roman" w:hAnsi="Times New Roman" w:cs="Times New Roman"/>
                <w:color w:val="FF0000"/>
                <w:sz w:val="24"/>
                <w:szCs w:val="24"/>
                <w:lang w:eastAsia="en-US"/>
              </w:rPr>
              <w:t>с целью определения, как школа может участвовать в реализации госпрограмм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Директор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r>
              <w:rPr>
                <w:rFonts w:ascii="Times New Roman" w:eastAsia="Times New Roman" w:hAnsi="Times New Roman" w:cs="Times New Roman"/>
                <w:color w:val="FF0000"/>
                <w:sz w:val="24"/>
                <w:szCs w:val="24"/>
                <w:lang w:eastAsia="en-US"/>
              </w:rPr>
              <w:t>Апрель</w:t>
            </w:r>
            <w:r w:rsidRPr="00127E2B">
              <w:rPr>
                <w:rFonts w:ascii="Times New Roman" w:eastAsia="Times New Roman" w:hAnsi="Times New Roman" w:cs="Times New Roman"/>
                <w:color w:val="FF0000"/>
                <w:sz w:val="24"/>
                <w:szCs w:val="24"/>
                <w:lang w:val="en-US" w:eastAsia="en-US"/>
              </w:rPr>
              <w:t xml:space="preserve"> 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Протокол</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заседания</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педсовета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
        </w:tc>
      </w:tr>
      <w:tr w:rsidR="00AC771F" w:rsidRPr="00127E2B" w:rsidTr="00AF2CCE">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jc w:val="center"/>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b/>
                <w:bCs/>
                <w:color w:val="FF0000"/>
                <w:sz w:val="24"/>
                <w:szCs w:val="24"/>
                <w:lang w:eastAsia="en-US"/>
              </w:rPr>
              <w:t xml:space="preserve">4. </w:t>
            </w:r>
            <w:proofErr w:type="spellStart"/>
            <w:r w:rsidRPr="00127E2B">
              <w:rPr>
                <w:rFonts w:ascii="Times New Roman" w:eastAsia="Times New Roman" w:hAnsi="Times New Roman" w:cs="Times New Roman"/>
                <w:b/>
                <w:bCs/>
                <w:color w:val="FF0000"/>
                <w:sz w:val="24"/>
                <w:szCs w:val="24"/>
                <w:lang w:eastAsia="en-US"/>
              </w:rPr>
              <w:t>Цифровизация</w:t>
            </w:r>
            <w:proofErr w:type="spellEnd"/>
            <w:r w:rsidRPr="00127E2B">
              <w:rPr>
                <w:rFonts w:ascii="Times New Roman" w:eastAsia="Times New Roman" w:hAnsi="Times New Roman" w:cs="Times New Roman"/>
                <w:b/>
                <w:bCs/>
                <w:color w:val="FF0000"/>
                <w:sz w:val="24"/>
                <w:szCs w:val="24"/>
                <w:lang w:eastAsia="en-US"/>
              </w:rPr>
              <w:t xml:space="preserve"> рабочих и образовательных процессов в организации</w:t>
            </w:r>
          </w:p>
        </w:tc>
      </w:tr>
      <w:tr w:rsidR="00AC771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r w:rsidRPr="00127E2B">
              <w:rPr>
                <w:rFonts w:ascii="Times New Roman" w:eastAsia="Times New Roman" w:hAnsi="Times New Roman" w:cs="Times New Roman"/>
                <w:color w:val="FF0000"/>
                <w:sz w:val="24"/>
                <w:szCs w:val="24"/>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 xml:space="preserve">Проанализировать цифровую </w:t>
            </w:r>
            <w:proofErr w:type="gramStart"/>
            <w:r w:rsidRPr="00127E2B">
              <w:rPr>
                <w:rFonts w:ascii="Times New Roman" w:eastAsia="Times New Roman" w:hAnsi="Times New Roman" w:cs="Times New Roman"/>
                <w:color w:val="FF0000"/>
                <w:sz w:val="24"/>
                <w:szCs w:val="24"/>
                <w:lang w:eastAsia="en-US"/>
              </w:rPr>
              <w:t>инфраструктуру</w:t>
            </w:r>
            <w:proofErr w:type="gramEnd"/>
            <w:r w:rsidRPr="00127E2B">
              <w:rPr>
                <w:rFonts w:ascii="Times New Roman" w:eastAsia="Times New Roman" w:hAnsi="Times New Roman" w:cs="Times New Roman"/>
                <w:color w:val="FF0000"/>
                <w:sz w:val="24"/>
                <w:szCs w:val="24"/>
                <w:lang w:eastAsia="en-US"/>
              </w:rPr>
              <w:t xml:space="preserve"> и </w:t>
            </w:r>
            <w:proofErr w:type="gramStart"/>
            <w:r w:rsidRPr="00127E2B">
              <w:rPr>
                <w:rFonts w:ascii="Times New Roman" w:eastAsia="Times New Roman" w:hAnsi="Times New Roman" w:cs="Times New Roman"/>
                <w:color w:val="FF0000"/>
                <w:sz w:val="24"/>
                <w:szCs w:val="24"/>
                <w:lang w:eastAsia="en-US"/>
              </w:rPr>
              <w:t>какие</w:t>
            </w:r>
            <w:proofErr w:type="gramEnd"/>
            <w:r w:rsidRPr="00127E2B">
              <w:rPr>
                <w:rFonts w:ascii="Times New Roman" w:eastAsia="Times New Roman" w:hAnsi="Times New Roman" w:cs="Times New Roman"/>
                <w:color w:val="FF0000"/>
                <w:sz w:val="24"/>
                <w:szCs w:val="24"/>
                <w:lang w:eastAsia="en-US"/>
              </w:rPr>
              <w:t xml:space="preserve"> цифровые технологии могут применяться в деятельности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Директор</w:t>
            </w:r>
          </w:p>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Заместитель директора по АХР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Февраль</w:t>
            </w:r>
            <w:proofErr w:type="spellEnd"/>
            <w:r w:rsidRPr="00127E2B">
              <w:rPr>
                <w:rFonts w:ascii="Times New Roman" w:eastAsia="Times New Roman" w:hAnsi="Times New Roman" w:cs="Times New Roman"/>
                <w:color w:val="FF0000"/>
                <w:sz w:val="24"/>
                <w:szCs w:val="24"/>
                <w:lang w:val="en-US" w:eastAsia="en-US"/>
              </w:rPr>
              <w:t xml:space="preserve"> 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Аналитическая</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справка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
        </w:tc>
      </w:tr>
      <w:tr w:rsidR="00AC771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r w:rsidRPr="00127E2B">
              <w:rPr>
                <w:rFonts w:ascii="Times New Roman" w:eastAsia="Times New Roman" w:hAnsi="Times New Roman" w:cs="Times New Roman"/>
                <w:color w:val="FF0000"/>
                <w:sz w:val="24"/>
                <w:szCs w:val="24"/>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Составление плана развития цифровой инфраструктуры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Заместитель</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директора</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по</w:t>
            </w:r>
            <w:proofErr w:type="spellEnd"/>
            <w:r w:rsidRPr="00127E2B">
              <w:rPr>
                <w:rFonts w:ascii="Times New Roman" w:eastAsia="Times New Roman" w:hAnsi="Times New Roman" w:cs="Times New Roman"/>
                <w:color w:val="FF0000"/>
                <w:sz w:val="24"/>
                <w:szCs w:val="24"/>
                <w:lang w:val="en-US" w:eastAsia="en-US"/>
              </w:rPr>
              <w:t xml:space="preserve"> АХР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Март</w:t>
            </w:r>
            <w:proofErr w:type="spellEnd"/>
            <w:r w:rsidRPr="00127E2B">
              <w:rPr>
                <w:rFonts w:ascii="Times New Roman" w:eastAsia="Times New Roman" w:hAnsi="Times New Roman" w:cs="Times New Roman"/>
                <w:color w:val="FF0000"/>
                <w:sz w:val="24"/>
                <w:szCs w:val="24"/>
                <w:lang w:val="en-US" w:eastAsia="en-US"/>
              </w:rPr>
              <w:t xml:space="preserve"> 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План</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развития</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цифровой</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инфраструктуры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
        </w:tc>
      </w:tr>
      <w:tr w:rsidR="00AC771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r w:rsidRPr="00127E2B">
              <w:rPr>
                <w:rFonts w:ascii="Times New Roman" w:eastAsia="Times New Roman" w:hAnsi="Times New Roman" w:cs="Times New Roman"/>
                <w:color w:val="FF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Направление на обучение работников цифровым компетенциям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Директор</w:t>
            </w:r>
            <w:proofErr w:type="spellEnd"/>
          </w:p>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Май</w:t>
            </w:r>
            <w:proofErr w:type="spellEnd"/>
            <w:r w:rsidRPr="00127E2B">
              <w:rPr>
                <w:rFonts w:ascii="Times New Roman" w:eastAsia="Times New Roman" w:hAnsi="Times New Roman" w:cs="Times New Roman"/>
                <w:color w:val="FF0000"/>
                <w:sz w:val="24"/>
                <w:szCs w:val="24"/>
                <w:lang w:val="en-US" w:eastAsia="en-US"/>
              </w:rPr>
              <w:t xml:space="preserve"> 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Приказ</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
        </w:tc>
      </w:tr>
      <w:tr w:rsidR="0068736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rPr>
                <w:rFonts w:ascii="Times New Roman" w:eastAsia="Times New Roman" w:hAnsi="Times New Roman" w:cs="Times New Roman"/>
                <w:color w:val="C00000"/>
                <w:sz w:val="24"/>
                <w:szCs w:val="24"/>
                <w:lang w:eastAsia="en-US"/>
              </w:rPr>
            </w:pPr>
            <w:r w:rsidRPr="0068736F">
              <w:rPr>
                <w:rFonts w:ascii="Times New Roman" w:eastAsia="Times New Roman" w:hAnsi="Times New Roman" w:cs="Times New Roman"/>
                <w:color w:val="C00000"/>
                <w:sz w:val="24"/>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rPr>
                <w:color w:val="C00000"/>
              </w:rPr>
            </w:pPr>
            <w:r w:rsidRPr="0068736F">
              <w:rPr>
                <w:rFonts w:hAnsi="Times New Roman" w:cs="Times New Roman"/>
                <w:color w:val="C00000"/>
                <w:sz w:val="24"/>
                <w:szCs w:val="24"/>
              </w:rPr>
              <w:t>Закупка</w:t>
            </w:r>
            <w:r w:rsidRPr="0068736F">
              <w:rPr>
                <w:rFonts w:hAnsi="Times New Roman" w:cs="Times New Roman"/>
                <w:color w:val="C00000"/>
                <w:sz w:val="24"/>
                <w:szCs w:val="24"/>
              </w:rPr>
              <w:t xml:space="preserve"> </w:t>
            </w:r>
            <w:r w:rsidRPr="0068736F">
              <w:rPr>
                <w:rFonts w:hAnsi="Times New Roman" w:cs="Times New Roman"/>
                <w:color w:val="C00000"/>
                <w:sz w:val="24"/>
                <w:szCs w:val="24"/>
              </w:rPr>
              <w:t>и</w:t>
            </w:r>
            <w:r w:rsidRPr="0068736F">
              <w:rPr>
                <w:rFonts w:hAnsi="Times New Roman" w:cs="Times New Roman"/>
                <w:color w:val="C00000"/>
                <w:sz w:val="24"/>
                <w:szCs w:val="24"/>
              </w:rPr>
              <w:t xml:space="preserve"> </w:t>
            </w:r>
            <w:r w:rsidRPr="0068736F">
              <w:rPr>
                <w:rFonts w:hAnsi="Times New Roman" w:cs="Times New Roman"/>
                <w:color w:val="C00000"/>
                <w:sz w:val="24"/>
                <w:szCs w:val="24"/>
              </w:rPr>
              <w:t>установка</w:t>
            </w:r>
            <w:r w:rsidRPr="0068736F">
              <w:rPr>
                <w:rFonts w:hAnsi="Times New Roman" w:cs="Times New Roman"/>
                <w:color w:val="C00000"/>
                <w:sz w:val="24"/>
                <w:szCs w:val="24"/>
              </w:rPr>
              <w:t xml:space="preserve"> </w:t>
            </w:r>
            <w:r w:rsidRPr="0068736F">
              <w:rPr>
                <w:rFonts w:hAnsi="Times New Roman" w:cs="Times New Roman"/>
                <w:color w:val="C00000"/>
                <w:sz w:val="24"/>
                <w:szCs w:val="24"/>
              </w:rPr>
              <w:t>нового</w:t>
            </w:r>
            <w:r w:rsidRPr="0068736F">
              <w:rPr>
                <w:rFonts w:hAnsi="Times New Roman" w:cs="Times New Roman"/>
                <w:color w:val="C00000"/>
                <w:sz w:val="24"/>
                <w:szCs w:val="24"/>
              </w:rPr>
              <w:t xml:space="preserve"> </w:t>
            </w:r>
            <w:r w:rsidRPr="0068736F">
              <w:rPr>
                <w:rFonts w:hAnsi="Times New Roman" w:cs="Times New Roman"/>
                <w:color w:val="C00000"/>
                <w:sz w:val="24"/>
                <w:szCs w:val="24"/>
              </w:rPr>
              <w:t>оборудования</w:t>
            </w:r>
            <w:r w:rsidRPr="0068736F">
              <w:rPr>
                <w:rFonts w:hAnsi="Times New Roman" w:cs="Times New Roman"/>
                <w:color w:val="C00000"/>
                <w:sz w:val="24"/>
                <w:szCs w:val="24"/>
              </w:rPr>
              <w:t xml:space="preserve"> </w:t>
            </w:r>
            <w:r w:rsidRPr="0068736F">
              <w:rPr>
                <w:rFonts w:hAnsi="Times New Roman" w:cs="Times New Roman"/>
                <w:color w:val="C00000"/>
                <w:sz w:val="24"/>
                <w:szCs w:val="24"/>
              </w:rPr>
              <w:t>по</w:t>
            </w:r>
            <w:r w:rsidRPr="0068736F">
              <w:rPr>
                <w:rFonts w:hAnsi="Times New Roman" w:cs="Times New Roman"/>
                <w:color w:val="C00000"/>
                <w:sz w:val="24"/>
                <w:szCs w:val="24"/>
              </w:rPr>
              <w:t xml:space="preserve"> </w:t>
            </w:r>
            <w:r w:rsidRPr="0068736F">
              <w:rPr>
                <w:rFonts w:hAnsi="Times New Roman" w:cs="Times New Roman"/>
                <w:color w:val="C00000"/>
                <w:sz w:val="24"/>
                <w:szCs w:val="24"/>
              </w:rPr>
              <w:t>плану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rPr>
                <w:color w:val="C00000"/>
              </w:rPr>
            </w:pPr>
            <w:r w:rsidRPr="0068736F">
              <w:rPr>
                <w:rFonts w:hAnsi="Times New Roman" w:cs="Times New Roman"/>
                <w:color w:val="C00000"/>
                <w:sz w:val="24"/>
                <w:szCs w:val="24"/>
              </w:rPr>
              <w:t>Контрактный</w:t>
            </w:r>
            <w:r w:rsidRPr="0068736F">
              <w:rPr>
                <w:rFonts w:hAnsi="Times New Roman" w:cs="Times New Roman"/>
                <w:color w:val="C00000"/>
                <w:sz w:val="24"/>
                <w:szCs w:val="24"/>
              </w:rPr>
              <w:t xml:space="preserve"> </w:t>
            </w:r>
            <w:r w:rsidRPr="0068736F">
              <w:rPr>
                <w:rFonts w:hAnsi="Times New Roman" w:cs="Times New Roman"/>
                <w:color w:val="C00000"/>
                <w:sz w:val="24"/>
                <w:szCs w:val="24"/>
              </w:rPr>
              <w:t>управляющий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1840D6" w:rsidP="001840D6">
            <w:pPr>
              <w:spacing w:after="0" w:line="240" w:lineRule="auto"/>
              <w:rPr>
                <w:color w:val="C00000"/>
              </w:rPr>
            </w:pPr>
            <w:r w:rsidRPr="001840D6">
              <w:rPr>
                <w:rFonts w:hAnsi="Times New Roman" w:cs="Times New Roman"/>
                <w:color w:val="C00000"/>
                <w:sz w:val="24"/>
                <w:szCs w:val="24"/>
              </w:rPr>
              <w:t>текущего</w:t>
            </w:r>
            <w:r w:rsidRPr="001840D6">
              <w:rPr>
                <w:rFonts w:hAnsi="Times New Roman" w:cs="Times New Roman"/>
                <w:color w:val="C00000"/>
                <w:sz w:val="24"/>
                <w:szCs w:val="24"/>
              </w:rPr>
              <w:t xml:space="preserve"> </w:t>
            </w:r>
            <w:r w:rsidRPr="001840D6">
              <w:rPr>
                <w:rFonts w:hAnsi="Times New Roman" w:cs="Times New Roman"/>
                <w:color w:val="C00000"/>
                <w:sz w:val="24"/>
                <w:szCs w:val="24"/>
              </w:rPr>
              <w:t>учебного</w:t>
            </w:r>
            <w:r w:rsidRPr="001840D6">
              <w:rPr>
                <w:rFonts w:hAnsi="Times New Roman" w:cs="Times New Roman"/>
                <w:color w:val="C00000"/>
                <w:sz w:val="24"/>
                <w:szCs w:val="24"/>
              </w:rPr>
              <w:t xml:space="preserve"> </w:t>
            </w:r>
            <w:r w:rsidRPr="001840D6">
              <w:rPr>
                <w:rFonts w:hAnsi="Times New Roman" w:cs="Times New Roman"/>
                <w:color w:val="C00000"/>
                <w:sz w:val="24"/>
                <w:szCs w:val="24"/>
              </w:rPr>
              <w:t>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after="0" w:line="240" w:lineRule="auto"/>
              <w:rPr>
                <w:color w:val="C00000"/>
              </w:rPr>
            </w:pPr>
            <w:r w:rsidRPr="0068736F">
              <w:rPr>
                <w:rFonts w:hAnsi="Times New Roman" w:cs="Times New Roman"/>
                <w:color w:val="C00000"/>
                <w:sz w:val="24"/>
                <w:szCs w:val="24"/>
              </w:rPr>
              <w:t>Акты</w:t>
            </w:r>
            <w:r w:rsidRPr="0068736F">
              <w:rPr>
                <w:rFonts w:hAnsi="Times New Roman" w:cs="Times New Roman"/>
                <w:color w:val="C00000"/>
                <w:sz w:val="24"/>
                <w:szCs w:val="24"/>
              </w:rPr>
              <w:t xml:space="preserve"> </w:t>
            </w:r>
            <w:r w:rsidRPr="0068736F">
              <w:rPr>
                <w:rFonts w:hAnsi="Times New Roman" w:cs="Times New Roman"/>
                <w:color w:val="C00000"/>
                <w:sz w:val="24"/>
                <w:szCs w:val="24"/>
              </w:rPr>
              <w:t>приемки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68736F">
            <w:pPr>
              <w:spacing w:after="0" w:line="240" w:lineRule="auto"/>
              <w:rPr>
                <w:rFonts w:ascii="Times New Roman" w:eastAsia="Times New Roman" w:hAnsi="Times New Roman" w:cs="Times New Roman"/>
                <w:color w:val="C00000"/>
                <w:sz w:val="24"/>
                <w:szCs w:val="24"/>
                <w:lang w:val="en-US" w:eastAsia="en-US"/>
              </w:rPr>
            </w:pPr>
          </w:p>
        </w:tc>
      </w:tr>
      <w:tr w:rsidR="00AC771F" w:rsidRPr="00127E2B" w:rsidTr="00AF2CCE">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jc w:val="center"/>
              <w:rPr>
                <w:rFonts w:ascii="Times New Roman" w:eastAsia="Times New Roman" w:hAnsi="Times New Roman" w:cs="Times New Roman"/>
                <w:color w:val="FF0000"/>
                <w:sz w:val="24"/>
                <w:szCs w:val="24"/>
                <w:lang w:val="en-US" w:eastAsia="en-US"/>
              </w:rPr>
            </w:pPr>
            <w:r w:rsidRPr="00127E2B">
              <w:rPr>
                <w:rFonts w:ascii="Times New Roman" w:eastAsia="Times New Roman" w:hAnsi="Times New Roman" w:cs="Times New Roman"/>
                <w:b/>
                <w:bCs/>
                <w:color w:val="FF0000"/>
                <w:sz w:val="24"/>
                <w:szCs w:val="24"/>
                <w:lang w:val="en-US" w:eastAsia="en-US"/>
              </w:rPr>
              <w:t xml:space="preserve">5. </w:t>
            </w:r>
            <w:proofErr w:type="spellStart"/>
            <w:r w:rsidRPr="00127E2B">
              <w:rPr>
                <w:rFonts w:ascii="Times New Roman" w:eastAsia="Times New Roman" w:hAnsi="Times New Roman" w:cs="Times New Roman"/>
                <w:b/>
                <w:bCs/>
                <w:color w:val="FF0000"/>
                <w:sz w:val="24"/>
                <w:szCs w:val="24"/>
                <w:lang w:val="en-US" w:eastAsia="en-US"/>
              </w:rPr>
              <w:t>Совершенствование</w:t>
            </w:r>
            <w:proofErr w:type="spellEnd"/>
            <w:r w:rsidRPr="00127E2B">
              <w:rPr>
                <w:rFonts w:ascii="Times New Roman" w:eastAsia="Times New Roman" w:hAnsi="Times New Roman" w:cs="Times New Roman"/>
                <w:b/>
                <w:bCs/>
                <w:color w:val="FF0000"/>
                <w:sz w:val="24"/>
                <w:szCs w:val="24"/>
                <w:lang w:val="en-US" w:eastAsia="en-US"/>
              </w:rPr>
              <w:t xml:space="preserve"> </w:t>
            </w:r>
            <w:proofErr w:type="spellStart"/>
            <w:r w:rsidRPr="00127E2B">
              <w:rPr>
                <w:rFonts w:ascii="Times New Roman" w:eastAsia="Times New Roman" w:hAnsi="Times New Roman" w:cs="Times New Roman"/>
                <w:b/>
                <w:bCs/>
                <w:color w:val="FF0000"/>
                <w:sz w:val="24"/>
                <w:szCs w:val="24"/>
                <w:lang w:val="en-US" w:eastAsia="en-US"/>
              </w:rPr>
              <w:t>системы</w:t>
            </w:r>
            <w:proofErr w:type="spellEnd"/>
            <w:r w:rsidRPr="00127E2B">
              <w:rPr>
                <w:rFonts w:ascii="Times New Roman" w:eastAsia="Times New Roman" w:hAnsi="Times New Roman" w:cs="Times New Roman"/>
                <w:b/>
                <w:bCs/>
                <w:color w:val="FF0000"/>
                <w:sz w:val="24"/>
                <w:szCs w:val="24"/>
                <w:lang w:val="en-US" w:eastAsia="en-US"/>
              </w:rPr>
              <w:t xml:space="preserve"> </w:t>
            </w:r>
            <w:proofErr w:type="spellStart"/>
            <w:r w:rsidRPr="00127E2B">
              <w:rPr>
                <w:rFonts w:ascii="Times New Roman" w:eastAsia="Times New Roman" w:hAnsi="Times New Roman" w:cs="Times New Roman"/>
                <w:b/>
                <w:bCs/>
                <w:color w:val="FF0000"/>
                <w:sz w:val="24"/>
                <w:szCs w:val="24"/>
                <w:lang w:val="en-US" w:eastAsia="en-US"/>
              </w:rPr>
              <w:t>охраны</w:t>
            </w:r>
            <w:proofErr w:type="spellEnd"/>
            <w:r w:rsidRPr="00127E2B">
              <w:rPr>
                <w:rFonts w:ascii="Times New Roman" w:eastAsia="Times New Roman" w:hAnsi="Times New Roman" w:cs="Times New Roman"/>
                <w:b/>
                <w:bCs/>
                <w:color w:val="FF0000"/>
                <w:sz w:val="24"/>
                <w:szCs w:val="24"/>
                <w:lang w:val="en-US" w:eastAsia="en-US"/>
              </w:rPr>
              <w:t xml:space="preserve"> </w:t>
            </w:r>
            <w:proofErr w:type="spellStart"/>
            <w:r w:rsidRPr="00127E2B">
              <w:rPr>
                <w:rFonts w:ascii="Times New Roman" w:eastAsia="Times New Roman" w:hAnsi="Times New Roman" w:cs="Times New Roman"/>
                <w:b/>
                <w:bCs/>
                <w:color w:val="FF0000"/>
                <w:sz w:val="24"/>
                <w:szCs w:val="24"/>
                <w:lang w:val="en-US" w:eastAsia="en-US"/>
              </w:rPr>
              <w:t>труда</w:t>
            </w:r>
            <w:proofErr w:type="spellEnd"/>
          </w:p>
        </w:tc>
      </w:tr>
      <w:tr w:rsidR="00AC771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r w:rsidRPr="00127E2B">
              <w:rPr>
                <w:rFonts w:ascii="Times New Roman" w:eastAsia="Times New Roman" w:hAnsi="Times New Roman" w:cs="Times New Roman"/>
                <w:color w:val="FF0000"/>
                <w:sz w:val="24"/>
                <w:szCs w:val="24"/>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 xml:space="preserve">Проанализировать локальные нормативные акты школы на внесение </w:t>
            </w:r>
            <w:r w:rsidRPr="00127E2B">
              <w:rPr>
                <w:rFonts w:ascii="Times New Roman" w:eastAsia="Times New Roman" w:hAnsi="Times New Roman" w:cs="Times New Roman"/>
                <w:color w:val="FF0000"/>
                <w:sz w:val="24"/>
                <w:szCs w:val="24"/>
                <w:lang w:eastAsia="en-US"/>
              </w:rPr>
              <w:lastRenderedPageBreak/>
              <w:t>изменений в сфере охраны труда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lastRenderedPageBreak/>
              <w:t>Заместитель</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директора</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по</w:t>
            </w:r>
            <w:proofErr w:type="spellEnd"/>
            <w:r w:rsidRPr="00127E2B">
              <w:rPr>
                <w:rFonts w:ascii="Times New Roman" w:eastAsia="Times New Roman" w:hAnsi="Times New Roman" w:cs="Times New Roman"/>
                <w:color w:val="FF0000"/>
                <w:sz w:val="24"/>
                <w:szCs w:val="24"/>
                <w:lang w:val="en-US" w:eastAsia="en-US"/>
              </w:rPr>
              <w:t xml:space="preserve"> АХР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Первое</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полугодие</w:t>
            </w:r>
            <w:proofErr w:type="spellEnd"/>
            <w:r w:rsidRPr="00127E2B">
              <w:rPr>
                <w:rFonts w:ascii="Times New Roman" w:eastAsia="Times New Roman" w:hAnsi="Times New Roman" w:cs="Times New Roman"/>
                <w:color w:val="FF0000"/>
                <w:sz w:val="24"/>
                <w:szCs w:val="24"/>
                <w:lang w:val="en-US" w:eastAsia="en-US"/>
              </w:rPr>
              <w:t xml:space="preserve"> 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Оформление</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аналитической</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справки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
        </w:tc>
      </w:tr>
      <w:tr w:rsidR="00AC771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r w:rsidRPr="00127E2B">
              <w:rPr>
                <w:rFonts w:ascii="Times New Roman" w:eastAsia="Times New Roman" w:hAnsi="Times New Roman" w:cs="Times New Roman"/>
                <w:color w:val="FF0000"/>
                <w:sz w:val="24"/>
                <w:szCs w:val="24"/>
                <w:lang w:val="en-US" w:eastAsia="en-US"/>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 xml:space="preserve">Проведение совещания с целью </w:t>
            </w:r>
            <w:proofErr w:type="gramStart"/>
            <w:r w:rsidRPr="00127E2B">
              <w:rPr>
                <w:rFonts w:ascii="Times New Roman" w:eastAsia="Times New Roman" w:hAnsi="Times New Roman" w:cs="Times New Roman"/>
                <w:color w:val="FF0000"/>
                <w:sz w:val="24"/>
                <w:szCs w:val="24"/>
                <w:lang w:eastAsia="en-US"/>
              </w:rPr>
              <w:t>планирования развития системы охраны труда</w:t>
            </w:r>
            <w:proofErr w:type="gramEnd"/>
            <w:r w:rsidRPr="00127E2B">
              <w:rPr>
                <w:rFonts w:ascii="Times New Roman" w:eastAsia="Times New Roman" w:hAnsi="Times New Roman" w:cs="Times New Roman"/>
                <w:color w:val="FF0000"/>
                <w:sz w:val="24"/>
                <w:szCs w:val="24"/>
                <w:lang w:eastAsia="en-US"/>
              </w:rPr>
              <w:t xml:space="preserve"> в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Директор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Март</w:t>
            </w:r>
            <w:proofErr w:type="spellEnd"/>
            <w:r w:rsidRPr="00127E2B">
              <w:rPr>
                <w:rFonts w:ascii="Times New Roman" w:eastAsia="Times New Roman" w:hAnsi="Times New Roman" w:cs="Times New Roman"/>
                <w:color w:val="FF0000"/>
                <w:sz w:val="24"/>
                <w:szCs w:val="24"/>
                <w:lang w:val="en-US" w:eastAsia="en-US"/>
              </w:rPr>
              <w:t xml:space="preserve"> 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Протокол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
        </w:tc>
      </w:tr>
      <w:tr w:rsidR="00AC771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r w:rsidRPr="00127E2B">
              <w:rPr>
                <w:rFonts w:ascii="Times New Roman" w:eastAsia="Times New Roman" w:hAnsi="Times New Roman" w:cs="Times New Roman"/>
                <w:color w:val="FF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Разработка мероприятий по улучшению условий и охраны труда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Заместитель</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директора</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по</w:t>
            </w:r>
            <w:proofErr w:type="spellEnd"/>
            <w:r w:rsidRPr="00127E2B">
              <w:rPr>
                <w:rFonts w:ascii="Times New Roman" w:eastAsia="Times New Roman" w:hAnsi="Times New Roman" w:cs="Times New Roman"/>
                <w:color w:val="FF0000"/>
                <w:sz w:val="24"/>
                <w:szCs w:val="24"/>
                <w:lang w:val="en-US" w:eastAsia="en-US"/>
              </w:rPr>
              <w:t xml:space="preserve"> АХР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Март</w:t>
            </w:r>
            <w:proofErr w:type="spellEnd"/>
            <w:r w:rsidRPr="00127E2B">
              <w:rPr>
                <w:rFonts w:ascii="Times New Roman" w:eastAsia="Times New Roman" w:hAnsi="Times New Roman" w:cs="Times New Roman"/>
                <w:color w:val="FF0000"/>
                <w:sz w:val="24"/>
                <w:szCs w:val="24"/>
                <w:lang w:val="en-US" w:eastAsia="en-US"/>
              </w:rPr>
              <w:t xml:space="preserve"> 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Проект мероприятий по улучшению условий и охраны труда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p>
        </w:tc>
      </w:tr>
      <w:tr w:rsidR="00AC771F" w:rsidRPr="00127E2B" w:rsidTr="00AF2CCE">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jc w:val="center"/>
              <w:rPr>
                <w:rFonts w:ascii="Times New Roman" w:eastAsia="Times New Roman" w:hAnsi="Times New Roman" w:cs="Times New Roman"/>
                <w:color w:val="FF0000"/>
                <w:sz w:val="24"/>
                <w:szCs w:val="24"/>
                <w:lang w:val="en-US" w:eastAsia="en-US"/>
              </w:rPr>
            </w:pPr>
            <w:r w:rsidRPr="00127E2B">
              <w:rPr>
                <w:rFonts w:ascii="Times New Roman" w:eastAsia="Times New Roman" w:hAnsi="Times New Roman" w:cs="Times New Roman"/>
                <w:b/>
                <w:bCs/>
                <w:color w:val="FF0000"/>
                <w:sz w:val="24"/>
                <w:szCs w:val="24"/>
                <w:lang w:val="en-US" w:eastAsia="en-US"/>
              </w:rPr>
              <w:t xml:space="preserve">6. </w:t>
            </w:r>
            <w:proofErr w:type="spellStart"/>
            <w:r w:rsidRPr="00127E2B">
              <w:rPr>
                <w:rFonts w:ascii="Times New Roman" w:eastAsia="Times New Roman" w:hAnsi="Times New Roman" w:cs="Times New Roman"/>
                <w:b/>
                <w:bCs/>
                <w:color w:val="FF0000"/>
                <w:sz w:val="24"/>
                <w:szCs w:val="24"/>
                <w:lang w:val="en-US" w:eastAsia="en-US"/>
              </w:rPr>
              <w:t>Усиление</w:t>
            </w:r>
            <w:proofErr w:type="spellEnd"/>
            <w:r w:rsidRPr="00127E2B">
              <w:rPr>
                <w:rFonts w:ascii="Times New Roman" w:eastAsia="Times New Roman" w:hAnsi="Times New Roman" w:cs="Times New Roman"/>
                <w:b/>
                <w:bCs/>
                <w:color w:val="FF0000"/>
                <w:sz w:val="24"/>
                <w:szCs w:val="24"/>
                <w:lang w:val="en-US" w:eastAsia="en-US"/>
              </w:rPr>
              <w:t xml:space="preserve"> </w:t>
            </w:r>
            <w:proofErr w:type="spellStart"/>
            <w:r w:rsidRPr="00127E2B">
              <w:rPr>
                <w:rFonts w:ascii="Times New Roman" w:eastAsia="Times New Roman" w:hAnsi="Times New Roman" w:cs="Times New Roman"/>
                <w:b/>
                <w:bCs/>
                <w:color w:val="FF0000"/>
                <w:sz w:val="24"/>
                <w:szCs w:val="24"/>
                <w:lang w:val="en-US" w:eastAsia="en-US"/>
              </w:rPr>
              <w:t>антитеррористической</w:t>
            </w:r>
            <w:proofErr w:type="spellEnd"/>
            <w:r w:rsidRPr="00127E2B">
              <w:rPr>
                <w:rFonts w:ascii="Times New Roman" w:eastAsia="Times New Roman" w:hAnsi="Times New Roman" w:cs="Times New Roman"/>
                <w:b/>
                <w:bCs/>
                <w:color w:val="FF0000"/>
                <w:sz w:val="24"/>
                <w:szCs w:val="24"/>
                <w:lang w:val="en-US" w:eastAsia="en-US"/>
              </w:rPr>
              <w:t xml:space="preserve"> </w:t>
            </w:r>
            <w:proofErr w:type="spellStart"/>
            <w:r w:rsidRPr="00127E2B">
              <w:rPr>
                <w:rFonts w:ascii="Times New Roman" w:eastAsia="Times New Roman" w:hAnsi="Times New Roman" w:cs="Times New Roman"/>
                <w:b/>
                <w:bCs/>
                <w:color w:val="FF0000"/>
                <w:sz w:val="24"/>
                <w:szCs w:val="24"/>
                <w:lang w:val="en-US" w:eastAsia="en-US"/>
              </w:rPr>
              <w:t>защищенности</w:t>
            </w:r>
            <w:proofErr w:type="spellEnd"/>
            <w:r w:rsidRPr="00127E2B">
              <w:rPr>
                <w:rFonts w:ascii="Times New Roman" w:eastAsia="Times New Roman" w:hAnsi="Times New Roman" w:cs="Times New Roman"/>
                <w:b/>
                <w:bCs/>
                <w:color w:val="FF0000"/>
                <w:sz w:val="24"/>
                <w:szCs w:val="24"/>
                <w:lang w:val="en-US" w:eastAsia="en-US"/>
              </w:rPr>
              <w:t xml:space="preserve"> </w:t>
            </w:r>
            <w:proofErr w:type="spellStart"/>
            <w:r w:rsidRPr="00127E2B">
              <w:rPr>
                <w:rFonts w:ascii="Times New Roman" w:eastAsia="Times New Roman" w:hAnsi="Times New Roman" w:cs="Times New Roman"/>
                <w:b/>
                <w:bCs/>
                <w:color w:val="FF0000"/>
                <w:sz w:val="24"/>
                <w:szCs w:val="24"/>
                <w:lang w:val="en-US" w:eastAsia="en-US"/>
              </w:rPr>
              <w:t>организации</w:t>
            </w:r>
            <w:proofErr w:type="spellEnd"/>
          </w:p>
        </w:tc>
      </w:tr>
      <w:tr w:rsidR="00AC771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r w:rsidRPr="00127E2B">
              <w:rPr>
                <w:rFonts w:ascii="Times New Roman" w:eastAsia="Times New Roman" w:hAnsi="Times New Roman" w:cs="Times New Roman"/>
                <w:color w:val="FF0000"/>
                <w:sz w:val="24"/>
                <w:szCs w:val="24"/>
                <w:lang w:val="en-US" w:eastAsia="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Определение основных положений проведения в школе работы по АТЗ, схемы управления, состава комиссий по внутренним проверкам, способов контроля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Директор</w:t>
            </w:r>
          </w:p>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Заместитель директора по АХР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Первое</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полугодие</w:t>
            </w:r>
            <w:proofErr w:type="spellEnd"/>
            <w:r w:rsidRPr="00127E2B">
              <w:rPr>
                <w:rFonts w:ascii="Times New Roman" w:eastAsia="Times New Roman" w:hAnsi="Times New Roman" w:cs="Times New Roman"/>
                <w:color w:val="FF0000"/>
                <w:sz w:val="24"/>
                <w:szCs w:val="24"/>
                <w:lang w:val="en-US" w:eastAsia="en-US"/>
              </w:rPr>
              <w:t xml:space="preserve"> 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Приказы</w:t>
            </w:r>
          </w:p>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Локальные нормативные акты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p>
        </w:tc>
      </w:tr>
      <w:tr w:rsidR="00AC771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r w:rsidRPr="00127E2B">
              <w:rPr>
                <w:rFonts w:ascii="Times New Roman" w:eastAsia="Times New Roman" w:hAnsi="Times New Roman" w:cs="Times New Roman"/>
                <w:color w:val="FF0000"/>
                <w:sz w:val="24"/>
                <w:szCs w:val="24"/>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Разработка плана мероприятий по исполнению ПП РФ от 02.08.2019 № 1006 и плана действий при установлении уровней террористической опасности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Заместитель</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директора</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по</w:t>
            </w:r>
            <w:proofErr w:type="spellEnd"/>
            <w:r w:rsidRPr="00127E2B">
              <w:rPr>
                <w:rFonts w:ascii="Times New Roman" w:eastAsia="Times New Roman" w:hAnsi="Times New Roman" w:cs="Times New Roman"/>
                <w:color w:val="FF0000"/>
                <w:sz w:val="24"/>
                <w:szCs w:val="24"/>
                <w:lang w:val="en-US" w:eastAsia="en-US"/>
              </w:rPr>
              <w:t xml:space="preserve"> АХР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Апрель</w:t>
            </w:r>
            <w:proofErr w:type="spellEnd"/>
            <w:r w:rsidRPr="00127E2B">
              <w:rPr>
                <w:rFonts w:ascii="Times New Roman" w:eastAsia="Times New Roman" w:hAnsi="Times New Roman" w:cs="Times New Roman"/>
                <w:color w:val="FF0000"/>
                <w:sz w:val="24"/>
                <w:szCs w:val="24"/>
                <w:lang w:val="en-US" w:eastAsia="en-US"/>
              </w:rPr>
              <w:t xml:space="preserve"> 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1840D6">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Утвержденные</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планы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
        </w:tc>
      </w:tr>
      <w:tr w:rsidR="00AC771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r w:rsidRPr="00127E2B">
              <w:rPr>
                <w:rFonts w:ascii="Times New Roman" w:eastAsia="Times New Roman" w:hAnsi="Times New Roman" w:cs="Times New Roman"/>
                <w:color w:val="FF0000"/>
                <w:sz w:val="24"/>
                <w:szCs w:val="24"/>
                <w:lang w:val="en-US" w:eastAsia="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Разработка плана проведения учений и тренировок по АТЗ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Заместитель</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директора</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по</w:t>
            </w:r>
            <w:proofErr w:type="spellEnd"/>
            <w:r w:rsidRPr="00127E2B">
              <w:rPr>
                <w:rFonts w:ascii="Times New Roman" w:eastAsia="Times New Roman" w:hAnsi="Times New Roman" w:cs="Times New Roman"/>
                <w:color w:val="FF0000"/>
                <w:sz w:val="24"/>
                <w:szCs w:val="24"/>
                <w:lang w:val="en-US" w:eastAsia="en-US"/>
              </w:rPr>
              <w:t xml:space="preserve"> АХР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Ежегодно</w:t>
            </w:r>
            <w:proofErr w:type="spellEnd"/>
            <w:r w:rsidRPr="00127E2B">
              <w:rPr>
                <w:rFonts w:ascii="Times New Roman" w:eastAsia="Times New Roman" w:hAnsi="Times New Roman" w:cs="Times New Roman"/>
                <w:color w:val="FF0000"/>
                <w:sz w:val="24"/>
                <w:szCs w:val="24"/>
                <w:lang w:val="en-US" w:eastAsia="en-US"/>
              </w:rPr>
              <w:t xml:space="preserve"> в </w:t>
            </w:r>
            <w:proofErr w:type="spellStart"/>
            <w:r w:rsidRPr="00127E2B">
              <w:rPr>
                <w:rFonts w:ascii="Times New Roman" w:eastAsia="Times New Roman" w:hAnsi="Times New Roman" w:cs="Times New Roman"/>
                <w:color w:val="FF0000"/>
                <w:sz w:val="24"/>
                <w:szCs w:val="24"/>
                <w:lang w:val="en-US" w:eastAsia="en-US"/>
              </w:rPr>
              <w:t>феврале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Утвержденные</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планы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
        </w:tc>
      </w:tr>
      <w:tr w:rsidR="00AC771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r w:rsidRPr="00127E2B">
              <w:rPr>
                <w:rFonts w:ascii="Times New Roman" w:eastAsia="Times New Roman" w:hAnsi="Times New Roman" w:cs="Times New Roman"/>
                <w:color w:val="FF0000"/>
                <w:sz w:val="24"/>
                <w:szCs w:val="24"/>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Планирование внедрения интегрированной системы безопасности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Директор</w:t>
            </w:r>
          </w:p>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127E2B">
              <w:rPr>
                <w:rFonts w:ascii="Times New Roman" w:eastAsia="Times New Roman" w:hAnsi="Times New Roman" w:cs="Times New Roman"/>
                <w:color w:val="FF0000"/>
                <w:sz w:val="24"/>
                <w:szCs w:val="24"/>
                <w:lang w:eastAsia="en-US"/>
              </w:rPr>
              <w:t>Заместитель директора по АХР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r w:rsidRPr="001840D6">
              <w:rPr>
                <w:rFonts w:ascii="Times New Roman" w:eastAsia="Times New Roman" w:hAnsi="Times New Roman" w:cs="Times New Roman"/>
                <w:color w:val="FF0000"/>
                <w:sz w:val="24"/>
                <w:szCs w:val="24"/>
                <w:lang w:eastAsia="en-US"/>
              </w:rPr>
              <w:t xml:space="preserve">Второе полугодие </w:t>
            </w:r>
            <w:r w:rsidRPr="00127E2B">
              <w:rPr>
                <w:rFonts w:ascii="Times New Roman" w:eastAsia="Times New Roman" w:hAnsi="Times New Roman" w:cs="Times New Roman"/>
                <w:color w:val="FF0000"/>
                <w:sz w:val="24"/>
                <w:szCs w:val="24"/>
                <w:lang w:val="en-US" w:eastAsia="en-US"/>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127E2B">
              <w:rPr>
                <w:rFonts w:ascii="Times New Roman" w:eastAsia="Times New Roman" w:hAnsi="Times New Roman" w:cs="Times New Roman"/>
                <w:color w:val="FF0000"/>
                <w:sz w:val="24"/>
                <w:szCs w:val="24"/>
                <w:lang w:val="en-US" w:eastAsia="en-US"/>
              </w:rPr>
              <w:t>Утвержденный</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план</w:t>
            </w:r>
            <w:proofErr w:type="spellEnd"/>
            <w:r w:rsidRPr="00127E2B">
              <w:rPr>
                <w:rFonts w:ascii="Times New Roman" w:eastAsia="Times New Roman" w:hAnsi="Times New Roman" w:cs="Times New Roman"/>
                <w:color w:val="FF0000"/>
                <w:sz w:val="24"/>
                <w:szCs w:val="24"/>
                <w:lang w:val="en-US" w:eastAsia="en-US"/>
              </w:rPr>
              <w:t xml:space="preserve"> </w:t>
            </w:r>
            <w:proofErr w:type="spellStart"/>
            <w:r w:rsidRPr="00127E2B">
              <w:rPr>
                <w:rFonts w:ascii="Times New Roman" w:eastAsia="Times New Roman" w:hAnsi="Times New Roman" w:cs="Times New Roman"/>
                <w:color w:val="FF0000"/>
                <w:sz w:val="24"/>
                <w:szCs w:val="24"/>
                <w:lang w:val="en-US" w:eastAsia="en-US"/>
              </w:rPr>
              <w:t>внедрения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71F" w:rsidRPr="00127E2B" w:rsidRDefault="00AC771F" w:rsidP="00AF2CCE">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
        </w:tc>
      </w:tr>
      <w:tr w:rsidR="0068736F" w:rsidRPr="00127E2B" w:rsidTr="00D75B4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68736F" w:rsidRDefault="0068736F" w:rsidP="001840D6">
            <w:pPr>
              <w:spacing w:before="100" w:beforeAutospacing="1" w:after="100" w:afterAutospacing="1" w:line="240" w:lineRule="auto"/>
              <w:jc w:val="center"/>
              <w:rPr>
                <w:rFonts w:ascii="Times New Roman" w:eastAsia="Times New Roman" w:hAnsi="Times New Roman" w:cs="Times New Roman"/>
                <w:b/>
                <w:color w:val="C00000"/>
                <w:sz w:val="24"/>
                <w:szCs w:val="24"/>
                <w:lang w:eastAsia="en-US"/>
              </w:rPr>
            </w:pPr>
            <w:r w:rsidRPr="0068736F">
              <w:rPr>
                <w:rFonts w:ascii="Times New Roman" w:eastAsia="Times New Roman" w:hAnsi="Times New Roman" w:cs="Times New Roman"/>
                <w:b/>
                <w:color w:val="C00000"/>
                <w:sz w:val="24"/>
                <w:szCs w:val="24"/>
                <w:lang w:eastAsia="en-US"/>
              </w:rPr>
              <w:t xml:space="preserve">7. </w:t>
            </w:r>
            <w:r w:rsidR="001840D6" w:rsidRPr="001840D6">
              <w:rPr>
                <w:rFonts w:ascii="Times New Roman" w:eastAsia="Times New Roman" w:hAnsi="Times New Roman" w:cs="Times New Roman"/>
                <w:b/>
                <w:color w:val="C00000"/>
                <w:sz w:val="24"/>
                <w:szCs w:val="24"/>
                <w:lang w:eastAsia="en-US"/>
              </w:rPr>
              <w:t>Участие в проекте «Школьный театр»</w:t>
            </w:r>
          </w:p>
        </w:tc>
      </w:tr>
      <w:tr w:rsidR="0068736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1840D6" w:rsidRDefault="0068736F" w:rsidP="00633A43">
            <w:pPr>
              <w:spacing w:after="0" w:line="240" w:lineRule="auto"/>
              <w:rPr>
                <w:rFonts w:ascii="Times New Roman" w:hAnsi="Times New Roman" w:cs="Times New Roman"/>
                <w:color w:val="C00000"/>
                <w:sz w:val="24"/>
                <w:szCs w:val="24"/>
              </w:rPr>
            </w:pPr>
            <w:r w:rsidRPr="001840D6">
              <w:rPr>
                <w:rFonts w:ascii="Times New Roman" w:hAnsi="Times New Roman" w:cs="Times New Roman"/>
                <w:color w:val="C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1840D6" w:rsidRDefault="001840D6" w:rsidP="00633A43">
            <w:pPr>
              <w:spacing w:after="0" w:line="240" w:lineRule="auto"/>
              <w:rPr>
                <w:rFonts w:ascii="Times New Roman" w:hAnsi="Times New Roman" w:cs="Times New Roman"/>
                <w:color w:val="C00000"/>
                <w:sz w:val="24"/>
                <w:szCs w:val="24"/>
              </w:rPr>
            </w:pPr>
            <w:r w:rsidRPr="001840D6">
              <w:rPr>
                <w:rFonts w:ascii="Times New Roman" w:hAnsi="Times New Roman" w:cs="Times New Roman"/>
                <w:color w:val="C00000"/>
                <w:sz w:val="24"/>
                <w:szCs w:val="24"/>
              </w:rPr>
              <w:t>Совещание при директоре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1840D6" w:rsidRDefault="001840D6" w:rsidP="00633A43">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1840D6" w:rsidRDefault="001840D6" w:rsidP="00633A43">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1840D6" w:rsidRDefault="001840D6" w:rsidP="00633A43">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Протокол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1840D6" w:rsidRDefault="0068736F" w:rsidP="00633A43">
            <w:pPr>
              <w:spacing w:after="0" w:line="240" w:lineRule="auto"/>
              <w:ind w:left="75" w:right="75"/>
              <w:rPr>
                <w:rFonts w:ascii="Times New Roman" w:hAnsi="Times New Roman" w:cs="Times New Roman"/>
                <w:color w:val="C00000"/>
                <w:sz w:val="24"/>
                <w:szCs w:val="24"/>
              </w:rPr>
            </w:pPr>
          </w:p>
        </w:tc>
      </w:tr>
      <w:tr w:rsidR="0068736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1840D6" w:rsidRDefault="0068736F" w:rsidP="00633A43">
            <w:pPr>
              <w:spacing w:after="0" w:line="240" w:lineRule="auto"/>
              <w:rPr>
                <w:rFonts w:ascii="Times New Roman" w:hAnsi="Times New Roman" w:cs="Times New Roman"/>
                <w:color w:val="C00000"/>
                <w:sz w:val="24"/>
                <w:szCs w:val="24"/>
              </w:rPr>
            </w:pPr>
            <w:r w:rsidRPr="001840D6">
              <w:rPr>
                <w:rFonts w:ascii="Times New Roman" w:hAnsi="Times New Roman" w:cs="Times New Roman"/>
                <w:color w:val="C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1840D6" w:rsidRDefault="001840D6" w:rsidP="00633A43">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Разработка образовательных программ для школьного театра</w:t>
            </w:r>
            <w:r>
              <w:t xml:space="preserve"> </w:t>
            </w:r>
            <w:r w:rsidRPr="001840D6">
              <w:rPr>
                <w:rFonts w:ascii="Times New Roman" w:hAnsi="Times New Roman" w:cs="Times New Roman"/>
                <w:color w:val="C00000"/>
                <w:sz w:val="24"/>
                <w:szCs w:val="24"/>
              </w:rPr>
              <w:t>текущего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1840D6" w:rsidRDefault="001840D6" w:rsidP="00633A43">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Педагоги дополнительного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1840D6" w:rsidRDefault="001840D6" w:rsidP="001840D6">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 xml:space="preserve">Сентябрь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1840D6" w:rsidRDefault="001840D6" w:rsidP="00633A43">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Приказ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1840D6" w:rsidRDefault="0068736F" w:rsidP="00633A43">
            <w:pPr>
              <w:spacing w:after="0" w:line="240" w:lineRule="auto"/>
              <w:ind w:left="75" w:right="75"/>
              <w:rPr>
                <w:rFonts w:ascii="Times New Roman" w:hAnsi="Times New Roman" w:cs="Times New Roman"/>
                <w:color w:val="C00000"/>
                <w:sz w:val="24"/>
                <w:szCs w:val="24"/>
              </w:rPr>
            </w:pPr>
          </w:p>
        </w:tc>
      </w:tr>
      <w:tr w:rsidR="0068736F"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1840D6" w:rsidRDefault="0068736F" w:rsidP="00633A43">
            <w:pPr>
              <w:spacing w:after="0" w:line="240" w:lineRule="auto"/>
              <w:rPr>
                <w:rFonts w:ascii="Times New Roman" w:hAnsi="Times New Roman" w:cs="Times New Roman"/>
                <w:color w:val="C00000"/>
                <w:sz w:val="24"/>
                <w:szCs w:val="24"/>
              </w:rPr>
            </w:pPr>
            <w:r w:rsidRPr="001840D6">
              <w:rPr>
                <w:rFonts w:ascii="Times New Roman" w:hAnsi="Times New Roman" w:cs="Times New Roman"/>
                <w:color w:val="C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1840D6" w:rsidRDefault="001840D6" w:rsidP="00633A43">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 xml:space="preserve">Реализация школьного театра и мониторинг </w:t>
            </w:r>
            <w:r>
              <w:rPr>
                <w:rFonts w:ascii="Times New Roman" w:hAnsi="Times New Roman" w:cs="Times New Roman"/>
                <w:color w:val="C00000"/>
                <w:sz w:val="24"/>
                <w:szCs w:val="24"/>
              </w:rPr>
              <w:lastRenderedPageBreak/>
              <w:t>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1840D6" w:rsidRDefault="001840D6" w:rsidP="00633A43">
            <w:pPr>
              <w:spacing w:after="0" w:line="240" w:lineRule="auto"/>
              <w:rPr>
                <w:rFonts w:ascii="Times New Roman" w:hAnsi="Times New Roman" w:cs="Times New Roman"/>
                <w:color w:val="C00000"/>
                <w:sz w:val="24"/>
                <w:szCs w:val="24"/>
              </w:rPr>
            </w:pPr>
            <w:r w:rsidRPr="001840D6">
              <w:rPr>
                <w:rFonts w:ascii="Times New Roman" w:hAnsi="Times New Roman" w:cs="Times New Roman"/>
                <w:color w:val="C00000"/>
                <w:sz w:val="24"/>
                <w:szCs w:val="24"/>
              </w:rPr>
              <w:lastRenderedPageBreak/>
              <w:t xml:space="preserve">Педагоги дополнительного </w:t>
            </w:r>
            <w:r w:rsidRPr="001840D6">
              <w:rPr>
                <w:rFonts w:ascii="Times New Roman" w:hAnsi="Times New Roman" w:cs="Times New Roman"/>
                <w:color w:val="C00000"/>
                <w:sz w:val="24"/>
                <w:szCs w:val="24"/>
              </w:rPr>
              <w:lastRenderedPageBreak/>
              <w:t>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1840D6" w:rsidRDefault="001840D6" w:rsidP="00633A43">
            <w:pPr>
              <w:spacing w:after="0" w:line="240" w:lineRule="auto"/>
              <w:rPr>
                <w:rFonts w:ascii="Times New Roman" w:hAnsi="Times New Roman" w:cs="Times New Roman"/>
                <w:color w:val="C00000"/>
                <w:sz w:val="24"/>
                <w:szCs w:val="24"/>
              </w:rPr>
            </w:pPr>
            <w:r w:rsidRPr="001840D6">
              <w:rPr>
                <w:rFonts w:ascii="Times New Roman" w:hAnsi="Times New Roman" w:cs="Times New Roman"/>
                <w:color w:val="C00000"/>
                <w:sz w:val="24"/>
                <w:szCs w:val="24"/>
              </w:rPr>
              <w:lastRenderedPageBreak/>
              <w:t>2023-2026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1840D6" w:rsidRDefault="001840D6" w:rsidP="00633A43">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Журналы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736F" w:rsidRPr="001840D6" w:rsidRDefault="0068736F" w:rsidP="00633A43">
            <w:pPr>
              <w:spacing w:after="0" w:line="240" w:lineRule="auto"/>
              <w:ind w:left="75" w:right="75"/>
              <w:rPr>
                <w:rFonts w:ascii="Times New Roman" w:hAnsi="Times New Roman" w:cs="Times New Roman"/>
                <w:color w:val="C00000"/>
                <w:sz w:val="24"/>
                <w:szCs w:val="24"/>
              </w:rPr>
            </w:pPr>
          </w:p>
        </w:tc>
      </w:tr>
      <w:tr w:rsidR="00633A43" w:rsidRPr="00127E2B" w:rsidTr="00D75B4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1840D6">
            <w:pPr>
              <w:spacing w:after="0" w:line="240" w:lineRule="auto"/>
              <w:ind w:left="75" w:right="75"/>
              <w:jc w:val="center"/>
              <w:rPr>
                <w:rFonts w:ascii="Times New Roman" w:hAnsi="Times New Roman" w:cs="Times New Roman"/>
                <w:b/>
                <w:color w:val="C00000"/>
                <w:sz w:val="24"/>
                <w:szCs w:val="24"/>
              </w:rPr>
            </w:pPr>
            <w:r w:rsidRPr="00633A43">
              <w:rPr>
                <w:rFonts w:ascii="Times New Roman" w:hAnsi="Times New Roman" w:cs="Times New Roman"/>
                <w:b/>
                <w:color w:val="C00000"/>
                <w:sz w:val="24"/>
                <w:szCs w:val="24"/>
              </w:rPr>
              <w:lastRenderedPageBreak/>
              <w:t xml:space="preserve">8. </w:t>
            </w:r>
            <w:r w:rsidR="001840D6" w:rsidRPr="001840D6">
              <w:rPr>
                <w:rFonts w:ascii="Times New Roman" w:hAnsi="Times New Roman" w:cs="Times New Roman"/>
                <w:b/>
                <w:color w:val="C00000"/>
                <w:sz w:val="24"/>
                <w:szCs w:val="24"/>
              </w:rPr>
              <w:t>Введение должности советника директора по воспитанию</w:t>
            </w:r>
          </w:p>
        </w:tc>
      </w:tr>
      <w:tr w:rsidR="00633A43" w:rsidRPr="00127E2B" w:rsidTr="001840D6">
        <w:trPr>
          <w:trHeight w:val="112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Обсуждение</w:t>
            </w:r>
            <w:r w:rsidRPr="00633A43">
              <w:rPr>
                <w:rFonts w:hAnsi="Times New Roman" w:cs="Times New Roman"/>
                <w:color w:val="C00000"/>
                <w:sz w:val="24"/>
                <w:szCs w:val="24"/>
              </w:rPr>
              <w:t xml:space="preserve"> </w:t>
            </w:r>
            <w:r w:rsidRPr="00633A43">
              <w:rPr>
                <w:rFonts w:hAnsi="Times New Roman" w:cs="Times New Roman"/>
                <w:color w:val="C00000"/>
                <w:sz w:val="24"/>
                <w:szCs w:val="24"/>
              </w:rPr>
              <w:t>возможных</w:t>
            </w:r>
            <w:r w:rsidRPr="00633A43">
              <w:rPr>
                <w:rFonts w:hAnsi="Times New Roman" w:cs="Times New Roman"/>
                <w:color w:val="C00000"/>
                <w:sz w:val="24"/>
                <w:szCs w:val="24"/>
              </w:rPr>
              <w:t xml:space="preserve"> </w:t>
            </w:r>
            <w:r w:rsidRPr="00633A43">
              <w:rPr>
                <w:rFonts w:hAnsi="Times New Roman" w:cs="Times New Roman"/>
                <w:color w:val="C00000"/>
                <w:sz w:val="24"/>
                <w:szCs w:val="24"/>
              </w:rPr>
              <w:t>кандидатов</w:t>
            </w:r>
            <w:r w:rsidRPr="00633A43">
              <w:rPr>
                <w:rFonts w:hAnsi="Times New Roman" w:cs="Times New Roman"/>
                <w:color w:val="C00000"/>
                <w:sz w:val="24"/>
                <w:szCs w:val="24"/>
              </w:rPr>
              <w:t xml:space="preserve"> </w:t>
            </w:r>
            <w:r w:rsidRPr="00633A43">
              <w:rPr>
                <w:rFonts w:hAnsi="Times New Roman" w:cs="Times New Roman"/>
                <w:color w:val="C00000"/>
                <w:sz w:val="24"/>
                <w:szCs w:val="24"/>
              </w:rPr>
              <w:t>на</w:t>
            </w:r>
            <w:r w:rsidRPr="00633A43">
              <w:rPr>
                <w:rFonts w:hAnsi="Times New Roman" w:cs="Times New Roman"/>
                <w:color w:val="C00000"/>
                <w:sz w:val="24"/>
                <w:szCs w:val="24"/>
              </w:rPr>
              <w:t xml:space="preserve"> </w:t>
            </w:r>
            <w:r w:rsidRPr="00633A43">
              <w:rPr>
                <w:rFonts w:hAnsi="Times New Roman" w:cs="Times New Roman"/>
                <w:color w:val="C00000"/>
                <w:sz w:val="24"/>
                <w:szCs w:val="24"/>
              </w:rPr>
              <w:t>должность</w:t>
            </w:r>
            <w:r w:rsidRPr="00633A43">
              <w:rPr>
                <w:rFonts w:hAnsi="Times New Roman" w:cs="Times New Roman"/>
                <w:color w:val="C00000"/>
                <w:sz w:val="24"/>
                <w:szCs w:val="24"/>
              </w:rPr>
              <w:t xml:space="preserve"> </w:t>
            </w:r>
            <w:r w:rsidRPr="00633A43">
              <w:rPr>
                <w:rFonts w:hAnsi="Times New Roman" w:cs="Times New Roman"/>
                <w:color w:val="C00000"/>
                <w:sz w:val="24"/>
                <w:szCs w:val="24"/>
              </w:rPr>
              <w:t>советника</w:t>
            </w:r>
            <w:r w:rsidRPr="00633A43">
              <w:rPr>
                <w:rFonts w:hAnsi="Times New Roman" w:cs="Times New Roman"/>
                <w:color w:val="C00000"/>
                <w:sz w:val="24"/>
                <w:szCs w:val="24"/>
              </w:rPr>
              <w:t xml:space="preserve"> </w:t>
            </w:r>
            <w:r w:rsidRPr="00633A43">
              <w:rPr>
                <w:rFonts w:hAnsi="Times New Roman" w:cs="Times New Roman"/>
                <w:color w:val="C00000"/>
                <w:sz w:val="24"/>
                <w:szCs w:val="24"/>
              </w:rPr>
              <w:t>на</w:t>
            </w:r>
            <w:r w:rsidRPr="00633A43">
              <w:rPr>
                <w:rFonts w:hAnsi="Times New Roman" w:cs="Times New Roman"/>
                <w:color w:val="C00000"/>
                <w:sz w:val="24"/>
                <w:szCs w:val="24"/>
              </w:rPr>
              <w:t xml:space="preserve"> </w:t>
            </w:r>
            <w:r w:rsidRPr="00633A43">
              <w:rPr>
                <w:rFonts w:hAnsi="Times New Roman" w:cs="Times New Roman"/>
                <w:color w:val="C00000"/>
                <w:sz w:val="24"/>
                <w:szCs w:val="24"/>
              </w:rPr>
              <w:t>заседании</w:t>
            </w:r>
            <w:r w:rsidRPr="00633A43">
              <w:rPr>
                <w:rFonts w:hAnsi="Times New Roman" w:cs="Times New Roman"/>
                <w:color w:val="C00000"/>
                <w:sz w:val="24"/>
                <w:szCs w:val="24"/>
              </w:rPr>
              <w:t xml:space="preserve"> </w:t>
            </w:r>
            <w:r w:rsidRPr="00633A43">
              <w:rPr>
                <w:rFonts w:hAnsi="Times New Roman" w:cs="Times New Roman"/>
                <w:color w:val="C00000"/>
                <w:sz w:val="24"/>
                <w:szCs w:val="24"/>
              </w:rPr>
              <w:t>педсовета</w:t>
            </w:r>
            <w:r w:rsidR="001840D6">
              <w:t xml:space="preserve"> </w:t>
            </w:r>
            <w:r w:rsidR="001840D6" w:rsidRPr="001840D6">
              <w:rPr>
                <w:rFonts w:hAnsi="Times New Roman" w:cs="Times New Roman"/>
                <w:color w:val="C00000"/>
                <w:sz w:val="24"/>
                <w:szCs w:val="24"/>
              </w:rPr>
              <w:t>текущего</w:t>
            </w:r>
            <w:r w:rsidR="001840D6" w:rsidRPr="001840D6">
              <w:rPr>
                <w:rFonts w:hAnsi="Times New Roman" w:cs="Times New Roman"/>
                <w:color w:val="C00000"/>
                <w:sz w:val="24"/>
                <w:szCs w:val="24"/>
              </w:rPr>
              <w:t xml:space="preserve"> </w:t>
            </w:r>
            <w:r w:rsidR="001840D6" w:rsidRPr="001840D6">
              <w:rPr>
                <w:rFonts w:hAnsi="Times New Roman" w:cs="Times New Roman"/>
                <w:color w:val="C00000"/>
                <w:sz w:val="24"/>
                <w:szCs w:val="24"/>
              </w:rPr>
              <w:t>учебного</w:t>
            </w:r>
            <w:r w:rsidR="001840D6" w:rsidRPr="001840D6">
              <w:rPr>
                <w:rFonts w:hAnsi="Times New Roman" w:cs="Times New Roman"/>
                <w:color w:val="C00000"/>
                <w:sz w:val="24"/>
                <w:szCs w:val="24"/>
              </w:rPr>
              <w:t xml:space="preserve"> </w:t>
            </w:r>
            <w:r w:rsidR="001840D6" w:rsidRPr="001840D6">
              <w:rPr>
                <w:rFonts w:hAnsi="Times New Roman" w:cs="Times New Roman"/>
                <w:color w:val="C00000"/>
                <w:sz w:val="24"/>
                <w:szCs w:val="24"/>
              </w:rPr>
              <w:t>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Март</w:t>
            </w:r>
            <w:r w:rsidRPr="00633A43">
              <w:rPr>
                <w:rFonts w:hAnsi="Times New Roman" w:cs="Times New Roman"/>
                <w:color w:val="C00000"/>
                <w:sz w:val="24"/>
                <w:szCs w:val="24"/>
              </w:rPr>
              <w:t xml:space="preserve"> </w:t>
            </w:r>
            <w:r>
              <w:rPr>
                <w:rFonts w:hAnsi="Times New Roman" w:cs="Times New Roman"/>
                <w:color w:val="C00000"/>
                <w:sz w:val="24"/>
                <w:szCs w:val="24"/>
              </w:rPr>
              <w:t xml:space="preserve">- </w:t>
            </w:r>
            <w:r>
              <w:rPr>
                <w:rFonts w:hAnsi="Times New Roman" w:cs="Times New Roman"/>
                <w:color w:val="C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Протокол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ind w:left="75" w:right="75"/>
              <w:rPr>
                <w:rFonts w:hAnsi="Times New Roman" w:cs="Times New Roman"/>
                <w:color w:val="C00000"/>
                <w:sz w:val="24"/>
                <w:szCs w:val="24"/>
              </w:rPr>
            </w:pPr>
          </w:p>
        </w:tc>
      </w:tr>
      <w:tr w:rsidR="00633A43"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Утверждение</w:t>
            </w:r>
            <w:r w:rsidRPr="00633A43">
              <w:rPr>
                <w:rFonts w:hAnsi="Times New Roman" w:cs="Times New Roman"/>
                <w:color w:val="C00000"/>
                <w:sz w:val="24"/>
                <w:szCs w:val="24"/>
              </w:rPr>
              <w:t xml:space="preserve"> </w:t>
            </w:r>
            <w:r w:rsidRPr="00633A43">
              <w:rPr>
                <w:rFonts w:hAnsi="Times New Roman" w:cs="Times New Roman"/>
                <w:color w:val="C00000"/>
                <w:sz w:val="24"/>
                <w:szCs w:val="24"/>
              </w:rPr>
              <w:t>работника</w:t>
            </w:r>
            <w:r w:rsidRPr="00633A43">
              <w:rPr>
                <w:rFonts w:hAnsi="Times New Roman" w:cs="Times New Roman"/>
                <w:color w:val="C00000"/>
                <w:sz w:val="24"/>
                <w:szCs w:val="24"/>
              </w:rPr>
              <w:t xml:space="preserve"> </w:t>
            </w:r>
            <w:r w:rsidRPr="00633A43">
              <w:rPr>
                <w:rFonts w:hAnsi="Times New Roman" w:cs="Times New Roman"/>
                <w:color w:val="C00000"/>
                <w:sz w:val="24"/>
                <w:szCs w:val="24"/>
              </w:rPr>
              <w:t>в</w:t>
            </w:r>
            <w:r w:rsidRPr="00633A43">
              <w:rPr>
                <w:rFonts w:hAnsi="Times New Roman" w:cs="Times New Roman"/>
                <w:color w:val="C00000"/>
                <w:sz w:val="24"/>
                <w:szCs w:val="24"/>
              </w:rPr>
              <w:t xml:space="preserve"> </w:t>
            </w:r>
            <w:r w:rsidRPr="00633A43">
              <w:rPr>
                <w:rFonts w:hAnsi="Times New Roman" w:cs="Times New Roman"/>
                <w:color w:val="C00000"/>
                <w:sz w:val="24"/>
                <w:szCs w:val="24"/>
              </w:rPr>
              <w:t>должности</w:t>
            </w:r>
            <w:r w:rsidRPr="00633A43">
              <w:rPr>
                <w:rFonts w:hAnsi="Times New Roman" w:cs="Times New Roman"/>
                <w:color w:val="C00000"/>
                <w:sz w:val="24"/>
                <w:szCs w:val="24"/>
              </w:rPr>
              <w:t xml:space="preserve"> </w:t>
            </w:r>
            <w:r w:rsidRPr="00633A43">
              <w:rPr>
                <w:rFonts w:hAnsi="Times New Roman" w:cs="Times New Roman"/>
                <w:color w:val="C00000"/>
                <w:sz w:val="24"/>
                <w:szCs w:val="24"/>
              </w:rPr>
              <w:t>советника</w:t>
            </w:r>
            <w:r w:rsidR="001840D6">
              <w:t xml:space="preserve"> </w:t>
            </w:r>
            <w:r w:rsidR="001840D6" w:rsidRPr="001840D6">
              <w:rPr>
                <w:rFonts w:hAnsi="Times New Roman" w:cs="Times New Roman"/>
                <w:color w:val="C00000"/>
                <w:sz w:val="24"/>
                <w:szCs w:val="24"/>
              </w:rPr>
              <w:t>текущего</w:t>
            </w:r>
            <w:r w:rsidR="001840D6" w:rsidRPr="001840D6">
              <w:rPr>
                <w:rFonts w:hAnsi="Times New Roman" w:cs="Times New Roman"/>
                <w:color w:val="C00000"/>
                <w:sz w:val="24"/>
                <w:szCs w:val="24"/>
              </w:rPr>
              <w:t xml:space="preserve"> </w:t>
            </w:r>
            <w:r w:rsidR="001840D6" w:rsidRPr="001840D6">
              <w:rPr>
                <w:rFonts w:hAnsi="Times New Roman" w:cs="Times New Roman"/>
                <w:color w:val="C00000"/>
                <w:sz w:val="24"/>
                <w:szCs w:val="24"/>
              </w:rPr>
              <w:t>учебного</w:t>
            </w:r>
            <w:r w:rsidR="001840D6" w:rsidRPr="001840D6">
              <w:rPr>
                <w:rFonts w:hAnsi="Times New Roman" w:cs="Times New Roman"/>
                <w:color w:val="C00000"/>
                <w:sz w:val="24"/>
                <w:szCs w:val="24"/>
              </w:rPr>
              <w:t xml:space="preserve"> </w:t>
            </w:r>
            <w:r w:rsidR="001840D6" w:rsidRPr="001840D6">
              <w:rPr>
                <w:rFonts w:hAnsi="Times New Roman" w:cs="Times New Roman"/>
                <w:color w:val="C00000"/>
                <w:sz w:val="24"/>
                <w:szCs w:val="24"/>
              </w:rPr>
              <w:t>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Default="00633A43" w:rsidP="00633A43">
            <w:pPr>
              <w:spacing w:after="0" w:line="240" w:lineRule="auto"/>
              <w:rPr>
                <w:rFonts w:hAnsi="Times New Roman" w:cs="Times New Roman"/>
                <w:color w:val="C00000"/>
                <w:sz w:val="24"/>
                <w:szCs w:val="24"/>
              </w:rPr>
            </w:pPr>
            <w:r>
              <w:rPr>
                <w:rFonts w:hAnsi="Times New Roman" w:cs="Times New Roman"/>
                <w:color w:val="C00000"/>
                <w:sz w:val="24"/>
                <w:szCs w:val="24"/>
              </w:rPr>
              <w:t>Август</w:t>
            </w:r>
          </w:p>
          <w:p w:rsidR="00633A43" w:rsidRPr="00633A43" w:rsidRDefault="00633A43" w:rsidP="00633A43">
            <w:pPr>
              <w:spacing w:after="0" w:line="240" w:lineRule="auto"/>
              <w:rPr>
                <w:color w:val="C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Приказ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ind w:left="75" w:right="75"/>
              <w:rPr>
                <w:rFonts w:hAnsi="Times New Roman" w:cs="Times New Roman"/>
                <w:color w:val="C00000"/>
                <w:sz w:val="24"/>
                <w:szCs w:val="24"/>
              </w:rPr>
            </w:pPr>
          </w:p>
        </w:tc>
      </w:tr>
      <w:tr w:rsidR="00633A43"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Разработка</w:t>
            </w:r>
            <w:r w:rsidRPr="00633A43">
              <w:rPr>
                <w:rFonts w:hAnsi="Times New Roman" w:cs="Times New Roman"/>
                <w:color w:val="C00000"/>
                <w:sz w:val="24"/>
                <w:szCs w:val="24"/>
              </w:rPr>
              <w:t xml:space="preserve"> </w:t>
            </w:r>
            <w:r w:rsidRPr="00633A43">
              <w:rPr>
                <w:rFonts w:hAnsi="Times New Roman" w:cs="Times New Roman"/>
                <w:color w:val="C00000"/>
                <w:sz w:val="24"/>
                <w:szCs w:val="24"/>
              </w:rPr>
              <w:t>плана</w:t>
            </w:r>
            <w:r w:rsidRPr="00633A43">
              <w:rPr>
                <w:rFonts w:hAnsi="Times New Roman" w:cs="Times New Roman"/>
                <w:color w:val="C00000"/>
                <w:sz w:val="24"/>
                <w:szCs w:val="24"/>
              </w:rPr>
              <w:t xml:space="preserve"> </w:t>
            </w:r>
            <w:r w:rsidRPr="00633A43">
              <w:rPr>
                <w:rFonts w:hAnsi="Times New Roman" w:cs="Times New Roman"/>
                <w:color w:val="C00000"/>
                <w:sz w:val="24"/>
                <w:szCs w:val="24"/>
              </w:rPr>
              <w:t>работы</w:t>
            </w:r>
            <w:r w:rsidRPr="00633A43">
              <w:rPr>
                <w:rFonts w:hAnsi="Times New Roman" w:cs="Times New Roman"/>
                <w:color w:val="C00000"/>
                <w:sz w:val="24"/>
                <w:szCs w:val="24"/>
              </w:rPr>
              <w:t xml:space="preserve"> </w:t>
            </w:r>
            <w:r w:rsidRPr="00633A43">
              <w:rPr>
                <w:rFonts w:hAnsi="Times New Roman" w:cs="Times New Roman"/>
                <w:color w:val="C00000"/>
                <w:sz w:val="24"/>
                <w:szCs w:val="24"/>
              </w:rPr>
              <w:t>советника</w:t>
            </w:r>
            <w:r w:rsidRPr="00633A43">
              <w:rPr>
                <w:rFonts w:hAnsi="Times New Roman" w:cs="Times New Roman"/>
                <w:color w:val="C00000"/>
                <w:sz w:val="24"/>
                <w:szCs w:val="24"/>
              </w:rPr>
              <w:t xml:space="preserve"> </w:t>
            </w:r>
            <w:r w:rsidRPr="00633A43">
              <w:rPr>
                <w:rFonts w:hAnsi="Times New Roman" w:cs="Times New Roman"/>
                <w:color w:val="C00000"/>
                <w:sz w:val="24"/>
                <w:szCs w:val="24"/>
              </w:rPr>
              <w:t>на</w:t>
            </w:r>
            <w:r w:rsidRPr="00633A43">
              <w:rPr>
                <w:rFonts w:hAnsi="Times New Roman" w:cs="Times New Roman"/>
                <w:color w:val="C00000"/>
                <w:sz w:val="24"/>
                <w:szCs w:val="24"/>
              </w:rPr>
              <w:t xml:space="preserve"> </w:t>
            </w:r>
            <w:r>
              <w:rPr>
                <w:rFonts w:hAnsi="Times New Roman" w:cs="Times New Roman"/>
                <w:color w:val="C00000"/>
                <w:sz w:val="24"/>
                <w:szCs w:val="24"/>
              </w:rPr>
              <w:t>текущий</w:t>
            </w:r>
            <w:r>
              <w:rPr>
                <w:rFonts w:hAnsi="Times New Roman" w:cs="Times New Roman"/>
                <w:color w:val="C00000"/>
                <w:sz w:val="24"/>
                <w:szCs w:val="24"/>
              </w:rPr>
              <w:t xml:space="preserve"> </w:t>
            </w:r>
            <w:r>
              <w:rPr>
                <w:rFonts w:hAnsi="Times New Roman" w:cs="Times New Roman"/>
                <w:color w:val="C00000"/>
                <w:sz w:val="24"/>
                <w:szCs w:val="24"/>
              </w:rPr>
              <w:t>учебный</w:t>
            </w:r>
            <w:r>
              <w:rPr>
                <w:rFonts w:hAnsi="Times New Roman" w:cs="Times New Roman"/>
                <w:color w:val="C00000"/>
                <w:sz w:val="24"/>
                <w:szCs w:val="24"/>
              </w:rPr>
              <w:t xml:space="preserve"> </w:t>
            </w:r>
            <w:r>
              <w:rPr>
                <w:rFonts w:hAnsi="Times New Roman" w:cs="Times New Roman"/>
                <w:color w:val="C00000"/>
                <w:sz w:val="24"/>
                <w:szCs w:val="24"/>
              </w:rPr>
              <w:t>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Советник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Август</w:t>
            </w:r>
            <w:r w:rsidRPr="00633A43">
              <w:rPr>
                <w:rFonts w:hAnsi="Times New Roman" w:cs="Times New Roman"/>
                <w:color w:val="C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План</w:t>
            </w:r>
            <w:r w:rsidRPr="00633A43">
              <w:rPr>
                <w:rFonts w:hAnsi="Times New Roman" w:cs="Times New Roman"/>
                <w:color w:val="C00000"/>
                <w:sz w:val="24"/>
                <w:szCs w:val="24"/>
              </w:rPr>
              <w:t xml:space="preserve"> </w:t>
            </w:r>
            <w:r w:rsidRPr="00633A43">
              <w:rPr>
                <w:rFonts w:hAnsi="Times New Roman" w:cs="Times New Roman"/>
                <w:color w:val="C00000"/>
                <w:sz w:val="24"/>
                <w:szCs w:val="24"/>
              </w:rPr>
              <w:t>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ind w:left="75" w:right="75"/>
              <w:rPr>
                <w:rFonts w:hAnsi="Times New Roman" w:cs="Times New Roman"/>
                <w:color w:val="C00000"/>
                <w:sz w:val="24"/>
                <w:szCs w:val="24"/>
              </w:rPr>
            </w:pPr>
          </w:p>
        </w:tc>
      </w:tr>
      <w:tr w:rsidR="00633A43" w:rsidRPr="00127E2B" w:rsidTr="00D75B4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C04E4B" w:rsidRDefault="00633A43" w:rsidP="00633A43">
            <w:pPr>
              <w:spacing w:after="0" w:line="240" w:lineRule="auto"/>
              <w:ind w:left="75" w:right="75"/>
              <w:jc w:val="center"/>
              <w:rPr>
                <w:rFonts w:ascii="Times New Roman" w:hAnsi="Times New Roman" w:cs="Times New Roman"/>
                <w:b/>
                <w:color w:val="C00000"/>
                <w:sz w:val="24"/>
                <w:szCs w:val="24"/>
              </w:rPr>
            </w:pPr>
            <w:r w:rsidRPr="00C04E4B">
              <w:rPr>
                <w:rFonts w:ascii="Times New Roman" w:hAnsi="Times New Roman" w:cs="Times New Roman"/>
                <w:b/>
                <w:color w:val="C00000"/>
                <w:sz w:val="24"/>
                <w:szCs w:val="24"/>
              </w:rPr>
              <w:t>9. Оптимизация работы кадровых ресурсов.</w:t>
            </w:r>
          </w:p>
        </w:tc>
      </w:tr>
      <w:tr w:rsidR="00633A43"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Совещание</w:t>
            </w:r>
            <w:r w:rsidRPr="00633A43">
              <w:rPr>
                <w:rFonts w:hAnsi="Times New Roman" w:cs="Times New Roman"/>
                <w:color w:val="C00000"/>
                <w:sz w:val="24"/>
                <w:szCs w:val="24"/>
              </w:rPr>
              <w:t xml:space="preserve"> </w:t>
            </w:r>
            <w:r w:rsidRPr="00633A43">
              <w:rPr>
                <w:rFonts w:hAnsi="Times New Roman" w:cs="Times New Roman"/>
                <w:color w:val="C00000"/>
                <w:sz w:val="24"/>
                <w:szCs w:val="24"/>
              </w:rPr>
              <w:t>при</w:t>
            </w:r>
            <w:r w:rsidRPr="00633A43">
              <w:rPr>
                <w:rFonts w:hAnsi="Times New Roman" w:cs="Times New Roman"/>
                <w:color w:val="C00000"/>
                <w:sz w:val="24"/>
                <w:szCs w:val="24"/>
              </w:rPr>
              <w:t xml:space="preserve"> </w:t>
            </w:r>
            <w:r w:rsidRPr="00633A43">
              <w:rPr>
                <w:rFonts w:hAnsi="Times New Roman" w:cs="Times New Roman"/>
                <w:color w:val="C00000"/>
                <w:sz w:val="24"/>
                <w:szCs w:val="24"/>
              </w:rPr>
              <w:t>директоре</w:t>
            </w:r>
            <w:r w:rsidR="001840D6">
              <w:t xml:space="preserve"> </w:t>
            </w:r>
            <w:r w:rsidR="001840D6" w:rsidRPr="001840D6">
              <w:rPr>
                <w:rFonts w:hAnsi="Times New Roman" w:cs="Times New Roman"/>
                <w:color w:val="C00000"/>
                <w:sz w:val="24"/>
                <w:szCs w:val="24"/>
              </w:rPr>
              <w:t>текущего</w:t>
            </w:r>
            <w:r w:rsidR="001840D6" w:rsidRPr="001840D6">
              <w:rPr>
                <w:rFonts w:hAnsi="Times New Roman" w:cs="Times New Roman"/>
                <w:color w:val="C00000"/>
                <w:sz w:val="24"/>
                <w:szCs w:val="24"/>
              </w:rPr>
              <w:t xml:space="preserve"> </w:t>
            </w:r>
            <w:r w:rsidR="001840D6" w:rsidRPr="001840D6">
              <w:rPr>
                <w:rFonts w:hAnsi="Times New Roman" w:cs="Times New Roman"/>
                <w:color w:val="C00000"/>
                <w:sz w:val="24"/>
                <w:szCs w:val="24"/>
              </w:rPr>
              <w:t>учебного</w:t>
            </w:r>
            <w:r w:rsidR="001840D6" w:rsidRPr="001840D6">
              <w:rPr>
                <w:rFonts w:hAnsi="Times New Roman" w:cs="Times New Roman"/>
                <w:color w:val="C00000"/>
                <w:sz w:val="24"/>
                <w:szCs w:val="24"/>
              </w:rPr>
              <w:t xml:space="preserve"> </w:t>
            </w:r>
            <w:r w:rsidR="001840D6" w:rsidRPr="001840D6">
              <w:rPr>
                <w:rFonts w:hAnsi="Times New Roman" w:cs="Times New Roman"/>
                <w:color w:val="C00000"/>
                <w:sz w:val="24"/>
                <w:szCs w:val="24"/>
              </w:rPr>
              <w:t>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Январь</w:t>
            </w:r>
            <w:r w:rsidRPr="00633A43">
              <w:rPr>
                <w:rFonts w:hAnsi="Times New Roman" w:cs="Times New Roman"/>
                <w:color w:val="C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Протокол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ind w:left="75" w:right="75"/>
              <w:rPr>
                <w:rFonts w:hAnsi="Times New Roman" w:cs="Times New Roman"/>
                <w:color w:val="C00000"/>
                <w:sz w:val="24"/>
                <w:szCs w:val="24"/>
              </w:rPr>
            </w:pPr>
          </w:p>
        </w:tc>
      </w:tr>
      <w:tr w:rsidR="00633A43"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Разработка</w:t>
            </w:r>
            <w:r w:rsidRPr="00633A43">
              <w:rPr>
                <w:rFonts w:hAnsi="Times New Roman" w:cs="Times New Roman"/>
                <w:color w:val="C00000"/>
                <w:sz w:val="24"/>
                <w:szCs w:val="24"/>
              </w:rPr>
              <w:t xml:space="preserve"> </w:t>
            </w:r>
            <w:r w:rsidRPr="00633A43">
              <w:rPr>
                <w:rFonts w:hAnsi="Times New Roman" w:cs="Times New Roman"/>
                <w:color w:val="C00000"/>
                <w:sz w:val="24"/>
                <w:szCs w:val="24"/>
              </w:rPr>
              <w:t>схемы</w:t>
            </w:r>
            <w:r w:rsidRPr="00633A43">
              <w:rPr>
                <w:rFonts w:hAnsi="Times New Roman" w:cs="Times New Roman"/>
                <w:color w:val="C00000"/>
                <w:sz w:val="24"/>
                <w:szCs w:val="24"/>
              </w:rPr>
              <w:t xml:space="preserve"> </w:t>
            </w:r>
            <w:r w:rsidRPr="00633A43">
              <w:rPr>
                <w:rFonts w:hAnsi="Times New Roman" w:cs="Times New Roman"/>
                <w:color w:val="C00000"/>
                <w:sz w:val="24"/>
                <w:szCs w:val="24"/>
              </w:rPr>
              <w:t>перераспределения</w:t>
            </w:r>
            <w:r w:rsidRPr="00633A43">
              <w:rPr>
                <w:rFonts w:hAnsi="Times New Roman" w:cs="Times New Roman"/>
                <w:color w:val="C00000"/>
                <w:sz w:val="24"/>
                <w:szCs w:val="24"/>
              </w:rPr>
              <w:t xml:space="preserve"> </w:t>
            </w:r>
            <w:r w:rsidRPr="00633A43">
              <w:rPr>
                <w:rFonts w:hAnsi="Times New Roman" w:cs="Times New Roman"/>
                <w:color w:val="C00000"/>
                <w:sz w:val="24"/>
                <w:szCs w:val="24"/>
              </w:rPr>
              <w:t>обязанностей</w:t>
            </w:r>
            <w:r w:rsidRPr="00633A43">
              <w:rPr>
                <w:rFonts w:hAnsi="Times New Roman" w:cs="Times New Roman"/>
                <w:color w:val="C00000"/>
                <w:sz w:val="24"/>
                <w:szCs w:val="24"/>
              </w:rPr>
              <w:t xml:space="preserve"> </w:t>
            </w:r>
            <w:r w:rsidRPr="00633A43">
              <w:rPr>
                <w:rFonts w:hAnsi="Times New Roman" w:cs="Times New Roman"/>
                <w:color w:val="C00000"/>
                <w:sz w:val="24"/>
                <w:szCs w:val="24"/>
              </w:rPr>
              <w:t>работников</w:t>
            </w:r>
            <w:r w:rsidRPr="00633A43">
              <w:rPr>
                <w:rFonts w:hAnsi="Times New Roman" w:cs="Times New Roman"/>
                <w:color w:val="C00000"/>
                <w:sz w:val="24"/>
                <w:szCs w:val="24"/>
              </w:rPr>
              <w:t xml:space="preserve">, </w:t>
            </w:r>
            <w:r w:rsidRPr="00633A43">
              <w:rPr>
                <w:rFonts w:hAnsi="Times New Roman" w:cs="Times New Roman"/>
                <w:color w:val="C00000"/>
                <w:sz w:val="24"/>
                <w:szCs w:val="24"/>
              </w:rPr>
              <w:t>подпадающих</w:t>
            </w:r>
            <w:r w:rsidRPr="00633A43">
              <w:rPr>
                <w:rFonts w:hAnsi="Times New Roman" w:cs="Times New Roman"/>
                <w:color w:val="C00000"/>
                <w:sz w:val="24"/>
                <w:szCs w:val="24"/>
              </w:rPr>
              <w:t xml:space="preserve"> </w:t>
            </w:r>
            <w:r w:rsidRPr="00633A43">
              <w:rPr>
                <w:rFonts w:hAnsi="Times New Roman" w:cs="Times New Roman"/>
                <w:color w:val="C00000"/>
                <w:sz w:val="24"/>
                <w:szCs w:val="24"/>
              </w:rPr>
              <w:t>под</w:t>
            </w:r>
            <w:r w:rsidRPr="00633A43">
              <w:rPr>
                <w:rFonts w:hAnsi="Times New Roman" w:cs="Times New Roman"/>
                <w:color w:val="C00000"/>
                <w:sz w:val="24"/>
                <w:szCs w:val="24"/>
              </w:rPr>
              <w:t xml:space="preserve"> </w:t>
            </w:r>
            <w:r w:rsidRPr="00633A43">
              <w:rPr>
                <w:rFonts w:hAnsi="Times New Roman" w:cs="Times New Roman"/>
                <w:color w:val="C00000"/>
                <w:sz w:val="24"/>
                <w:szCs w:val="24"/>
              </w:rPr>
              <w:t>условия</w:t>
            </w:r>
            <w:r w:rsidRPr="00633A43">
              <w:rPr>
                <w:rFonts w:hAnsi="Times New Roman" w:cs="Times New Roman"/>
                <w:color w:val="C00000"/>
                <w:sz w:val="24"/>
                <w:szCs w:val="24"/>
              </w:rPr>
              <w:t xml:space="preserve"> </w:t>
            </w:r>
            <w:r w:rsidRPr="00633A43">
              <w:rPr>
                <w:rFonts w:hAnsi="Times New Roman" w:cs="Times New Roman"/>
                <w:color w:val="C00000"/>
                <w:sz w:val="24"/>
                <w:szCs w:val="24"/>
              </w:rPr>
              <w:t>мобилизации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Заместитель</w:t>
            </w:r>
            <w:r w:rsidRPr="00633A43">
              <w:rPr>
                <w:rFonts w:hAnsi="Times New Roman" w:cs="Times New Roman"/>
                <w:color w:val="C00000"/>
                <w:sz w:val="24"/>
                <w:szCs w:val="24"/>
              </w:rPr>
              <w:t xml:space="preserve"> </w:t>
            </w:r>
            <w:r w:rsidRPr="00633A43">
              <w:rPr>
                <w:rFonts w:hAnsi="Times New Roman" w:cs="Times New Roman"/>
                <w:color w:val="C00000"/>
                <w:sz w:val="24"/>
                <w:szCs w:val="24"/>
              </w:rPr>
              <w:t>директора</w:t>
            </w:r>
            <w:r w:rsidRPr="00633A43">
              <w:rPr>
                <w:rFonts w:hAnsi="Times New Roman" w:cs="Times New Roman"/>
                <w:color w:val="C00000"/>
                <w:sz w:val="24"/>
                <w:szCs w:val="24"/>
              </w:rPr>
              <w:t xml:space="preserve"> </w:t>
            </w:r>
            <w:r w:rsidRPr="00633A43">
              <w:rPr>
                <w:rFonts w:hAnsi="Times New Roman" w:cs="Times New Roman"/>
                <w:color w:val="C00000"/>
                <w:sz w:val="24"/>
                <w:szCs w:val="24"/>
              </w:rPr>
              <w:t>по</w:t>
            </w:r>
            <w:r w:rsidRPr="00633A43">
              <w:rPr>
                <w:rFonts w:hAnsi="Times New Roman" w:cs="Times New Roman"/>
                <w:color w:val="C00000"/>
                <w:sz w:val="24"/>
                <w:szCs w:val="24"/>
              </w:rPr>
              <w:t xml:space="preserve"> </w:t>
            </w:r>
            <w:r w:rsidRPr="00633A43">
              <w:rPr>
                <w:rFonts w:hAnsi="Times New Roman" w:cs="Times New Roman"/>
                <w:color w:val="C00000"/>
                <w:sz w:val="24"/>
                <w:szCs w:val="24"/>
              </w:rPr>
              <w:t>АХЧ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Февраль</w:t>
            </w:r>
            <w:r w:rsidRPr="00633A43">
              <w:rPr>
                <w:rFonts w:hAnsi="Times New Roman" w:cs="Times New Roman"/>
                <w:color w:val="C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Схема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ind w:left="75" w:right="75"/>
              <w:rPr>
                <w:rFonts w:hAnsi="Times New Roman" w:cs="Times New Roman"/>
                <w:color w:val="C00000"/>
                <w:sz w:val="24"/>
                <w:szCs w:val="24"/>
              </w:rPr>
            </w:pPr>
          </w:p>
        </w:tc>
        <w:bookmarkStart w:id="0" w:name="_GoBack"/>
        <w:bookmarkEnd w:id="0"/>
      </w:tr>
      <w:tr w:rsidR="00633A43"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Корректировка</w:t>
            </w:r>
            <w:r w:rsidRPr="00633A43">
              <w:rPr>
                <w:rFonts w:hAnsi="Times New Roman" w:cs="Times New Roman"/>
                <w:color w:val="C00000"/>
                <w:sz w:val="24"/>
                <w:szCs w:val="24"/>
              </w:rPr>
              <w:t xml:space="preserve"> </w:t>
            </w:r>
            <w:proofErr w:type="gramStart"/>
            <w:r w:rsidRPr="00633A43">
              <w:rPr>
                <w:rFonts w:hAnsi="Times New Roman" w:cs="Times New Roman"/>
                <w:color w:val="C00000"/>
                <w:sz w:val="24"/>
                <w:szCs w:val="24"/>
              </w:rPr>
              <w:t>плана</w:t>
            </w:r>
            <w:r w:rsidRPr="00633A43">
              <w:rPr>
                <w:rFonts w:hAnsi="Times New Roman" w:cs="Times New Roman"/>
                <w:color w:val="C00000"/>
                <w:sz w:val="24"/>
                <w:szCs w:val="24"/>
              </w:rPr>
              <w:t xml:space="preserve"> </w:t>
            </w:r>
            <w:r w:rsidRPr="00633A43">
              <w:rPr>
                <w:rFonts w:hAnsi="Times New Roman" w:cs="Times New Roman"/>
                <w:color w:val="C00000"/>
                <w:sz w:val="24"/>
                <w:szCs w:val="24"/>
              </w:rPr>
              <w:t>повышения</w:t>
            </w:r>
            <w:r w:rsidRPr="00633A43">
              <w:rPr>
                <w:rFonts w:hAnsi="Times New Roman" w:cs="Times New Roman"/>
                <w:color w:val="C00000"/>
                <w:sz w:val="24"/>
                <w:szCs w:val="24"/>
              </w:rPr>
              <w:t xml:space="preserve"> </w:t>
            </w:r>
            <w:r w:rsidRPr="00633A43">
              <w:rPr>
                <w:rFonts w:hAnsi="Times New Roman" w:cs="Times New Roman"/>
                <w:color w:val="C00000"/>
                <w:sz w:val="24"/>
                <w:szCs w:val="24"/>
              </w:rPr>
              <w:t>квалификации</w:t>
            </w:r>
            <w:r w:rsidRPr="00633A43">
              <w:rPr>
                <w:rFonts w:hAnsi="Times New Roman" w:cs="Times New Roman"/>
                <w:color w:val="C00000"/>
                <w:sz w:val="24"/>
                <w:szCs w:val="24"/>
              </w:rPr>
              <w:t xml:space="preserve"> </w:t>
            </w:r>
            <w:r w:rsidRPr="00633A43">
              <w:rPr>
                <w:rFonts w:hAnsi="Times New Roman" w:cs="Times New Roman"/>
                <w:color w:val="C00000"/>
                <w:sz w:val="24"/>
                <w:szCs w:val="24"/>
              </w:rPr>
              <w:t>работников</w:t>
            </w:r>
            <w:r w:rsidR="001840D6">
              <w:t xml:space="preserve"> </w:t>
            </w:r>
            <w:r w:rsidR="001840D6" w:rsidRPr="001840D6">
              <w:rPr>
                <w:rFonts w:hAnsi="Times New Roman" w:cs="Times New Roman"/>
                <w:color w:val="C00000"/>
                <w:sz w:val="24"/>
                <w:szCs w:val="24"/>
              </w:rPr>
              <w:t>текущего</w:t>
            </w:r>
            <w:r w:rsidR="001840D6" w:rsidRPr="001840D6">
              <w:rPr>
                <w:rFonts w:hAnsi="Times New Roman" w:cs="Times New Roman"/>
                <w:color w:val="C00000"/>
                <w:sz w:val="24"/>
                <w:szCs w:val="24"/>
              </w:rPr>
              <w:t xml:space="preserve"> </w:t>
            </w:r>
            <w:r w:rsidR="001840D6" w:rsidRPr="001840D6">
              <w:rPr>
                <w:rFonts w:hAnsi="Times New Roman" w:cs="Times New Roman"/>
                <w:color w:val="C00000"/>
                <w:sz w:val="24"/>
                <w:szCs w:val="24"/>
              </w:rPr>
              <w:t>учебного</w:t>
            </w:r>
            <w:r w:rsidR="001840D6" w:rsidRPr="001840D6">
              <w:rPr>
                <w:rFonts w:hAnsi="Times New Roman" w:cs="Times New Roman"/>
                <w:color w:val="C00000"/>
                <w:sz w:val="24"/>
                <w:szCs w:val="24"/>
              </w:rPr>
              <w:t xml:space="preserve"> </w:t>
            </w:r>
            <w:r w:rsidR="001840D6" w:rsidRPr="001840D6">
              <w:rPr>
                <w:rFonts w:hAnsi="Times New Roman" w:cs="Times New Roman"/>
                <w:color w:val="C00000"/>
                <w:sz w:val="24"/>
                <w:szCs w:val="24"/>
              </w:rPr>
              <w:t>года</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Специалист</w:t>
            </w:r>
            <w:r w:rsidRPr="00633A43">
              <w:rPr>
                <w:rFonts w:hAnsi="Times New Roman" w:cs="Times New Roman"/>
                <w:color w:val="C00000"/>
                <w:sz w:val="24"/>
                <w:szCs w:val="24"/>
              </w:rPr>
              <w:t xml:space="preserve"> </w:t>
            </w:r>
            <w:r w:rsidRPr="00633A43">
              <w:rPr>
                <w:rFonts w:hAnsi="Times New Roman" w:cs="Times New Roman"/>
                <w:color w:val="C00000"/>
                <w:sz w:val="24"/>
                <w:szCs w:val="24"/>
              </w:rPr>
              <w:t>по</w:t>
            </w:r>
            <w:r w:rsidRPr="00633A43">
              <w:rPr>
                <w:rFonts w:hAnsi="Times New Roman" w:cs="Times New Roman"/>
                <w:color w:val="C00000"/>
                <w:sz w:val="24"/>
                <w:szCs w:val="24"/>
              </w:rPr>
              <w:t xml:space="preserve"> </w:t>
            </w:r>
            <w:r w:rsidRPr="00633A43">
              <w:rPr>
                <w:rFonts w:hAnsi="Times New Roman" w:cs="Times New Roman"/>
                <w:color w:val="C00000"/>
                <w:sz w:val="24"/>
                <w:szCs w:val="24"/>
              </w:rPr>
              <w:t>кадрам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Февраль</w:t>
            </w:r>
            <w:r w:rsidRPr="00633A43">
              <w:rPr>
                <w:rFonts w:hAnsi="Times New Roman" w:cs="Times New Roman"/>
                <w:color w:val="C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План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ind w:left="75" w:right="75"/>
              <w:rPr>
                <w:rFonts w:hAnsi="Times New Roman" w:cs="Times New Roman"/>
                <w:color w:val="C00000"/>
                <w:sz w:val="24"/>
                <w:szCs w:val="24"/>
              </w:rPr>
            </w:pPr>
          </w:p>
        </w:tc>
      </w:tr>
      <w:tr w:rsidR="00633A43" w:rsidRPr="00127E2B" w:rsidTr="00D75B4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C04E4B" w:rsidRDefault="00633A43" w:rsidP="00633A43">
            <w:pPr>
              <w:spacing w:after="0" w:line="240" w:lineRule="auto"/>
              <w:ind w:left="75" w:right="75"/>
              <w:jc w:val="center"/>
              <w:rPr>
                <w:rFonts w:ascii="Times New Roman" w:hAnsi="Times New Roman" w:cs="Times New Roman"/>
                <w:b/>
                <w:color w:val="C00000"/>
                <w:sz w:val="24"/>
                <w:szCs w:val="24"/>
              </w:rPr>
            </w:pPr>
            <w:r w:rsidRPr="00C04E4B">
              <w:rPr>
                <w:rFonts w:ascii="Times New Roman" w:hAnsi="Times New Roman" w:cs="Times New Roman"/>
                <w:b/>
                <w:color w:val="C00000"/>
                <w:sz w:val="24"/>
                <w:szCs w:val="24"/>
              </w:rPr>
              <w:t xml:space="preserve">10. Усиление работы по адаптации </w:t>
            </w:r>
            <w:proofErr w:type="gramStart"/>
            <w:r w:rsidRPr="00C04E4B">
              <w:rPr>
                <w:rFonts w:ascii="Times New Roman" w:hAnsi="Times New Roman" w:cs="Times New Roman"/>
                <w:b/>
                <w:color w:val="C00000"/>
                <w:sz w:val="24"/>
                <w:szCs w:val="24"/>
              </w:rPr>
              <w:t>иностранных</w:t>
            </w:r>
            <w:proofErr w:type="gramEnd"/>
            <w:r w:rsidRPr="00C04E4B">
              <w:rPr>
                <w:rFonts w:ascii="Times New Roman" w:hAnsi="Times New Roman" w:cs="Times New Roman"/>
                <w:b/>
                <w:color w:val="C00000"/>
                <w:sz w:val="24"/>
                <w:szCs w:val="24"/>
              </w:rPr>
              <w:t xml:space="preserve"> обучающихся.</w:t>
            </w:r>
          </w:p>
        </w:tc>
      </w:tr>
      <w:tr w:rsidR="00633A43"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rPr>
                <w:color w:val="C00000"/>
              </w:rPr>
            </w:pPr>
            <w:r w:rsidRPr="00633A43">
              <w:rPr>
                <w:rFonts w:hAnsi="Times New Roman" w:cs="Times New Roman"/>
                <w:color w:val="C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Выявление</w:t>
            </w:r>
            <w:r w:rsidRPr="00633A43">
              <w:rPr>
                <w:rFonts w:hAnsi="Times New Roman" w:cs="Times New Roman"/>
                <w:color w:val="C00000"/>
                <w:sz w:val="24"/>
                <w:szCs w:val="24"/>
              </w:rPr>
              <w:t xml:space="preserve"> </w:t>
            </w:r>
            <w:r w:rsidRPr="00633A43">
              <w:rPr>
                <w:rFonts w:hAnsi="Times New Roman" w:cs="Times New Roman"/>
                <w:color w:val="C00000"/>
                <w:sz w:val="24"/>
                <w:szCs w:val="24"/>
              </w:rPr>
              <w:t>проблем</w:t>
            </w:r>
            <w:r w:rsidRPr="00633A43">
              <w:rPr>
                <w:rFonts w:hAnsi="Times New Roman" w:cs="Times New Roman"/>
                <w:color w:val="C00000"/>
                <w:sz w:val="24"/>
                <w:szCs w:val="24"/>
              </w:rPr>
              <w:t xml:space="preserve"> </w:t>
            </w:r>
            <w:r w:rsidRPr="00633A43">
              <w:rPr>
                <w:rFonts w:hAnsi="Times New Roman" w:cs="Times New Roman"/>
                <w:color w:val="C00000"/>
                <w:sz w:val="24"/>
                <w:szCs w:val="24"/>
              </w:rPr>
              <w:t>адаптации</w:t>
            </w:r>
            <w:r w:rsidRPr="00633A43">
              <w:rPr>
                <w:rFonts w:hAnsi="Times New Roman" w:cs="Times New Roman"/>
                <w:color w:val="C00000"/>
                <w:sz w:val="24"/>
                <w:szCs w:val="24"/>
              </w:rPr>
              <w:t xml:space="preserve"> </w:t>
            </w:r>
            <w:r w:rsidRPr="00633A43">
              <w:rPr>
                <w:rFonts w:hAnsi="Times New Roman" w:cs="Times New Roman"/>
                <w:color w:val="C00000"/>
                <w:sz w:val="24"/>
                <w:szCs w:val="24"/>
              </w:rPr>
              <w:t>учащихся</w:t>
            </w:r>
            <w:r w:rsidRPr="00633A43">
              <w:rPr>
                <w:rFonts w:hAnsi="Times New Roman" w:cs="Times New Roman"/>
                <w:color w:val="C00000"/>
                <w:sz w:val="24"/>
                <w:szCs w:val="24"/>
              </w:rPr>
              <w:t>-</w:t>
            </w:r>
            <w:r w:rsidRPr="00633A43">
              <w:rPr>
                <w:rFonts w:hAnsi="Times New Roman" w:cs="Times New Roman"/>
                <w:color w:val="C00000"/>
                <w:sz w:val="24"/>
                <w:szCs w:val="24"/>
              </w:rPr>
              <w:t>иностранцев</w:t>
            </w:r>
            <w:r w:rsidR="001840D6">
              <w:t xml:space="preserve"> </w:t>
            </w:r>
            <w:r w:rsidR="001840D6" w:rsidRPr="001840D6">
              <w:rPr>
                <w:rFonts w:hAnsi="Times New Roman" w:cs="Times New Roman"/>
                <w:color w:val="C00000"/>
                <w:sz w:val="24"/>
                <w:szCs w:val="24"/>
              </w:rPr>
              <w:t>текущего</w:t>
            </w:r>
            <w:r w:rsidR="001840D6" w:rsidRPr="001840D6">
              <w:rPr>
                <w:rFonts w:hAnsi="Times New Roman" w:cs="Times New Roman"/>
                <w:color w:val="C00000"/>
                <w:sz w:val="24"/>
                <w:szCs w:val="24"/>
              </w:rPr>
              <w:t xml:space="preserve"> </w:t>
            </w:r>
            <w:r w:rsidR="001840D6" w:rsidRPr="001840D6">
              <w:rPr>
                <w:rFonts w:hAnsi="Times New Roman" w:cs="Times New Roman"/>
                <w:color w:val="C00000"/>
                <w:sz w:val="24"/>
                <w:szCs w:val="24"/>
              </w:rPr>
              <w:t>учебного</w:t>
            </w:r>
            <w:r w:rsidR="001840D6" w:rsidRPr="001840D6">
              <w:rPr>
                <w:rFonts w:hAnsi="Times New Roman" w:cs="Times New Roman"/>
                <w:color w:val="C00000"/>
                <w:sz w:val="24"/>
                <w:szCs w:val="24"/>
              </w:rPr>
              <w:t xml:space="preserve"> </w:t>
            </w:r>
            <w:r w:rsidR="001840D6" w:rsidRPr="001840D6">
              <w:rPr>
                <w:rFonts w:hAnsi="Times New Roman" w:cs="Times New Roman"/>
                <w:color w:val="C00000"/>
                <w:sz w:val="24"/>
                <w:szCs w:val="24"/>
              </w:rPr>
              <w:t>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Педагог</w:t>
            </w:r>
            <w:r w:rsidRPr="00633A43">
              <w:rPr>
                <w:rFonts w:hAnsi="Times New Roman" w:cs="Times New Roman"/>
                <w:color w:val="C00000"/>
                <w:sz w:val="24"/>
                <w:szCs w:val="24"/>
              </w:rPr>
              <w:t>-</w:t>
            </w:r>
            <w:r w:rsidRPr="00633A43">
              <w:rPr>
                <w:rFonts w:hAnsi="Times New Roman" w:cs="Times New Roman"/>
                <w:color w:val="C00000"/>
                <w:sz w:val="24"/>
                <w:szCs w:val="24"/>
              </w:rPr>
              <w:t>психолог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Январь</w:t>
            </w:r>
            <w:r w:rsidRPr="00633A43">
              <w:rPr>
                <w:rFonts w:hAnsi="Times New Roman" w:cs="Times New Roman"/>
                <w:color w:val="C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Доклад</w:t>
            </w:r>
            <w:r w:rsidRPr="00633A43">
              <w:rPr>
                <w:rFonts w:hAnsi="Times New Roman" w:cs="Times New Roman"/>
                <w:color w:val="C00000"/>
                <w:sz w:val="24"/>
                <w:szCs w:val="24"/>
              </w:rPr>
              <w:t xml:space="preserve"> </w:t>
            </w:r>
            <w:r w:rsidRPr="00633A43">
              <w:rPr>
                <w:rFonts w:hAnsi="Times New Roman" w:cs="Times New Roman"/>
                <w:color w:val="C00000"/>
                <w:sz w:val="24"/>
                <w:szCs w:val="24"/>
              </w:rPr>
              <w:t>на</w:t>
            </w:r>
            <w:r w:rsidRPr="00633A43">
              <w:rPr>
                <w:rFonts w:hAnsi="Times New Roman" w:cs="Times New Roman"/>
                <w:color w:val="C00000"/>
                <w:sz w:val="24"/>
                <w:szCs w:val="24"/>
              </w:rPr>
              <w:t xml:space="preserve"> </w:t>
            </w:r>
            <w:r w:rsidRPr="00633A43">
              <w:rPr>
                <w:rFonts w:hAnsi="Times New Roman" w:cs="Times New Roman"/>
                <w:color w:val="C00000"/>
                <w:sz w:val="24"/>
                <w:szCs w:val="24"/>
              </w:rPr>
              <w:t>совещании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ind w:left="75" w:right="75"/>
              <w:rPr>
                <w:rFonts w:hAnsi="Times New Roman" w:cs="Times New Roman"/>
                <w:color w:val="C00000"/>
                <w:sz w:val="24"/>
                <w:szCs w:val="24"/>
              </w:rPr>
            </w:pPr>
          </w:p>
        </w:tc>
      </w:tr>
      <w:tr w:rsidR="00633A43" w:rsidRPr="00127E2B"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rPr>
                <w:color w:val="C00000"/>
              </w:rPr>
            </w:pPr>
            <w:r w:rsidRPr="00633A43">
              <w:rPr>
                <w:rFonts w:hAnsi="Times New Roman" w:cs="Times New Roman"/>
                <w:color w:val="C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Разработка</w:t>
            </w:r>
            <w:r w:rsidRPr="00633A43">
              <w:rPr>
                <w:rFonts w:hAnsi="Times New Roman" w:cs="Times New Roman"/>
                <w:color w:val="C00000"/>
                <w:sz w:val="24"/>
                <w:szCs w:val="24"/>
              </w:rPr>
              <w:t xml:space="preserve"> </w:t>
            </w:r>
            <w:r w:rsidRPr="00633A43">
              <w:rPr>
                <w:rFonts w:hAnsi="Times New Roman" w:cs="Times New Roman"/>
                <w:color w:val="C00000"/>
                <w:sz w:val="24"/>
                <w:szCs w:val="24"/>
              </w:rPr>
              <w:t>плана</w:t>
            </w:r>
            <w:r w:rsidRPr="00633A43">
              <w:rPr>
                <w:rFonts w:hAnsi="Times New Roman" w:cs="Times New Roman"/>
                <w:color w:val="C00000"/>
                <w:sz w:val="24"/>
                <w:szCs w:val="24"/>
              </w:rPr>
              <w:t xml:space="preserve"> </w:t>
            </w:r>
            <w:r w:rsidRPr="00633A43">
              <w:rPr>
                <w:rFonts w:hAnsi="Times New Roman" w:cs="Times New Roman"/>
                <w:color w:val="C00000"/>
                <w:sz w:val="24"/>
                <w:szCs w:val="24"/>
              </w:rPr>
              <w:t>мероприятий</w:t>
            </w:r>
            <w:r w:rsidRPr="00633A43">
              <w:rPr>
                <w:rFonts w:hAnsi="Times New Roman" w:cs="Times New Roman"/>
                <w:color w:val="C00000"/>
                <w:sz w:val="24"/>
                <w:szCs w:val="24"/>
              </w:rPr>
              <w:t xml:space="preserve"> </w:t>
            </w:r>
            <w:r w:rsidRPr="00633A43">
              <w:rPr>
                <w:rFonts w:hAnsi="Times New Roman" w:cs="Times New Roman"/>
                <w:color w:val="C00000"/>
                <w:sz w:val="24"/>
                <w:szCs w:val="24"/>
              </w:rPr>
              <w:t>по</w:t>
            </w:r>
            <w:r w:rsidRPr="00633A43">
              <w:rPr>
                <w:rFonts w:hAnsi="Times New Roman" w:cs="Times New Roman"/>
                <w:color w:val="C00000"/>
                <w:sz w:val="24"/>
                <w:szCs w:val="24"/>
              </w:rPr>
              <w:t xml:space="preserve"> </w:t>
            </w:r>
            <w:r w:rsidRPr="00633A43">
              <w:rPr>
                <w:rFonts w:hAnsi="Times New Roman" w:cs="Times New Roman"/>
                <w:color w:val="C00000"/>
                <w:sz w:val="24"/>
                <w:szCs w:val="24"/>
              </w:rPr>
              <w:t>адаптации</w:t>
            </w:r>
            <w:r w:rsidRPr="00633A43">
              <w:rPr>
                <w:rFonts w:hAnsi="Times New Roman" w:cs="Times New Roman"/>
                <w:color w:val="C00000"/>
                <w:sz w:val="24"/>
                <w:szCs w:val="24"/>
              </w:rPr>
              <w:t xml:space="preserve"> </w:t>
            </w:r>
            <w:r w:rsidRPr="00633A43">
              <w:rPr>
                <w:rFonts w:hAnsi="Times New Roman" w:cs="Times New Roman"/>
                <w:color w:val="C00000"/>
                <w:sz w:val="24"/>
                <w:szCs w:val="24"/>
              </w:rPr>
              <w:t>на</w:t>
            </w:r>
            <w:r w:rsidRPr="00633A43">
              <w:rPr>
                <w:rFonts w:hAnsi="Times New Roman" w:cs="Times New Roman"/>
                <w:color w:val="C00000"/>
                <w:sz w:val="24"/>
                <w:szCs w:val="24"/>
              </w:rPr>
              <w:t xml:space="preserve"> </w:t>
            </w:r>
            <w:r w:rsidRPr="00633A43">
              <w:rPr>
                <w:rFonts w:hAnsi="Times New Roman" w:cs="Times New Roman"/>
                <w:color w:val="C00000"/>
                <w:sz w:val="24"/>
                <w:szCs w:val="24"/>
              </w:rPr>
              <w:t>текущий</w:t>
            </w:r>
            <w:r w:rsidRPr="00633A43">
              <w:rPr>
                <w:rFonts w:hAnsi="Times New Roman" w:cs="Times New Roman"/>
                <w:color w:val="C00000"/>
                <w:sz w:val="24"/>
                <w:szCs w:val="24"/>
              </w:rPr>
              <w:t xml:space="preserve">  </w:t>
            </w:r>
            <w:r w:rsidRPr="00633A43">
              <w:rPr>
                <w:rFonts w:hAnsi="Times New Roman" w:cs="Times New Roman"/>
                <w:color w:val="C00000"/>
                <w:sz w:val="24"/>
                <w:szCs w:val="24"/>
              </w:rPr>
              <w:t>учебный</w:t>
            </w:r>
            <w:r w:rsidRPr="00633A43">
              <w:rPr>
                <w:rFonts w:hAnsi="Times New Roman" w:cs="Times New Roman"/>
                <w:color w:val="C00000"/>
                <w:sz w:val="24"/>
                <w:szCs w:val="24"/>
              </w:rPr>
              <w:t xml:space="preserve">  </w:t>
            </w:r>
            <w:r w:rsidRPr="00633A43">
              <w:rPr>
                <w:rFonts w:hAnsi="Times New Roman" w:cs="Times New Roman"/>
                <w:color w:val="C00000"/>
                <w:sz w:val="24"/>
                <w:szCs w:val="24"/>
              </w:rPr>
              <w:t>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Педагог</w:t>
            </w:r>
            <w:r w:rsidRPr="00633A43">
              <w:rPr>
                <w:rFonts w:hAnsi="Times New Roman" w:cs="Times New Roman"/>
                <w:color w:val="C00000"/>
                <w:sz w:val="24"/>
                <w:szCs w:val="24"/>
              </w:rPr>
              <w:t>-</w:t>
            </w:r>
            <w:r w:rsidRPr="00633A43">
              <w:rPr>
                <w:rFonts w:hAnsi="Times New Roman" w:cs="Times New Roman"/>
                <w:color w:val="C00000"/>
                <w:sz w:val="24"/>
                <w:szCs w:val="24"/>
              </w:rPr>
              <w:t>психолог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Февраль</w:t>
            </w:r>
            <w:r w:rsidRPr="00633A43">
              <w:rPr>
                <w:rFonts w:hAnsi="Times New Roman" w:cs="Times New Roman"/>
                <w:color w:val="C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rPr>
                <w:color w:val="C00000"/>
              </w:rPr>
            </w:pPr>
            <w:r w:rsidRPr="00633A43">
              <w:rPr>
                <w:rFonts w:hAnsi="Times New Roman" w:cs="Times New Roman"/>
                <w:color w:val="C00000"/>
                <w:sz w:val="24"/>
                <w:szCs w:val="24"/>
              </w:rPr>
              <w:t> План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43" w:rsidRPr="00633A43" w:rsidRDefault="00633A43" w:rsidP="00633A43">
            <w:pPr>
              <w:spacing w:after="0" w:line="240" w:lineRule="auto"/>
              <w:ind w:left="75" w:right="75"/>
              <w:rPr>
                <w:rFonts w:hAnsi="Times New Roman" w:cs="Times New Roman"/>
                <w:color w:val="C00000"/>
                <w:sz w:val="24"/>
                <w:szCs w:val="24"/>
              </w:rPr>
            </w:pPr>
          </w:p>
        </w:tc>
      </w:tr>
    </w:tbl>
    <w:p w:rsidR="00AC771F" w:rsidRPr="00083641" w:rsidRDefault="00AC771F" w:rsidP="001840D6">
      <w:pPr>
        <w:shd w:val="clear" w:color="auto" w:fill="FFFFFF"/>
        <w:tabs>
          <w:tab w:val="left" w:pos="5387"/>
        </w:tabs>
        <w:spacing w:after="0" w:line="240" w:lineRule="auto"/>
        <w:rPr>
          <w:rFonts w:ascii="Times New Roman" w:hAnsi="Times New Roman" w:cs="Times New Roman"/>
          <w:b/>
          <w:bCs/>
          <w:sz w:val="24"/>
          <w:szCs w:val="24"/>
        </w:rPr>
        <w:sectPr w:rsidR="00AC771F" w:rsidRPr="00083641" w:rsidSect="005327BC">
          <w:pgSz w:w="11906" w:h="16838"/>
          <w:pgMar w:top="1134" w:right="992" w:bottom="1134" w:left="992" w:header="709" w:footer="709" w:gutter="0"/>
          <w:cols w:space="708"/>
          <w:docGrid w:linePitch="360"/>
        </w:sectPr>
      </w:pPr>
    </w:p>
    <w:p w:rsidR="00630B78" w:rsidRDefault="00A522C0" w:rsidP="001840D6">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 xml:space="preserve">РАЗДЕЛ 1. </w:t>
      </w:r>
      <w:r w:rsidR="00630B78">
        <w:rPr>
          <w:rFonts w:ascii="Times New Roman" w:hAnsi="Times New Roman" w:cs="Times New Roman"/>
          <w:b/>
          <w:sz w:val="24"/>
        </w:rPr>
        <w:t>ХАРАКТЕРИСТИКА ТЕКУЩЕГО СОСТОЯНИЯ ОБРАЗОВАНИЯ В ШКОЛЕ:</w:t>
      </w:r>
      <w:r w:rsidR="00630B78" w:rsidRPr="00630B78">
        <w:t xml:space="preserve"> </w:t>
      </w:r>
      <w:r w:rsidR="00630B78">
        <w:rPr>
          <w:rFonts w:ascii="Times New Roman" w:hAnsi="Times New Roman" w:cs="Times New Roman"/>
          <w:b/>
          <w:sz w:val="24"/>
        </w:rPr>
        <w:t>РЕСУРСЫ И УСЛОВИЯ ДОСТИЖЕНИЯ РЕЗУЛЬТАТА.</w:t>
      </w:r>
    </w:p>
    <w:p w:rsidR="00612517" w:rsidRDefault="00612517" w:rsidP="001D542E">
      <w:pPr>
        <w:spacing w:after="0" w:line="240" w:lineRule="auto"/>
        <w:jc w:val="center"/>
        <w:rPr>
          <w:rFonts w:ascii="Times New Roman" w:hAnsi="Times New Roman" w:cs="Times New Roman"/>
          <w:b/>
          <w:sz w:val="24"/>
        </w:rPr>
      </w:pPr>
    </w:p>
    <w:p w:rsidR="009F6B71" w:rsidRPr="00612517" w:rsidRDefault="00DA307F" w:rsidP="00F30C7E">
      <w:pPr>
        <w:pStyle w:val="a4"/>
        <w:numPr>
          <w:ilvl w:val="0"/>
          <w:numId w:val="85"/>
        </w:numPr>
        <w:spacing w:after="0" w:line="240" w:lineRule="auto"/>
        <w:rPr>
          <w:rFonts w:ascii="Times New Roman" w:hAnsi="Times New Roman" w:cs="Times New Roman"/>
          <w:b/>
          <w:sz w:val="24"/>
        </w:rPr>
      </w:pPr>
      <w:r w:rsidRPr="00612517">
        <w:rPr>
          <w:rFonts w:ascii="Times New Roman" w:hAnsi="Times New Roman" w:cs="Times New Roman"/>
          <w:b/>
          <w:sz w:val="24"/>
        </w:rPr>
        <w:t>ИНФОРМАЦИОННАЯ СПРАВКА О ШКОЛЕ</w:t>
      </w:r>
      <w:r w:rsidR="00F43F00" w:rsidRPr="00612517">
        <w:rPr>
          <w:rFonts w:ascii="Times New Roman" w:hAnsi="Times New Roman" w:cs="Times New Roman"/>
          <w:b/>
          <w:sz w:val="24"/>
        </w:rPr>
        <w:t>.</w:t>
      </w:r>
    </w:p>
    <w:p w:rsidR="00974CBF" w:rsidRPr="003A7F1F" w:rsidRDefault="00974CBF" w:rsidP="001D542E">
      <w:pPr>
        <w:spacing w:after="0" w:line="240" w:lineRule="auto"/>
        <w:jc w:val="center"/>
        <w:rPr>
          <w:rFonts w:ascii="Times New Roman" w:hAnsi="Times New Roman" w:cs="Times New Roman"/>
          <w:b/>
          <w:sz w:val="12"/>
        </w:rPr>
      </w:pPr>
    </w:p>
    <w:p w:rsidR="00274CCA" w:rsidRPr="003A7F1F" w:rsidRDefault="00974CBF" w:rsidP="00974CBF">
      <w:pPr>
        <w:spacing w:after="0" w:line="240" w:lineRule="auto"/>
        <w:jc w:val="both"/>
        <w:rPr>
          <w:rFonts w:ascii="Times New Roman" w:hAnsi="Times New Roman" w:cs="Times New Roman"/>
          <w:b/>
          <w:i/>
          <w:sz w:val="26"/>
          <w:szCs w:val="26"/>
        </w:rPr>
      </w:pPr>
      <w:r w:rsidRPr="003A7F1F">
        <w:rPr>
          <w:rFonts w:ascii="Times New Roman" w:hAnsi="Times New Roman" w:cs="Times New Roman"/>
          <w:b/>
          <w:i/>
          <w:sz w:val="26"/>
          <w:szCs w:val="26"/>
        </w:rPr>
        <w:t>1.1.Общая характеристика организации.</w:t>
      </w:r>
    </w:p>
    <w:p w:rsidR="00274CCA" w:rsidRDefault="00DA307F" w:rsidP="00B469B5">
      <w:pPr>
        <w:spacing w:after="0" w:line="240" w:lineRule="auto"/>
        <w:ind w:firstLine="708"/>
        <w:jc w:val="both"/>
        <w:rPr>
          <w:rFonts w:ascii="Times New Roman" w:hAnsi="Times New Roman" w:cs="Times New Roman"/>
          <w:sz w:val="24"/>
        </w:rPr>
      </w:pPr>
      <w:r w:rsidRPr="00A22958">
        <w:rPr>
          <w:rFonts w:ascii="Times New Roman" w:hAnsi="Times New Roman" w:cs="Times New Roman"/>
          <w:sz w:val="24"/>
        </w:rPr>
        <w:t>История школы – это история развития образования со всеми ее трудностями и переломными моментами. Впервые открыла свои двери средняя общеобразов</w:t>
      </w:r>
      <w:r w:rsidR="000A1C3D">
        <w:rPr>
          <w:rFonts w:ascii="Times New Roman" w:hAnsi="Times New Roman" w:cs="Times New Roman"/>
          <w:sz w:val="24"/>
        </w:rPr>
        <w:t>ательная школа №8 г. Ессентуки 1 сентября 1939 года</w:t>
      </w:r>
      <w:r w:rsidRPr="00A22958">
        <w:rPr>
          <w:rFonts w:ascii="Times New Roman" w:hAnsi="Times New Roman" w:cs="Times New Roman"/>
          <w:sz w:val="24"/>
        </w:rPr>
        <w:t xml:space="preserve">. </w:t>
      </w:r>
      <w:r w:rsidR="00C07D17" w:rsidRPr="00C07D17">
        <w:rPr>
          <w:rFonts w:ascii="Times New Roman" w:hAnsi="Times New Roman" w:cs="Times New Roman"/>
          <w:sz w:val="24"/>
        </w:rPr>
        <w:t xml:space="preserve">МБОУ СОШ № 8 не только  одна из старейших школ города, но и  одна из лидеров в сфере образования и </w:t>
      </w:r>
      <w:r w:rsidR="00C07D17">
        <w:rPr>
          <w:rFonts w:ascii="Times New Roman" w:hAnsi="Times New Roman" w:cs="Times New Roman"/>
          <w:sz w:val="24"/>
        </w:rPr>
        <w:t>инноваций.</w:t>
      </w:r>
      <w:r w:rsidR="00ED56F6">
        <w:rPr>
          <w:rFonts w:ascii="Times New Roman" w:hAnsi="Times New Roman" w:cs="Times New Roman"/>
          <w:sz w:val="24"/>
        </w:rPr>
        <w:t xml:space="preserve"> </w:t>
      </w:r>
    </w:p>
    <w:p w:rsidR="00274CCA" w:rsidRPr="00274CCA" w:rsidRDefault="00274CCA" w:rsidP="00274CCA">
      <w:pPr>
        <w:spacing w:after="0" w:line="240" w:lineRule="auto"/>
        <w:ind w:firstLine="708"/>
        <w:jc w:val="both"/>
        <w:rPr>
          <w:rFonts w:ascii="Times New Roman" w:hAnsi="Times New Roman" w:cs="Times New Roman"/>
          <w:i/>
          <w:sz w:val="24"/>
          <w:u w:val="single"/>
        </w:rPr>
      </w:pPr>
      <w:r w:rsidRPr="00274CCA">
        <w:rPr>
          <w:rFonts w:ascii="Times New Roman" w:hAnsi="Times New Roman" w:cs="Times New Roman"/>
          <w:i/>
          <w:sz w:val="24"/>
          <w:u w:val="single"/>
        </w:rPr>
        <w:t xml:space="preserve">Учредительные документы Школы: </w:t>
      </w:r>
    </w:p>
    <w:p w:rsidR="00274CCA" w:rsidRPr="00274CCA" w:rsidRDefault="00274CCA" w:rsidP="00274CCA">
      <w:pPr>
        <w:spacing w:after="0" w:line="240" w:lineRule="auto"/>
        <w:ind w:firstLine="708"/>
        <w:jc w:val="both"/>
        <w:rPr>
          <w:rFonts w:ascii="Times New Roman" w:hAnsi="Times New Roman" w:cs="Times New Roman"/>
          <w:sz w:val="24"/>
        </w:rPr>
      </w:pPr>
      <w:r w:rsidRPr="00274CCA">
        <w:rPr>
          <w:rFonts w:ascii="Times New Roman" w:hAnsi="Times New Roman" w:cs="Times New Roman"/>
          <w:sz w:val="24"/>
        </w:rPr>
        <w:t xml:space="preserve">Устав. Действующий Устав Школы утвержден </w:t>
      </w:r>
      <w:r>
        <w:rPr>
          <w:rFonts w:ascii="Times New Roman" w:hAnsi="Times New Roman" w:cs="Times New Roman"/>
          <w:sz w:val="24"/>
        </w:rPr>
        <w:t>приказом Управления образования А</w:t>
      </w:r>
      <w:r w:rsidRPr="00274CCA">
        <w:rPr>
          <w:rFonts w:ascii="Times New Roman" w:hAnsi="Times New Roman" w:cs="Times New Roman"/>
          <w:sz w:val="24"/>
        </w:rPr>
        <w:t xml:space="preserve">дминистрации города </w:t>
      </w:r>
      <w:r>
        <w:rPr>
          <w:rFonts w:ascii="Times New Roman" w:hAnsi="Times New Roman" w:cs="Times New Roman"/>
          <w:sz w:val="24"/>
        </w:rPr>
        <w:t xml:space="preserve">Ессентуки от 03.06.2015 № 327. </w:t>
      </w:r>
      <w:r w:rsidRPr="00274CCA">
        <w:rPr>
          <w:rFonts w:ascii="Times New Roman" w:hAnsi="Times New Roman" w:cs="Times New Roman"/>
          <w:sz w:val="24"/>
        </w:rPr>
        <w:t xml:space="preserve"> </w:t>
      </w:r>
    </w:p>
    <w:p w:rsidR="00274CCA" w:rsidRPr="00274CCA" w:rsidRDefault="00274CCA" w:rsidP="00274CCA">
      <w:pPr>
        <w:spacing w:after="0" w:line="240" w:lineRule="auto"/>
        <w:ind w:firstLine="708"/>
        <w:jc w:val="both"/>
        <w:rPr>
          <w:rFonts w:ascii="Times New Roman" w:hAnsi="Times New Roman" w:cs="Times New Roman"/>
          <w:sz w:val="24"/>
        </w:rPr>
      </w:pPr>
      <w:r>
        <w:rPr>
          <w:rFonts w:ascii="Times New Roman" w:hAnsi="Times New Roman" w:cs="Times New Roman"/>
          <w:sz w:val="24"/>
        </w:rPr>
        <w:t>Лицензия. 29.07.2016</w:t>
      </w:r>
      <w:r w:rsidRPr="00274CCA">
        <w:rPr>
          <w:rFonts w:ascii="Times New Roman" w:hAnsi="Times New Roman" w:cs="Times New Roman"/>
          <w:sz w:val="24"/>
        </w:rPr>
        <w:t xml:space="preserve"> Ш</w:t>
      </w:r>
      <w:r>
        <w:rPr>
          <w:rFonts w:ascii="Times New Roman" w:hAnsi="Times New Roman" w:cs="Times New Roman"/>
          <w:sz w:val="24"/>
        </w:rPr>
        <w:t>кола получила лицензию (серия 26Л01</w:t>
      </w:r>
      <w:r w:rsidRPr="00274CCA">
        <w:rPr>
          <w:rFonts w:ascii="Times New Roman" w:hAnsi="Times New Roman" w:cs="Times New Roman"/>
          <w:sz w:val="24"/>
        </w:rPr>
        <w:t xml:space="preserve"> № </w:t>
      </w:r>
      <w:r w:rsidR="003A448F">
        <w:rPr>
          <w:rFonts w:ascii="Times New Roman" w:hAnsi="Times New Roman" w:cs="Times New Roman"/>
          <w:sz w:val="24"/>
        </w:rPr>
        <w:t>0001242, регистрационный номер 4993</w:t>
      </w:r>
      <w:r w:rsidRPr="00274CCA">
        <w:rPr>
          <w:rFonts w:ascii="Times New Roman" w:hAnsi="Times New Roman" w:cs="Times New Roman"/>
          <w:sz w:val="24"/>
        </w:rPr>
        <w:t xml:space="preserve">), дающую право осуществления образовательной деятельности. Лицензия бессрочная. </w:t>
      </w:r>
    </w:p>
    <w:p w:rsidR="00274CCA" w:rsidRPr="00274CCA" w:rsidRDefault="00274CCA" w:rsidP="00274CCA">
      <w:pPr>
        <w:spacing w:after="0" w:line="240" w:lineRule="auto"/>
        <w:ind w:firstLine="708"/>
        <w:jc w:val="both"/>
        <w:rPr>
          <w:rFonts w:ascii="Times New Roman" w:hAnsi="Times New Roman" w:cs="Times New Roman"/>
          <w:sz w:val="24"/>
        </w:rPr>
      </w:pPr>
      <w:r w:rsidRPr="00274CCA">
        <w:rPr>
          <w:rFonts w:ascii="Times New Roman" w:hAnsi="Times New Roman" w:cs="Times New Roman"/>
          <w:sz w:val="24"/>
        </w:rPr>
        <w:t>С</w:t>
      </w:r>
      <w:r w:rsidR="00EC2047">
        <w:rPr>
          <w:rFonts w:ascii="Times New Roman" w:hAnsi="Times New Roman" w:cs="Times New Roman"/>
          <w:sz w:val="24"/>
        </w:rPr>
        <w:t>видетельство об аккредитации. 29.04.2014</w:t>
      </w:r>
      <w:r w:rsidRPr="00274CCA">
        <w:rPr>
          <w:rFonts w:ascii="Times New Roman" w:hAnsi="Times New Roman" w:cs="Times New Roman"/>
          <w:sz w:val="24"/>
        </w:rPr>
        <w:t xml:space="preserve"> Школа прошла государственную аккредитацию (свидетельство о</w:t>
      </w:r>
      <w:r w:rsidR="00EC2047">
        <w:rPr>
          <w:rFonts w:ascii="Times New Roman" w:hAnsi="Times New Roman" w:cs="Times New Roman"/>
          <w:sz w:val="24"/>
        </w:rPr>
        <w:t xml:space="preserve"> государственной аккредитации 26А01</w:t>
      </w:r>
      <w:r w:rsidRPr="00274CCA">
        <w:rPr>
          <w:rFonts w:ascii="Times New Roman" w:hAnsi="Times New Roman" w:cs="Times New Roman"/>
          <w:sz w:val="24"/>
        </w:rPr>
        <w:t xml:space="preserve"> № </w:t>
      </w:r>
      <w:r w:rsidR="00EC2047">
        <w:rPr>
          <w:rFonts w:ascii="Times New Roman" w:hAnsi="Times New Roman" w:cs="Times New Roman"/>
          <w:sz w:val="24"/>
        </w:rPr>
        <w:t>0000209, регистрационный номер 2170</w:t>
      </w:r>
      <w:r w:rsidRPr="00274CCA">
        <w:rPr>
          <w:rFonts w:ascii="Times New Roman" w:hAnsi="Times New Roman" w:cs="Times New Roman"/>
          <w:sz w:val="24"/>
        </w:rPr>
        <w:t>). Школа реализует образовательные программы начального общего образования, основного общего образования, среднего общего образования и имеет право на выдачу выпускникам документа государственного образца. Свиде</w:t>
      </w:r>
      <w:r w:rsidR="00EC2047">
        <w:rPr>
          <w:rFonts w:ascii="Times New Roman" w:hAnsi="Times New Roman" w:cs="Times New Roman"/>
          <w:sz w:val="24"/>
        </w:rPr>
        <w:t>тельство действует до 29.04.2026 года</w:t>
      </w:r>
      <w:r w:rsidRPr="00274CCA">
        <w:rPr>
          <w:rFonts w:ascii="Times New Roman" w:hAnsi="Times New Roman" w:cs="Times New Roman"/>
          <w:sz w:val="24"/>
        </w:rPr>
        <w:t xml:space="preserve">. </w:t>
      </w:r>
    </w:p>
    <w:p w:rsidR="00274CCA" w:rsidRPr="00274CCA" w:rsidRDefault="00274CCA" w:rsidP="00274CCA">
      <w:pPr>
        <w:spacing w:after="0" w:line="240" w:lineRule="auto"/>
        <w:ind w:firstLine="708"/>
        <w:jc w:val="both"/>
        <w:rPr>
          <w:rFonts w:ascii="Times New Roman" w:hAnsi="Times New Roman" w:cs="Times New Roman"/>
          <w:sz w:val="24"/>
        </w:rPr>
      </w:pPr>
      <w:r w:rsidRPr="00274CCA">
        <w:rPr>
          <w:rFonts w:ascii="Times New Roman" w:hAnsi="Times New Roman" w:cs="Times New Roman"/>
          <w:sz w:val="24"/>
        </w:rPr>
        <w:t>Свидетельство о внесении записи в ЕГРЮЛ. Основной государстве</w:t>
      </w:r>
      <w:r w:rsidR="00EC2047">
        <w:rPr>
          <w:rFonts w:ascii="Times New Roman" w:hAnsi="Times New Roman" w:cs="Times New Roman"/>
          <w:sz w:val="24"/>
        </w:rPr>
        <w:t>нный регистрационный номер: 1022601224447</w:t>
      </w:r>
      <w:r w:rsidRPr="00274CCA">
        <w:rPr>
          <w:rFonts w:ascii="Times New Roman" w:hAnsi="Times New Roman" w:cs="Times New Roman"/>
          <w:sz w:val="24"/>
        </w:rPr>
        <w:t xml:space="preserve"> за государстве</w:t>
      </w:r>
      <w:r w:rsidR="00EC2047">
        <w:rPr>
          <w:rFonts w:ascii="Times New Roman" w:hAnsi="Times New Roman" w:cs="Times New Roman"/>
          <w:sz w:val="24"/>
        </w:rPr>
        <w:t>нным регистрационным номером 2202600387207</w:t>
      </w:r>
      <w:r w:rsidRPr="00274CCA">
        <w:rPr>
          <w:rFonts w:ascii="Times New Roman" w:hAnsi="Times New Roman" w:cs="Times New Roman"/>
          <w:sz w:val="24"/>
        </w:rPr>
        <w:t xml:space="preserve">. </w:t>
      </w:r>
    </w:p>
    <w:p w:rsidR="00D8728B" w:rsidRDefault="00274CCA" w:rsidP="00274CCA">
      <w:pPr>
        <w:spacing w:after="0" w:line="240" w:lineRule="auto"/>
        <w:ind w:firstLine="708"/>
        <w:jc w:val="both"/>
        <w:rPr>
          <w:rFonts w:ascii="Times New Roman" w:hAnsi="Times New Roman" w:cs="Times New Roman"/>
          <w:sz w:val="24"/>
        </w:rPr>
      </w:pPr>
      <w:r w:rsidRPr="00274CCA">
        <w:rPr>
          <w:rFonts w:ascii="Times New Roman" w:hAnsi="Times New Roman" w:cs="Times New Roman"/>
          <w:sz w:val="24"/>
        </w:rPr>
        <w:t>Свидетельство о регистрации в налоговом органе. Основной государств</w:t>
      </w:r>
      <w:r w:rsidR="00EC2047">
        <w:rPr>
          <w:rFonts w:ascii="Times New Roman" w:hAnsi="Times New Roman" w:cs="Times New Roman"/>
          <w:sz w:val="24"/>
        </w:rPr>
        <w:t>енный регистрационный номер 1022</w:t>
      </w:r>
      <w:r w:rsidR="00D8728B">
        <w:rPr>
          <w:rFonts w:ascii="Times New Roman" w:hAnsi="Times New Roman" w:cs="Times New Roman"/>
          <w:sz w:val="24"/>
        </w:rPr>
        <w:t>601224447</w:t>
      </w:r>
      <w:r w:rsidRPr="00274CCA">
        <w:rPr>
          <w:rFonts w:ascii="Times New Roman" w:hAnsi="Times New Roman" w:cs="Times New Roman"/>
          <w:sz w:val="24"/>
        </w:rPr>
        <w:t xml:space="preserve">. ИНН/КПП </w:t>
      </w:r>
      <w:r w:rsidR="00D8728B">
        <w:rPr>
          <w:rFonts w:ascii="Times New Roman" w:hAnsi="Times New Roman" w:cs="Times New Roman"/>
          <w:sz w:val="24"/>
        </w:rPr>
        <w:t>2626026055</w:t>
      </w:r>
      <w:r w:rsidRPr="00274CCA">
        <w:rPr>
          <w:rFonts w:ascii="Times New Roman" w:hAnsi="Times New Roman" w:cs="Times New Roman"/>
          <w:sz w:val="24"/>
        </w:rPr>
        <w:t>/</w:t>
      </w:r>
      <w:r w:rsidR="00D8728B">
        <w:rPr>
          <w:rFonts w:ascii="Times New Roman" w:hAnsi="Times New Roman" w:cs="Times New Roman"/>
          <w:sz w:val="24"/>
        </w:rPr>
        <w:t>262601001.</w:t>
      </w:r>
    </w:p>
    <w:p w:rsidR="005064B3" w:rsidRPr="005064B3" w:rsidRDefault="005064B3" w:rsidP="005064B3">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Согласно вышеуказанным документам по своему статусу </w:t>
      </w:r>
      <w:r w:rsidRPr="005064B3">
        <w:rPr>
          <w:rFonts w:ascii="Times New Roman" w:hAnsi="Times New Roman" w:cs="Times New Roman"/>
          <w:sz w:val="24"/>
        </w:rPr>
        <w:t xml:space="preserve">школа является: </w:t>
      </w:r>
    </w:p>
    <w:p w:rsidR="005064B3" w:rsidRPr="005064B3" w:rsidRDefault="005064B3" w:rsidP="005064B3">
      <w:pPr>
        <w:spacing w:after="0" w:line="240" w:lineRule="auto"/>
        <w:ind w:firstLine="708"/>
        <w:jc w:val="both"/>
        <w:rPr>
          <w:rFonts w:ascii="Times New Roman" w:hAnsi="Times New Roman" w:cs="Times New Roman"/>
          <w:sz w:val="24"/>
        </w:rPr>
      </w:pPr>
      <w:r w:rsidRPr="005064B3">
        <w:rPr>
          <w:rFonts w:ascii="Times New Roman" w:hAnsi="Times New Roman" w:cs="Times New Roman"/>
          <w:sz w:val="24"/>
        </w:rPr>
        <w:t xml:space="preserve">тип – бюджетное общеобразовательное  учреждение; </w:t>
      </w:r>
    </w:p>
    <w:p w:rsidR="005064B3" w:rsidRDefault="005064B3" w:rsidP="005064B3">
      <w:pPr>
        <w:spacing w:after="0" w:line="240" w:lineRule="auto"/>
        <w:ind w:firstLine="708"/>
        <w:jc w:val="both"/>
        <w:rPr>
          <w:rFonts w:ascii="Times New Roman" w:hAnsi="Times New Roman" w:cs="Times New Roman"/>
          <w:sz w:val="24"/>
        </w:rPr>
      </w:pPr>
      <w:r w:rsidRPr="005064B3">
        <w:rPr>
          <w:rFonts w:ascii="Times New Roman" w:hAnsi="Times New Roman" w:cs="Times New Roman"/>
          <w:sz w:val="24"/>
        </w:rPr>
        <w:t>вид – средняя общеобразовательная школа.</w:t>
      </w:r>
    </w:p>
    <w:p w:rsidR="00274CCA" w:rsidRDefault="00D8728B" w:rsidP="00274CCA">
      <w:pPr>
        <w:spacing w:after="0" w:line="240" w:lineRule="auto"/>
        <w:ind w:firstLine="708"/>
        <w:jc w:val="both"/>
        <w:rPr>
          <w:rFonts w:ascii="Times New Roman" w:hAnsi="Times New Roman" w:cs="Times New Roman"/>
          <w:sz w:val="24"/>
        </w:rPr>
      </w:pPr>
      <w:r w:rsidRPr="00D8728B">
        <w:rPr>
          <w:rFonts w:ascii="Times New Roman" w:hAnsi="Times New Roman" w:cs="Times New Roman"/>
          <w:i/>
          <w:sz w:val="24"/>
          <w:u w:val="single"/>
        </w:rPr>
        <w:t>Контакты.</w:t>
      </w:r>
      <w:r w:rsidRPr="00D8728B">
        <w:rPr>
          <w:rFonts w:ascii="Times New Roman" w:hAnsi="Times New Roman" w:cs="Times New Roman"/>
          <w:sz w:val="24"/>
        </w:rPr>
        <w:t xml:space="preserve"> МБОУ СОШ № 8 расположена по адресу: г. Ессентуки,</w:t>
      </w:r>
      <w:r w:rsidR="005064B3">
        <w:rPr>
          <w:rFonts w:ascii="Times New Roman" w:hAnsi="Times New Roman" w:cs="Times New Roman"/>
          <w:sz w:val="24"/>
        </w:rPr>
        <w:t xml:space="preserve"> </w:t>
      </w:r>
      <w:proofErr w:type="spellStart"/>
      <w:r w:rsidR="005064B3">
        <w:rPr>
          <w:rFonts w:ascii="Times New Roman" w:hAnsi="Times New Roman" w:cs="Times New Roman"/>
          <w:sz w:val="24"/>
        </w:rPr>
        <w:t>Заполотнянский</w:t>
      </w:r>
      <w:proofErr w:type="spellEnd"/>
      <w:r w:rsidR="005064B3">
        <w:rPr>
          <w:rFonts w:ascii="Times New Roman" w:hAnsi="Times New Roman" w:cs="Times New Roman"/>
          <w:sz w:val="24"/>
        </w:rPr>
        <w:t xml:space="preserve"> район, </w:t>
      </w:r>
      <w:r w:rsidRPr="00D8728B">
        <w:rPr>
          <w:rFonts w:ascii="Times New Roman" w:hAnsi="Times New Roman" w:cs="Times New Roman"/>
          <w:sz w:val="24"/>
        </w:rPr>
        <w:t xml:space="preserve"> ул. Чкалова №14. </w:t>
      </w:r>
      <w:r>
        <w:rPr>
          <w:rFonts w:ascii="Times New Roman" w:hAnsi="Times New Roman" w:cs="Times New Roman"/>
          <w:sz w:val="24"/>
        </w:rPr>
        <w:t>Телефон: 5-40-55</w:t>
      </w:r>
      <w:r w:rsidRPr="00D8728B">
        <w:rPr>
          <w:rFonts w:ascii="Times New Roman" w:hAnsi="Times New Roman" w:cs="Times New Roman"/>
          <w:sz w:val="24"/>
        </w:rPr>
        <w:t xml:space="preserve">. Электронный адрес: </w:t>
      </w:r>
      <w:hyperlink r:id="rId12" w:history="1">
        <w:r w:rsidR="000A1C3D" w:rsidRPr="00E34B8A">
          <w:rPr>
            <w:rStyle w:val="af"/>
            <w:rFonts w:ascii="Times New Roman" w:hAnsi="Times New Roman" w:cs="Times New Roman"/>
            <w:sz w:val="24"/>
          </w:rPr>
          <w:t>melok-8@yandex.ru</w:t>
        </w:r>
      </w:hyperlink>
      <w:r>
        <w:rPr>
          <w:rFonts w:ascii="Times New Roman" w:hAnsi="Times New Roman" w:cs="Times New Roman"/>
          <w:sz w:val="24"/>
        </w:rPr>
        <w:t>.</w:t>
      </w:r>
    </w:p>
    <w:p w:rsidR="005064B3" w:rsidRDefault="00D8728B" w:rsidP="00D8728B">
      <w:pPr>
        <w:spacing w:after="0" w:line="240" w:lineRule="auto"/>
        <w:ind w:firstLine="708"/>
        <w:jc w:val="both"/>
        <w:rPr>
          <w:rFonts w:ascii="Times New Roman" w:hAnsi="Times New Roman" w:cs="Times New Roman"/>
          <w:i/>
          <w:sz w:val="24"/>
          <w:u w:val="single"/>
        </w:rPr>
      </w:pPr>
      <w:r w:rsidRPr="00D8728B">
        <w:rPr>
          <w:rFonts w:ascii="Times New Roman" w:hAnsi="Times New Roman" w:cs="Times New Roman"/>
          <w:i/>
          <w:sz w:val="24"/>
          <w:u w:val="single"/>
        </w:rPr>
        <w:t>Система управления Школой:</w:t>
      </w:r>
    </w:p>
    <w:p w:rsidR="00D8728B" w:rsidRPr="005064B3" w:rsidRDefault="005064B3" w:rsidP="00D8728B">
      <w:pPr>
        <w:spacing w:after="0" w:line="240" w:lineRule="auto"/>
        <w:ind w:firstLine="708"/>
        <w:jc w:val="both"/>
        <w:rPr>
          <w:rFonts w:ascii="Times New Roman" w:hAnsi="Times New Roman" w:cs="Times New Roman"/>
          <w:sz w:val="24"/>
        </w:rPr>
      </w:pPr>
      <w:r w:rsidRPr="005064B3">
        <w:rPr>
          <w:rFonts w:ascii="Times New Roman" w:hAnsi="Times New Roman" w:cs="Times New Roman"/>
          <w:sz w:val="24"/>
        </w:rPr>
        <w:t>1.</w:t>
      </w:r>
      <w:r w:rsidR="00D8728B" w:rsidRPr="005064B3">
        <w:rPr>
          <w:rFonts w:ascii="Times New Roman" w:hAnsi="Times New Roman" w:cs="Times New Roman"/>
          <w:sz w:val="24"/>
        </w:rPr>
        <w:t xml:space="preserve"> </w:t>
      </w:r>
      <w:r>
        <w:rPr>
          <w:rFonts w:ascii="Times New Roman" w:hAnsi="Times New Roman" w:cs="Times New Roman"/>
          <w:sz w:val="24"/>
        </w:rPr>
        <w:t>Директор.</w:t>
      </w:r>
    </w:p>
    <w:p w:rsidR="00D8728B" w:rsidRPr="00D8728B" w:rsidRDefault="005064B3" w:rsidP="00D8728B">
      <w:pPr>
        <w:spacing w:after="0" w:line="240" w:lineRule="auto"/>
        <w:ind w:firstLine="708"/>
        <w:jc w:val="both"/>
        <w:rPr>
          <w:rFonts w:ascii="Times New Roman" w:hAnsi="Times New Roman" w:cs="Times New Roman"/>
          <w:sz w:val="24"/>
        </w:rPr>
      </w:pPr>
      <w:r>
        <w:rPr>
          <w:rFonts w:ascii="Times New Roman" w:hAnsi="Times New Roman" w:cs="Times New Roman"/>
          <w:sz w:val="24"/>
        </w:rPr>
        <w:t>2</w:t>
      </w:r>
      <w:r w:rsidR="00D8728B" w:rsidRPr="00D8728B">
        <w:rPr>
          <w:rFonts w:ascii="Times New Roman" w:hAnsi="Times New Roman" w:cs="Times New Roman"/>
          <w:sz w:val="24"/>
        </w:rPr>
        <w:t xml:space="preserve">. Общее собрание работников. </w:t>
      </w:r>
    </w:p>
    <w:p w:rsidR="00D8728B" w:rsidRPr="00D8728B" w:rsidRDefault="005064B3" w:rsidP="00D8728B">
      <w:pPr>
        <w:spacing w:after="0" w:line="240" w:lineRule="auto"/>
        <w:ind w:firstLine="708"/>
        <w:jc w:val="both"/>
        <w:rPr>
          <w:rFonts w:ascii="Times New Roman" w:hAnsi="Times New Roman" w:cs="Times New Roman"/>
          <w:sz w:val="24"/>
        </w:rPr>
      </w:pPr>
      <w:r>
        <w:rPr>
          <w:rFonts w:ascii="Times New Roman" w:hAnsi="Times New Roman" w:cs="Times New Roman"/>
          <w:sz w:val="24"/>
        </w:rPr>
        <w:t>3</w:t>
      </w:r>
      <w:r w:rsidR="00D8728B" w:rsidRPr="00D8728B">
        <w:rPr>
          <w:rFonts w:ascii="Times New Roman" w:hAnsi="Times New Roman" w:cs="Times New Roman"/>
          <w:sz w:val="24"/>
        </w:rPr>
        <w:t xml:space="preserve">. Педагогический совет. </w:t>
      </w:r>
    </w:p>
    <w:p w:rsidR="00D8728B" w:rsidRPr="00D8728B" w:rsidRDefault="005064B3" w:rsidP="00D8728B">
      <w:pPr>
        <w:spacing w:after="0" w:line="240" w:lineRule="auto"/>
        <w:ind w:firstLine="708"/>
        <w:jc w:val="both"/>
        <w:rPr>
          <w:rFonts w:ascii="Times New Roman" w:hAnsi="Times New Roman" w:cs="Times New Roman"/>
          <w:sz w:val="24"/>
        </w:rPr>
      </w:pPr>
      <w:r>
        <w:rPr>
          <w:rFonts w:ascii="Times New Roman" w:hAnsi="Times New Roman" w:cs="Times New Roman"/>
          <w:sz w:val="24"/>
        </w:rPr>
        <w:t>4</w:t>
      </w:r>
      <w:r w:rsidR="00D8728B" w:rsidRPr="00D8728B">
        <w:rPr>
          <w:rFonts w:ascii="Times New Roman" w:hAnsi="Times New Roman" w:cs="Times New Roman"/>
          <w:sz w:val="24"/>
        </w:rPr>
        <w:t xml:space="preserve">. Управляющий совет. </w:t>
      </w:r>
    </w:p>
    <w:p w:rsidR="00D8728B" w:rsidRDefault="005064B3" w:rsidP="00D8728B">
      <w:pPr>
        <w:spacing w:after="0" w:line="240" w:lineRule="auto"/>
        <w:ind w:firstLine="708"/>
        <w:jc w:val="both"/>
        <w:rPr>
          <w:rFonts w:ascii="Times New Roman" w:hAnsi="Times New Roman" w:cs="Times New Roman"/>
          <w:sz w:val="24"/>
        </w:rPr>
      </w:pPr>
      <w:r>
        <w:rPr>
          <w:rFonts w:ascii="Times New Roman" w:hAnsi="Times New Roman" w:cs="Times New Roman"/>
          <w:sz w:val="24"/>
        </w:rPr>
        <w:t>5</w:t>
      </w:r>
      <w:r w:rsidR="00D8728B" w:rsidRPr="00D8728B">
        <w:rPr>
          <w:rFonts w:ascii="Times New Roman" w:hAnsi="Times New Roman" w:cs="Times New Roman"/>
          <w:sz w:val="24"/>
        </w:rPr>
        <w:t>. Совет старшеклассников.</w:t>
      </w:r>
    </w:p>
    <w:p w:rsidR="005064B3" w:rsidRPr="00F43F00" w:rsidRDefault="005064B3" w:rsidP="005064B3">
      <w:pPr>
        <w:spacing w:after="0" w:line="240" w:lineRule="auto"/>
        <w:jc w:val="both"/>
        <w:rPr>
          <w:rFonts w:ascii="Times New Roman" w:hAnsi="Times New Roman" w:cs="Times New Roman"/>
          <w:sz w:val="24"/>
        </w:rPr>
      </w:pPr>
      <w:r w:rsidRPr="00F43F00">
        <w:rPr>
          <w:rFonts w:ascii="Times New Roman" w:hAnsi="Times New Roman" w:cs="Times New Roman"/>
          <w:sz w:val="24"/>
        </w:rPr>
        <w:t>Управление Школой осуществляет</w:t>
      </w:r>
      <w:r>
        <w:rPr>
          <w:rFonts w:ascii="Times New Roman" w:hAnsi="Times New Roman" w:cs="Times New Roman"/>
          <w:sz w:val="24"/>
        </w:rPr>
        <w:t xml:space="preserve">ся в соответствии со следующими нормативными </w:t>
      </w:r>
      <w:r w:rsidRPr="00F43F00">
        <w:rPr>
          <w:rFonts w:ascii="Times New Roman" w:hAnsi="Times New Roman" w:cs="Times New Roman"/>
          <w:sz w:val="24"/>
        </w:rPr>
        <w:t>документами:</w:t>
      </w:r>
    </w:p>
    <w:p w:rsidR="005064B3" w:rsidRPr="00661190" w:rsidRDefault="005064B3" w:rsidP="00F30C7E">
      <w:pPr>
        <w:pStyle w:val="a4"/>
        <w:numPr>
          <w:ilvl w:val="0"/>
          <w:numId w:val="23"/>
        </w:numPr>
        <w:spacing w:after="0" w:line="240" w:lineRule="auto"/>
        <w:jc w:val="both"/>
        <w:rPr>
          <w:rFonts w:ascii="Times New Roman" w:hAnsi="Times New Roman" w:cs="Times New Roman"/>
          <w:sz w:val="24"/>
        </w:rPr>
      </w:pPr>
      <w:r w:rsidRPr="00661190">
        <w:rPr>
          <w:rFonts w:ascii="Times New Roman" w:hAnsi="Times New Roman" w:cs="Times New Roman"/>
          <w:sz w:val="24"/>
        </w:rPr>
        <w:t>Конституцией Российской Федерации;</w:t>
      </w:r>
    </w:p>
    <w:p w:rsidR="005064B3" w:rsidRPr="00661190" w:rsidRDefault="005064B3" w:rsidP="00F30C7E">
      <w:pPr>
        <w:pStyle w:val="a4"/>
        <w:numPr>
          <w:ilvl w:val="0"/>
          <w:numId w:val="23"/>
        </w:numPr>
        <w:spacing w:after="0" w:line="240" w:lineRule="auto"/>
        <w:jc w:val="both"/>
        <w:rPr>
          <w:rFonts w:ascii="Times New Roman" w:hAnsi="Times New Roman" w:cs="Times New Roman"/>
          <w:sz w:val="24"/>
        </w:rPr>
      </w:pPr>
      <w:r w:rsidRPr="00661190">
        <w:rPr>
          <w:rFonts w:ascii="Times New Roman" w:hAnsi="Times New Roman" w:cs="Times New Roman"/>
          <w:sz w:val="24"/>
        </w:rPr>
        <w:t>Конвенцией о правах ребенка;</w:t>
      </w:r>
    </w:p>
    <w:p w:rsidR="005064B3" w:rsidRPr="00661190" w:rsidRDefault="005064B3" w:rsidP="00F30C7E">
      <w:pPr>
        <w:pStyle w:val="a4"/>
        <w:numPr>
          <w:ilvl w:val="0"/>
          <w:numId w:val="23"/>
        </w:numPr>
        <w:spacing w:after="0" w:line="240" w:lineRule="auto"/>
        <w:jc w:val="both"/>
        <w:rPr>
          <w:rFonts w:ascii="Times New Roman" w:hAnsi="Times New Roman" w:cs="Times New Roman"/>
          <w:sz w:val="24"/>
        </w:rPr>
      </w:pPr>
      <w:r w:rsidRPr="00661190">
        <w:rPr>
          <w:rFonts w:ascii="Times New Roman" w:hAnsi="Times New Roman" w:cs="Times New Roman"/>
          <w:sz w:val="24"/>
        </w:rPr>
        <w:t>ФЗ от 21 декабря 2012 г. N 273 «Об образовании в Российской Федерации»;</w:t>
      </w:r>
    </w:p>
    <w:p w:rsidR="005064B3" w:rsidRPr="00661190" w:rsidRDefault="005064B3" w:rsidP="00F30C7E">
      <w:pPr>
        <w:pStyle w:val="a4"/>
        <w:numPr>
          <w:ilvl w:val="0"/>
          <w:numId w:val="23"/>
        </w:numPr>
        <w:spacing w:after="0" w:line="240" w:lineRule="auto"/>
        <w:jc w:val="both"/>
        <w:rPr>
          <w:rFonts w:ascii="Times New Roman" w:hAnsi="Times New Roman" w:cs="Times New Roman"/>
          <w:sz w:val="24"/>
        </w:rPr>
      </w:pPr>
      <w:r w:rsidRPr="00661190">
        <w:rPr>
          <w:rFonts w:ascii="Times New Roman" w:hAnsi="Times New Roman" w:cs="Times New Roman"/>
          <w:sz w:val="24"/>
        </w:rPr>
        <w:t>приказ министерства образования и науки РФ от 06.10.2009 г. № 373 «Об утверждении федерального государственного стандарта начального общего образования» (зарегистрирован Минюстом 22.12.2009 г. № 177856);</w:t>
      </w:r>
    </w:p>
    <w:p w:rsidR="005064B3" w:rsidRPr="00661190" w:rsidRDefault="005064B3" w:rsidP="00F30C7E">
      <w:pPr>
        <w:pStyle w:val="a4"/>
        <w:numPr>
          <w:ilvl w:val="0"/>
          <w:numId w:val="23"/>
        </w:numPr>
        <w:spacing w:after="0" w:line="240" w:lineRule="auto"/>
        <w:jc w:val="both"/>
        <w:rPr>
          <w:rFonts w:ascii="Times New Roman" w:hAnsi="Times New Roman" w:cs="Times New Roman"/>
          <w:sz w:val="24"/>
        </w:rPr>
      </w:pPr>
      <w:r w:rsidRPr="00661190">
        <w:rPr>
          <w:rFonts w:ascii="Times New Roman" w:hAnsi="Times New Roman" w:cs="Times New Roman"/>
          <w:sz w:val="24"/>
        </w:rPr>
        <w:t>приказ министерства образования и науки РФ от 17.12.2010 г. № 1897 «Об утверждении федерального государственного стандарта основного общего образования» (зарегистрирован Минюстом 01.02.2011 г. № 19644);</w:t>
      </w:r>
    </w:p>
    <w:p w:rsidR="005064B3" w:rsidRPr="00661190" w:rsidRDefault="005064B3" w:rsidP="00F30C7E">
      <w:pPr>
        <w:pStyle w:val="a4"/>
        <w:numPr>
          <w:ilvl w:val="0"/>
          <w:numId w:val="23"/>
        </w:numPr>
        <w:spacing w:after="0" w:line="240" w:lineRule="auto"/>
        <w:jc w:val="both"/>
        <w:rPr>
          <w:rFonts w:ascii="Times New Roman" w:hAnsi="Times New Roman" w:cs="Times New Roman"/>
          <w:sz w:val="24"/>
        </w:rPr>
      </w:pPr>
      <w:r w:rsidRPr="00661190">
        <w:rPr>
          <w:rFonts w:ascii="Times New Roman" w:hAnsi="Times New Roman" w:cs="Times New Roman"/>
          <w:sz w:val="24"/>
        </w:rPr>
        <w:t>приказ министерства образования и науки РФ от 17.05.2012 г. № 413 «Об утверждении федерального государственного стандарта среднего общего образования» (зарегистрирован Минюстом 07.06.2012 г. № 24480);</w:t>
      </w:r>
    </w:p>
    <w:p w:rsidR="005064B3" w:rsidRPr="00661190" w:rsidRDefault="005064B3" w:rsidP="00F30C7E">
      <w:pPr>
        <w:pStyle w:val="a4"/>
        <w:numPr>
          <w:ilvl w:val="0"/>
          <w:numId w:val="23"/>
        </w:numPr>
        <w:spacing w:after="0" w:line="240" w:lineRule="auto"/>
        <w:jc w:val="both"/>
        <w:rPr>
          <w:rFonts w:ascii="Times New Roman" w:hAnsi="Times New Roman" w:cs="Times New Roman"/>
          <w:sz w:val="24"/>
        </w:rPr>
      </w:pPr>
      <w:r w:rsidRPr="00661190">
        <w:rPr>
          <w:rFonts w:ascii="Times New Roman" w:hAnsi="Times New Roman" w:cs="Times New Roman"/>
          <w:sz w:val="24"/>
        </w:rPr>
        <w:lastRenderedPageBreak/>
        <w:t>приказ министерства образования и науки РФ от 28.12.2010 г. № 2106 «Об утверждении федеральных требований к ОУ в части охраны здоровья обучающихся, воспитанников»;</w:t>
      </w:r>
    </w:p>
    <w:p w:rsidR="005064B3" w:rsidRPr="00661190" w:rsidRDefault="005064B3" w:rsidP="00F30C7E">
      <w:pPr>
        <w:pStyle w:val="a4"/>
        <w:numPr>
          <w:ilvl w:val="0"/>
          <w:numId w:val="23"/>
        </w:numPr>
        <w:spacing w:after="0" w:line="240" w:lineRule="auto"/>
        <w:jc w:val="both"/>
        <w:rPr>
          <w:rFonts w:ascii="Times New Roman" w:hAnsi="Times New Roman" w:cs="Times New Roman"/>
          <w:sz w:val="24"/>
        </w:rPr>
      </w:pPr>
      <w:r w:rsidRPr="00661190">
        <w:rPr>
          <w:rFonts w:ascii="Times New Roman" w:hAnsi="Times New Roman" w:cs="Times New Roman"/>
          <w:sz w:val="24"/>
        </w:rPr>
        <w:t>приказ министерства образования и науки РФ от 04.10.2010 г. № 986 «Об утверждении федеральных требований к ОУ в части минимальной оснащенности учебного процесса и оборудования учебных помещений»;</w:t>
      </w:r>
    </w:p>
    <w:p w:rsidR="005064B3" w:rsidRPr="005064B3" w:rsidRDefault="005064B3" w:rsidP="00F30C7E">
      <w:pPr>
        <w:pStyle w:val="a4"/>
        <w:numPr>
          <w:ilvl w:val="0"/>
          <w:numId w:val="23"/>
        </w:numPr>
        <w:spacing w:after="0" w:line="240" w:lineRule="auto"/>
        <w:jc w:val="both"/>
        <w:rPr>
          <w:rFonts w:ascii="Times New Roman" w:hAnsi="Times New Roman" w:cs="Times New Roman"/>
          <w:sz w:val="24"/>
        </w:rPr>
      </w:pPr>
      <w:r w:rsidRPr="00661190">
        <w:rPr>
          <w:rFonts w:ascii="Times New Roman" w:hAnsi="Times New Roman" w:cs="Times New Roman"/>
          <w:sz w:val="24"/>
        </w:rPr>
        <w:t>письмо Министерства образования и науки РФ от 24.11.2011 г. № МД-1552/03 «Об оснащении образователь</w:t>
      </w:r>
      <w:r>
        <w:rPr>
          <w:rFonts w:ascii="Times New Roman" w:hAnsi="Times New Roman" w:cs="Times New Roman"/>
          <w:sz w:val="24"/>
        </w:rPr>
        <w:t>ных учреждений учебным и учебно -</w:t>
      </w:r>
      <w:r w:rsidRPr="005064B3">
        <w:rPr>
          <w:rFonts w:ascii="Times New Roman" w:hAnsi="Times New Roman" w:cs="Times New Roman"/>
          <w:sz w:val="24"/>
        </w:rPr>
        <w:t xml:space="preserve"> лабораторным оборудованием»;</w:t>
      </w:r>
    </w:p>
    <w:p w:rsidR="005064B3" w:rsidRPr="005064B3" w:rsidRDefault="005064B3" w:rsidP="00F30C7E">
      <w:pPr>
        <w:pStyle w:val="a4"/>
        <w:numPr>
          <w:ilvl w:val="0"/>
          <w:numId w:val="24"/>
        </w:numPr>
        <w:spacing w:after="0" w:line="240" w:lineRule="auto"/>
        <w:jc w:val="both"/>
        <w:rPr>
          <w:rFonts w:ascii="Times New Roman" w:hAnsi="Times New Roman" w:cs="Times New Roman"/>
          <w:sz w:val="24"/>
        </w:rPr>
      </w:pPr>
      <w:r w:rsidRPr="005064B3">
        <w:rPr>
          <w:rFonts w:ascii="Times New Roman" w:hAnsi="Times New Roman" w:cs="Times New Roman"/>
          <w:sz w:val="24"/>
        </w:rPr>
        <w:t>«Санитарно-эпидемиологические требования к условиям и организации обучения в ОУ» 2.4.4.2821-10 (утв. Постановлением Главного государственного санитарного врача РФ от 29.11.2010 №189);</w:t>
      </w:r>
    </w:p>
    <w:p w:rsidR="005064B3" w:rsidRPr="00661190" w:rsidRDefault="005064B3" w:rsidP="00F30C7E">
      <w:pPr>
        <w:pStyle w:val="a4"/>
        <w:numPr>
          <w:ilvl w:val="0"/>
          <w:numId w:val="24"/>
        </w:numPr>
        <w:spacing w:after="0" w:line="240" w:lineRule="auto"/>
        <w:jc w:val="both"/>
        <w:rPr>
          <w:rFonts w:ascii="Times New Roman" w:hAnsi="Times New Roman" w:cs="Times New Roman"/>
          <w:sz w:val="24"/>
        </w:rPr>
      </w:pPr>
      <w:r w:rsidRPr="00661190">
        <w:rPr>
          <w:rFonts w:ascii="Times New Roman" w:hAnsi="Times New Roman" w:cs="Times New Roman"/>
          <w:sz w:val="24"/>
        </w:rPr>
        <w:t>законы, кодексы Российской Федерации;</w:t>
      </w:r>
    </w:p>
    <w:p w:rsidR="005064B3" w:rsidRPr="00661190" w:rsidRDefault="005064B3" w:rsidP="00F30C7E">
      <w:pPr>
        <w:pStyle w:val="a4"/>
        <w:numPr>
          <w:ilvl w:val="0"/>
          <w:numId w:val="24"/>
        </w:numPr>
        <w:spacing w:after="0" w:line="240" w:lineRule="auto"/>
        <w:jc w:val="both"/>
        <w:rPr>
          <w:rFonts w:ascii="Times New Roman" w:hAnsi="Times New Roman" w:cs="Times New Roman"/>
          <w:sz w:val="24"/>
        </w:rPr>
      </w:pPr>
      <w:r w:rsidRPr="00661190">
        <w:rPr>
          <w:rFonts w:ascii="Times New Roman" w:hAnsi="Times New Roman" w:cs="Times New Roman"/>
          <w:sz w:val="24"/>
        </w:rPr>
        <w:t>законы Ставропольского края;</w:t>
      </w:r>
    </w:p>
    <w:p w:rsidR="005064B3" w:rsidRPr="00661190" w:rsidRDefault="005064B3" w:rsidP="00F30C7E">
      <w:pPr>
        <w:pStyle w:val="a4"/>
        <w:numPr>
          <w:ilvl w:val="0"/>
          <w:numId w:val="24"/>
        </w:numPr>
        <w:spacing w:after="0" w:line="240" w:lineRule="auto"/>
        <w:jc w:val="both"/>
        <w:rPr>
          <w:rFonts w:ascii="Times New Roman" w:hAnsi="Times New Roman" w:cs="Times New Roman"/>
          <w:sz w:val="24"/>
        </w:rPr>
      </w:pPr>
      <w:r w:rsidRPr="00661190">
        <w:rPr>
          <w:rFonts w:ascii="Times New Roman" w:hAnsi="Times New Roman" w:cs="Times New Roman"/>
          <w:sz w:val="24"/>
        </w:rPr>
        <w:t>постановления, распоряжения, указы Правительства Ставропольского края;</w:t>
      </w:r>
    </w:p>
    <w:p w:rsidR="005064B3" w:rsidRPr="00661190" w:rsidRDefault="005064B3" w:rsidP="00F30C7E">
      <w:pPr>
        <w:pStyle w:val="a4"/>
        <w:numPr>
          <w:ilvl w:val="0"/>
          <w:numId w:val="24"/>
        </w:numPr>
        <w:spacing w:after="0" w:line="240" w:lineRule="auto"/>
        <w:jc w:val="both"/>
        <w:rPr>
          <w:rFonts w:ascii="Times New Roman" w:hAnsi="Times New Roman" w:cs="Times New Roman"/>
          <w:sz w:val="24"/>
        </w:rPr>
      </w:pPr>
      <w:r w:rsidRPr="00661190">
        <w:rPr>
          <w:rFonts w:ascii="Times New Roman" w:hAnsi="Times New Roman" w:cs="Times New Roman"/>
          <w:sz w:val="24"/>
        </w:rPr>
        <w:t>приказы министерства образованиями и молодежной политики Ставропольского края;</w:t>
      </w:r>
    </w:p>
    <w:p w:rsidR="005064B3" w:rsidRPr="00661190" w:rsidRDefault="005064B3" w:rsidP="00F30C7E">
      <w:pPr>
        <w:pStyle w:val="a4"/>
        <w:numPr>
          <w:ilvl w:val="0"/>
          <w:numId w:val="24"/>
        </w:numPr>
        <w:spacing w:after="0" w:line="240" w:lineRule="auto"/>
        <w:jc w:val="both"/>
        <w:rPr>
          <w:rFonts w:ascii="Times New Roman" w:hAnsi="Times New Roman" w:cs="Times New Roman"/>
          <w:sz w:val="24"/>
        </w:rPr>
      </w:pPr>
      <w:r w:rsidRPr="00661190">
        <w:rPr>
          <w:rFonts w:ascii="Times New Roman" w:hAnsi="Times New Roman" w:cs="Times New Roman"/>
          <w:sz w:val="24"/>
        </w:rPr>
        <w:t>Устав МБОУ СОШ № 8.</w:t>
      </w:r>
    </w:p>
    <w:p w:rsidR="005064B3" w:rsidRPr="00276B4E" w:rsidRDefault="005064B3" w:rsidP="005064B3">
      <w:pPr>
        <w:spacing w:after="0" w:line="240" w:lineRule="auto"/>
        <w:ind w:firstLine="360"/>
        <w:jc w:val="both"/>
        <w:rPr>
          <w:rFonts w:ascii="Times New Roman" w:hAnsi="Times New Roman" w:cs="Times New Roman"/>
          <w:sz w:val="24"/>
        </w:rPr>
      </w:pPr>
      <w:r w:rsidRPr="00F43F00">
        <w:rPr>
          <w:rFonts w:ascii="Times New Roman" w:hAnsi="Times New Roman" w:cs="Times New Roman"/>
          <w:sz w:val="24"/>
        </w:rPr>
        <w:t>Органами управления Школы явля</w:t>
      </w:r>
      <w:r>
        <w:rPr>
          <w:rFonts w:ascii="Times New Roman" w:hAnsi="Times New Roman" w:cs="Times New Roman"/>
          <w:sz w:val="24"/>
        </w:rPr>
        <w:t xml:space="preserve">ются: директор, общее собрание работников учреждения, </w:t>
      </w:r>
      <w:r w:rsidRPr="00F43F00">
        <w:rPr>
          <w:rFonts w:ascii="Times New Roman" w:hAnsi="Times New Roman" w:cs="Times New Roman"/>
          <w:sz w:val="24"/>
        </w:rPr>
        <w:t xml:space="preserve">Педагогический совет, </w:t>
      </w:r>
      <w:r>
        <w:rPr>
          <w:rFonts w:ascii="Times New Roman" w:hAnsi="Times New Roman" w:cs="Times New Roman"/>
          <w:sz w:val="24"/>
        </w:rPr>
        <w:t>Совет родителей, Совет обучающихся</w:t>
      </w:r>
      <w:r w:rsidRPr="00F43F00">
        <w:rPr>
          <w:rFonts w:ascii="Times New Roman" w:hAnsi="Times New Roman" w:cs="Times New Roman"/>
          <w:sz w:val="24"/>
        </w:rPr>
        <w:t>. Ученическое самоуправл</w:t>
      </w:r>
      <w:r>
        <w:rPr>
          <w:rFonts w:ascii="Times New Roman" w:hAnsi="Times New Roman" w:cs="Times New Roman"/>
          <w:sz w:val="24"/>
        </w:rPr>
        <w:t xml:space="preserve">ение осуществляется на классных </w:t>
      </w:r>
      <w:r w:rsidRPr="00F43F00">
        <w:rPr>
          <w:rFonts w:ascii="Times New Roman" w:hAnsi="Times New Roman" w:cs="Times New Roman"/>
          <w:sz w:val="24"/>
        </w:rPr>
        <w:t>у</w:t>
      </w:r>
      <w:r>
        <w:rPr>
          <w:rFonts w:ascii="Times New Roman" w:hAnsi="Times New Roman" w:cs="Times New Roman"/>
          <w:sz w:val="24"/>
        </w:rPr>
        <w:t>ровнях и Совета обучающихся</w:t>
      </w:r>
      <w:r w:rsidRPr="00F43F00">
        <w:rPr>
          <w:rFonts w:ascii="Times New Roman" w:hAnsi="Times New Roman" w:cs="Times New Roman"/>
          <w:sz w:val="24"/>
        </w:rPr>
        <w:t>. Порядо</w:t>
      </w:r>
      <w:r>
        <w:rPr>
          <w:rFonts w:ascii="Times New Roman" w:hAnsi="Times New Roman" w:cs="Times New Roman"/>
          <w:sz w:val="24"/>
        </w:rPr>
        <w:t xml:space="preserve">к создания, состав и полномочия </w:t>
      </w:r>
      <w:r w:rsidRPr="00F43F00">
        <w:rPr>
          <w:rFonts w:ascii="Times New Roman" w:hAnsi="Times New Roman" w:cs="Times New Roman"/>
          <w:sz w:val="24"/>
        </w:rPr>
        <w:t>органов самоуправления, а также порядок их де</w:t>
      </w:r>
      <w:r>
        <w:rPr>
          <w:rFonts w:ascii="Times New Roman" w:hAnsi="Times New Roman" w:cs="Times New Roman"/>
          <w:sz w:val="24"/>
        </w:rPr>
        <w:t xml:space="preserve">ятельности определяются Уставом </w:t>
      </w:r>
      <w:r w:rsidRPr="00F43F00">
        <w:rPr>
          <w:rFonts w:ascii="Times New Roman" w:hAnsi="Times New Roman" w:cs="Times New Roman"/>
          <w:sz w:val="24"/>
        </w:rPr>
        <w:t>школы. Единоличным исполнительным органом Школы является директор.</w:t>
      </w:r>
    </w:p>
    <w:p w:rsidR="005064B3" w:rsidRDefault="005064B3" w:rsidP="00D8728B">
      <w:pPr>
        <w:spacing w:after="0" w:line="240" w:lineRule="auto"/>
        <w:ind w:firstLine="708"/>
        <w:jc w:val="both"/>
        <w:rPr>
          <w:rFonts w:ascii="Times New Roman" w:hAnsi="Times New Roman" w:cs="Times New Roman"/>
          <w:sz w:val="24"/>
        </w:rPr>
      </w:pPr>
    </w:p>
    <w:p w:rsidR="00D8728B" w:rsidRPr="00D8728B" w:rsidRDefault="00D8728B" w:rsidP="00D8728B">
      <w:pPr>
        <w:spacing w:after="0" w:line="240" w:lineRule="auto"/>
        <w:ind w:firstLine="708"/>
        <w:jc w:val="both"/>
        <w:rPr>
          <w:rFonts w:ascii="Times New Roman" w:hAnsi="Times New Roman" w:cs="Times New Roman"/>
          <w:i/>
          <w:sz w:val="24"/>
          <w:u w:val="single"/>
        </w:rPr>
      </w:pPr>
      <w:r w:rsidRPr="00D8728B">
        <w:rPr>
          <w:rFonts w:ascii="Times New Roman" w:hAnsi="Times New Roman" w:cs="Times New Roman"/>
          <w:i/>
          <w:sz w:val="24"/>
          <w:u w:val="single"/>
        </w:rPr>
        <w:t xml:space="preserve">Условия обучения в Школе: </w:t>
      </w:r>
    </w:p>
    <w:p w:rsidR="00460153" w:rsidRPr="00F241AC" w:rsidRDefault="00D8728B" w:rsidP="005064B3">
      <w:pPr>
        <w:spacing w:after="0" w:line="240" w:lineRule="auto"/>
        <w:ind w:firstLine="708"/>
        <w:jc w:val="both"/>
        <w:rPr>
          <w:rFonts w:ascii="Times New Roman" w:hAnsi="Times New Roman" w:cs="Times New Roman"/>
          <w:color w:val="FF0000"/>
          <w:sz w:val="24"/>
        </w:rPr>
      </w:pPr>
      <w:r w:rsidRPr="00D8728B">
        <w:rPr>
          <w:rFonts w:ascii="Times New Roman" w:hAnsi="Times New Roman" w:cs="Times New Roman"/>
          <w:sz w:val="24"/>
        </w:rPr>
        <w:t xml:space="preserve">В Школе нет структурных </w:t>
      </w:r>
      <w:r>
        <w:rPr>
          <w:rFonts w:ascii="Times New Roman" w:hAnsi="Times New Roman" w:cs="Times New Roman"/>
          <w:sz w:val="24"/>
        </w:rPr>
        <w:t>подразделений. В ней обучают 1640</w:t>
      </w:r>
      <w:r w:rsidRPr="00D8728B">
        <w:rPr>
          <w:rFonts w:ascii="Times New Roman" w:hAnsi="Times New Roman" w:cs="Times New Roman"/>
          <w:sz w:val="24"/>
        </w:rPr>
        <w:t xml:space="preserve"> учащихся</w:t>
      </w:r>
      <w:r w:rsidR="000A1C3D">
        <w:rPr>
          <w:rFonts w:ascii="Times New Roman" w:hAnsi="Times New Roman" w:cs="Times New Roman"/>
          <w:sz w:val="24"/>
        </w:rPr>
        <w:t>, работает 79 педагогов,</w:t>
      </w:r>
      <w:r w:rsidR="000A1C3D" w:rsidRPr="000A1C3D">
        <w:t xml:space="preserve"> </w:t>
      </w:r>
      <w:r w:rsidR="000A1C3D">
        <w:t xml:space="preserve"> </w:t>
      </w:r>
      <w:proofErr w:type="gramStart"/>
      <w:r w:rsidR="000A1C3D" w:rsidRPr="000A1C3D">
        <w:rPr>
          <w:rFonts w:ascii="Times New Roman" w:hAnsi="Times New Roman" w:cs="Times New Roman"/>
        </w:rPr>
        <w:t>функционирует</w:t>
      </w:r>
      <w:r w:rsidR="000A1C3D">
        <w:t xml:space="preserve"> </w:t>
      </w:r>
      <w:r w:rsidR="000A1C3D" w:rsidRPr="000A1C3D">
        <w:rPr>
          <w:rFonts w:ascii="Times New Roman" w:hAnsi="Times New Roman" w:cs="Times New Roman"/>
          <w:sz w:val="24"/>
        </w:rPr>
        <w:t>две  городские инновационные площадки</w:t>
      </w:r>
      <w:r w:rsidR="000A1C3D">
        <w:rPr>
          <w:rFonts w:ascii="Times New Roman" w:hAnsi="Times New Roman" w:cs="Times New Roman"/>
          <w:sz w:val="24"/>
        </w:rPr>
        <w:t xml:space="preserve"> </w:t>
      </w:r>
      <w:r w:rsidRPr="00D8728B">
        <w:rPr>
          <w:rFonts w:ascii="Times New Roman" w:hAnsi="Times New Roman" w:cs="Times New Roman"/>
          <w:sz w:val="24"/>
        </w:rPr>
        <w:t xml:space="preserve"> Учебные занятия проводятся</w:t>
      </w:r>
      <w:proofErr w:type="gramEnd"/>
      <w:r w:rsidRPr="00D8728B">
        <w:rPr>
          <w:rFonts w:ascii="Times New Roman" w:hAnsi="Times New Roman" w:cs="Times New Roman"/>
          <w:sz w:val="24"/>
        </w:rPr>
        <w:t xml:space="preserve"> в одну смену. Режим работы Школы: пятидневная учебная неделя</w:t>
      </w:r>
      <w:r w:rsidR="00482FE8">
        <w:rPr>
          <w:rFonts w:ascii="Times New Roman" w:hAnsi="Times New Roman" w:cs="Times New Roman"/>
          <w:sz w:val="24"/>
        </w:rPr>
        <w:t xml:space="preserve"> с 8.00 до 13.35.</w:t>
      </w:r>
      <w:r w:rsidRPr="00D8728B">
        <w:rPr>
          <w:rFonts w:ascii="Times New Roman" w:hAnsi="Times New Roman" w:cs="Times New Roman"/>
          <w:sz w:val="24"/>
        </w:rPr>
        <w:t xml:space="preserve">. Обеспечена занятость учащихся по интересам во второй половине дня и в субботу – работают </w:t>
      </w:r>
      <w:r w:rsidR="00F241AC">
        <w:rPr>
          <w:rFonts w:ascii="Times New Roman" w:hAnsi="Times New Roman" w:cs="Times New Roman"/>
          <w:sz w:val="24"/>
        </w:rPr>
        <w:t>кружки и</w:t>
      </w:r>
      <w:r w:rsidRPr="00D8728B">
        <w:rPr>
          <w:rFonts w:ascii="Times New Roman" w:hAnsi="Times New Roman" w:cs="Times New Roman"/>
          <w:sz w:val="24"/>
        </w:rPr>
        <w:t xml:space="preserve"> </w:t>
      </w:r>
      <w:r w:rsidR="00F241AC">
        <w:rPr>
          <w:rFonts w:ascii="Times New Roman" w:hAnsi="Times New Roman" w:cs="Times New Roman"/>
          <w:sz w:val="24"/>
        </w:rPr>
        <w:t xml:space="preserve">спортивные секции. </w:t>
      </w:r>
    </w:p>
    <w:p w:rsidR="00ED56F6" w:rsidRDefault="00B469B5" w:rsidP="00B469B5">
      <w:pPr>
        <w:spacing w:after="0" w:line="240" w:lineRule="auto"/>
        <w:ind w:firstLine="708"/>
        <w:jc w:val="both"/>
        <w:rPr>
          <w:rFonts w:ascii="Times New Roman" w:hAnsi="Times New Roman" w:cs="Times New Roman"/>
          <w:sz w:val="24"/>
        </w:rPr>
      </w:pPr>
      <w:r w:rsidRPr="00B469B5">
        <w:t xml:space="preserve"> </w:t>
      </w:r>
      <w:r w:rsidR="00ED56F6" w:rsidRPr="00ED56F6">
        <w:rPr>
          <w:rFonts w:ascii="Times New Roman" w:hAnsi="Times New Roman" w:cs="Times New Roman"/>
          <w:sz w:val="24"/>
        </w:rPr>
        <w:t>Коллектив школы продолжает работу над методической темой «Внедрение современных педагогических технологий на основе личностно-ориентированного обучения в рамках ФГОС нового поколения».</w:t>
      </w:r>
    </w:p>
    <w:p w:rsidR="00B469B5" w:rsidRDefault="00B469B5" w:rsidP="00B469B5">
      <w:pPr>
        <w:spacing w:after="0" w:line="240" w:lineRule="auto"/>
        <w:ind w:firstLine="708"/>
        <w:jc w:val="both"/>
        <w:rPr>
          <w:rFonts w:ascii="Times New Roman" w:hAnsi="Times New Roman" w:cs="Times New Roman"/>
          <w:sz w:val="24"/>
        </w:rPr>
      </w:pPr>
      <w:r>
        <w:rPr>
          <w:rFonts w:ascii="Times New Roman" w:hAnsi="Times New Roman" w:cs="Times New Roman"/>
          <w:sz w:val="24"/>
        </w:rPr>
        <w:t>Школа обеспечил</w:t>
      </w:r>
      <w:r w:rsidRPr="00B469B5">
        <w:rPr>
          <w:rFonts w:ascii="Times New Roman" w:hAnsi="Times New Roman" w:cs="Times New Roman"/>
          <w:sz w:val="24"/>
        </w:rPr>
        <w:t>а информационную открытость своей деятельности, предоставляя информацию на официальном сайте в Сети «Интернет» и расширяя общественное участие  в управлении учреждением. Осуществлен процесс внедрения Федеральных образ</w:t>
      </w:r>
      <w:r w:rsidR="00F241AC">
        <w:rPr>
          <w:rFonts w:ascii="Times New Roman" w:hAnsi="Times New Roman" w:cs="Times New Roman"/>
          <w:sz w:val="24"/>
        </w:rPr>
        <w:t>овательных стандартов на ступенях начального,</w:t>
      </w:r>
      <w:r w:rsidRPr="00B469B5">
        <w:rPr>
          <w:rFonts w:ascii="Times New Roman" w:hAnsi="Times New Roman" w:cs="Times New Roman"/>
          <w:sz w:val="24"/>
        </w:rPr>
        <w:t xml:space="preserve"> основного</w:t>
      </w:r>
      <w:r w:rsidR="00F241AC">
        <w:rPr>
          <w:rFonts w:ascii="Times New Roman" w:hAnsi="Times New Roman" w:cs="Times New Roman"/>
          <w:sz w:val="24"/>
        </w:rPr>
        <w:t xml:space="preserve"> и среднего</w:t>
      </w:r>
      <w:r w:rsidRPr="00B469B5">
        <w:rPr>
          <w:rFonts w:ascii="Times New Roman" w:hAnsi="Times New Roman" w:cs="Times New Roman"/>
          <w:sz w:val="24"/>
        </w:rPr>
        <w:t xml:space="preserve"> общего образования (</w:t>
      </w:r>
      <w:r w:rsidR="00F241AC">
        <w:rPr>
          <w:rFonts w:ascii="Times New Roman" w:hAnsi="Times New Roman" w:cs="Times New Roman"/>
          <w:sz w:val="24"/>
        </w:rPr>
        <w:t xml:space="preserve">НОО, </w:t>
      </w:r>
      <w:r w:rsidRPr="00B469B5">
        <w:rPr>
          <w:rFonts w:ascii="Times New Roman" w:hAnsi="Times New Roman" w:cs="Times New Roman"/>
          <w:sz w:val="24"/>
        </w:rPr>
        <w:t>ООО</w:t>
      </w:r>
      <w:r w:rsidR="00F241AC">
        <w:rPr>
          <w:rFonts w:ascii="Times New Roman" w:hAnsi="Times New Roman" w:cs="Times New Roman"/>
          <w:sz w:val="24"/>
        </w:rPr>
        <w:t>, СОО</w:t>
      </w:r>
      <w:r w:rsidRPr="00B469B5">
        <w:rPr>
          <w:rFonts w:ascii="Times New Roman" w:hAnsi="Times New Roman" w:cs="Times New Roman"/>
          <w:sz w:val="24"/>
        </w:rPr>
        <w:t>). Собрана необход</w:t>
      </w:r>
      <w:r w:rsidR="00ED56F6">
        <w:rPr>
          <w:rFonts w:ascii="Times New Roman" w:hAnsi="Times New Roman" w:cs="Times New Roman"/>
          <w:sz w:val="24"/>
        </w:rPr>
        <w:t>имая нормативно - правовая база</w:t>
      </w:r>
      <w:r w:rsidRPr="00B469B5">
        <w:rPr>
          <w:rFonts w:ascii="Times New Roman" w:hAnsi="Times New Roman" w:cs="Times New Roman"/>
          <w:sz w:val="24"/>
        </w:rPr>
        <w:t>,</w:t>
      </w:r>
      <w:r w:rsidR="00ED56F6">
        <w:rPr>
          <w:rFonts w:ascii="Times New Roman" w:hAnsi="Times New Roman" w:cs="Times New Roman"/>
          <w:sz w:val="24"/>
        </w:rPr>
        <w:t xml:space="preserve"> </w:t>
      </w:r>
      <w:r w:rsidRPr="00B469B5">
        <w:rPr>
          <w:rFonts w:ascii="Times New Roman" w:hAnsi="Times New Roman" w:cs="Times New Roman"/>
          <w:sz w:val="24"/>
        </w:rPr>
        <w:t>позволяющая школе работать</w:t>
      </w:r>
      <w:r w:rsidR="00CF677E">
        <w:rPr>
          <w:rFonts w:ascii="Times New Roman" w:hAnsi="Times New Roman" w:cs="Times New Roman"/>
          <w:sz w:val="24"/>
        </w:rPr>
        <w:t xml:space="preserve"> в рамках введения стандарта</w:t>
      </w:r>
      <w:r w:rsidRPr="00B469B5">
        <w:rPr>
          <w:rFonts w:ascii="Times New Roman" w:hAnsi="Times New Roman" w:cs="Times New Roman"/>
          <w:sz w:val="24"/>
        </w:rPr>
        <w:t>. Разработан план методической работы, обеспечивающий</w:t>
      </w:r>
      <w:r w:rsidR="00CF677E">
        <w:rPr>
          <w:rFonts w:ascii="Times New Roman" w:hAnsi="Times New Roman" w:cs="Times New Roman"/>
          <w:sz w:val="24"/>
        </w:rPr>
        <w:t xml:space="preserve"> сопровождение введения ФГОС </w:t>
      </w:r>
      <w:r w:rsidRPr="00B469B5">
        <w:rPr>
          <w:rFonts w:ascii="Times New Roman" w:hAnsi="Times New Roman" w:cs="Times New Roman"/>
          <w:sz w:val="24"/>
        </w:rPr>
        <w:t xml:space="preserve"> и дор</w:t>
      </w:r>
      <w:r w:rsidR="004270E3">
        <w:rPr>
          <w:rFonts w:ascii="Times New Roman" w:hAnsi="Times New Roman" w:cs="Times New Roman"/>
          <w:sz w:val="24"/>
        </w:rPr>
        <w:t>ожная карта перехода на ФГОС</w:t>
      </w:r>
      <w:r w:rsidRPr="00B469B5">
        <w:rPr>
          <w:rFonts w:ascii="Times New Roman" w:hAnsi="Times New Roman" w:cs="Times New Roman"/>
          <w:sz w:val="24"/>
        </w:rPr>
        <w:t>, проведен анализ ресурсной базы и готовности коллектива к переходу,</w:t>
      </w:r>
      <w:r>
        <w:rPr>
          <w:rFonts w:ascii="Times New Roman" w:hAnsi="Times New Roman" w:cs="Times New Roman"/>
          <w:sz w:val="24"/>
        </w:rPr>
        <w:t xml:space="preserve"> </w:t>
      </w:r>
      <w:r w:rsidRPr="00B469B5">
        <w:rPr>
          <w:rFonts w:ascii="Times New Roman" w:hAnsi="Times New Roman" w:cs="Times New Roman"/>
          <w:sz w:val="24"/>
        </w:rPr>
        <w:t>разработана основная образовательная программа и рабочие программы по каждому предмету.</w:t>
      </w:r>
    </w:p>
    <w:p w:rsidR="00B469B5" w:rsidRPr="00B469B5" w:rsidRDefault="00B469B5" w:rsidP="00B469B5">
      <w:pPr>
        <w:spacing w:after="0" w:line="240" w:lineRule="auto"/>
        <w:ind w:firstLine="708"/>
        <w:jc w:val="both"/>
        <w:rPr>
          <w:rFonts w:ascii="Times New Roman" w:hAnsi="Times New Roman" w:cs="Times New Roman"/>
          <w:sz w:val="24"/>
        </w:rPr>
      </w:pPr>
      <w:r>
        <w:rPr>
          <w:rFonts w:ascii="Times New Roman" w:hAnsi="Times New Roman" w:cs="Times New Roman"/>
          <w:sz w:val="24"/>
        </w:rPr>
        <w:t>Б</w:t>
      </w:r>
      <w:r w:rsidRPr="00B469B5">
        <w:rPr>
          <w:rFonts w:ascii="Times New Roman" w:hAnsi="Times New Roman" w:cs="Times New Roman"/>
          <w:sz w:val="24"/>
        </w:rPr>
        <w:t xml:space="preserve">ольшое внимание </w:t>
      </w:r>
      <w:r>
        <w:rPr>
          <w:rFonts w:ascii="Times New Roman" w:hAnsi="Times New Roman" w:cs="Times New Roman"/>
          <w:sz w:val="24"/>
        </w:rPr>
        <w:t>в школе уделяется</w:t>
      </w:r>
      <w:r w:rsidRPr="00B469B5">
        <w:rPr>
          <w:rFonts w:ascii="Times New Roman" w:hAnsi="Times New Roman" w:cs="Times New Roman"/>
          <w:sz w:val="24"/>
        </w:rPr>
        <w:t xml:space="preserve"> удовлетворению индивидуальных образовательных запросов учащихся и реализации прог</w:t>
      </w:r>
      <w:r>
        <w:rPr>
          <w:rFonts w:ascii="Times New Roman" w:hAnsi="Times New Roman" w:cs="Times New Roman"/>
          <w:sz w:val="24"/>
        </w:rPr>
        <w:t xml:space="preserve">раммы «Одаренные </w:t>
      </w:r>
      <w:r w:rsidRPr="00B469B5">
        <w:rPr>
          <w:rFonts w:ascii="Times New Roman" w:hAnsi="Times New Roman" w:cs="Times New Roman"/>
          <w:sz w:val="24"/>
        </w:rPr>
        <w:t>дети». Это стало возможным благодаря эффективному использованию образовательного пространства школы, учреждениями дополнительного образования и участия в</w:t>
      </w:r>
      <w:r>
        <w:rPr>
          <w:rFonts w:ascii="Times New Roman" w:hAnsi="Times New Roman" w:cs="Times New Roman"/>
          <w:sz w:val="24"/>
        </w:rPr>
        <w:t xml:space="preserve"> образовательных конкурсах, соревнованиях,</w:t>
      </w:r>
      <w:r w:rsidRPr="00B469B5">
        <w:rPr>
          <w:rFonts w:ascii="Times New Roman" w:hAnsi="Times New Roman" w:cs="Times New Roman"/>
          <w:sz w:val="24"/>
        </w:rPr>
        <w:t xml:space="preserve"> олимпиадах</w:t>
      </w:r>
      <w:r>
        <w:rPr>
          <w:rFonts w:ascii="Times New Roman" w:hAnsi="Times New Roman" w:cs="Times New Roman"/>
          <w:sz w:val="24"/>
        </w:rPr>
        <w:t>, фестивалях, конференциях разного уровня. Ученики показывают</w:t>
      </w:r>
      <w:r w:rsidRPr="00B469B5">
        <w:rPr>
          <w:rFonts w:ascii="Times New Roman" w:hAnsi="Times New Roman" w:cs="Times New Roman"/>
          <w:sz w:val="24"/>
        </w:rPr>
        <w:t xml:space="preserve"> высокие результаты во Всероссийской олимпиаде школьников по предметам, в спортивных состязаниях</w:t>
      </w:r>
      <w:r>
        <w:rPr>
          <w:rFonts w:ascii="Times New Roman" w:hAnsi="Times New Roman" w:cs="Times New Roman"/>
          <w:sz w:val="24"/>
        </w:rPr>
        <w:t xml:space="preserve"> </w:t>
      </w:r>
      <w:r w:rsidR="00C81D38">
        <w:rPr>
          <w:rFonts w:ascii="Times New Roman" w:hAnsi="Times New Roman" w:cs="Times New Roman"/>
          <w:sz w:val="24"/>
        </w:rPr>
        <w:t>и творческих конкурсах разного уровня.</w:t>
      </w:r>
    </w:p>
    <w:p w:rsidR="00B469B5" w:rsidRPr="00B469B5" w:rsidRDefault="00B469B5" w:rsidP="00B469B5">
      <w:pPr>
        <w:spacing w:after="0" w:line="240" w:lineRule="auto"/>
        <w:ind w:firstLine="708"/>
        <w:jc w:val="both"/>
        <w:rPr>
          <w:rFonts w:ascii="Times New Roman" w:hAnsi="Times New Roman" w:cs="Times New Roman"/>
          <w:sz w:val="24"/>
        </w:rPr>
      </w:pPr>
      <w:r w:rsidRPr="00B469B5">
        <w:rPr>
          <w:rFonts w:ascii="Times New Roman" w:hAnsi="Times New Roman" w:cs="Times New Roman"/>
          <w:sz w:val="24"/>
        </w:rPr>
        <w:t>С целью формирования у молодого поколения культуры здорового и безопасного образа</w:t>
      </w:r>
      <w:r w:rsidR="00574879">
        <w:rPr>
          <w:rFonts w:ascii="Times New Roman" w:hAnsi="Times New Roman" w:cs="Times New Roman"/>
          <w:sz w:val="24"/>
        </w:rPr>
        <w:t xml:space="preserve"> </w:t>
      </w:r>
      <w:r w:rsidRPr="00B469B5">
        <w:rPr>
          <w:rFonts w:ascii="Times New Roman" w:hAnsi="Times New Roman" w:cs="Times New Roman"/>
          <w:sz w:val="24"/>
        </w:rPr>
        <w:t xml:space="preserve">жизни, развития творческих способностей и активной гражданской позиции в </w:t>
      </w:r>
      <w:r w:rsidR="00574879">
        <w:rPr>
          <w:rFonts w:ascii="Times New Roman" w:hAnsi="Times New Roman" w:cs="Times New Roman"/>
          <w:sz w:val="24"/>
        </w:rPr>
        <w:t>школе</w:t>
      </w:r>
      <w:r w:rsidRPr="00B469B5">
        <w:rPr>
          <w:rFonts w:ascii="Times New Roman" w:hAnsi="Times New Roman" w:cs="Times New Roman"/>
          <w:sz w:val="24"/>
        </w:rPr>
        <w:t xml:space="preserve"> реализован комплекс мероприятий по пов</w:t>
      </w:r>
      <w:r w:rsidR="00ED56F6">
        <w:rPr>
          <w:rFonts w:ascii="Times New Roman" w:hAnsi="Times New Roman" w:cs="Times New Roman"/>
          <w:sz w:val="24"/>
        </w:rPr>
        <w:t>ышению социальной направленности</w:t>
      </w:r>
      <w:r w:rsidRPr="00B469B5">
        <w:rPr>
          <w:rFonts w:ascii="Times New Roman" w:hAnsi="Times New Roman" w:cs="Times New Roman"/>
          <w:sz w:val="24"/>
        </w:rPr>
        <w:t xml:space="preserve"> систе</w:t>
      </w:r>
      <w:r w:rsidR="00574879">
        <w:rPr>
          <w:rFonts w:ascii="Times New Roman" w:hAnsi="Times New Roman" w:cs="Times New Roman"/>
          <w:sz w:val="24"/>
        </w:rPr>
        <w:t>мы образования. Учащиеся принимают</w:t>
      </w:r>
      <w:r w:rsidRPr="00B469B5">
        <w:rPr>
          <w:rFonts w:ascii="Times New Roman" w:hAnsi="Times New Roman" w:cs="Times New Roman"/>
          <w:sz w:val="24"/>
        </w:rPr>
        <w:t xml:space="preserve"> активное участие в школьных и</w:t>
      </w:r>
      <w:r w:rsidR="00574879">
        <w:rPr>
          <w:rFonts w:ascii="Times New Roman" w:hAnsi="Times New Roman" w:cs="Times New Roman"/>
          <w:sz w:val="24"/>
        </w:rPr>
        <w:t xml:space="preserve"> </w:t>
      </w:r>
      <w:r w:rsidRPr="00B469B5">
        <w:rPr>
          <w:rFonts w:ascii="Times New Roman" w:hAnsi="Times New Roman" w:cs="Times New Roman"/>
          <w:sz w:val="24"/>
        </w:rPr>
        <w:t>муниципальных мероприятиях патриотической, экологической, в акциях, посвященных</w:t>
      </w:r>
      <w:r w:rsidR="00574879">
        <w:rPr>
          <w:rFonts w:ascii="Times New Roman" w:hAnsi="Times New Roman" w:cs="Times New Roman"/>
          <w:sz w:val="24"/>
        </w:rPr>
        <w:t xml:space="preserve"> </w:t>
      </w:r>
      <w:r w:rsidRPr="00B469B5">
        <w:rPr>
          <w:rFonts w:ascii="Times New Roman" w:hAnsi="Times New Roman" w:cs="Times New Roman"/>
          <w:sz w:val="24"/>
        </w:rPr>
        <w:t xml:space="preserve">здоровому образу жизни </w:t>
      </w:r>
      <w:r w:rsidRPr="00B469B5">
        <w:rPr>
          <w:rFonts w:ascii="Times New Roman" w:hAnsi="Times New Roman" w:cs="Times New Roman"/>
          <w:sz w:val="24"/>
        </w:rPr>
        <w:lastRenderedPageBreak/>
        <w:t xml:space="preserve">и профилактике вредных привычек. </w:t>
      </w:r>
      <w:r w:rsidR="00574879">
        <w:rPr>
          <w:rFonts w:ascii="Times New Roman" w:hAnsi="Times New Roman" w:cs="Times New Roman"/>
          <w:sz w:val="24"/>
        </w:rPr>
        <w:t>Продолжается</w:t>
      </w:r>
      <w:r w:rsidRPr="00B469B5">
        <w:rPr>
          <w:rFonts w:ascii="Times New Roman" w:hAnsi="Times New Roman" w:cs="Times New Roman"/>
          <w:sz w:val="24"/>
        </w:rPr>
        <w:t xml:space="preserve"> работа </w:t>
      </w:r>
      <w:r w:rsidR="00574879">
        <w:rPr>
          <w:rFonts w:ascii="Times New Roman" w:hAnsi="Times New Roman" w:cs="Times New Roman"/>
          <w:sz w:val="24"/>
        </w:rPr>
        <w:t xml:space="preserve">по </w:t>
      </w:r>
      <w:r w:rsidRPr="00B469B5">
        <w:rPr>
          <w:rFonts w:ascii="Times New Roman" w:hAnsi="Times New Roman" w:cs="Times New Roman"/>
          <w:sz w:val="24"/>
        </w:rPr>
        <w:t xml:space="preserve">повышению интереса подрастающего поколения к чтению художественной литературы, по формированию гражданской позиции </w:t>
      </w:r>
      <w:proofErr w:type="gramStart"/>
      <w:r w:rsidRPr="00B469B5">
        <w:rPr>
          <w:rFonts w:ascii="Times New Roman" w:hAnsi="Times New Roman" w:cs="Times New Roman"/>
          <w:sz w:val="24"/>
        </w:rPr>
        <w:t>обучающихся</w:t>
      </w:r>
      <w:proofErr w:type="gramEnd"/>
      <w:r w:rsidRPr="00B469B5">
        <w:rPr>
          <w:rFonts w:ascii="Times New Roman" w:hAnsi="Times New Roman" w:cs="Times New Roman"/>
          <w:sz w:val="24"/>
        </w:rPr>
        <w:t>.</w:t>
      </w:r>
    </w:p>
    <w:p w:rsidR="00B469B5" w:rsidRDefault="00B469B5" w:rsidP="00B469B5">
      <w:pPr>
        <w:spacing w:after="0" w:line="240" w:lineRule="auto"/>
        <w:ind w:firstLine="708"/>
        <w:jc w:val="both"/>
        <w:rPr>
          <w:rFonts w:ascii="Times New Roman" w:hAnsi="Times New Roman" w:cs="Times New Roman"/>
          <w:sz w:val="24"/>
        </w:rPr>
      </w:pPr>
      <w:r w:rsidRPr="00B469B5">
        <w:rPr>
          <w:rFonts w:ascii="Times New Roman" w:hAnsi="Times New Roman" w:cs="Times New Roman"/>
          <w:sz w:val="24"/>
        </w:rPr>
        <w:t>С целью обеспечения высокого качества предоставления образовательных услуг</w:t>
      </w:r>
      <w:r w:rsidR="00574879">
        <w:rPr>
          <w:rFonts w:ascii="Times New Roman" w:hAnsi="Times New Roman" w:cs="Times New Roman"/>
          <w:sz w:val="24"/>
        </w:rPr>
        <w:t xml:space="preserve"> постоянно идёт</w:t>
      </w:r>
      <w:r w:rsidRPr="00B469B5">
        <w:rPr>
          <w:rFonts w:ascii="Times New Roman" w:hAnsi="Times New Roman" w:cs="Times New Roman"/>
          <w:sz w:val="24"/>
        </w:rPr>
        <w:t xml:space="preserve"> работа по развитию профессионального мастерства педагогического коллектива, в</w:t>
      </w:r>
      <w:r w:rsidR="00574879">
        <w:rPr>
          <w:rFonts w:ascii="Times New Roman" w:hAnsi="Times New Roman" w:cs="Times New Roman"/>
          <w:sz w:val="24"/>
        </w:rPr>
        <w:t xml:space="preserve"> </w:t>
      </w:r>
      <w:r w:rsidRPr="00B469B5">
        <w:rPr>
          <w:rFonts w:ascii="Times New Roman" w:hAnsi="Times New Roman" w:cs="Times New Roman"/>
          <w:sz w:val="24"/>
        </w:rPr>
        <w:t>том числе через систему непрерывного образования (повышение квалификации, обучение в</w:t>
      </w:r>
      <w:r w:rsidR="00574879">
        <w:rPr>
          <w:rFonts w:ascii="Times New Roman" w:hAnsi="Times New Roman" w:cs="Times New Roman"/>
          <w:sz w:val="24"/>
        </w:rPr>
        <w:t xml:space="preserve"> </w:t>
      </w:r>
      <w:r w:rsidRPr="00B469B5">
        <w:rPr>
          <w:rFonts w:ascii="Times New Roman" w:hAnsi="Times New Roman" w:cs="Times New Roman"/>
          <w:sz w:val="24"/>
        </w:rPr>
        <w:t>магистратуре, дистанционное обучение), участия в  педагоги</w:t>
      </w:r>
      <w:r w:rsidR="00574879">
        <w:rPr>
          <w:rFonts w:ascii="Times New Roman" w:hAnsi="Times New Roman" w:cs="Times New Roman"/>
          <w:sz w:val="24"/>
        </w:rPr>
        <w:t xml:space="preserve">ческих конкурсах, конференциях, </w:t>
      </w:r>
      <w:r w:rsidRPr="00B469B5">
        <w:rPr>
          <w:rFonts w:ascii="Times New Roman" w:hAnsi="Times New Roman" w:cs="Times New Roman"/>
          <w:sz w:val="24"/>
        </w:rPr>
        <w:t>семинарах</w:t>
      </w:r>
      <w:r w:rsidR="00574879">
        <w:rPr>
          <w:rFonts w:ascii="Times New Roman" w:hAnsi="Times New Roman" w:cs="Times New Roman"/>
          <w:sz w:val="24"/>
        </w:rPr>
        <w:t>, фестивалях</w:t>
      </w:r>
      <w:r w:rsidRPr="00B469B5">
        <w:rPr>
          <w:rFonts w:ascii="Times New Roman" w:hAnsi="Times New Roman" w:cs="Times New Roman"/>
          <w:sz w:val="24"/>
        </w:rPr>
        <w:t xml:space="preserve"> разного уровня.</w:t>
      </w:r>
    </w:p>
    <w:p w:rsidR="00CF677E" w:rsidRDefault="00CF677E" w:rsidP="00B469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w:t>
      </w:r>
      <w:r w:rsidRPr="00390F62">
        <w:rPr>
          <w:rFonts w:ascii="Times New Roman" w:hAnsi="Times New Roman" w:cs="Times New Roman"/>
          <w:sz w:val="24"/>
          <w:szCs w:val="24"/>
        </w:rPr>
        <w:t xml:space="preserve"> целью ведения электронного документооборота </w:t>
      </w:r>
      <w:r>
        <w:rPr>
          <w:rFonts w:ascii="Times New Roman" w:hAnsi="Times New Roman" w:cs="Times New Roman"/>
          <w:sz w:val="24"/>
          <w:szCs w:val="24"/>
        </w:rPr>
        <w:t xml:space="preserve"> в школе используется </w:t>
      </w:r>
      <w:r w:rsidRPr="00390F62">
        <w:rPr>
          <w:rFonts w:ascii="Times New Roman" w:hAnsi="Times New Roman" w:cs="Times New Roman"/>
          <w:sz w:val="24"/>
          <w:szCs w:val="24"/>
        </w:rPr>
        <w:t>ав</w:t>
      </w:r>
      <w:r>
        <w:rPr>
          <w:rFonts w:ascii="Times New Roman" w:hAnsi="Times New Roman" w:cs="Times New Roman"/>
          <w:sz w:val="24"/>
          <w:szCs w:val="24"/>
        </w:rPr>
        <w:t xml:space="preserve">томатизированная информационная </w:t>
      </w:r>
      <w:r w:rsidRPr="00390F62">
        <w:rPr>
          <w:rFonts w:ascii="Times New Roman" w:hAnsi="Times New Roman" w:cs="Times New Roman"/>
          <w:sz w:val="24"/>
          <w:szCs w:val="24"/>
        </w:rPr>
        <w:t>система «АВЕРС»</w:t>
      </w:r>
      <w:r>
        <w:rPr>
          <w:rFonts w:ascii="Times New Roman" w:hAnsi="Times New Roman" w:cs="Times New Roman"/>
          <w:sz w:val="24"/>
          <w:szCs w:val="24"/>
        </w:rPr>
        <w:t>.</w:t>
      </w:r>
    </w:p>
    <w:p w:rsidR="00CF677E" w:rsidRDefault="00CF677E" w:rsidP="00CF677E">
      <w:pPr>
        <w:spacing w:after="0"/>
        <w:ind w:firstLine="708"/>
        <w:jc w:val="both"/>
        <w:rPr>
          <w:rFonts w:ascii="Times New Roman" w:hAnsi="Times New Roman" w:cs="Times New Roman"/>
          <w:sz w:val="24"/>
          <w:szCs w:val="24"/>
        </w:rPr>
      </w:pPr>
      <w:r w:rsidRPr="00974BC3">
        <w:rPr>
          <w:rFonts w:ascii="Times New Roman" w:hAnsi="Times New Roman" w:cs="Times New Roman"/>
          <w:sz w:val="24"/>
          <w:szCs w:val="24"/>
        </w:rPr>
        <w:t>В школе функционирует библиотека, которая объед</w:t>
      </w:r>
      <w:r>
        <w:rPr>
          <w:rFonts w:ascii="Times New Roman" w:hAnsi="Times New Roman" w:cs="Times New Roman"/>
          <w:sz w:val="24"/>
          <w:szCs w:val="24"/>
        </w:rPr>
        <w:t xml:space="preserve">иняет абонемент, читальный зал, </w:t>
      </w:r>
      <w:proofErr w:type="spellStart"/>
      <w:r w:rsidRPr="00974BC3">
        <w:rPr>
          <w:rFonts w:ascii="Times New Roman" w:hAnsi="Times New Roman" w:cs="Times New Roman"/>
          <w:sz w:val="24"/>
          <w:szCs w:val="24"/>
        </w:rPr>
        <w:t>медиатеку</w:t>
      </w:r>
      <w:proofErr w:type="spellEnd"/>
      <w:r w:rsidRPr="00974BC3">
        <w:rPr>
          <w:rFonts w:ascii="Times New Roman" w:hAnsi="Times New Roman" w:cs="Times New Roman"/>
          <w:sz w:val="24"/>
          <w:szCs w:val="24"/>
        </w:rPr>
        <w:t xml:space="preserve">. Приоритетным направлением деятельности центра является обеспечение </w:t>
      </w:r>
      <w:r>
        <w:rPr>
          <w:rFonts w:ascii="Times New Roman" w:hAnsi="Times New Roman" w:cs="Times New Roman"/>
          <w:sz w:val="24"/>
          <w:szCs w:val="24"/>
        </w:rPr>
        <w:t xml:space="preserve"> полного </w:t>
      </w:r>
      <w:r w:rsidRPr="00974BC3">
        <w:rPr>
          <w:rFonts w:ascii="Times New Roman" w:hAnsi="Times New Roman" w:cs="Times New Roman"/>
          <w:sz w:val="24"/>
          <w:szCs w:val="24"/>
        </w:rPr>
        <w:t>доступа всех участников образовательного процесса к книжным и электронным ресурса</w:t>
      </w:r>
      <w:r>
        <w:rPr>
          <w:rFonts w:ascii="Times New Roman" w:hAnsi="Times New Roman" w:cs="Times New Roman"/>
          <w:sz w:val="24"/>
          <w:szCs w:val="24"/>
        </w:rPr>
        <w:t>м.</w:t>
      </w:r>
      <w:r>
        <w:t xml:space="preserve"> </w:t>
      </w:r>
      <w:r w:rsidRPr="00974BC3">
        <w:rPr>
          <w:rFonts w:ascii="Times New Roman" w:hAnsi="Times New Roman" w:cs="Times New Roman"/>
          <w:sz w:val="24"/>
          <w:szCs w:val="24"/>
        </w:rPr>
        <w:t xml:space="preserve">Учебный фонд </w:t>
      </w:r>
      <w:r>
        <w:rPr>
          <w:rFonts w:ascii="Times New Roman" w:hAnsi="Times New Roman" w:cs="Times New Roman"/>
          <w:sz w:val="24"/>
          <w:szCs w:val="24"/>
        </w:rPr>
        <w:t>библиотеки</w:t>
      </w:r>
      <w:r w:rsidRPr="00974BC3">
        <w:rPr>
          <w:rFonts w:ascii="Times New Roman" w:hAnsi="Times New Roman" w:cs="Times New Roman"/>
          <w:sz w:val="24"/>
          <w:szCs w:val="24"/>
        </w:rPr>
        <w:t xml:space="preserve"> укомплектован необходимым количеством учебников.</w:t>
      </w:r>
    </w:p>
    <w:p w:rsidR="00CF677E" w:rsidRPr="00974CBF" w:rsidRDefault="00CF677E" w:rsidP="00974CBF">
      <w:pPr>
        <w:spacing w:after="0"/>
        <w:ind w:firstLine="708"/>
        <w:jc w:val="both"/>
        <w:rPr>
          <w:rFonts w:ascii="Times New Roman" w:hAnsi="Times New Roman" w:cs="Times New Roman"/>
          <w:sz w:val="24"/>
          <w:szCs w:val="24"/>
        </w:rPr>
      </w:pPr>
      <w:r w:rsidRPr="00974BC3">
        <w:rPr>
          <w:rFonts w:ascii="Times New Roman" w:hAnsi="Times New Roman" w:cs="Times New Roman"/>
          <w:sz w:val="24"/>
          <w:szCs w:val="24"/>
        </w:rPr>
        <w:t>Школа обеспечивает открытость и доступность документов путем предоставления информации через официальный сайт в том числе, размещая электронные</w:t>
      </w:r>
      <w:r w:rsidR="004270E3">
        <w:rPr>
          <w:rFonts w:ascii="Times New Roman" w:hAnsi="Times New Roman" w:cs="Times New Roman"/>
          <w:sz w:val="24"/>
          <w:szCs w:val="24"/>
        </w:rPr>
        <w:t xml:space="preserve"> </w:t>
      </w:r>
      <w:r w:rsidRPr="00974BC3">
        <w:rPr>
          <w:rFonts w:ascii="Times New Roman" w:hAnsi="Times New Roman" w:cs="Times New Roman"/>
          <w:sz w:val="24"/>
          <w:szCs w:val="24"/>
        </w:rPr>
        <w:t>копии учредительных и финансовых документов, ежегодной годов</w:t>
      </w:r>
      <w:r>
        <w:rPr>
          <w:rFonts w:ascii="Times New Roman" w:hAnsi="Times New Roman" w:cs="Times New Roman"/>
          <w:sz w:val="24"/>
          <w:szCs w:val="24"/>
        </w:rPr>
        <w:t xml:space="preserve">ой бухгалтерской отчетности </w:t>
      </w:r>
      <w:r w:rsidRPr="00974BC3">
        <w:rPr>
          <w:rFonts w:ascii="Times New Roman" w:hAnsi="Times New Roman" w:cs="Times New Roman"/>
          <w:sz w:val="24"/>
          <w:szCs w:val="24"/>
        </w:rPr>
        <w:t>учреждения.</w:t>
      </w:r>
    </w:p>
    <w:p w:rsidR="00C07D17" w:rsidRPr="00C81D38" w:rsidRDefault="00B469B5" w:rsidP="00974CBF">
      <w:pPr>
        <w:spacing w:after="0" w:line="240" w:lineRule="auto"/>
        <w:ind w:firstLine="708"/>
        <w:jc w:val="both"/>
        <w:rPr>
          <w:rFonts w:ascii="Times New Roman" w:hAnsi="Times New Roman" w:cs="Times New Roman"/>
          <w:sz w:val="24"/>
        </w:rPr>
      </w:pPr>
      <w:r w:rsidRPr="00B469B5">
        <w:rPr>
          <w:rFonts w:ascii="Times New Roman" w:hAnsi="Times New Roman" w:cs="Times New Roman"/>
          <w:sz w:val="24"/>
        </w:rPr>
        <w:t xml:space="preserve">В </w:t>
      </w:r>
      <w:r w:rsidR="00574879">
        <w:rPr>
          <w:rFonts w:ascii="Times New Roman" w:hAnsi="Times New Roman" w:cs="Times New Roman"/>
          <w:sz w:val="24"/>
        </w:rPr>
        <w:t>школе на протяжении многих лет уделяется</w:t>
      </w:r>
      <w:r w:rsidRPr="00B469B5">
        <w:rPr>
          <w:rFonts w:ascii="Times New Roman" w:hAnsi="Times New Roman" w:cs="Times New Roman"/>
          <w:sz w:val="24"/>
        </w:rPr>
        <w:t xml:space="preserve"> внимание развитию и укреплению материально-техническ</w:t>
      </w:r>
      <w:r w:rsidR="00574879">
        <w:rPr>
          <w:rFonts w:ascii="Times New Roman" w:hAnsi="Times New Roman" w:cs="Times New Roman"/>
          <w:sz w:val="24"/>
        </w:rPr>
        <w:t xml:space="preserve">ой базы, проводятся </w:t>
      </w:r>
      <w:r w:rsidRPr="00B469B5">
        <w:rPr>
          <w:rFonts w:ascii="Times New Roman" w:hAnsi="Times New Roman" w:cs="Times New Roman"/>
          <w:sz w:val="24"/>
        </w:rPr>
        <w:t>работы по благоустройству территории.</w:t>
      </w:r>
      <w:r w:rsidR="00C81D38">
        <w:rPr>
          <w:rFonts w:ascii="Times New Roman" w:hAnsi="Times New Roman" w:cs="Times New Roman"/>
          <w:sz w:val="24"/>
        </w:rPr>
        <w:t xml:space="preserve"> </w:t>
      </w:r>
      <w:r w:rsidR="00C07D17" w:rsidRPr="00C07D17">
        <w:rPr>
          <w:rFonts w:ascii="Times New Roman" w:hAnsi="Times New Roman" w:cs="Times New Roman"/>
          <w:sz w:val="24"/>
        </w:rPr>
        <w:t xml:space="preserve">Школа славится своими традициями, одна из которых – встречи учащихся с выдающимися современниками. </w:t>
      </w:r>
      <w:r w:rsidR="00C81D38" w:rsidRPr="00C81D38">
        <w:rPr>
          <w:rFonts w:ascii="Times New Roman" w:hAnsi="Times New Roman" w:cs="Times New Roman"/>
          <w:szCs w:val="28"/>
        </w:rPr>
        <w:t>Город Ессентуки – город, в</w:t>
      </w:r>
      <w:r w:rsidR="00C81D38" w:rsidRPr="00C81D38">
        <w:rPr>
          <w:rFonts w:ascii="Times New Roman" w:hAnsi="Times New Roman" w:cs="Times New Roman"/>
          <w:sz w:val="24"/>
          <w:szCs w:val="28"/>
        </w:rPr>
        <w:t xml:space="preserve"> котором хочется жить, МБОУ СОШ № 8 – школа, в которой хочется учиться!</w:t>
      </w:r>
    </w:p>
    <w:p w:rsidR="00C07D17" w:rsidRPr="00C07D17" w:rsidRDefault="00C07D17" w:rsidP="00C81D38">
      <w:pPr>
        <w:spacing w:after="0" w:line="240" w:lineRule="auto"/>
        <w:ind w:firstLine="708"/>
        <w:jc w:val="both"/>
        <w:rPr>
          <w:rFonts w:ascii="Times New Roman" w:hAnsi="Times New Roman" w:cs="Times New Roman"/>
          <w:sz w:val="24"/>
        </w:rPr>
      </w:pPr>
      <w:r w:rsidRPr="00C07D17">
        <w:rPr>
          <w:rFonts w:ascii="Times New Roman" w:hAnsi="Times New Roman" w:cs="Times New Roman"/>
          <w:sz w:val="24"/>
        </w:rPr>
        <w:t xml:space="preserve"> МБОУ СОШ № 8 активный и ответственны</w:t>
      </w:r>
      <w:r w:rsidR="00C81D38">
        <w:rPr>
          <w:rFonts w:ascii="Times New Roman" w:hAnsi="Times New Roman" w:cs="Times New Roman"/>
          <w:sz w:val="24"/>
        </w:rPr>
        <w:t xml:space="preserve">й социальный партнер для многих </w:t>
      </w:r>
      <w:r w:rsidRPr="00C07D17">
        <w:rPr>
          <w:rFonts w:ascii="Times New Roman" w:hAnsi="Times New Roman" w:cs="Times New Roman"/>
          <w:sz w:val="24"/>
        </w:rPr>
        <w:t>организаций, в том числе и общественных. Это, например, Ветеранская организация 4-ой воздушной армии</w:t>
      </w:r>
      <w:r>
        <w:rPr>
          <w:rFonts w:ascii="Times New Roman" w:hAnsi="Times New Roman" w:cs="Times New Roman"/>
          <w:sz w:val="24"/>
        </w:rPr>
        <w:t xml:space="preserve"> г. Ростов-на Дону, ВПРФ «Скиф»</w:t>
      </w:r>
      <w:r w:rsidR="00C81D38">
        <w:rPr>
          <w:rFonts w:ascii="Times New Roman" w:hAnsi="Times New Roman" w:cs="Times New Roman"/>
          <w:sz w:val="24"/>
        </w:rPr>
        <w:t>.</w:t>
      </w:r>
    </w:p>
    <w:p w:rsidR="00ED56F6" w:rsidRDefault="00F241AC" w:rsidP="00ED56F6">
      <w:pPr>
        <w:spacing w:after="0" w:line="240" w:lineRule="auto"/>
        <w:ind w:firstLine="708"/>
        <w:jc w:val="both"/>
        <w:rPr>
          <w:rFonts w:ascii="Times New Roman" w:hAnsi="Times New Roman" w:cs="Times New Roman"/>
          <w:sz w:val="24"/>
        </w:rPr>
      </w:pPr>
      <w:r w:rsidRPr="00F241AC">
        <w:rPr>
          <w:rFonts w:ascii="Times New Roman" w:hAnsi="Times New Roman" w:cs="Times New Roman"/>
          <w:sz w:val="24"/>
        </w:rPr>
        <w:t>Школа работает в одну смену</w:t>
      </w:r>
      <w:r w:rsidR="00ED56F6" w:rsidRPr="00F241AC">
        <w:rPr>
          <w:rFonts w:ascii="Times New Roman" w:hAnsi="Times New Roman" w:cs="Times New Roman"/>
          <w:sz w:val="24"/>
        </w:rPr>
        <w:t>. Время начала</w:t>
      </w:r>
      <w:r w:rsidRPr="00F241AC">
        <w:rPr>
          <w:rFonts w:ascii="Times New Roman" w:hAnsi="Times New Roman" w:cs="Times New Roman"/>
          <w:sz w:val="24"/>
        </w:rPr>
        <w:t xml:space="preserve"> занятий - 8.00 - окончание - 13.35</w:t>
      </w:r>
      <w:r w:rsidR="00ED56F6" w:rsidRPr="00F241AC">
        <w:rPr>
          <w:rFonts w:ascii="Times New Roman" w:hAnsi="Times New Roman" w:cs="Times New Roman"/>
          <w:sz w:val="24"/>
        </w:rPr>
        <w:t xml:space="preserve">. </w:t>
      </w:r>
      <w:r w:rsidR="00C81D38">
        <w:rPr>
          <w:rFonts w:ascii="Times New Roman" w:hAnsi="Times New Roman" w:cs="Times New Roman"/>
          <w:sz w:val="24"/>
        </w:rPr>
        <w:t>В школе</w:t>
      </w:r>
      <w:r w:rsidR="00DA307F" w:rsidRPr="00A22958">
        <w:rPr>
          <w:rFonts w:ascii="Times New Roman" w:hAnsi="Times New Roman" w:cs="Times New Roman"/>
          <w:sz w:val="24"/>
        </w:rPr>
        <w:t xml:space="preserve"> организована </w:t>
      </w:r>
      <w:proofErr w:type="spellStart"/>
      <w:r w:rsidR="00DA307F" w:rsidRPr="00A22958">
        <w:rPr>
          <w:rFonts w:ascii="Times New Roman" w:hAnsi="Times New Roman" w:cs="Times New Roman"/>
          <w:sz w:val="24"/>
        </w:rPr>
        <w:t>предпрофильная</w:t>
      </w:r>
      <w:proofErr w:type="spellEnd"/>
      <w:r w:rsidR="00C81D38">
        <w:rPr>
          <w:rFonts w:ascii="Times New Roman" w:hAnsi="Times New Roman" w:cs="Times New Roman"/>
          <w:sz w:val="24"/>
        </w:rPr>
        <w:t xml:space="preserve"> и профильная подготовка (9-11 классы)</w:t>
      </w:r>
      <w:r w:rsidR="00DA307F" w:rsidRPr="00A22958">
        <w:rPr>
          <w:rFonts w:ascii="Times New Roman" w:hAnsi="Times New Roman" w:cs="Times New Roman"/>
          <w:sz w:val="24"/>
        </w:rPr>
        <w:t xml:space="preserve"> подготовка, которая заключается в том, что ученики могут изучать различные спецкурсы по своему выбору (элективные курсы) и понять, каковы возможные варианты их дальнейшей профессиональной подготовки. </w:t>
      </w:r>
      <w:r w:rsidR="00C81D38">
        <w:rPr>
          <w:rFonts w:ascii="Times New Roman" w:hAnsi="Times New Roman" w:cs="Times New Roman"/>
          <w:sz w:val="24"/>
        </w:rPr>
        <w:t>Ш</w:t>
      </w:r>
      <w:r w:rsidR="00DA307F" w:rsidRPr="00A22958">
        <w:rPr>
          <w:rFonts w:ascii="Times New Roman" w:hAnsi="Times New Roman" w:cs="Times New Roman"/>
          <w:sz w:val="24"/>
        </w:rPr>
        <w:t xml:space="preserve">кола </w:t>
      </w:r>
      <w:r>
        <w:rPr>
          <w:rFonts w:ascii="Times New Roman" w:hAnsi="Times New Roman" w:cs="Times New Roman"/>
          <w:sz w:val="24"/>
        </w:rPr>
        <w:t>имеет доступ в Интернет. В организации</w:t>
      </w:r>
      <w:r w:rsidR="00DA307F" w:rsidRPr="00A22958">
        <w:rPr>
          <w:rFonts w:ascii="Times New Roman" w:hAnsi="Times New Roman" w:cs="Times New Roman"/>
          <w:sz w:val="24"/>
        </w:rPr>
        <w:t xml:space="preserve"> собрана мультимедийная образовательная коллекция</w:t>
      </w:r>
      <w:r w:rsidR="00C81D38">
        <w:rPr>
          <w:rFonts w:ascii="Times New Roman" w:hAnsi="Times New Roman" w:cs="Times New Roman"/>
          <w:sz w:val="24"/>
        </w:rPr>
        <w:t>.</w:t>
      </w:r>
      <w:r w:rsidR="00DA307F" w:rsidRPr="00A22958">
        <w:rPr>
          <w:rFonts w:ascii="Times New Roman" w:hAnsi="Times New Roman" w:cs="Times New Roman"/>
          <w:sz w:val="24"/>
        </w:rPr>
        <w:t xml:space="preserve"> Разработка Программы развития школы осуществлено </w:t>
      </w:r>
      <w:proofErr w:type="gramStart"/>
      <w:r w:rsidR="00DA307F" w:rsidRPr="00A22958">
        <w:rPr>
          <w:rFonts w:ascii="Times New Roman" w:hAnsi="Times New Roman" w:cs="Times New Roman"/>
          <w:sz w:val="24"/>
        </w:rPr>
        <w:t>исходя из понимания того, что развитие носит</w:t>
      </w:r>
      <w:proofErr w:type="gramEnd"/>
      <w:r w:rsidR="00DA307F" w:rsidRPr="00A22958">
        <w:rPr>
          <w:rFonts w:ascii="Times New Roman" w:hAnsi="Times New Roman" w:cs="Times New Roman"/>
          <w:sz w:val="24"/>
        </w:rPr>
        <w:t xml:space="preserve"> вероятностный характер, т</w:t>
      </w:r>
      <w:r w:rsidR="00A22958">
        <w:rPr>
          <w:rFonts w:ascii="Times New Roman" w:hAnsi="Times New Roman" w:cs="Times New Roman"/>
          <w:sz w:val="24"/>
        </w:rPr>
        <w:t>ак как этот процесс обусловлен м</w:t>
      </w:r>
      <w:r w:rsidR="00DA307F" w:rsidRPr="00A22958">
        <w:rPr>
          <w:rFonts w:ascii="Times New Roman" w:hAnsi="Times New Roman" w:cs="Times New Roman"/>
          <w:sz w:val="24"/>
        </w:rPr>
        <w:t xml:space="preserve">ногообразием внутренних и внешних факторов, влияющих на него на протяжении некоего временного периода. Факторы различаются по происхождению, направленности и периодичности действия, степени и характеру. Цели и задачи, которые ставит школа перед собой в виду влияния этих факторов могут быть </w:t>
      </w:r>
      <w:proofErr w:type="gramStart"/>
      <w:r w:rsidR="00DA307F" w:rsidRPr="00A22958">
        <w:rPr>
          <w:rFonts w:ascii="Times New Roman" w:hAnsi="Times New Roman" w:cs="Times New Roman"/>
          <w:sz w:val="24"/>
        </w:rPr>
        <w:t>достигнуты</w:t>
      </w:r>
      <w:proofErr w:type="gramEnd"/>
      <w:r w:rsidR="00DA307F" w:rsidRPr="00A22958">
        <w:rPr>
          <w:rFonts w:ascii="Times New Roman" w:hAnsi="Times New Roman" w:cs="Times New Roman"/>
          <w:sz w:val="24"/>
        </w:rPr>
        <w:t>/решены быстрее/медленнее или не достигнуты/не решены вовсе; они могут быть реализованы частично. Предполагается, что в процессе реализации Программы развития, в школе могут появляться новые, позитивные непрогнозируемые элементы – новообразования, появление которых предполагается отслеживать в период осуществления Программы развития и фиксировать при управленческом анализе.</w:t>
      </w:r>
    </w:p>
    <w:p w:rsidR="00CF677E" w:rsidRDefault="00CF677E" w:rsidP="00974CBF">
      <w:pPr>
        <w:spacing w:after="0" w:line="240" w:lineRule="auto"/>
        <w:ind w:firstLine="708"/>
        <w:jc w:val="both"/>
        <w:rPr>
          <w:rFonts w:ascii="Times New Roman" w:hAnsi="Times New Roman" w:cs="Times New Roman"/>
          <w:sz w:val="24"/>
          <w:szCs w:val="24"/>
        </w:rPr>
      </w:pPr>
      <w:r w:rsidRPr="00974BC3">
        <w:rPr>
          <w:rFonts w:ascii="Times New Roman" w:hAnsi="Times New Roman" w:cs="Times New Roman"/>
          <w:sz w:val="24"/>
          <w:szCs w:val="24"/>
        </w:rPr>
        <w:t>Для обучающихся начальных классов, в соот</w:t>
      </w:r>
      <w:r>
        <w:rPr>
          <w:rFonts w:ascii="Times New Roman" w:hAnsi="Times New Roman" w:cs="Times New Roman"/>
          <w:sz w:val="24"/>
          <w:szCs w:val="24"/>
        </w:rPr>
        <w:t xml:space="preserve">ветствии с запросами родителей, </w:t>
      </w:r>
      <w:r w:rsidR="00F241AC">
        <w:rPr>
          <w:rFonts w:ascii="Times New Roman" w:hAnsi="Times New Roman" w:cs="Times New Roman"/>
          <w:sz w:val="24"/>
          <w:szCs w:val="24"/>
        </w:rPr>
        <w:t>функционирует</w:t>
      </w:r>
      <w:r w:rsidRPr="00974BC3">
        <w:rPr>
          <w:rFonts w:ascii="Times New Roman" w:hAnsi="Times New Roman" w:cs="Times New Roman"/>
          <w:sz w:val="24"/>
          <w:szCs w:val="24"/>
        </w:rPr>
        <w:t xml:space="preserve"> групп</w:t>
      </w:r>
      <w:r>
        <w:rPr>
          <w:rFonts w:ascii="Times New Roman" w:hAnsi="Times New Roman" w:cs="Times New Roman"/>
          <w:sz w:val="24"/>
          <w:szCs w:val="24"/>
        </w:rPr>
        <w:t xml:space="preserve">а </w:t>
      </w:r>
      <w:r w:rsidRPr="00974BC3">
        <w:rPr>
          <w:rFonts w:ascii="Times New Roman" w:hAnsi="Times New Roman" w:cs="Times New Roman"/>
          <w:sz w:val="24"/>
          <w:szCs w:val="24"/>
        </w:rPr>
        <w:t>продлённого дня. Сохраняя едино</w:t>
      </w:r>
      <w:r>
        <w:rPr>
          <w:rFonts w:ascii="Times New Roman" w:hAnsi="Times New Roman" w:cs="Times New Roman"/>
          <w:sz w:val="24"/>
          <w:szCs w:val="24"/>
        </w:rPr>
        <w:t xml:space="preserve">е образовательное пространство, </w:t>
      </w:r>
      <w:r w:rsidRPr="00974BC3">
        <w:rPr>
          <w:rFonts w:ascii="Times New Roman" w:hAnsi="Times New Roman" w:cs="Times New Roman"/>
          <w:sz w:val="24"/>
          <w:szCs w:val="24"/>
        </w:rPr>
        <w:t>воспитатели системно проводили развивающие мероприятия</w:t>
      </w:r>
      <w:r>
        <w:rPr>
          <w:rFonts w:ascii="Times New Roman" w:hAnsi="Times New Roman" w:cs="Times New Roman"/>
          <w:sz w:val="24"/>
          <w:szCs w:val="24"/>
        </w:rPr>
        <w:t xml:space="preserve">, расширяющие границы познания </w:t>
      </w:r>
      <w:r w:rsidRPr="00974BC3">
        <w:rPr>
          <w:rFonts w:ascii="Times New Roman" w:hAnsi="Times New Roman" w:cs="Times New Roman"/>
          <w:sz w:val="24"/>
          <w:szCs w:val="24"/>
        </w:rPr>
        <w:t>младших школьников, увеличивающие их двигательную ак</w:t>
      </w:r>
      <w:r>
        <w:rPr>
          <w:rFonts w:ascii="Times New Roman" w:hAnsi="Times New Roman" w:cs="Times New Roman"/>
          <w:sz w:val="24"/>
          <w:szCs w:val="24"/>
        </w:rPr>
        <w:t xml:space="preserve">тивность, тем самым обеспечивая </w:t>
      </w:r>
      <w:r w:rsidRPr="00974BC3">
        <w:rPr>
          <w:rFonts w:ascii="Times New Roman" w:hAnsi="Times New Roman" w:cs="Times New Roman"/>
          <w:sz w:val="24"/>
          <w:szCs w:val="24"/>
        </w:rPr>
        <w:t>выполнение требований ООП НОО.</w:t>
      </w:r>
    </w:p>
    <w:p w:rsidR="00CF677E" w:rsidRPr="00974CBF" w:rsidRDefault="00CF677E" w:rsidP="00974C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565CC">
        <w:rPr>
          <w:rFonts w:ascii="Times New Roman" w:hAnsi="Times New Roman" w:cs="Times New Roman"/>
          <w:sz w:val="24"/>
          <w:szCs w:val="24"/>
        </w:rPr>
        <w:t>Летний</w:t>
      </w:r>
      <w:r>
        <w:rPr>
          <w:rFonts w:ascii="Times New Roman" w:hAnsi="Times New Roman" w:cs="Times New Roman"/>
          <w:sz w:val="24"/>
          <w:szCs w:val="24"/>
        </w:rPr>
        <w:t xml:space="preserve"> отдых детей также организован по </w:t>
      </w:r>
      <w:r w:rsidRPr="000565CC">
        <w:rPr>
          <w:rFonts w:ascii="Times New Roman" w:hAnsi="Times New Roman" w:cs="Times New Roman"/>
          <w:sz w:val="24"/>
          <w:szCs w:val="24"/>
        </w:rPr>
        <w:t>нескольким направлениям. Пришкольный оздоровительный школьный лагерь «</w:t>
      </w:r>
      <w:r>
        <w:rPr>
          <w:rFonts w:ascii="Times New Roman" w:hAnsi="Times New Roman" w:cs="Times New Roman"/>
          <w:sz w:val="24"/>
          <w:szCs w:val="24"/>
        </w:rPr>
        <w:t xml:space="preserve">Солнышко» функционирует ежегодно </w:t>
      </w:r>
      <w:r w:rsidRPr="000565CC">
        <w:rPr>
          <w:rFonts w:ascii="Times New Roman" w:hAnsi="Times New Roman" w:cs="Times New Roman"/>
          <w:sz w:val="24"/>
          <w:szCs w:val="24"/>
        </w:rPr>
        <w:t>в течение двух смен</w:t>
      </w:r>
      <w:r>
        <w:rPr>
          <w:rFonts w:ascii="Times New Roman" w:hAnsi="Times New Roman" w:cs="Times New Roman"/>
          <w:sz w:val="24"/>
          <w:szCs w:val="24"/>
        </w:rPr>
        <w:t xml:space="preserve">. В лагере проходят разнообразные </w:t>
      </w:r>
      <w:r w:rsidRPr="000565CC">
        <w:rPr>
          <w:rFonts w:ascii="Times New Roman" w:hAnsi="Times New Roman" w:cs="Times New Roman"/>
          <w:sz w:val="24"/>
          <w:szCs w:val="24"/>
        </w:rPr>
        <w:t>мероприятия – экскурсии в музеи, посещение выставок, спе</w:t>
      </w:r>
      <w:r>
        <w:rPr>
          <w:rFonts w:ascii="Times New Roman" w:hAnsi="Times New Roman" w:cs="Times New Roman"/>
          <w:sz w:val="24"/>
          <w:szCs w:val="24"/>
        </w:rPr>
        <w:t xml:space="preserve">ктаклей, кинотеатров, участие в </w:t>
      </w:r>
      <w:r w:rsidRPr="000565CC">
        <w:rPr>
          <w:rFonts w:ascii="Times New Roman" w:hAnsi="Times New Roman" w:cs="Times New Roman"/>
          <w:sz w:val="24"/>
          <w:szCs w:val="24"/>
        </w:rPr>
        <w:t>городских спортивно-массовых мероприятиях и праздника</w:t>
      </w:r>
      <w:r>
        <w:rPr>
          <w:rFonts w:ascii="Times New Roman" w:hAnsi="Times New Roman" w:cs="Times New Roman"/>
          <w:sz w:val="24"/>
          <w:szCs w:val="24"/>
        </w:rPr>
        <w:t xml:space="preserve">х, </w:t>
      </w:r>
      <w:r>
        <w:rPr>
          <w:rFonts w:ascii="Times New Roman" w:hAnsi="Times New Roman" w:cs="Times New Roman"/>
          <w:sz w:val="24"/>
          <w:szCs w:val="24"/>
        </w:rPr>
        <w:lastRenderedPageBreak/>
        <w:t xml:space="preserve">зарядка, посещение природных </w:t>
      </w:r>
      <w:r w:rsidRPr="000565CC">
        <w:rPr>
          <w:rFonts w:ascii="Times New Roman" w:hAnsi="Times New Roman" w:cs="Times New Roman"/>
          <w:sz w:val="24"/>
          <w:szCs w:val="24"/>
        </w:rPr>
        <w:t>достопримечательностей, оздоровительные прогулки и тренинги и др.</w:t>
      </w:r>
    </w:p>
    <w:p w:rsidR="00ED56F6" w:rsidRDefault="00CF677E" w:rsidP="00974CBF">
      <w:pPr>
        <w:spacing w:after="0" w:line="240" w:lineRule="auto"/>
        <w:ind w:firstLine="708"/>
        <w:jc w:val="both"/>
        <w:rPr>
          <w:rFonts w:ascii="Times New Roman" w:hAnsi="Times New Roman" w:cs="Times New Roman"/>
          <w:sz w:val="24"/>
          <w:szCs w:val="24"/>
        </w:rPr>
      </w:pPr>
      <w:r w:rsidRPr="00974BC3">
        <w:rPr>
          <w:rFonts w:ascii="Times New Roman" w:hAnsi="Times New Roman" w:cs="Times New Roman"/>
          <w:sz w:val="24"/>
          <w:szCs w:val="24"/>
        </w:rPr>
        <w:t>Таким образом, созданные в школе материально-технические условия и организованный</w:t>
      </w:r>
      <w:r>
        <w:rPr>
          <w:rFonts w:ascii="Times New Roman" w:hAnsi="Times New Roman" w:cs="Times New Roman"/>
          <w:sz w:val="24"/>
          <w:szCs w:val="24"/>
        </w:rPr>
        <w:t xml:space="preserve"> образовательно-воспитательный </w:t>
      </w:r>
      <w:r w:rsidRPr="00974BC3">
        <w:rPr>
          <w:rFonts w:ascii="Times New Roman" w:hAnsi="Times New Roman" w:cs="Times New Roman"/>
          <w:sz w:val="24"/>
          <w:szCs w:val="24"/>
        </w:rPr>
        <w:t>процесс позволяют оптимизировать</w:t>
      </w:r>
      <w:r>
        <w:rPr>
          <w:rFonts w:ascii="Times New Roman" w:hAnsi="Times New Roman" w:cs="Times New Roman"/>
          <w:sz w:val="24"/>
          <w:szCs w:val="24"/>
        </w:rPr>
        <w:t xml:space="preserve"> обучение, сделать его наиболее </w:t>
      </w:r>
      <w:r w:rsidRPr="00974BC3">
        <w:rPr>
          <w:rFonts w:ascii="Times New Roman" w:hAnsi="Times New Roman" w:cs="Times New Roman"/>
          <w:sz w:val="24"/>
          <w:szCs w:val="24"/>
        </w:rPr>
        <w:t>эффективным, отвечающим требованиям современного общества</w:t>
      </w:r>
      <w:r>
        <w:rPr>
          <w:rFonts w:ascii="Times New Roman" w:hAnsi="Times New Roman" w:cs="Times New Roman"/>
          <w:sz w:val="24"/>
          <w:szCs w:val="24"/>
        </w:rPr>
        <w:t>.</w:t>
      </w:r>
    </w:p>
    <w:p w:rsidR="00974CBF" w:rsidRPr="00974CBF" w:rsidRDefault="00974CBF" w:rsidP="00974CBF">
      <w:pPr>
        <w:spacing w:after="0" w:line="240" w:lineRule="auto"/>
        <w:ind w:firstLine="708"/>
        <w:jc w:val="both"/>
        <w:rPr>
          <w:rFonts w:ascii="Times New Roman" w:hAnsi="Times New Roman" w:cs="Times New Roman"/>
          <w:sz w:val="14"/>
          <w:szCs w:val="24"/>
        </w:rPr>
      </w:pPr>
    </w:p>
    <w:p w:rsidR="00661190" w:rsidRPr="001D542E" w:rsidRDefault="00661190" w:rsidP="00661190">
      <w:pPr>
        <w:spacing w:after="0" w:line="240" w:lineRule="auto"/>
        <w:jc w:val="center"/>
        <w:rPr>
          <w:rFonts w:ascii="Times New Roman" w:hAnsi="Times New Roman" w:cs="Times New Roman"/>
          <w:b/>
          <w:i/>
          <w:sz w:val="14"/>
        </w:rPr>
      </w:pPr>
    </w:p>
    <w:p w:rsidR="00276B4E" w:rsidRPr="003A7F1F" w:rsidRDefault="00661190" w:rsidP="00661190">
      <w:pPr>
        <w:spacing w:after="0" w:line="240" w:lineRule="auto"/>
        <w:rPr>
          <w:rFonts w:ascii="Times New Roman" w:hAnsi="Times New Roman" w:cs="Times New Roman"/>
          <w:b/>
          <w:i/>
          <w:sz w:val="26"/>
          <w:szCs w:val="26"/>
        </w:rPr>
      </w:pPr>
      <w:r w:rsidRPr="003A7F1F">
        <w:rPr>
          <w:rFonts w:ascii="Times New Roman" w:hAnsi="Times New Roman" w:cs="Times New Roman"/>
          <w:b/>
          <w:i/>
          <w:sz w:val="26"/>
          <w:szCs w:val="26"/>
        </w:rPr>
        <w:t>1.2. Особенности образовательного процесса</w:t>
      </w:r>
      <w:r w:rsidR="00276B4E" w:rsidRPr="003A7F1F">
        <w:rPr>
          <w:rFonts w:ascii="Times New Roman" w:hAnsi="Times New Roman" w:cs="Times New Roman"/>
          <w:b/>
          <w:i/>
          <w:sz w:val="26"/>
          <w:szCs w:val="26"/>
        </w:rPr>
        <w:t>.</w:t>
      </w:r>
    </w:p>
    <w:p w:rsidR="00661190" w:rsidRDefault="00661190" w:rsidP="00661190">
      <w:pPr>
        <w:spacing w:after="0" w:line="240" w:lineRule="auto"/>
        <w:rPr>
          <w:rFonts w:ascii="Times New Roman" w:hAnsi="Times New Roman" w:cs="Times New Roman"/>
          <w:b/>
          <w:sz w:val="24"/>
        </w:rPr>
      </w:pPr>
      <w:r w:rsidRPr="00661190">
        <w:rPr>
          <w:rFonts w:ascii="Times New Roman" w:hAnsi="Times New Roman" w:cs="Times New Roman"/>
          <w:b/>
          <w:sz w:val="24"/>
        </w:rPr>
        <w:t>Обучение ведется по следующим образовательным программам:</w:t>
      </w:r>
    </w:p>
    <w:p w:rsidR="001B4C6B" w:rsidRDefault="001B4C6B" w:rsidP="00661190">
      <w:pPr>
        <w:spacing w:after="0" w:line="240" w:lineRule="auto"/>
        <w:rPr>
          <w:rFonts w:ascii="Times New Roman" w:hAnsi="Times New Roman" w:cs="Times New Roman"/>
          <w:b/>
          <w:sz w:val="24"/>
        </w:rPr>
      </w:pPr>
    </w:p>
    <w:p w:rsidR="00661190" w:rsidRPr="001D542E" w:rsidRDefault="00661190" w:rsidP="00661190">
      <w:pPr>
        <w:spacing w:after="0" w:line="240" w:lineRule="auto"/>
        <w:rPr>
          <w:rFonts w:ascii="Times New Roman" w:hAnsi="Times New Roman" w:cs="Times New Roman"/>
          <w:b/>
          <w:sz w:val="14"/>
        </w:rPr>
      </w:pPr>
    </w:p>
    <w:tbl>
      <w:tblPr>
        <w:tblStyle w:val="a3"/>
        <w:tblW w:w="0" w:type="auto"/>
        <w:tblLook w:val="04A0" w:firstRow="1" w:lastRow="0" w:firstColumn="1" w:lastColumn="0" w:noHBand="0" w:noVBand="1"/>
      </w:tblPr>
      <w:tblGrid>
        <w:gridCol w:w="817"/>
        <w:gridCol w:w="3119"/>
        <w:gridCol w:w="3260"/>
        <w:gridCol w:w="2942"/>
      </w:tblGrid>
      <w:tr w:rsidR="00661190" w:rsidTr="00661190">
        <w:tc>
          <w:tcPr>
            <w:tcW w:w="817" w:type="dxa"/>
          </w:tcPr>
          <w:p w:rsidR="00661190" w:rsidRDefault="00661190" w:rsidP="00361A1E">
            <w:pPr>
              <w:jc w:val="center"/>
              <w:rPr>
                <w:rFonts w:ascii="Times New Roman" w:hAnsi="Times New Roman" w:cs="Times New Roman"/>
                <w:b/>
                <w:sz w:val="24"/>
              </w:rPr>
            </w:pPr>
            <w:r>
              <w:rPr>
                <w:rFonts w:ascii="Times New Roman" w:hAnsi="Times New Roman" w:cs="Times New Roman"/>
                <w:b/>
                <w:sz w:val="24"/>
              </w:rPr>
              <w:t>№</w:t>
            </w:r>
          </w:p>
        </w:tc>
        <w:tc>
          <w:tcPr>
            <w:tcW w:w="3119" w:type="dxa"/>
          </w:tcPr>
          <w:p w:rsidR="00661190" w:rsidRPr="00661190" w:rsidRDefault="00661190" w:rsidP="00661190">
            <w:pPr>
              <w:jc w:val="center"/>
              <w:rPr>
                <w:rFonts w:ascii="Times New Roman" w:hAnsi="Times New Roman" w:cs="Times New Roman"/>
                <w:b/>
                <w:sz w:val="24"/>
              </w:rPr>
            </w:pPr>
            <w:r w:rsidRPr="00661190">
              <w:rPr>
                <w:rFonts w:ascii="Times New Roman" w:hAnsi="Times New Roman" w:cs="Times New Roman"/>
                <w:b/>
                <w:sz w:val="24"/>
              </w:rPr>
              <w:t>Наименование</w:t>
            </w:r>
          </w:p>
          <w:p w:rsidR="00661190" w:rsidRDefault="00661190" w:rsidP="00661190">
            <w:pPr>
              <w:jc w:val="center"/>
              <w:rPr>
                <w:rFonts w:ascii="Times New Roman" w:hAnsi="Times New Roman" w:cs="Times New Roman"/>
                <w:b/>
                <w:sz w:val="24"/>
              </w:rPr>
            </w:pPr>
            <w:r w:rsidRPr="00661190">
              <w:rPr>
                <w:rFonts w:ascii="Times New Roman" w:hAnsi="Times New Roman" w:cs="Times New Roman"/>
                <w:b/>
                <w:sz w:val="24"/>
              </w:rPr>
              <w:t>программ</w:t>
            </w:r>
          </w:p>
        </w:tc>
        <w:tc>
          <w:tcPr>
            <w:tcW w:w="3260" w:type="dxa"/>
          </w:tcPr>
          <w:p w:rsidR="00661190" w:rsidRPr="00661190" w:rsidRDefault="00661190" w:rsidP="00661190">
            <w:pPr>
              <w:jc w:val="center"/>
              <w:rPr>
                <w:rFonts w:ascii="Times New Roman" w:hAnsi="Times New Roman" w:cs="Times New Roman"/>
                <w:b/>
                <w:sz w:val="24"/>
              </w:rPr>
            </w:pPr>
            <w:r w:rsidRPr="00661190">
              <w:rPr>
                <w:rFonts w:ascii="Times New Roman" w:hAnsi="Times New Roman" w:cs="Times New Roman"/>
                <w:b/>
                <w:sz w:val="24"/>
              </w:rPr>
              <w:t>Уровень,</w:t>
            </w:r>
          </w:p>
          <w:p w:rsidR="00661190" w:rsidRDefault="00661190" w:rsidP="00661190">
            <w:pPr>
              <w:jc w:val="center"/>
              <w:rPr>
                <w:rFonts w:ascii="Times New Roman" w:hAnsi="Times New Roman" w:cs="Times New Roman"/>
                <w:b/>
                <w:sz w:val="24"/>
              </w:rPr>
            </w:pPr>
            <w:r w:rsidRPr="00661190">
              <w:rPr>
                <w:rFonts w:ascii="Times New Roman" w:hAnsi="Times New Roman" w:cs="Times New Roman"/>
                <w:b/>
                <w:sz w:val="24"/>
              </w:rPr>
              <w:t>направленность</w:t>
            </w:r>
          </w:p>
        </w:tc>
        <w:tc>
          <w:tcPr>
            <w:tcW w:w="2942" w:type="dxa"/>
          </w:tcPr>
          <w:p w:rsidR="00661190" w:rsidRDefault="00661190" w:rsidP="00361A1E">
            <w:pPr>
              <w:jc w:val="center"/>
              <w:rPr>
                <w:rFonts w:ascii="Times New Roman" w:hAnsi="Times New Roman" w:cs="Times New Roman"/>
                <w:b/>
                <w:sz w:val="24"/>
              </w:rPr>
            </w:pPr>
            <w:r w:rsidRPr="00661190">
              <w:rPr>
                <w:rFonts w:ascii="Times New Roman" w:hAnsi="Times New Roman" w:cs="Times New Roman"/>
                <w:b/>
                <w:sz w:val="24"/>
              </w:rPr>
              <w:t>Сроки / классы</w:t>
            </w:r>
          </w:p>
        </w:tc>
      </w:tr>
      <w:tr w:rsidR="00661190" w:rsidTr="00661190">
        <w:tc>
          <w:tcPr>
            <w:tcW w:w="817" w:type="dxa"/>
          </w:tcPr>
          <w:p w:rsidR="00661190" w:rsidRPr="00661190" w:rsidRDefault="00661190" w:rsidP="00361A1E">
            <w:pPr>
              <w:jc w:val="center"/>
              <w:rPr>
                <w:rFonts w:ascii="Times New Roman" w:hAnsi="Times New Roman" w:cs="Times New Roman"/>
                <w:sz w:val="24"/>
              </w:rPr>
            </w:pPr>
            <w:r w:rsidRPr="00661190">
              <w:rPr>
                <w:rFonts w:ascii="Times New Roman" w:hAnsi="Times New Roman" w:cs="Times New Roman"/>
                <w:sz w:val="24"/>
              </w:rPr>
              <w:t>1</w:t>
            </w:r>
          </w:p>
        </w:tc>
        <w:tc>
          <w:tcPr>
            <w:tcW w:w="3119" w:type="dxa"/>
          </w:tcPr>
          <w:p w:rsidR="00661190" w:rsidRPr="00661190" w:rsidRDefault="00661190" w:rsidP="00661190">
            <w:pPr>
              <w:jc w:val="center"/>
              <w:rPr>
                <w:rFonts w:ascii="Times New Roman" w:hAnsi="Times New Roman" w:cs="Times New Roman"/>
                <w:sz w:val="24"/>
              </w:rPr>
            </w:pPr>
            <w:r w:rsidRPr="00661190">
              <w:rPr>
                <w:rFonts w:ascii="Times New Roman" w:hAnsi="Times New Roman" w:cs="Times New Roman"/>
                <w:sz w:val="24"/>
              </w:rPr>
              <w:t>Начальное общее</w:t>
            </w:r>
          </w:p>
          <w:p w:rsidR="00661190" w:rsidRPr="00661190" w:rsidRDefault="00661190" w:rsidP="00661190">
            <w:pPr>
              <w:jc w:val="center"/>
              <w:rPr>
                <w:rFonts w:ascii="Times New Roman" w:hAnsi="Times New Roman" w:cs="Times New Roman"/>
                <w:sz w:val="24"/>
              </w:rPr>
            </w:pPr>
            <w:r w:rsidRPr="00661190">
              <w:rPr>
                <w:rFonts w:ascii="Times New Roman" w:hAnsi="Times New Roman" w:cs="Times New Roman"/>
                <w:sz w:val="24"/>
              </w:rPr>
              <w:t>образование</w:t>
            </w:r>
          </w:p>
        </w:tc>
        <w:tc>
          <w:tcPr>
            <w:tcW w:w="3260" w:type="dxa"/>
          </w:tcPr>
          <w:p w:rsidR="00661190" w:rsidRPr="00661190" w:rsidRDefault="00661190" w:rsidP="00661190">
            <w:pPr>
              <w:jc w:val="center"/>
              <w:rPr>
                <w:rFonts w:ascii="Times New Roman" w:hAnsi="Times New Roman" w:cs="Times New Roman"/>
                <w:sz w:val="24"/>
              </w:rPr>
            </w:pPr>
            <w:r w:rsidRPr="00661190">
              <w:rPr>
                <w:rFonts w:ascii="Times New Roman" w:hAnsi="Times New Roman" w:cs="Times New Roman"/>
                <w:sz w:val="24"/>
              </w:rPr>
              <w:t>Общеобразовательная</w:t>
            </w:r>
          </w:p>
          <w:p w:rsidR="00661190" w:rsidRPr="00661190" w:rsidRDefault="00661190" w:rsidP="00661190">
            <w:pPr>
              <w:jc w:val="center"/>
              <w:rPr>
                <w:rFonts w:ascii="Times New Roman" w:hAnsi="Times New Roman" w:cs="Times New Roman"/>
                <w:sz w:val="24"/>
              </w:rPr>
            </w:pPr>
            <w:r w:rsidRPr="00661190">
              <w:rPr>
                <w:rFonts w:ascii="Times New Roman" w:hAnsi="Times New Roman" w:cs="Times New Roman"/>
                <w:sz w:val="24"/>
              </w:rPr>
              <w:t>(основная)</w:t>
            </w:r>
          </w:p>
        </w:tc>
        <w:tc>
          <w:tcPr>
            <w:tcW w:w="2942" w:type="dxa"/>
          </w:tcPr>
          <w:p w:rsidR="00661190" w:rsidRPr="00661190" w:rsidRDefault="00661190" w:rsidP="00661190">
            <w:pPr>
              <w:jc w:val="center"/>
              <w:rPr>
                <w:rFonts w:ascii="Times New Roman" w:hAnsi="Times New Roman" w:cs="Times New Roman"/>
                <w:sz w:val="24"/>
              </w:rPr>
            </w:pPr>
            <w:r w:rsidRPr="00661190">
              <w:rPr>
                <w:rFonts w:ascii="Times New Roman" w:hAnsi="Times New Roman" w:cs="Times New Roman"/>
                <w:sz w:val="24"/>
              </w:rPr>
              <w:t>4 года/</w:t>
            </w:r>
          </w:p>
          <w:p w:rsidR="00661190" w:rsidRPr="00661190" w:rsidRDefault="00661190" w:rsidP="00661190">
            <w:pPr>
              <w:jc w:val="center"/>
              <w:rPr>
                <w:rFonts w:ascii="Times New Roman" w:hAnsi="Times New Roman" w:cs="Times New Roman"/>
                <w:sz w:val="24"/>
              </w:rPr>
            </w:pPr>
            <w:r w:rsidRPr="00661190">
              <w:rPr>
                <w:rFonts w:ascii="Times New Roman" w:hAnsi="Times New Roman" w:cs="Times New Roman"/>
                <w:sz w:val="24"/>
              </w:rPr>
              <w:t>1-4</w:t>
            </w:r>
          </w:p>
        </w:tc>
      </w:tr>
      <w:tr w:rsidR="00661190" w:rsidTr="00661190">
        <w:tc>
          <w:tcPr>
            <w:tcW w:w="817" w:type="dxa"/>
          </w:tcPr>
          <w:p w:rsidR="00661190" w:rsidRPr="00661190" w:rsidRDefault="00661190" w:rsidP="00361A1E">
            <w:pPr>
              <w:jc w:val="center"/>
              <w:rPr>
                <w:rFonts w:ascii="Times New Roman" w:hAnsi="Times New Roman" w:cs="Times New Roman"/>
                <w:sz w:val="24"/>
              </w:rPr>
            </w:pPr>
            <w:r w:rsidRPr="00661190">
              <w:rPr>
                <w:rFonts w:ascii="Times New Roman" w:hAnsi="Times New Roman" w:cs="Times New Roman"/>
                <w:sz w:val="24"/>
              </w:rPr>
              <w:t>2</w:t>
            </w:r>
          </w:p>
        </w:tc>
        <w:tc>
          <w:tcPr>
            <w:tcW w:w="3119" w:type="dxa"/>
          </w:tcPr>
          <w:p w:rsidR="00661190" w:rsidRPr="00661190" w:rsidRDefault="00661190" w:rsidP="00661190">
            <w:pPr>
              <w:jc w:val="center"/>
              <w:rPr>
                <w:rFonts w:ascii="Times New Roman" w:hAnsi="Times New Roman" w:cs="Times New Roman"/>
                <w:sz w:val="24"/>
              </w:rPr>
            </w:pPr>
            <w:r w:rsidRPr="00661190">
              <w:rPr>
                <w:rFonts w:ascii="Times New Roman" w:hAnsi="Times New Roman" w:cs="Times New Roman"/>
                <w:sz w:val="24"/>
              </w:rPr>
              <w:t>Основное общее</w:t>
            </w:r>
          </w:p>
          <w:p w:rsidR="00661190" w:rsidRPr="00661190" w:rsidRDefault="00661190" w:rsidP="00661190">
            <w:pPr>
              <w:jc w:val="center"/>
              <w:rPr>
                <w:rFonts w:ascii="Times New Roman" w:hAnsi="Times New Roman" w:cs="Times New Roman"/>
                <w:sz w:val="24"/>
              </w:rPr>
            </w:pPr>
            <w:r w:rsidRPr="00661190">
              <w:rPr>
                <w:rFonts w:ascii="Times New Roman" w:hAnsi="Times New Roman" w:cs="Times New Roman"/>
                <w:sz w:val="24"/>
              </w:rPr>
              <w:t>образование</w:t>
            </w:r>
          </w:p>
        </w:tc>
        <w:tc>
          <w:tcPr>
            <w:tcW w:w="3260" w:type="dxa"/>
          </w:tcPr>
          <w:p w:rsidR="00661190" w:rsidRPr="00661190" w:rsidRDefault="00661190" w:rsidP="00661190">
            <w:pPr>
              <w:jc w:val="center"/>
              <w:rPr>
                <w:rFonts w:ascii="Times New Roman" w:hAnsi="Times New Roman" w:cs="Times New Roman"/>
                <w:sz w:val="24"/>
              </w:rPr>
            </w:pPr>
            <w:r w:rsidRPr="00661190">
              <w:rPr>
                <w:rFonts w:ascii="Times New Roman" w:hAnsi="Times New Roman" w:cs="Times New Roman"/>
                <w:sz w:val="24"/>
              </w:rPr>
              <w:t>Общеобразовательная</w:t>
            </w:r>
          </w:p>
          <w:p w:rsidR="00661190" w:rsidRPr="00661190" w:rsidRDefault="00661190" w:rsidP="00661190">
            <w:pPr>
              <w:jc w:val="center"/>
              <w:rPr>
                <w:rFonts w:ascii="Times New Roman" w:hAnsi="Times New Roman" w:cs="Times New Roman"/>
                <w:sz w:val="24"/>
              </w:rPr>
            </w:pPr>
            <w:r w:rsidRPr="00661190">
              <w:rPr>
                <w:rFonts w:ascii="Times New Roman" w:hAnsi="Times New Roman" w:cs="Times New Roman"/>
                <w:sz w:val="24"/>
              </w:rPr>
              <w:t>(основная)</w:t>
            </w:r>
          </w:p>
        </w:tc>
        <w:tc>
          <w:tcPr>
            <w:tcW w:w="2942" w:type="dxa"/>
          </w:tcPr>
          <w:p w:rsidR="00661190" w:rsidRPr="00661190" w:rsidRDefault="00661190" w:rsidP="00661190">
            <w:pPr>
              <w:jc w:val="center"/>
              <w:rPr>
                <w:rFonts w:ascii="Times New Roman" w:hAnsi="Times New Roman" w:cs="Times New Roman"/>
                <w:sz w:val="24"/>
              </w:rPr>
            </w:pPr>
            <w:r w:rsidRPr="00661190">
              <w:rPr>
                <w:rFonts w:ascii="Times New Roman" w:hAnsi="Times New Roman" w:cs="Times New Roman"/>
                <w:sz w:val="24"/>
              </w:rPr>
              <w:t>5 лет/</w:t>
            </w:r>
          </w:p>
          <w:p w:rsidR="00661190" w:rsidRPr="00661190" w:rsidRDefault="00661190" w:rsidP="00661190">
            <w:pPr>
              <w:jc w:val="center"/>
              <w:rPr>
                <w:rFonts w:ascii="Times New Roman" w:hAnsi="Times New Roman" w:cs="Times New Roman"/>
                <w:sz w:val="24"/>
              </w:rPr>
            </w:pPr>
            <w:r w:rsidRPr="00661190">
              <w:rPr>
                <w:rFonts w:ascii="Times New Roman" w:hAnsi="Times New Roman" w:cs="Times New Roman"/>
                <w:sz w:val="24"/>
              </w:rPr>
              <w:t>5-9</w:t>
            </w:r>
          </w:p>
        </w:tc>
      </w:tr>
      <w:tr w:rsidR="00661190" w:rsidTr="00661190">
        <w:tc>
          <w:tcPr>
            <w:tcW w:w="817" w:type="dxa"/>
          </w:tcPr>
          <w:p w:rsidR="00661190" w:rsidRPr="00661190" w:rsidRDefault="00661190" w:rsidP="00361A1E">
            <w:pPr>
              <w:jc w:val="center"/>
              <w:rPr>
                <w:rFonts w:ascii="Times New Roman" w:hAnsi="Times New Roman" w:cs="Times New Roman"/>
                <w:sz w:val="24"/>
              </w:rPr>
            </w:pPr>
            <w:r w:rsidRPr="00661190">
              <w:rPr>
                <w:rFonts w:ascii="Times New Roman" w:hAnsi="Times New Roman" w:cs="Times New Roman"/>
                <w:sz w:val="24"/>
              </w:rPr>
              <w:t>3</w:t>
            </w:r>
          </w:p>
        </w:tc>
        <w:tc>
          <w:tcPr>
            <w:tcW w:w="3119" w:type="dxa"/>
          </w:tcPr>
          <w:p w:rsidR="00661190" w:rsidRPr="00661190" w:rsidRDefault="00661190" w:rsidP="00661190">
            <w:pPr>
              <w:jc w:val="center"/>
              <w:rPr>
                <w:rFonts w:ascii="Times New Roman" w:hAnsi="Times New Roman" w:cs="Times New Roman"/>
                <w:sz w:val="24"/>
              </w:rPr>
            </w:pPr>
            <w:r w:rsidRPr="00661190">
              <w:rPr>
                <w:rFonts w:ascii="Times New Roman" w:hAnsi="Times New Roman" w:cs="Times New Roman"/>
                <w:sz w:val="24"/>
              </w:rPr>
              <w:t>Среднее общее</w:t>
            </w:r>
          </w:p>
          <w:p w:rsidR="00661190" w:rsidRPr="00661190" w:rsidRDefault="00661190" w:rsidP="00661190">
            <w:pPr>
              <w:jc w:val="center"/>
              <w:rPr>
                <w:rFonts w:ascii="Times New Roman" w:hAnsi="Times New Roman" w:cs="Times New Roman"/>
                <w:sz w:val="24"/>
              </w:rPr>
            </w:pPr>
            <w:r w:rsidRPr="00661190">
              <w:rPr>
                <w:rFonts w:ascii="Times New Roman" w:hAnsi="Times New Roman" w:cs="Times New Roman"/>
                <w:sz w:val="24"/>
              </w:rPr>
              <w:t>образование</w:t>
            </w:r>
          </w:p>
        </w:tc>
        <w:tc>
          <w:tcPr>
            <w:tcW w:w="3260" w:type="dxa"/>
          </w:tcPr>
          <w:p w:rsidR="00661190" w:rsidRPr="00661190" w:rsidRDefault="00661190" w:rsidP="00661190">
            <w:pPr>
              <w:jc w:val="center"/>
              <w:rPr>
                <w:rFonts w:ascii="Times New Roman" w:hAnsi="Times New Roman" w:cs="Times New Roman"/>
                <w:sz w:val="24"/>
              </w:rPr>
            </w:pPr>
            <w:r w:rsidRPr="00661190">
              <w:rPr>
                <w:rFonts w:ascii="Times New Roman" w:hAnsi="Times New Roman" w:cs="Times New Roman"/>
                <w:sz w:val="24"/>
              </w:rPr>
              <w:t>Общеобразовательная</w:t>
            </w:r>
          </w:p>
          <w:p w:rsidR="00661190" w:rsidRPr="00661190" w:rsidRDefault="00661190" w:rsidP="00661190">
            <w:pPr>
              <w:jc w:val="center"/>
              <w:rPr>
                <w:rFonts w:ascii="Times New Roman" w:hAnsi="Times New Roman" w:cs="Times New Roman"/>
                <w:sz w:val="24"/>
              </w:rPr>
            </w:pPr>
            <w:r w:rsidRPr="00661190">
              <w:rPr>
                <w:rFonts w:ascii="Times New Roman" w:hAnsi="Times New Roman" w:cs="Times New Roman"/>
                <w:sz w:val="24"/>
              </w:rPr>
              <w:t>(основная)</w:t>
            </w:r>
          </w:p>
        </w:tc>
        <w:tc>
          <w:tcPr>
            <w:tcW w:w="2942" w:type="dxa"/>
          </w:tcPr>
          <w:p w:rsidR="00661190" w:rsidRPr="00661190" w:rsidRDefault="00661190" w:rsidP="00661190">
            <w:pPr>
              <w:jc w:val="center"/>
              <w:rPr>
                <w:rFonts w:ascii="Times New Roman" w:hAnsi="Times New Roman" w:cs="Times New Roman"/>
                <w:sz w:val="24"/>
              </w:rPr>
            </w:pPr>
            <w:r w:rsidRPr="00661190">
              <w:rPr>
                <w:rFonts w:ascii="Times New Roman" w:hAnsi="Times New Roman" w:cs="Times New Roman"/>
                <w:sz w:val="24"/>
              </w:rPr>
              <w:t>2 года/</w:t>
            </w:r>
          </w:p>
          <w:p w:rsidR="00661190" w:rsidRPr="00661190" w:rsidRDefault="00661190" w:rsidP="00661190">
            <w:pPr>
              <w:jc w:val="center"/>
              <w:rPr>
                <w:rFonts w:ascii="Times New Roman" w:hAnsi="Times New Roman" w:cs="Times New Roman"/>
                <w:sz w:val="24"/>
              </w:rPr>
            </w:pPr>
            <w:r w:rsidRPr="00661190">
              <w:rPr>
                <w:rFonts w:ascii="Times New Roman" w:hAnsi="Times New Roman" w:cs="Times New Roman"/>
                <w:sz w:val="24"/>
              </w:rPr>
              <w:t>10-11</w:t>
            </w:r>
          </w:p>
        </w:tc>
      </w:tr>
      <w:tr w:rsidR="00661190" w:rsidTr="00661190">
        <w:tc>
          <w:tcPr>
            <w:tcW w:w="817" w:type="dxa"/>
          </w:tcPr>
          <w:p w:rsidR="00661190" w:rsidRPr="00661190" w:rsidRDefault="00661190" w:rsidP="00361A1E">
            <w:pPr>
              <w:jc w:val="center"/>
              <w:rPr>
                <w:rFonts w:ascii="Times New Roman" w:hAnsi="Times New Roman" w:cs="Times New Roman"/>
                <w:sz w:val="24"/>
              </w:rPr>
            </w:pPr>
            <w:r w:rsidRPr="00661190">
              <w:rPr>
                <w:rFonts w:ascii="Times New Roman" w:hAnsi="Times New Roman" w:cs="Times New Roman"/>
                <w:sz w:val="24"/>
              </w:rPr>
              <w:t>4</w:t>
            </w:r>
          </w:p>
        </w:tc>
        <w:tc>
          <w:tcPr>
            <w:tcW w:w="3119" w:type="dxa"/>
          </w:tcPr>
          <w:p w:rsidR="00661190" w:rsidRPr="00661190" w:rsidRDefault="00661190" w:rsidP="00661190">
            <w:pPr>
              <w:jc w:val="center"/>
              <w:rPr>
                <w:rFonts w:ascii="Times New Roman" w:hAnsi="Times New Roman" w:cs="Times New Roman"/>
                <w:sz w:val="24"/>
              </w:rPr>
            </w:pPr>
            <w:r w:rsidRPr="00661190">
              <w:rPr>
                <w:rFonts w:ascii="Times New Roman" w:hAnsi="Times New Roman" w:cs="Times New Roman"/>
                <w:sz w:val="24"/>
              </w:rPr>
              <w:t>Дополнительное</w:t>
            </w:r>
          </w:p>
          <w:p w:rsidR="00661190" w:rsidRPr="00661190" w:rsidRDefault="00661190" w:rsidP="00661190">
            <w:pPr>
              <w:jc w:val="center"/>
              <w:rPr>
                <w:rFonts w:ascii="Times New Roman" w:hAnsi="Times New Roman" w:cs="Times New Roman"/>
                <w:sz w:val="24"/>
              </w:rPr>
            </w:pPr>
            <w:r w:rsidRPr="00661190">
              <w:rPr>
                <w:rFonts w:ascii="Times New Roman" w:hAnsi="Times New Roman" w:cs="Times New Roman"/>
                <w:sz w:val="24"/>
              </w:rPr>
              <w:t>образование детей</w:t>
            </w:r>
          </w:p>
        </w:tc>
        <w:tc>
          <w:tcPr>
            <w:tcW w:w="3260" w:type="dxa"/>
          </w:tcPr>
          <w:p w:rsidR="00661190" w:rsidRPr="00661190" w:rsidRDefault="00661190" w:rsidP="00661190">
            <w:pPr>
              <w:jc w:val="center"/>
              <w:rPr>
                <w:rFonts w:ascii="Times New Roman" w:hAnsi="Times New Roman" w:cs="Times New Roman"/>
                <w:sz w:val="24"/>
              </w:rPr>
            </w:pPr>
            <w:proofErr w:type="gramStart"/>
            <w:r w:rsidRPr="00661190">
              <w:rPr>
                <w:rFonts w:ascii="Times New Roman" w:hAnsi="Times New Roman" w:cs="Times New Roman"/>
                <w:sz w:val="24"/>
              </w:rPr>
              <w:t>(дополнительный по</w:t>
            </w:r>
            <w:proofErr w:type="gramEnd"/>
          </w:p>
          <w:p w:rsidR="00661190" w:rsidRPr="00661190" w:rsidRDefault="00661190" w:rsidP="00661190">
            <w:pPr>
              <w:jc w:val="center"/>
              <w:rPr>
                <w:rFonts w:ascii="Times New Roman" w:hAnsi="Times New Roman" w:cs="Times New Roman"/>
                <w:sz w:val="24"/>
              </w:rPr>
            </w:pPr>
            <w:r w:rsidRPr="00661190">
              <w:rPr>
                <w:rFonts w:ascii="Times New Roman" w:hAnsi="Times New Roman" w:cs="Times New Roman"/>
                <w:sz w:val="24"/>
              </w:rPr>
              <w:t>направлениям)</w:t>
            </w:r>
          </w:p>
        </w:tc>
        <w:tc>
          <w:tcPr>
            <w:tcW w:w="2942" w:type="dxa"/>
          </w:tcPr>
          <w:p w:rsidR="00661190" w:rsidRPr="00661190" w:rsidRDefault="00506FAE" w:rsidP="00506FAE">
            <w:pPr>
              <w:jc w:val="center"/>
              <w:rPr>
                <w:rFonts w:ascii="Times New Roman" w:hAnsi="Times New Roman" w:cs="Times New Roman"/>
                <w:sz w:val="24"/>
              </w:rPr>
            </w:pPr>
            <w:proofErr w:type="gramStart"/>
            <w:r>
              <w:rPr>
                <w:rFonts w:ascii="Times New Roman" w:hAnsi="Times New Roman" w:cs="Times New Roman"/>
                <w:sz w:val="24"/>
              </w:rPr>
              <w:t xml:space="preserve">1-4 года (для начального общего </w:t>
            </w:r>
            <w:r w:rsidR="00661190" w:rsidRPr="00661190">
              <w:rPr>
                <w:rFonts w:ascii="Times New Roman" w:hAnsi="Times New Roman" w:cs="Times New Roman"/>
                <w:sz w:val="24"/>
              </w:rPr>
              <w:t>образования</w:t>
            </w:r>
            <w:proofErr w:type="gramEnd"/>
          </w:p>
          <w:p w:rsidR="00661190" w:rsidRPr="00661190" w:rsidRDefault="00506FAE" w:rsidP="00506FAE">
            <w:pPr>
              <w:jc w:val="center"/>
              <w:rPr>
                <w:rFonts w:ascii="Times New Roman" w:hAnsi="Times New Roman" w:cs="Times New Roman"/>
                <w:sz w:val="24"/>
              </w:rPr>
            </w:pPr>
            <w:r>
              <w:rPr>
                <w:rFonts w:ascii="Times New Roman" w:hAnsi="Times New Roman" w:cs="Times New Roman"/>
                <w:sz w:val="24"/>
              </w:rPr>
              <w:t xml:space="preserve">5 лет (для основного общего </w:t>
            </w:r>
            <w:r w:rsidR="00661190" w:rsidRPr="00661190">
              <w:rPr>
                <w:rFonts w:ascii="Times New Roman" w:hAnsi="Times New Roman" w:cs="Times New Roman"/>
                <w:sz w:val="24"/>
              </w:rPr>
              <w:t>образования)</w:t>
            </w:r>
          </w:p>
        </w:tc>
      </w:tr>
    </w:tbl>
    <w:p w:rsidR="001B4C6B" w:rsidRDefault="001B4C6B" w:rsidP="00CC73CF">
      <w:pPr>
        <w:spacing w:after="0" w:line="240" w:lineRule="auto"/>
        <w:ind w:firstLine="708"/>
        <w:jc w:val="both"/>
        <w:rPr>
          <w:rFonts w:ascii="Times New Roman" w:hAnsi="Times New Roman" w:cs="Times New Roman"/>
          <w:sz w:val="24"/>
        </w:rPr>
      </w:pPr>
    </w:p>
    <w:p w:rsidR="00661190" w:rsidRPr="00661190" w:rsidRDefault="00661190" w:rsidP="00CC73CF">
      <w:pPr>
        <w:spacing w:after="0" w:line="240" w:lineRule="auto"/>
        <w:ind w:firstLine="708"/>
        <w:jc w:val="both"/>
        <w:rPr>
          <w:rFonts w:ascii="Times New Roman" w:hAnsi="Times New Roman" w:cs="Times New Roman"/>
          <w:b/>
          <w:sz w:val="28"/>
        </w:rPr>
      </w:pPr>
      <w:r w:rsidRPr="00661190">
        <w:rPr>
          <w:rFonts w:ascii="Times New Roman" w:hAnsi="Times New Roman" w:cs="Times New Roman"/>
          <w:sz w:val="24"/>
        </w:rPr>
        <w:t>Начальная школа реализует образовательную программу школы в соответствии с федеральным перечнем учебников и учебных пособий для общеобразовательных организаций РФ. С 2006 года школа работает в режиме предпрофильной</w:t>
      </w:r>
      <w:r w:rsidR="005064B3">
        <w:rPr>
          <w:rFonts w:ascii="Times New Roman" w:hAnsi="Times New Roman" w:cs="Times New Roman"/>
          <w:sz w:val="24"/>
        </w:rPr>
        <w:t xml:space="preserve"> и профильной</w:t>
      </w:r>
      <w:r w:rsidRPr="00661190">
        <w:rPr>
          <w:rFonts w:ascii="Times New Roman" w:hAnsi="Times New Roman" w:cs="Times New Roman"/>
          <w:sz w:val="24"/>
        </w:rPr>
        <w:t xml:space="preserve"> подготовки учащихся на уровнях 9</w:t>
      </w:r>
      <w:r w:rsidR="005064B3">
        <w:rPr>
          <w:rFonts w:ascii="Times New Roman" w:hAnsi="Times New Roman" w:cs="Times New Roman"/>
          <w:sz w:val="24"/>
        </w:rPr>
        <w:t>-11 классов</w:t>
      </w:r>
      <w:r w:rsidRPr="00661190">
        <w:rPr>
          <w:rFonts w:ascii="Times New Roman" w:hAnsi="Times New Roman" w:cs="Times New Roman"/>
          <w:sz w:val="24"/>
        </w:rPr>
        <w:t xml:space="preserve">. Разнообразие образовательных технологий и методов, используемых в учебно-воспитательном процессе - веление времени. Педагоги школы осваивают эффективные современные методы и технологии. Приоритетными являются </w:t>
      </w:r>
      <w:proofErr w:type="spellStart"/>
      <w:r w:rsidRPr="00661190">
        <w:rPr>
          <w:rFonts w:ascii="Times New Roman" w:hAnsi="Times New Roman" w:cs="Times New Roman"/>
          <w:sz w:val="24"/>
        </w:rPr>
        <w:t>здоровьесберегающие</w:t>
      </w:r>
      <w:proofErr w:type="spellEnd"/>
      <w:r w:rsidRPr="00661190">
        <w:rPr>
          <w:rFonts w:ascii="Times New Roman" w:hAnsi="Times New Roman" w:cs="Times New Roman"/>
          <w:sz w:val="24"/>
        </w:rPr>
        <w:t xml:space="preserve"> технологии, информационно-коммуникационные, технологии обучения в сотрудничестве. Основные направления воспитательной деятельности: гражданско</w:t>
      </w:r>
      <w:r w:rsidR="00A4622C">
        <w:rPr>
          <w:rFonts w:ascii="Times New Roman" w:hAnsi="Times New Roman" w:cs="Times New Roman"/>
          <w:sz w:val="24"/>
        </w:rPr>
        <w:t xml:space="preserve"> </w:t>
      </w:r>
      <w:r w:rsidRPr="00661190">
        <w:rPr>
          <w:rFonts w:ascii="Times New Roman" w:hAnsi="Times New Roman" w:cs="Times New Roman"/>
          <w:sz w:val="24"/>
        </w:rPr>
        <w:t>– патриотическое, нравственное, познавательное, спортивное, досуговое, работа в социуме, обучение через КТД. Внеурочная, внеклассная деятельность осуществляется в виде индивидуальных и групповых занятий, занятий в форме факультативов, элективных учебных предметов, кружков, секций, клубов, классных часов, классных и общешкольных мероприятий. В школе ведется коррекционно-развивающая работа в нескольких направлениях: индивидуальная коррекционно-развивающая работа со слабоуспевающими, часто боле</w:t>
      </w:r>
      <w:r w:rsidR="00A4622C">
        <w:rPr>
          <w:rFonts w:ascii="Times New Roman" w:hAnsi="Times New Roman" w:cs="Times New Roman"/>
          <w:sz w:val="24"/>
        </w:rPr>
        <w:t>ющими учащимися. В МБОУ СОШ № 8</w:t>
      </w:r>
      <w:r w:rsidRPr="00661190">
        <w:rPr>
          <w:rFonts w:ascii="Times New Roman" w:hAnsi="Times New Roman" w:cs="Times New Roman"/>
          <w:sz w:val="24"/>
        </w:rPr>
        <w:t xml:space="preserve"> сформирована </w:t>
      </w:r>
      <w:proofErr w:type="spellStart"/>
      <w:r w:rsidRPr="00661190">
        <w:rPr>
          <w:rFonts w:ascii="Times New Roman" w:hAnsi="Times New Roman" w:cs="Times New Roman"/>
          <w:sz w:val="24"/>
        </w:rPr>
        <w:t>внутришкольная</w:t>
      </w:r>
      <w:proofErr w:type="spellEnd"/>
      <w:r w:rsidRPr="00661190">
        <w:rPr>
          <w:rFonts w:ascii="Times New Roman" w:hAnsi="Times New Roman" w:cs="Times New Roman"/>
          <w:sz w:val="24"/>
        </w:rPr>
        <w:t xml:space="preserve"> система оценки качества образования. Ее цель - достижение соответствия функционирования и развития педагогического процесса в школе требованиям государственного стандарта образования с выходом на причинно-следственные связи, позволяющие формулировать выводы и рекомендации по дальнейшему развитию школы.</w:t>
      </w:r>
    </w:p>
    <w:p w:rsidR="00A4622C" w:rsidRPr="001D542E" w:rsidRDefault="00A4622C" w:rsidP="00361A1E">
      <w:pPr>
        <w:spacing w:after="0" w:line="240" w:lineRule="auto"/>
        <w:jc w:val="center"/>
        <w:rPr>
          <w:rFonts w:ascii="Times New Roman" w:hAnsi="Times New Roman" w:cs="Times New Roman"/>
          <w:b/>
          <w:sz w:val="14"/>
        </w:rPr>
      </w:pPr>
    </w:p>
    <w:p w:rsidR="00276B4E" w:rsidRPr="003A7F1F" w:rsidRDefault="00A4622C" w:rsidP="00A4622C">
      <w:pPr>
        <w:spacing w:after="0" w:line="240" w:lineRule="auto"/>
        <w:jc w:val="both"/>
        <w:rPr>
          <w:rFonts w:ascii="Times New Roman" w:hAnsi="Times New Roman" w:cs="Times New Roman"/>
          <w:b/>
          <w:i/>
          <w:sz w:val="26"/>
          <w:szCs w:val="26"/>
        </w:rPr>
      </w:pPr>
      <w:r w:rsidRPr="003A7F1F">
        <w:rPr>
          <w:rFonts w:ascii="Times New Roman" w:hAnsi="Times New Roman" w:cs="Times New Roman"/>
          <w:b/>
          <w:i/>
          <w:sz w:val="26"/>
          <w:szCs w:val="26"/>
        </w:rPr>
        <w:t>1.3. Организационно-педагогическое обеспечение учебного процесса.</w:t>
      </w:r>
      <w:r w:rsidR="00276B4E" w:rsidRPr="003A7F1F">
        <w:rPr>
          <w:rFonts w:ascii="Times New Roman" w:hAnsi="Times New Roman" w:cs="Times New Roman"/>
          <w:b/>
          <w:i/>
          <w:sz w:val="26"/>
          <w:szCs w:val="26"/>
        </w:rPr>
        <w:t xml:space="preserve"> </w:t>
      </w:r>
    </w:p>
    <w:p w:rsidR="00A4622C" w:rsidRPr="00276B4E" w:rsidRDefault="00A4622C" w:rsidP="00276B4E">
      <w:pPr>
        <w:spacing w:after="0" w:line="240" w:lineRule="auto"/>
        <w:ind w:firstLine="708"/>
        <w:jc w:val="both"/>
        <w:rPr>
          <w:rFonts w:ascii="Times New Roman" w:hAnsi="Times New Roman" w:cs="Times New Roman"/>
          <w:b/>
          <w:sz w:val="24"/>
        </w:rPr>
      </w:pPr>
      <w:r w:rsidRPr="00A4622C">
        <w:rPr>
          <w:rFonts w:ascii="Times New Roman" w:hAnsi="Times New Roman" w:cs="Times New Roman"/>
          <w:sz w:val="24"/>
        </w:rPr>
        <w:t xml:space="preserve"> Учебный год начинается 1 сентября. Продолжительность учеб</w:t>
      </w:r>
      <w:r w:rsidR="005064B3">
        <w:rPr>
          <w:rFonts w:ascii="Times New Roman" w:hAnsi="Times New Roman" w:cs="Times New Roman"/>
          <w:sz w:val="24"/>
        </w:rPr>
        <w:t>ного года для обучающихся 2 – 10</w:t>
      </w:r>
      <w:r w:rsidRPr="00A4622C">
        <w:rPr>
          <w:rFonts w:ascii="Times New Roman" w:hAnsi="Times New Roman" w:cs="Times New Roman"/>
          <w:sz w:val="24"/>
        </w:rPr>
        <w:t xml:space="preserve"> – х классов – 34 недели, для обучающихся 1</w:t>
      </w:r>
      <w:r w:rsidR="005064B3">
        <w:rPr>
          <w:rFonts w:ascii="Times New Roman" w:hAnsi="Times New Roman" w:cs="Times New Roman"/>
          <w:sz w:val="24"/>
        </w:rPr>
        <w:t>,9,11</w:t>
      </w:r>
      <w:r w:rsidRPr="00A4622C">
        <w:rPr>
          <w:rFonts w:ascii="Times New Roman" w:hAnsi="Times New Roman" w:cs="Times New Roman"/>
          <w:sz w:val="24"/>
        </w:rPr>
        <w:t xml:space="preserve"> классов – 33 недели. Продолжительность каникул: в течение учебного года – не менее 30 календарных дней; летом – не менее 8 недель. Учебный годовой календарный график работы состоит: для 1 – 9 классов – из 4 – х учебных четвертей; для 10 – 1</w:t>
      </w:r>
      <w:r w:rsidR="005064B3">
        <w:rPr>
          <w:rFonts w:ascii="Times New Roman" w:hAnsi="Times New Roman" w:cs="Times New Roman"/>
          <w:sz w:val="24"/>
        </w:rPr>
        <w:t>1</w:t>
      </w:r>
      <w:r w:rsidRPr="00A4622C">
        <w:rPr>
          <w:rFonts w:ascii="Times New Roman" w:hAnsi="Times New Roman" w:cs="Times New Roman"/>
          <w:sz w:val="24"/>
        </w:rPr>
        <w:t xml:space="preserve"> классов – из 2 – х полугодий. Продолжительность урока – 40 минут. Деление класса на группы осуществляется на уроках иностранного языка, технологии, информатики и ИКТ (в соответствии с Уставом школы). Допускается деление класса на группы (юноши и девушки) на уроки физической культуры 10 – 11 – х </w:t>
      </w:r>
      <w:proofErr w:type="gramStart"/>
      <w:r w:rsidRPr="00A4622C">
        <w:rPr>
          <w:rFonts w:ascii="Times New Roman" w:hAnsi="Times New Roman" w:cs="Times New Roman"/>
          <w:sz w:val="24"/>
        </w:rPr>
        <w:t>классах</w:t>
      </w:r>
      <w:proofErr w:type="gramEnd"/>
      <w:r w:rsidRPr="00A4622C">
        <w:rPr>
          <w:rFonts w:ascii="Times New Roman" w:hAnsi="Times New Roman" w:cs="Times New Roman"/>
          <w:sz w:val="24"/>
        </w:rPr>
        <w:t>.</w:t>
      </w:r>
    </w:p>
    <w:p w:rsidR="00A4622C" w:rsidRPr="003A7F1F" w:rsidRDefault="00A4622C" w:rsidP="00A4622C">
      <w:pPr>
        <w:spacing w:after="0" w:line="240" w:lineRule="auto"/>
        <w:jc w:val="both"/>
        <w:rPr>
          <w:rFonts w:ascii="Times New Roman" w:hAnsi="Times New Roman" w:cs="Times New Roman"/>
          <w:b/>
          <w:i/>
          <w:sz w:val="12"/>
        </w:rPr>
      </w:pPr>
    </w:p>
    <w:p w:rsidR="00C37605" w:rsidRDefault="00C37605" w:rsidP="00A4622C">
      <w:pPr>
        <w:spacing w:after="0" w:line="240" w:lineRule="auto"/>
        <w:rPr>
          <w:rFonts w:ascii="Times New Roman" w:hAnsi="Times New Roman" w:cs="Times New Roman"/>
          <w:b/>
          <w:i/>
          <w:sz w:val="26"/>
          <w:szCs w:val="26"/>
        </w:rPr>
      </w:pPr>
    </w:p>
    <w:p w:rsidR="009F6B71" w:rsidRPr="00013CA6" w:rsidRDefault="00A4622C" w:rsidP="00A4622C">
      <w:pPr>
        <w:spacing w:after="0" w:line="240" w:lineRule="auto"/>
        <w:rPr>
          <w:rFonts w:ascii="Times New Roman" w:hAnsi="Times New Roman" w:cs="Times New Roman"/>
          <w:b/>
          <w:i/>
          <w:sz w:val="26"/>
          <w:szCs w:val="26"/>
        </w:rPr>
      </w:pPr>
      <w:r w:rsidRPr="00013CA6">
        <w:rPr>
          <w:rFonts w:ascii="Times New Roman" w:hAnsi="Times New Roman" w:cs="Times New Roman"/>
          <w:b/>
          <w:i/>
          <w:sz w:val="26"/>
          <w:szCs w:val="26"/>
        </w:rPr>
        <w:lastRenderedPageBreak/>
        <w:t>1.4. Материально-техническое оснащение образовательного процесса.</w:t>
      </w:r>
    </w:p>
    <w:p w:rsidR="00A4622C" w:rsidRPr="00276B4E" w:rsidRDefault="00A4622C" w:rsidP="00A4622C">
      <w:pPr>
        <w:spacing w:after="0" w:line="240" w:lineRule="auto"/>
        <w:rPr>
          <w:rFonts w:ascii="Times New Roman" w:hAnsi="Times New Roman" w:cs="Times New Roman"/>
          <w:sz w:val="24"/>
        </w:rPr>
      </w:pPr>
      <w:r w:rsidRPr="00A4622C">
        <w:rPr>
          <w:rFonts w:ascii="Times New Roman" w:hAnsi="Times New Roman" w:cs="Times New Roman"/>
          <w:sz w:val="24"/>
        </w:rPr>
        <w:t xml:space="preserve"> Учебный процесс характеризуется следующими показателями своей обеспеченности:</w:t>
      </w:r>
    </w:p>
    <w:tbl>
      <w:tblPr>
        <w:tblStyle w:val="a3"/>
        <w:tblW w:w="0" w:type="auto"/>
        <w:tblLook w:val="04A0" w:firstRow="1" w:lastRow="0" w:firstColumn="1" w:lastColumn="0" w:noHBand="0" w:noVBand="1"/>
      </w:tblPr>
      <w:tblGrid>
        <w:gridCol w:w="7196"/>
        <w:gridCol w:w="2942"/>
      </w:tblGrid>
      <w:tr w:rsidR="00A4622C" w:rsidTr="00A4622C">
        <w:tc>
          <w:tcPr>
            <w:tcW w:w="7196" w:type="dxa"/>
          </w:tcPr>
          <w:p w:rsidR="00A4622C" w:rsidRDefault="00A4622C" w:rsidP="00361A1E">
            <w:pPr>
              <w:jc w:val="center"/>
              <w:rPr>
                <w:rFonts w:ascii="Times New Roman" w:hAnsi="Times New Roman" w:cs="Times New Roman"/>
                <w:b/>
                <w:sz w:val="24"/>
              </w:rPr>
            </w:pPr>
            <w:r w:rsidRPr="00A4622C">
              <w:rPr>
                <w:rFonts w:ascii="Times New Roman" w:hAnsi="Times New Roman" w:cs="Times New Roman"/>
                <w:b/>
                <w:sz w:val="24"/>
              </w:rPr>
              <w:t>Наименование</w:t>
            </w:r>
          </w:p>
        </w:tc>
        <w:tc>
          <w:tcPr>
            <w:tcW w:w="2942" w:type="dxa"/>
          </w:tcPr>
          <w:p w:rsidR="00A4622C" w:rsidRDefault="00A4622C" w:rsidP="00361A1E">
            <w:pPr>
              <w:jc w:val="center"/>
              <w:rPr>
                <w:rFonts w:ascii="Times New Roman" w:hAnsi="Times New Roman" w:cs="Times New Roman"/>
                <w:b/>
                <w:sz w:val="24"/>
              </w:rPr>
            </w:pPr>
            <w:r w:rsidRPr="00A4622C">
              <w:rPr>
                <w:rFonts w:ascii="Times New Roman" w:hAnsi="Times New Roman" w:cs="Times New Roman"/>
                <w:b/>
                <w:sz w:val="24"/>
              </w:rPr>
              <w:t>Количество</w:t>
            </w:r>
          </w:p>
        </w:tc>
      </w:tr>
      <w:tr w:rsidR="005064B3" w:rsidTr="00A4622C">
        <w:tc>
          <w:tcPr>
            <w:tcW w:w="7196" w:type="dxa"/>
          </w:tcPr>
          <w:p w:rsidR="005064B3" w:rsidRPr="004D1A32" w:rsidRDefault="000B4D0A" w:rsidP="005064B3">
            <w:pPr>
              <w:jc w:val="both"/>
              <w:rPr>
                <w:rFonts w:ascii="Times New Roman" w:hAnsi="Times New Roman" w:cs="Times New Roman"/>
                <w:sz w:val="24"/>
              </w:rPr>
            </w:pPr>
            <w:r>
              <w:rPr>
                <w:rFonts w:ascii="Times New Roman" w:hAnsi="Times New Roman" w:cs="Times New Roman"/>
                <w:sz w:val="24"/>
              </w:rPr>
              <w:t>У</w:t>
            </w:r>
            <w:r w:rsidR="005064B3" w:rsidRPr="004D1A32">
              <w:rPr>
                <w:rFonts w:ascii="Times New Roman" w:hAnsi="Times New Roman" w:cs="Times New Roman"/>
                <w:sz w:val="24"/>
              </w:rPr>
              <w:t>чебный кабинет</w:t>
            </w:r>
            <w:r w:rsidR="005064B3">
              <w:rPr>
                <w:rFonts w:ascii="Times New Roman" w:hAnsi="Times New Roman" w:cs="Times New Roman"/>
                <w:sz w:val="24"/>
              </w:rPr>
              <w:t xml:space="preserve"> </w:t>
            </w:r>
          </w:p>
        </w:tc>
        <w:tc>
          <w:tcPr>
            <w:tcW w:w="2942" w:type="dxa"/>
          </w:tcPr>
          <w:p w:rsidR="005064B3" w:rsidRPr="004578C6" w:rsidRDefault="005064B3" w:rsidP="00361A1E">
            <w:pPr>
              <w:jc w:val="center"/>
              <w:rPr>
                <w:rFonts w:ascii="Times New Roman" w:hAnsi="Times New Roman" w:cs="Times New Roman"/>
                <w:sz w:val="24"/>
              </w:rPr>
            </w:pPr>
            <w:r w:rsidRPr="004578C6">
              <w:rPr>
                <w:rFonts w:ascii="Times New Roman" w:hAnsi="Times New Roman" w:cs="Times New Roman"/>
                <w:sz w:val="24"/>
              </w:rPr>
              <w:t>55</w:t>
            </w:r>
          </w:p>
        </w:tc>
      </w:tr>
      <w:tr w:rsidR="005064B3" w:rsidTr="00A4622C">
        <w:tc>
          <w:tcPr>
            <w:tcW w:w="7196" w:type="dxa"/>
          </w:tcPr>
          <w:p w:rsidR="005064B3" w:rsidRPr="004D1A32" w:rsidRDefault="000B4D0A" w:rsidP="005064B3">
            <w:pPr>
              <w:jc w:val="both"/>
              <w:rPr>
                <w:rFonts w:ascii="Times New Roman" w:hAnsi="Times New Roman" w:cs="Times New Roman"/>
                <w:sz w:val="24"/>
              </w:rPr>
            </w:pPr>
            <w:r>
              <w:rPr>
                <w:rFonts w:ascii="Times New Roman" w:hAnsi="Times New Roman" w:cs="Times New Roman"/>
                <w:sz w:val="24"/>
              </w:rPr>
              <w:t>К</w:t>
            </w:r>
            <w:r w:rsidR="005064B3" w:rsidRPr="004D1A32">
              <w:rPr>
                <w:rFonts w:ascii="Times New Roman" w:hAnsi="Times New Roman" w:cs="Times New Roman"/>
                <w:sz w:val="24"/>
              </w:rPr>
              <w:t>омпьютерный класс</w:t>
            </w:r>
            <w:r w:rsidR="005064B3">
              <w:rPr>
                <w:rFonts w:ascii="Times New Roman" w:hAnsi="Times New Roman" w:cs="Times New Roman"/>
                <w:sz w:val="24"/>
              </w:rPr>
              <w:t xml:space="preserve"> </w:t>
            </w:r>
          </w:p>
        </w:tc>
        <w:tc>
          <w:tcPr>
            <w:tcW w:w="2942" w:type="dxa"/>
          </w:tcPr>
          <w:p w:rsidR="005064B3" w:rsidRPr="004578C6" w:rsidRDefault="005064B3" w:rsidP="00361A1E">
            <w:pPr>
              <w:jc w:val="center"/>
              <w:rPr>
                <w:rFonts w:ascii="Times New Roman" w:hAnsi="Times New Roman" w:cs="Times New Roman"/>
                <w:sz w:val="24"/>
              </w:rPr>
            </w:pPr>
            <w:r w:rsidRPr="004578C6">
              <w:rPr>
                <w:rFonts w:ascii="Times New Roman" w:hAnsi="Times New Roman" w:cs="Times New Roman"/>
                <w:sz w:val="24"/>
              </w:rPr>
              <w:t>4</w:t>
            </w:r>
          </w:p>
        </w:tc>
      </w:tr>
      <w:tr w:rsidR="005064B3" w:rsidTr="00A4622C">
        <w:tc>
          <w:tcPr>
            <w:tcW w:w="7196" w:type="dxa"/>
          </w:tcPr>
          <w:p w:rsidR="005064B3" w:rsidRPr="004D1A32" w:rsidRDefault="000B4D0A" w:rsidP="005064B3">
            <w:pPr>
              <w:jc w:val="both"/>
              <w:rPr>
                <w:rFonts w:ascii="Times New Roman" w:hAnsi="Times New Roman" w:cs="Times New Roman"/>
                <w:sz w:val="24"/>
              </w:rPr>
            </w:pPr>
            <w:r>
              <w:rPr>
                <w:rFonts w:ascii="Times New Roman" w:hAnsi="Times New Roman" w:cs="Times New Roman"/>
                <w:sz w:val="24"/>
              </w:rPr>
              <w:t>М</w:t>
            </w:r>
            <w:r w:rsidR="005064B3" w:rsidRPr="004D1A32">
              <w:rPr>
                <w:rFonts w:ascii="Times New Roman" w:hAnsi="Times New Roman" w:cs="Times New Roman"/>
                <w:sz w:val="24"/>
              </w:rPr>
              <w:t>астерская</w:t>
            </w:r>
          </w:p>
        </w:tc>
        <w:tc>
          <w:tcPr>
            <w:tcW w:w="2942" w:type="dxa"/>
          </w:tcPr>
          <w:p w:rsidR="005064B3" w:rsidRPr="004578C6" w:rsidRDefault="005064B3" w:rsidP="00361A1E">
            <w:pPr>
              <w:jc w:val="center"/>
              <w:rPr>
                <w:rFonts w:ascii="Times New Roman" w:hAnsi="Times New Roman" w:cs="Times New Roman"/>
                <w:sz w:val="24"/>
              </w:rPr>
            </w:pPr>
            <w:r w:rsidRPr="004578C6">
              <w:rPr>
                <w:rFonts w:ascii="Times New Roman" w:hAnsi="Times New Roman" w:cs="Times New Roman"/>
                <w:sz w:val="24"/>
              </w:rPr>
              <w:t>2</w:t>
            </w:r>
          </w:p>
        </w:tc>
      </w:tr>
      <w:tr w:rsidR="005064B3" w:rsidTr="00A4622C">
        <w:tc>
          <w:tcPr>
            <w:tcW w:w="7196" w:type="dxa"/>
          </w:tcPr>
          <w:p w:rsidR="005064B3" w:rsidRPr="004D1A32" w:rsidRDefault="000B4D0A" w:rsidP="005064B3">
            <w:pPr>
              <w:jc w:val="both"/>
              <w:rPr>
                <w:rFonts w:ascii="Times New Roman" w:hAnsi="Times New Roman" w:cs="Times New Roman"/>
                <w:sz w:val="24"/>
              </w:rPr>
            </w:pPr>
            <w:r>
              <w:rPr>
                <w:rFonts w:ascii="Times New Roman" w:hAnsi="Times New Roman" w:cs="Times New Roman"/>
                <w:sz w:val="24"/>
              </w:rPr>
              <w:t>С</w:t>
            </w:r>
            <w:r w:rsidR="005064B3" w:rsidRPr="004D1A32">
              <w:rPr>
                <w:rFonts w:ascii="Times New Roman" w:hAnsi="Times New Roman" w:cs="Times New Roman"/>
                <w:sz w:val="24"/>
              </w:rPr>
              <w:t xml:space="preserve">портивный зал </w:t>
            </w:r>
            <w:r w:rsidR="005064B3">
              <w:rPr>
                <w:rFonts w:ascii="Times New Roman" w:hAnsi="Times New Roman" w:cs="Times New Roman"/>
                <w:sz w:val="24"/>
              </w:rPr>
              <w:t xml:space="preserve"> </w:t>
            </w:r>
          </w:p>
        </w:tc>
        <w:tc>
          <w:tcPr>
            <w:tcW w:w="2942" w:type="dxa"/>
          </w:tcPr>
          <w:p w:rsidR="005064B3" w:rsidRPr="004578C6" w:rsidRDefault="005064B3" w:rsidP="00361A1E">
            <w:pPr>
              <w:jc w:val="center"/>
              <w:rPr>
                <w:rFonts w:ascii="Times New Roman" w:hAnsi="Times New Roman" w:cs="Times New Roman"/>
                <w:sz w:val="24"/>
              </w:rPr>
            </w:pPr>
            <w:r w:rsidRPr="004578C6">
              <w:rPr>
                <w:rFonts w:ascii="Times New Roman" w:hAnsi="Times New Roman" w:cs="Times New Roman"/>
                <w:sz w:val="24"/>
              </w:rPr>
              <w:t>3</w:t>
            </w:r>
          </w:p>
        </w:tc>
      </w:tr>
      <w:tr w:rsidR="005064B3" w:rsidTr="00A4622C">
        <w:tc>
          <w:tcPr>
            <w:tcW w:w="7196" w:type="dxa"/>
          </w:tcPr>
          <w:p w:rsidR="005064B3" w:rsidRPr="004D1A32" w:rsidRDefault="000B4D0A" w:rsidP="005064B3">
            <w:pPr>
              <w:jc w:val="both"/>
              <w:rPr>
                <w:rFonts w:ascii="Times New Roman" w:hAnsi="Times New Roman" w:cs="Times New Roman"/>
                <w:sz w:val="24"/>
              </w:rPr>
            </w:pPr>
            <w:r>
              <w:rPr>
                <w:rFonts w:ascii="Times New Roman" w:hAnsi="Times New Roman" w:cs="Times New Roman"/>
                <w:sz w:val="24"/>
              </w:rPr>
              <w:t>А</w:t>
            </w:r>
            <w:r w:rsidR="005064B3" w:rsidRPr="004D1A32">
              <w:rPr>
                <w:rFonts w:ascii="Times New Roman" w:hAnsi="Times New Roman" w:cs="Times New Roman"/>
                <w:sz w:val="24"/>
              </w:rPr>
              <w:t xml:space="preserve">ктовый зал </w:t>
            </w:r>
            <w:r w:rsidR="005064B3">
              <w:rPr>
                <w:rFonts w:ascii="Times New Roman" w:hAnsi="Times New Roman" w:cs="Times New Roman"/>
                <w:sz w:val="24"/>
              </w:rPr>
              <w:t xml:space="preserve"> </w:t>
            </w:r>
          </w:p>
        </w:tc>
        <w:tc>
          <w:tcPr>
            <w:tcW w:w="2942" w:type="dxa"/>
          </w:tcPr>
          <w:p w:rsidR="005064B3" w:rsidRPr="004578C6" w:rsidRDefault="005064B3" w:rsidP="00361A1E">
            <w:pPr>
              <w:jc w:val="center"/>
              <w:rPr>
                <w:rFonts w:ascii="Times New Roman" w:hAnsi="Times New Roman" w:cs="Times New Roman"/>
                <w:sz w:val="24"/>
              </w:rPr>
            </w:pPr>
            <w:r w:rsidRPr="004578C6">
              <w:rPr>
                <w:rFonts w:ascii="Times New Roman" w:hAnsi="Times New Roman" w:cs="Times New Roman"/>
                <w:sz w:val="24"/>
              </w:rPr>
              <w:t>2</w:t>
            </w:r>
          </w:p>
        </w:tc>
      </w:tr>
      <w:tr w:rsidR="005064B3" w:rsidTr="00A4622C">
        <w:tc>
          <w:tcPr>
            <w:tcW w:w="7196" w:type="dxa"/>
          </w:tcPr>
          <w:p w:rsidR="005064B3" w:rsidRPr="004D1A32" w:rsidRDefault="000B4D0A" w:rsidP="005064B3">
            <w:pPr>
              <w:jc w:val="both"/>
              <w:rPr>
                <w:rFonts w:ascii="Times New Roman" w:hAnsi="Times New Roman" w:cs="Times New Roman"/>
                <w:sz w:val="24"/>
              </w:rPr>
            </w:pPr>
            <w:r>
              <w:rPr>
                <w:rFonts w:ascii="Times New Roman" w:hAnsi="Times New Roman" w:cs="Times New Roman"/>
                <w:sz w:val="24"/>
              </w:rPr>
              <w:t>Б</w:t>
            </w:r>
            <w:r w:rsidR="005064B3" w:rsidRPr="004D1A32">
              <w:rPr>
                <w:rFonts w:ascii="Times New Roman" w:hAnsi="Times New Roman" w:cs="Times New Roman"/>
                <w:sz w:val="24"/>
              </w:rPr>
              <w:t>иблиотека</w:t>
            </w:r>
            <w:r w:rsidR="005064B3">
              <w:rPr>
                <w:rFonts w:ascii="Times New Roman" w:hAnsi="Times New Roman" w:cs="Times New Roman"/>
                <w:sz w:val="24"/>
              </w:rPr>
              <w:t xml:space="preserve"> </w:t>
            </w:r>
          </w:p>
        </w:tc>
        <w:tc>
          <w:tcPr>
            <w:tcW w:w="2942" w:type="dxa"/>
          </w:tcPr>
          <w:p w:rsidR="005064B3" w:rsidRPr="004578C6" w:rsidRDefault="005064B3" w:rsidP="00361A1E">
            <w:pPr>
              <w:jc w:val="center"/>
              <w:rPr>
                <w:rFonts w:ascii="Times New Roman" w:hAnsi="Times New Roman" w:cs="Times New Roman"/>
                <w:sz w:val="24"/>
              </w:rPr>
            </w:pPr>
            <w:r w:rsidRPr="004578C6">
              <w:rPr>
                <w:rFonts w:ascii="Times New Roman" w:hAnsi="Times New Roman" w:cs="Times New Roman"/>
                <w:sz w:val="24"/>
              </w:rPr>
              <w:t>1</w:t>
            </w:r>
          </w:p>
        </w:tc>
      </w:tr>
      <w:tr w:rsidR="005064B3" w:rsidTr="00A4622C">
        <w:tc>
          <w:tcPr>
            <w:tcW w:w="7196" w:type="dxa"/>
          </w:tcPr>
          <w:p w:rsidR="005064B3" w:rsidRPr="004D1A32" w:rsidRDefault="000B4D0A" w:rsidP="005064B3">
            <w:pPr>
              <w:jc w:val="both"/>
              <w:rPr>
                <w:rFonts w:ascii="Times New Roman" w:hAnsi="Times New Roman" w:cs="Times New Roman"/>
                <w:sz w:val="24"/>
              </w:rPr>
            </w:pPr>
            <w:r>
              <w:rPr>
                <w:rFonts w:ascii="Times New Roman" w:hAnsi="Times New Roman" w:cs="Times New Roman"/>
                <w:sz w:val="24"/>
              </w:rPr>
              <w:t>С</w:t>
            </w:r>
            <w:r w:rsidR="005064B3" w:rsidRPr="004D1A32">
              <w:rPr>
                <w:rFonts w:ascii="Times New Roman" w:hAnsi="Times New Roman" w:cs="Times New Roman"/>
                <w:sz w:val="24"/>
              </w:rPr>
              <w:t xml:space="preserve">толовая </w:t>
            </w:r>
            <w:r w:rsidR="005064B3">
              <w:rPr>
                <w:rFonts w:ascii="Times New Roman" w:hAnsi="Times New Roman" w:cs="Times New Roman"/>
                <w:sz w:val="24"/>
              </w:rPr>
              <w:t xml:space="preserve"> с буфетом</w:t>
            </w:r>
          </w:p>
        </w:tc>
        <w:tc>
          <w:tcPr>
            <w:tcW w:w="2942" w:type="dxa"/>
          </w:tcPr>
          <w:p w:rsidR="005064B3" w:rsidRPr="004578C6" w:rsidRDefault="005064B3" w:rsidP="005064B3">
            <w:pPr>
              <w:jc w:val="center"/>
              <w:rPr>
                <w:rFonts w:ascii="Times New Roman" w:hAnsi="Times New Roman" w:cs="Times New Roman"/>
                <w:sz w:val="24"/>
              </w:rPr>
            </w:pPr>
            <w:r w:rsidRPr="004578C6">
              <w:rPr>
                <w:rFonts w:ascii="Times New Roman" w:hAnsi="Times New Roman" w:cs="Times New Roman"/>
                <w:sz w:val="24"/>
              </w:rPr>
              <w:t xml:space="preserve">2 </w:t>
            </w:r>
          </w:p>
        </w:tc>
      </w:tr>
      <w:tr w:rsidR="005064B3" w:rsidTr="00A4622C">
        <w:tc>
          <w:tcPr>
            <w:tcW w:w="7196" w:type="dxa"/>
          </w:tcPr>
          <w:p w:rsidR="005064B3" w:rsidRPr="004D1A32" w:rsidRDefault="000B4D0A" w:rsidP="005064B3">
            <w:pPr>
              <w:jc w:val="both"/>
              <w:rPr>
                <w:rFonts w:ascii="Times New Roman" w:hAnsi="Times New Roman" w:cs="Times New Roman"/>
                <w:sz w:val="24"/>
              </w:rPr>
            </w:pPr>
            <w:r>
              <w:rPr>
                <w:rFonts w:ascii="Times New Roman" w:hAnsi="Times New Roman" w:cs="Times New Roman"/>
                <w:sz w:val="24"/>
              </w:rPr>
              <w:t xml:space="preserve">Архив  </w:t>
            </w:r>
          </w:p>
        </w:tc>
        <w:tc>
          <w:tcPr>
            <w:tcW w:w="2942" w:type="dxa"/>
          </w:tcPr>
          <w:p w:rsidR="005064B3" w:rsidRPr="004578C6" w:rsidRDefault="000B4D0A" w:rsidP="00361A1E">
            <w:pPr>
              <w:jc w:val="center"/>
              <w:rPr>
                <w:rFonts w:ascii="Times New Roman" w:hAnsi="Times New Roman" w:cs="Times New Roman"/>
                <w:sz w:val="24"/>
              </w:rPr>
            </w:pPr>
            <w:r w:rsidRPr="004578C6">
              <w:rPr>
                <w:rFonts w:ascii="Times New Roman" w:hAnsi="Times New Roman" w:cs="Times New Roman"/>
                <w:sz w:val="24"/>
              </w:rPr>
              <w:t>1</w:t>
            </w:r>
          </w:p>
        </w:tc>
      </w:tr>
      <w:tr w:rsidR="005064B3" w:rsidTr="00A4622C">
        <w:tc>
          <w:tcPr>
            <w:tcW w:w="7196" w:type="dxa"/>
          </w:tcPr>
          <w:p w:rsidR="005064B3" w:rsidRPr="004D1A32" w:rsidRDefault="000B4D0A" w:rsidP="000B4D0A">
            <w:pPr>
              <w:jc w:val="both"/>
              <w:rPr>
                <w:rFonts w:ascii="Times New Roman" w:hAnsi="Times New Roman" w:cs="Times New Roman"/>
                <w:sz w:val="24"/>
              </w:rPr>
            </w:pPr>
            <w:r>
              <w:rPr>
                <w:rFonts w:ascii="Times New Roman" w:hAnsi="Times New Roman" w:cs="Times New Roman"/>
                <w:sz w:val="24"/>
              </w:rPr>
              <w:t>М</w:t>
            </w:r>
            <w:r w:rsidR="005064B3" w:rsidRPr="004D1A32">
              <w:rPr>
                <w:rFonts w:ascii="Times New Roman" w:hAnsi="Times New Roman" w:cs="Times New Roman"/>
                <w:sz w:val="24"/>
              </w:rPr>
              <w:t xml:space="preserve">едицинский кабинет </w:t>
            </w:r>
          </w:p>
        </w:tc>
        <w:tc>
          <w:tcPr>
            <w:tcW w:w="2942" w:type="dxa"/>
          </w:tcPr>
          <w:p w:rsidR="005064B3" w:rsidRPr="004578C6" w:rsidRDefault="000B4D0A" w:rsidP="00361A1E">
            <w:pPr>
              <w:jc w:val="center"/>
              <w:rPr>
                <w:rFonts w:ascii="Times New Roman" w:hAnsi="Times New Roman" w:cs="Times New Roman"/>
                <w:sz w:val="24"/>
              </w:rPr>
            </w:pPr>
            <w:r w:rsidRPr="004578C6">
              <w:rPr>
                <w:rFonts w:ascii="Times New Roman" w:hAnsi="Times New Roman" w:cs="Times New Roman"/>
                <w:sz w:val="24"/>
              </w:rPr>
              <w:t>3</w:t>
            </w:r>
          </w:p>
        </w:tc>
      </w:tr>
      <w:tr w:rsidR="005064B3" w:rsidTr="00A4622C">
        <w:tc>
          <w:tcPr>
            <w:tcW w:w="7196" w:type="dxa"/>
          </w:tcPr>
          <w:p w:rsidR="005064B3" w:rsidRPr="004D1A32" w:rsidRDefault="000B4D0A" w:rsidP="005064B3">
            <w:pPr>
              <w:jc w:val="both"/>
              <w:rPr>
                <w:rFonts w:ascii="Times New Roman" w:hAnsi="Times New Roman" w:cs="Times New Roman"/>
                <w:sz w:val="24"/>
              </w:rPr>
            </w:pPr>
            <w:r>
              <w:rPr>
                <w:rFonts w:ascii="Times New Roman" w:hAnsi="Times New Roman" w:cs="Times New Roman"/>
                <w:sz w:val="24"/>
              </w:rPr>
              <w:t xml:space="preserve">Кабинет психолога </w:t>
            </w:r>
          </w:p>
        </w:tc>
        <w:tc>
          <w:tcPr>
            <w:tcW w:w="2942" w:type="dxa"/>
          </w:tcPr>
          <w:p w:rsidR="005064B3" w:rsidRPr="004578C6" w:rsidRDefault="000B4D0A" w:rsidP="00361A1E">
            <w:pPr>
              <w:jc w:val="center"/>
              <w:rPr>
                <w:rFonts w:ascii="Times New Roman" w:hAnsi="Times New Roman" w:cs="Times New Roman"/>
                <w:sz w:val="24"/>
              </w:rPr>
            </w:pPr>
            <w:r w:rsidRPr="004578C6">
              <w:rPr>
                <w:rFonts w:ascii="Times New Roman" w:hAnsi="Times New Roman" w:cs="Times New Roman"/>
                <w:sz w:val="24"/>
              </w:rPr>
              <w:t>1</w:t>
            </w:r>
          </w:p>
        </w:tc>
      </w:tr>
      <w:tr w:rsidR="005064B3" w:rsidTr="00A4622C">
        <w:tc>
          <w:tcPr>
            <w:tcW w:w="7196" w:type="dxa"/>
          </w:tcPr>
          <w:p w:rsidR="005064B3" w:rsidRPr="004D1A32" w:rsidRDefault="000B4D0A" w:rsidP="005064B3">
            <w:pPr>
              <w:jc w:val="both"/>
              <w:rPr>
                <w:rFonts w:ascii="Times New Roman" w:hAnsi="Times New Roman" w:cs="Times New Roman"/>
                <w:sz w:val="24"/>
              </w:rPr>
            </w:pPr>
            <w:r>
              <w:rPr>
                <w:rFonts w:ascii="Times New Roman" w:hAnsi="Times New Roman" w:cs="Times New Roman"/>
                <w:sz w:val="24"/>
              </w:rPr>
              <w:t>Учительская</w:t>
            </w:r>
          </w:p>
        </w:tc>
        <w:tc>
          <w:tcPr>
            <w:tcW w:w="2942" w:type="dxa"/>
          </w:tcPr>
          <w:p w:rsidR="005064B3" w:rsidRPr="004578C6" w:rsidRDefault="000B4D0A" w:rsidP="00361A1E">
            <w:pPr>
              <w:jc w:val="center"/>
              <w:rPr>
                <w:rFonts w:ascii="Times New Roman" w:hAnsi="Times New Roman" w:cs="Times New Roman"/>
                <w:sz w:val="24"/>
              </w:rPr>
            </w:pPr>
            <w:r w:rsidRPr="004578C6">
              <w:rPr>
                <w:rFonts w:ascii="Times New Roman" w:hAnsi="Times New Roman" w:cs="Times New Roman"/>
                <w:sz w:val="24"/>
              </w:rPr>
              <w:t>1</w:t>
            </w:r>
          </w:p>
        </w:tc>
      </w:tr>
      <w:tr w:rsidR="005064B3" w:rsidTr="00A4622C">
        <w:tc>
          <w:tcPr>
            <w:tcW w:w="7196" w:type="dxa"/>
          </w:tcPr>
          <w:p w:rsidR="005064B3" w:rsidRPr="004D1A32" w:rsidRDefault="000B4D0A" w:rsidP="000B4D0A">
            <w:pPr>
              <w:jc w:val="both"/>
              <w:rPr>
                <w:rFonts w:ascii="Times New Roman" w:hAnsi="Times New Roman" w:cs="Times New Roman"/>
                <w:sz w:val="24"/>
              </w:rPr>
            </w:pPr>
            <w:r>
              <w:rPr>
                <w:rFonts w:ascii="Times New Roman" w:hAnsi="Times New Roman" w:cs="Times New Roman"/>
                <w:sz w:val="24"/>
              </w:rPr>
              <w:t>М</w:t>
            </w:r>
            <w:r w:rsidR="005064B3" w:rsidRPr="004D1A32">
              <w:rPr>
                <w:rFonts w:ascii="Times New Roman" w:hAnsi="Times New Roman" w:cs="Times New Roman"/>
                <w:sz w:val="24"/>
              </w:rPr>
              <w:t xml:space="preserve">етодический кабинет </w:t>
            </w:r>
          </w:p>
        </w:tc>
        <w:tc>
          <w:tcPr>
            <w:tcW w:w="2942" w:type="dxa"/>
          </w:tcPr>
          <w:p w:rsidR="005064B3" w:rsidRPr="004578C6" w:rsidRDefault="000B4D0A" w:rsidP="00361A1E">
            <w:pPr>
              <w:jc w:val="center"/>
              <w:rPr>
                <w:rFonts w:ascii="Times New Roman" w:hAnsi="Times New Roman" w:cs="Times New Roman"/>
                <w:sz w:val="24"/>
              </w:rPr>
            </w:pPr>
            <w:r w:rsidRPr="004578C6">
              <w:rPr>
                <w:rFonts w:ascii="Times New Roman" w:hAnsi="Times New Roman" w:cs="Times New Roman"/>
                <w:sz w:val="24"/>
              </w:rPr>
              <w:t>1</w:t>
            </w:r>
          </w:p>
        </w:tc>
      </w:tr>
    </w:tbl>
    <w:p w:rsidR="00974CBF" w:rsidRPr="00974CBF" w:rsidRDefault="00974CBF" w:rsidP="00276B4E">
      <w:pPr>
        <w:spacing w:after="0" w:line="240" w:lineRule="auto"/>
        <w:ind w:firstLine="708"/>
        <w:jc w:val="both"/>
        <w:rPr>
          <w:rFonts w:ascii="Times New Roman" w:hAnsi="Times New Roman" w:cs="Times New Roman"/>
          <w:color w:val="000000" w:themeColor="text1"/>
          <w:sz w:val="14"/>
        </w:rPr>
      </w:pPr>
    </w:p>
    <w:p w:rsidR="00A4622C" w:rsidRDefault="00A4622C" w:rsidP="00CC73CF">
      <w:pPr>
        <w:spacing w:after="0" w:line="240" w:lineRule="auto"/>
        <w:ind w:firstLine="708"/>
        <w:jc w:val="both"/>
        <w:rPr>
          <w:rFonts w:ascii="Times New Roman" w:hAnsi="Times New Roman" w:cs="Times New Roman"/>
          <w:color w:val="000000" w:themeColor="text1"/>
          <w:sz w:val="24"/>
        </w:rPr>
      </w:pPr>
      <w:r w:rsidRPr="009121E6">
        <w:rPr>
          <w:rFonts w:ascii="Times New Roman" w:hAnsi="Times New Roman" w:cs="Times New Roman"/>
          <w:color w:val="000000" w:themeColor="text1"/>
          <w:sz w:val="24"/>
        </w:rPr>
        <w:t xml:space="preserve">Школа имеет в наличии необходимое оборудование для использования информационно-коммуникационных технологий в образовательном процессе: </w:t>
      </w:r>
      <w:r w:rsidR="004578C6" w:rsidRPr="004578C6">
        <w:rPr>
          <w:rFonts w:ascii="Times New Roman" w:hAnsi="Times New Roman" w:cs="Times New Roman"/>
          <w:sz w:val="24"/>
        </w:rPr>
        <w:t>47</w:t>
      </w:r>
      <w:r w:rsidR="000B4D0A" w:rsidRPr="004578C6">
        <w:rPr>
          <w:rFonts w:ascii="Times New Roman" w:hAnsi="Times New Roman" w:cs="Times New Roman"/>
          <w:sz w:val="24"/>
        </w:rPr>
        <w:t xml:space="preserve"> мультимедийных проекторов</w:t>
      </w:r>
      <w:r w:rsidR="0001636E" w:rsidRPr="004578C6">
        <w:rPr>
          <w:rFonts w:ascii="Times New Roman" w:hAnsi="Times New Roman" w:cs="Times New Roman"/>
          <w:sz w:val="24"/>
        </w:rPr>
        <w:t xml:space="preserve">, </w:t>
      </w:r>
      <w:r w:rsidR="004578C6" w:rsidRPr="004578C6">
        <w:rPr>
          <w:rFonts w:ascii="Times New Roman" w:hAnsi="Times New Roman" w:cs="Times New Roman"/>
          <w:sz w:val="24"/>
        </w:rPr>
        <w:t>140</w:t>
      </w:r>
      <w:r w:rsidR="0001636E" w:rsidRPr="004578C6">
        <w:rPr>
          <w:rFonts w:ascii="Times New Roman" w:hAnsi="Times New Roman" w:cs="Times New Roman"/>
          <w:sz w:val="24"/>
        </w:rPr>
        <w:t xml:space="preserve"> ноутбук</w:t>
      </w:r>
      <w:r w:rsidR="00F80AEC" w:rsidRPr="004578C6">
        <w:rPr>
          <w:rFonts w:ascii="Times New Roman" w:hAnsi="Times New Roman" w:cs="Times New Roman"/>
          <w:sz w:val="24"/>
        </w:rPr>
        <w:t>ов</w:t>
      </w:r>
      <w:r w:rsidRPr="004578C6">
        <w:rPr>
          <w:rFonts w:ascii="Times New Roman" w:hAnsi="Times New Roman" w:cs="Times New Roman"/>
          <w:sz w:val="24"/>
        </w:rPr>
        <w:t xml:space="preserve">, </w:t>
      </w:r>
      <w:r w:rsidR="004578C6" w:rsidRPr="004578C6">
        <w:rPr>
          <w:rFonts w:ascii="Times New Roman" w:hAnsi="Times New Roman" w:cs="Times New Roman"/>
          <w:sz w:val="24"/>
        </w:rPr>
        <w:t>50</w:t>
      </w:r>
      <w:r w:rsidR="0001636E" w:rsidRPr="004578C6">
        <w:rPr>
          <w:rFonts w:ascii="Times New Roman" w:hAnsi="Times New Roman" w:cs="Times New Roman"/>
          <w:sz w:val="24"/>
        </w:rPr>
        <w:t xml:space="preserve"> принтеров, </w:t>
      </w:r>
      <w:r w:rsidR="004578C6" w:rsidRPr="004578C6">
        <w:rPr>
          <w:rFonts w:ascii="Times New Roman" w:hAnsi="Times New Roman" w:cs="Times New Roman"/>
          <w:sz w:val="24"/>
        </w:rPr>
        <w:t>47</w:t>
      </w:r>
      <w:r w:rsidRPr="004578C6">
        <w:rPr>
          <w:rFonts w:ascii="Times New Roman" w:hAnsi="Times New Roman" w:cs="Times New Roman"/>
          <w:sz w:val="24"/>
        </w:rPr>
        <w:t xml:space="preserve"> интерактивных досок. </w:t>
      </w:r>
      <w:r w:rsidRPr="009121E6">
        <w:rPr>
          <w:rFonts w:ascii="Times New Roman" w:hAnsi="Times New Roman" w:cs="Times New Roman"/>
          <w:color w:val="000000" w:themeColor="text1"/>
          <w:sz w:val="24"/>
        </w:rPr>
        <w:t>Подключен Интернет. Имеется мультимедийная библиотека по различным предметам. Об</w:t>
      </w:r>
      <w:r w:rsidR="000B4D0A">
        <w:rPr>
          <w:rFonts w:ascii="Times New Roman" w:hAnsi="Times New Roman" w:cs="Times New Roman"/>
          <w:color w:val="000000" w:themeColor="text1"/>
          <w:sz w:val="24"/>
        </w:rPr>
        <w:t>орудованы</w:t>
      </w:r>
      <w:r w:rsidRPr="009121E6">
        <w:rPr>
          <w:rFonts w:ascii="Times New Roman" w:hAnsi="Times New Roman" w:cs="Times New Roman"/>
          <w:color w:val="000000" w:themeColor="text1"/>
          <w:sz w:val="24"/>
        </w:rPr>
        <w:t xml:space="preserve"> компьютерной техник</w:t>
      </w:r>
      <w:r w:rsidR="000B4D0A">
        <w:rPr>
          <w:rFonts w:ascii="Times New Roman" w:hAnsi="Times New Roman" w:cs="Times New Roman"/>
          <w:color w:val="000000" w:themeColor="text1"/>
          <w:sz w:val="24"/>
        </w:rPr>
        <w:t>ой рабочие мест учителей –</w:t>
      </w:r>
      <w:r w:rsidR="00E12842">
        <w:rPr>
          <w:rFonts w:ascii="Times New Roman" w:hAnsi="Times New Roman" w:cs="Times New Roman"/>
          <w:color w:val="000000" w:themeColor="text1"/>
          <w:sz w:val="24"/>
        </w:rPr>
        <w:t xml:space="preserve"> </w:t>
      </w:r>
      <w:r w:rsidR="000B4D0A">
        <w:rPr>
          <w:rFonts w:ascii="Times New Roman" w:hAnsi="Times New Roman" w:cs="Times New Roman"/>
          <w:color w:val="000000" w:themeColor="text1"/>
          <w:sz w:val="24"/>
        </w:rPr>
        <w:t>предметников,</w:t>
      </w:r>
      <w:r w:rsidR="00EC5AF0" w:rsidRPr="009121E6">
        <w:rPr>
          <w:rFonts w:ascii="Times New Roman" w:hAnsi="Times New Roman" w:cs="Times New Roman"/>
          <w:color w:val="000000" w:themeColor="text1"/>
          <w:sz w:val="24"/>
        </w:rPr>
        <w:t xml:space="preserve"> библиот</w:t>
      </w:r>
      <w:r w:rsidR="00F80AEC">
        <w:rPr>
          <w:rFonts w:ascii="Times New Roman" w:hAnsi="Times New Roman" w:cs="Times New Roman"/>
          <w:color w:val="000000" w:themeColor="text1"/>
          <w:sz w:val="24"/>
        </w:rPr>
        <w:t>екаря, 7</w:t>
      </w:r>
      <w:r w:rsidRPr="009121E6">
        <w:rPr>
          <w:rFonts w:ascii="Times New Roman" w:hAnsi="Times New Roman" w:cs="Times New Roman"/>
          <w:color w:val="000000" w:themeColor="text1"/>
          <w:sz w:val="24"/>
        </w:rPr>
        <w:t xml:space="preserve"> рабочих мест членов адми</w:t>
      </w:r>
      <w:r w:rsidR="0001636E" w:rsidRPr="009121E6">
        <w:rPr>
          <w:rFonts w:ascii="Times New Roman" w:hAnsi="Times New Roman" w:cs="Times New Roman"/>
          <w:color w:val="000000" w:themeColor="text1"/>
          <w:sz w:val="24"/>
        </w:rPr>
        <w:t>нистрации</w:t>
      </w:r>
      <w:r w:rsidR="00F241AC">
        <w:rPr>
          <w:rFonts w:ascii="Times New Roman" w:hAnsi="Times New Roman" w:cs="Times New Roman"/>
          <w:color w:val="000000" w:themeColor="text1"/>
          <w:sz w:val="24"/>
        </w:rPr>
        <w:t>, охранного пункта</w:t>
      </w:r>
      <w:r w:rsidR="004578C6">
        <w:rPr>
          <w:rFonts w:ascii="Times New Roman" w:hAnsi="Times New Roman" w:cs="Times New Roman"/>
          <w:color w:val="000000" w:themeColor="text1"/>
          <w:sz w:val="24"/>
        </w:rPr>
        <w:t>. Учебные кабинеты на 90</w:t>
      </w:r>
      <w:r w:rsidRPr="009121E6">
        <w:rPr>
          <w:rFonts w:ascii="Times New Roman" w:hAnsi="Times New Roman" w:cs="Times New Roman"/>
          <w:color w:val="000000" w:themeColor="text1"/>
          <w:sz w:val="24"/>
        </w:rPr>
        <w:t>% обеспечены учебно-наглядными пособиями и лабораторным оборудованием. Горяч</w:t>
      </w:r>
      <w:r w:rsidR="009B2B5C" w:rsidRPr="009121E6">
        <w:rPr>
          <w:rFonts w:ascii="Times New Roman" w:hAnsi="Times New Roman" w:cs="Times New Roman"/>
          <w:color w:val="000000" w:themeColor="text1"/>
          <w:sz w:val="24"/>
        </w:rPr>
        <w:t xml:space="preserve">им питанием в школе </w:t>
      </w:r>
      <w:r w:rsidR="00E12842" w:rsidRPr="00E12842">
        <w:rPr>
          <w:rFonts w:ascii="Times New Roman" w:hAnsi="Times New Roman" w:cs="Times New Roman"/>
          <w:sz w:val="24"/>
        </w:rPr>
        <w:t>охвачено 83</w:t>
      </w:r>
      <w:r w:rsidRPr="00E12842">
        <w:rPr>
          <w:rFonts w:ascii="Times New Roman" w:hAnsi="Times New Roman" w:cs="Times New Roman"/>
          <w:sz w:val="24"/>
        </w:rPr>
        <w:t xml:space="preserve">% </w:t>
      </w:r>
      <w:r w:rsidRPr="009121E6">
        <w:rPr>
          <w:rFonts w:ascii="Times New Roman" w:hAnsi="Times New Roman" w:cs="Times New Roman"/>
          <w:color w:val="000000" w:themeColor="text1"/>
          <w:sz w:val="24"/>
        </w:rPr>
        <w:t xml:space="preserve">школьников. </w:t>
      </w:r>
    </w:p>
    <w:p w:rsidR="001B4C6B" w:rsidRPr="00CC73CF" w:rsidRDefault="001B4C6B" w:rsidP="00CC73CF">
      <w:pPr>
        <w:spacing w:after="0" w:line="240" w:lineRule="auto"/>
        <w:ind w:firstLine="708"/>
        <w:jc w:val="both"/>
        <w:rPr>
          <w:rFonts w:ascii="Times New Roman" w:hAnsi="Times New Roman" w:cs="Times New Roman"/>
          <w:b/>
          <w:color w:val="000000" w:themeColor="text1"/>
          <w:sz w:val="28"/>
        </w:rPr>
      </w:pPr>
    </w:p>
    <w:p w:rsidR="009F6B71" w:rsidRPr="003A7F1F" w:rsidRDefault="00EC5AF0" w:rsidP="00EC5AF0">
      <w:pPr>
        <w:spacing w:after="0" w:line="240" w:lineRule="auto"/>
        <w:jc w:val="both"/>
        <w:rPr>
          <w:rFonts w:ascii="Times New Roman" w:hAnsi="Times New Roman" w:cs="Times New Roman"/>
          <w:i/>
          <w:sz w:val="26"/>
          <w:szCs w:val="26"/>
        </w:rPr>
      </w:pPr>
      <w:r w:rsidRPr="003A7F1F">
        <w:rPr>
          <w:rFonts w:ascii="Times New Roman" w:hAnsi="Times New Roman" w:cs="Times New Roman"/>
          <w:b/>
          <w:i/>
          <w:sz w:val="26"/>
          <w:szCs w:val="26"/>
        </w:rPr>
        <w:t>1.5. Характеристика педагогического коллектива</w:t>
      </w:r>
      <w:r w:rsidR="004578C6">
        <w:rPr>
          <w:rFonts w:ascii="Times New Roman" w:hAnsi="Times New Roman" w:cs="Times New Roman"/>
          <w:b/>
          <w:i/>
          <w:sz w:val="26"/>
          <w:szCs w:val="26"/>
        </w:rPr>
        <w:t xml:space="preserve"> </w:t>
      </w:r>
      <w:r w:rsidR="000B4D0A">
        <w:rPr>
          <w:rFonts w:ascii="Times New Roman" w:hAnsi="Times New Roman" w:cs="Times New Roman"/>
          <w:b/>
          <w:i/>
          <w:sz w:val="26"/>
          <w:szCs w:val="26"/>
        </w:rPr>
        <w:t>(кадровый состав)</w:t>
      </w:r>
      <w:r w:rsidRPr="003A7F1F">
        <w:rPr>
          <w:rFonts w:ascii="Times New Roman" w:hAnsi="Times New Roman" w:cs="Times New Roman"/>
          <w:i/>
          <w:sz w:val="26"/>
          <w:szCs w:val="26"/>
        </w:rPr>
        <w:t xml:space="preserve">. </w:t>
      </w:r>
    </w:p>
    <w:p w:rsidR="0066010A" w:rsidRDefault="00242A03" w:rsidP="00EC5AF0">
      <w:pPr>
        <w:spacing w:after="0" w:line="240" w:lineRule="auto"/>
        <w:jc w:val="both"/>
        <w:rPr>
          <w:rFonts w:ascii="Times New Roman" w:hAnsi="Times New Roman" w:cs="Times New Roman"/>
          <w:sz w:val="24"/>
        </w:rPr>
      </w:pPr>
      <w:r>
        <w:rPr>
          <w:rFonts w:ascii="Times New Roman" w:hAnsi="Times New Roman" w:cs="Times New Roman"/>
          <w:sz w:val="24"/>
        </w:rPr>
        <w:t xml:space="preserve">Общий коллектив школы на начало 2021 года составлял 124 человека. </w:t>
      </w:r>
      <w:r w:rsidR="00EC5AF0" w:rsidRPr="00EC5AF0">
        <w:rPr>
          <w:rFonts w:ascii="Times New Roman" w:hAnsi="Times New Roman" w:cs="Times New Roman"/>
          <w:sz w:val="24"/>
        </w:rPr>
        <w:t xml:space="preserve">Педагогический коллектив </w:t>
      </w:r>
      <w:r>
        <w:rPr>
          <w:rFonts w:ascii="Times New Roman" w:hAnsi="Times New Roman" w:cs="Times New Roman"/>
          <w:sz w:val="24"/>
        </w:rPr>
        <w:t>-</w:t>
      </w:r>
      <w:r w:rsidR="000B4D0A">
        <w:rPr>
          <w:rFonts w:ascii="Times New Roman" w:hAnsi="Times New Roman" w:cs="Times New Roman"/>
          <w:sz w:val="24"/>
        </w:rPr>
        <w:t xml:space="preserve"> 79</w:t>
      </w:r>
      <w:r w:rsidR="00EC5AF0">
        <w:rPr>
          <w:rFonts w:ascii="Times New Roman" w:hAnsi="Times New Roman" w:cs="Times New Roman"/>
          <w:sz w:val="24"/>
        </w:rPr>
        <w:t xml:space="preserve"> человек</w:t>
      </w:r>
      <w:r w:rsidR="00EC5AF0" w:rsidRPr="00EC5AF0">
        <w:rPr>
          <w:rFonts w:ascii="Times New Roman" w:hAnsi="Times New Roman" w:cs="Times New Roman"/>
          <w:sz w:val="24"/>
        </w:rPr>
        <w:t xml:space="preserve">. </w:t>
      </w:r>
    </w:p>
    <w:p w:rsidR="00EC5AF0" w:rsidRPr="009F6B71" w:rsidRDefault="00EC5AF0" w:rsidP="00EC5AF0">
      <w:pPr>
        <w:spacing w:after="0" w:line="240" w:lineRule="auto"/>
        <w:jc w:val="both"/>
        <w:rPr>
          <w:rFonts w:ascii="Times New Roman" w:hAnsi="Times New Roman" w:cs="Times New Roman"/>
          <w:i/>
          <w:sz w:val="24"/>
          <w:u w:val="single"/>
        </w:rPr>
      </w:pPr>
      <w:r w:rsidRPr="009F6B71">
        <w:rPr>
          <w:rFonts w:ascii="Times New Roman" w:hAnsi="Times New Roman" w:cs="Times New Roman"/>
          <w:i/>
          <w:sz w:val="24"/>
          <w:u w:val="single"/>
        </w:rPr>
        <w:t>Профессиональное образование:</w:t>
      </w:r>
    </w:p>
    <w:p w:rsidR="00EC5AF0" w:rsidRPr="00FD07DA" w:rsidRDefault="00FD07DA" w:rsidP="00EC5AF0">
      <w:pPr>
        <w:spacing w:after="0" w:line="240" w:lineRule="auto"/>
        <w:jc w:val="both"/>
        <w:rPr>
          <w:rFonts w:ascii="Times New Roman" w:hAnsi="Times New Roman" w:cs="Times New Roman"/>
          <w:sz w:val="24"/>
        </w:rPr>
      </w:pPr>
      <w:r w:rsidRPr="00FD07DA">
        <w:rPr>
          <w:rFonts w:ascii="Times New Roman" w:hAnsi="Times New Roman" w:cs="Times New Roman"/>
          <w:sz w:val="24"/>
        </w:rPr>
        <w:t>68</w:t>
      </w:r>
      <w:r w:rsidR="0066010A" w:rsidRPr="00FD07DA">
        <w:rPr>
          <w:rFonts w:ascii="Times New Roman" w:hAnsi="Times New Roman" w:cs="Times New Roman"/>
          <w:sz w:val="24"/>
        </w:rPr>
        <w:t xml:space="preserve"> педагог</w:t>
      </w:r>
      <w:r w:rsidR="00EC5AF0" w:rsidRPr="00FD07DA">
        <w:rPr>
          <w:rFonts w:ascii="Times New Roman" w:hAnsi="Times New Roman" w:cs="Times New Roman"/>
          <w:sz w:val="24"/>
        </w:rPr>
        <w:t xml:space="preserve"> (87,8%) имеют высшее педагогическое образование, </w:t>
      </w:r>
    </w:p>
    <w:p w:rsidR="00EC5AF0" w:rsidRPr="00FD07DA" w:rsidRDefault="00FD07DA" w:rsidP="00EC5AF0">
      <w:pPr>
        <w:spacing w:after="0" w:line="240" w:lineRule="auto"/>
        <w:jc w:val="both"/>
        <w:rPr>
          <w:rFonts w:ascii="Times New Roman" w:hAnsi="Times New Roman" w:cs="Times New Roman"/>
          <w:sz w:val="24"/>
        </w:rPr>
      </w:pPr>
      <w:r w:rsidRPr="00FD07DA">
        <w:rPr>
          <w:rFonts w:ascii="Times New Roman" w:hAnsi="Times New Roman" w:cs="Times New Roman"/>
          <w:sz w:val="24"/>
        </w:rPr>
        <w:t>3</w:t>
      </w:r>
      <w:r w:rsidR="0066010A" w:rsidRPr="00FD07DA">
        <w:rPr>
          <w:rFonts w:ascii="Times New Roman" w:hAnsi="Times New Roman" w:cs="Times New Roman"/>
          <w:sz w:val="24"/>
        </w:rPr>
        <w:t xml:space="preserve"> </w:t>
      </w:r>
      <w:r w:rsidR="00EC5AF0" w:rsidRPr="00FD07DA">
        <w:rPr>
          <w:rFonts w:ascii="Times New Roman" w:hAnsi="Times New Roman" w:cs="Times New Roman"/>
          <w:sz w:val="24"/>
        </w:rPr>
        <w:t xml:space="preserve"> </w:t>
      </w:r>
      <w:r w:rsidR="0066010A" w:rsidRPr="00FD07DA">
        <w:rPr>
          <w:rFonts w:ascii="Times New Roman" w:hAnsi="Times New Roman" w:cs="Times New Roman"/>
          <w:sz w:val="24"/>
        </w:rPr>
        <w:t xml:space="preserve">педагога </w:t>
      </w:r>
      <w:r w:rsidR="00EC5AF0" w:rsidRPr="00FD07DA">
        <w:rPr>
          <w:rFonts w:ascii="Times New Roman" w:hAnsi="Times New Roman" w:cs="Times New Roman"/>
          <w:sz w:val="24"/>
        </w:rPr>
        <w:t xml:space="preserve">(5,4%) имеют высшее не педагогическое образование, </w:t>
      </w:r>
    </w:p>
    <w:p w:rsidR="00EC5AF0" w:rsidRPr="00FD07DA" w:rsidRDefault="00FD07DA" w:rsidP="00EC5AF0">
      <w:pPr>
        <w:spacing w:after="0" w:line="240" w:lineRule="auto"/>
        <w:jc w:val="both"/>
        <w:rPr>
          <w:rFonts w:ascii="Times New Roman" w:hAnsi="Times New Roman" w:cs="Times New Roman"/>
          <w:sz w:val="24"/>
        </w:rPr>
      </w:pPr>
      <w:r w:rsidRPr="00FD07DA">
        <w:rPr>
          <w:rFonts w:ascii="Times New Roman" w:hAnsi="Times New Roman" w:cs="Times New Roman"/>
          <w:sz w:val="24"/>
        </w:rPr>
        <w:t>8</w:t>
      </w:r>
      <w:r w:rsidR="00EC5AF0" w:rsidRPr="00FD07DA">
        <w:rPr>
          <w:rFonts w:ascii="Times New Roman" w:hAnsi="Times New Roman" w:cs="Times New Roman"/>
          <w:sz w:val="24"/>
        </w:rPr>
        <w:t xml:space="preserve"> </w:t>
      </w:r>
      <w:r w:rsidR="0066010A" w:rsidRPr="00FD07DA">
        <w:rPr>
          <w:rFonts w:ascii="Times New Roman" w:hAnsi="Times New Roman" w:cs="Times New Roman"/>
          <w:sz w:val="24"/>
        </w:rPr>
        <w:t>педагога</w:t>
      </w:r>
      <w:r w:rsidR="00EC5AF0" w:rsidRPr="00FD07DA">
        <w:rPr>
          <w:rFonts w:ascii="Times New Roman" w:hAnsi="Times New Roman" w:cs="Times New Roman"/>
          <w:sz w:val="24"/>
        </w:rPr>
        <w:t xml:space="preserve"> (6,8%) имеют среднее профессиональное образование. </w:t>
      </w:r>
    </w:p>
    <w:p w:rsidR="00EC5AF0" w:rsidRPr="0019563C" w:rsidRDefault="00EC5AF0" w:rsidP="00EC5AF0">
      <w:pPr>
        <w:spacing w:after="0" w:line="240" w:lineRule="auto"/>
        <w:jc w:val="both"/>
        <w:rPr>
          <w:rFonts w:ascii="Times New Roman" w:hAnsi="Times New Roman" w:cs="Times New Roman"/>
          <w:sz w:val="24"/>
        </w:rPr>
      </w:pPr>
      <w:r w:rsidRPr="0019563C">
        <w:rPr>
          <w:rFonts w:ascii="Times New Roman" w:hAnsi="Times New Roman" w:cs="Times New Roman"/>
          <w:sz w:val="24"/>
        </w:rPr>
        <w:t xml:space="preserve">Наблюдается стабильность педагогического коллектива. Многие учителя работают в школе много лет. </w:t>
      </w:r>
    </w:p>
    <w:p w:rsidR="00EC5AF0" w:rsidRPr="00212BD9" w:rsidRDefault="00EC5AF0" w:rsidP="00EC5AF0">
      <w:pPr>
        <w:spacing w:after="0" w:line="240" w:lineRule="auto"/>
        <w:jc w:val="both"/>
        <w:rPr>
          <w:rFonts w:ascii="Times New Roman" w:hAnsi="Times New Roman" w:cs="Times New Roman"/>
          <w:color w:val="000000" w:themeColor="text1"/>
          <w:sz w:val="24"/>
        </w:rPr>
      </w:pPr>
      <w:r w:rsidRPr="00212BD9">
        <w:rPr>
          <w:rFonts w:ascii="Times New Roman" w:hAnsi="Times New Roman" w:cs="Times New Roman"/>
          <w:color w:val="000000" w:themeColor="text1"/>
          <w:sz w:val="24"/>
        </w:rPr>
        <w:t>Наличие квалификационных категорий:</w:t>
      </w:r>
    </w:p>
    <w:p w:rsidR="00EC5AF0" w:rsidRPr="009F3546" w:rsidRDefault="001011C3" w:rsidP="00EC5AF0">
      <w:pPr>
        <w:spacing w:after="0" w:line="240" w:lineRule="auto"/>
        <w:jc w:val="both"/>
        <w:rPr>
          <w:rFonts w:ascii="Times New Roman" w:hAnsi="Times New Roman" w:cs="Times New Roman"/>
          <w:sz w:val="24"/>
        </w:rPr>
      </w:pPr>
      <w:r w:rsidRPr="009F3546">
        <w:rPr>
          <w:rFonts w:ascii="Times New Roman" w:hAnsi="Times New Roman" w:cs="Times New Roman"/>
          <w:sz w:val="24"/>
        </w:rPr>
        <w:t xml:space="preserve">Высшая категория  - </w:t>
      </w:r>
      <w:r w:rsidR="009F3546" w:rsidRPr="009F3546">
        <w:rPr>
          <w:rFonts w:ascii="Times New Roman" w:hAnsi="Times New Roman" w:cs="Times New Roman"/>
          <w:sz w:val="24"/>
        </w:rPr>
        <w:t>32</w:t>
      </w:r>
    </w:p>
    <w:p w:rsidR="00EC5AF0" w:rsidRPr="009F3546" w:rsidRDefault="00EC5AF0" w:rsidP="00EC5AF0">
      <w:pPr>
        <w:spacing w:after="0" w:line="240" w:lineRule="auto"/>
        <w:jc w:val="both"/>
        <w:rPr>
          <w:rFonts w:ascii="Times New Roman" w:hAnsi="Times New Roman" w:cs="Times New Roman"/>
          <w:sz w:val="24"/>
        </w:rPr>
      </w:pPr>
      <w:r w:rsidRPr="009F3546">
        <w:rPr>
          <w:rFonts w:ascii="Times New Roman" w:hAnsi="Times New Roman" w:cs="Times New Roman"/>
          <w:sz w:val="24"/>
        </w:rPr>
        <w:t xml:space="preserve">Первая категория  - </w:t>
      </w:r>
      <w:r w:rsidR="001011C3" w:rsidRPr="009F3546">
        <w:rPr>
          <w:rFonts w:ascii="Times New Roman" w:hAnsi="Times New Roman" w:cs="Times New Roman"/>
          <w:sz w:val="24"/>
        </w:rPr>
        <w:t>1</w:t>
      </w:r>
      <w:r w:rsidR="00212BD9" w:rsidRPr="009F3546">
        <w:rPr>
          <w:rFonts w:ascii="Times New Roman" w:hAnsi="Times New Roman" w:cs="Times New Roman"/>
          <w:sz w:val="24"/>
        </w:rPr>
        <w:t>6</w:t>
      </w:r>
      <w:r w:rsidRPr="009F3546">
        <w:rPr>
          <w:rFonts w:ascii="Times New Roman" w:hAnsi="Times New Roman" w:cs="Times New Roman"/>
          <w:sz w:val="24"/>
        </w:rPr>
        <w:t xml:space="preserve"> </w:t>
      </w:r>
    </w:p>
    <w:p w:rsidR="00242A03" w:rsidRPr="009F3546" w:rsidRDefault="00EC5AF0" w:rsidP="00EC5AF0">
      <w:pPr>
        <w:spacing w:after="0" w:line="240" w:lineRule="auto"/>
        <w:jc w:val="both"/>
        <w:rPr>
          <w:rFonts w:ascii="Times New Roman" w:hAnsi="Times New Roman" w:cs="Times New Roman"/>
          <w:sz w:val="24"/>
        </w:rPr>
      </w:pPr>
      <w:proofErr w:type="gramStart"/>
      <w:r w:rsidRPr="009F3546">
        <w:rPr>
          <w:rFonts w:ascii="Times New Roman" w:hAnsi="Times New Roman" w:cs="Times New Roman"/>
          <w:sz w:val="24"/>
        </w:rPr>
        <w:t>Аттестованы на соответ</w:t>
      </w:r>
      <w:r w:rsidR="009F3546" w:rsidRPr="009F3546">
        <w:rPr>
          <w:rFonts w:ascii="Times New Roman" w:hAnsi="Times New Roman" w:cs="Times New Roman"/>
          <w:sz w:val="24"/>
        </w:rPr>
        <w:t>ствие занимаемой должности  - 2</w:t>
      </w:r>
      <w:r w:rsidR="00041A50" w:rsidRPr="009F3546">
        <w:rPr>
          <w:rFonts w:ascii="Times New Roman" w:hAnsi="Times New Roman" w:cs="Times New Roman"/>
          <w:sz w:val="24"/>
        </w:rPr>
        <w:t>4</w:t>
      </w:r>
      <w:proofErr w:type="gramEnd"/>
    </w:p>
    <w:p w:rsidR="009F3546" w:rsidRPr="009F3546" w:rsidRDefault="009F3546" w:rsidP="00EC5AF0">
      <w:pPr>
        <w:spacing w:after="0" w:line="240" w:lineRule="auto"/>
        <w:jc w:val="both"/>
        <w:rPr>
          <w:rFonts w:ascii="Times New Roman" w:hAnsi="Times New Roman" w:cs="Times New Roman"/>
          <w:sz w:val="24"/>
        </w:rPr>
      </w:pPr>
      <w:r w:rsidRPr="009F3546">
        <w:rPr>
          <w:rFonts w:ascii="Times New Roman" w:hAnsi="Times New Roman" w:cs="Times New Roman"/>
          <w:sz w:val="24"/>
        </w:rPr>
        <w:t>Без категории – 7 человек</w:t>
      </w:r>
    </w:p>
    <w:p w:rsidR="001B4C6B" w:rsidRDefault="00EC5AF0" w:rsidP="00EC5AF0">
      <w:pPr>
        <w:spacing w:after="0" w:line="240" w:lineRule="auto"/>
        <w:jc w:val="both"/>
        <w:rPr>
          <w:rFonts w:ascii="Times New Roman" w:hAnsi="Times New Roman" w:cs="Times New Roman"/>
          <w:i/>
          <w:sz w:val="24"/>
          <w:u w:val="single"/>
        </w:rPr>
      </w:pPr>
      <w:r w:rsidRPr="009F6B71">
        <w:rPr>
          <w:rFonts w:ascii="Times New Roman" w:hAnsi="Times New Roman" w:cs="Times New Roman"/>
          <w:i/>
          <w:sz w:val="24"/>
          <w:u w:val="single"/>
        </w:rPr>
        <w:t>Звания и награды:</w:t>
      </w:r>
    </w:p>
    <w:p w:rsidR="001B4C6B" w:rsidRPr="001011C3" w:rsidRDefault="001B4C6B" w:rsidP="00EC5AF0">
      <w:pPr>
        <w:spacing w:after="0" w:line="240" w:lineRule="auto"/>
        <w:jc w:val="both"/>
        <w:rPr>
          <w:rFonts w:ascii="Times New Roman" w:hAnsi="Times New Roman" w:cs="Times New Roman"/>
          <w:i/>
          <w:sz w:val="14"/>
          <w:u w:val="single"/>
        </w:rPr>
      </w:pPr>
    </w:p>
    <w:tbl>
      <w:tblPr>
        <w:tblStyle w:val="a3"/>
        <w:tblW w:w="0" w:type="auto"/>
        <w:tblLook w:val="04A0" w:firstRow="1" w:lastRow="0" w:firstColumn="1" w:lastColumn="0" w:noHBand="0" w:noVBand="1"/>
      </w:tblPr>
      <w:tblGrid>
        <w:gridCol w:w="3379"/>
        <w:gridCol w:w="3379"/>
        <w:gridCol w:w="3380"/>
      </w:tblGrid>
      <w:tr w:rsidR="00EC5AF0" w:rsidTr="00EC5AF0">
        <w:tc>
          <w:tcPr>
            <w:tcW w:w="3379" w:type="dxa"/>
          </w:tcPr>
          <w:p w:rsidR="00EC5AF0" w:rsidRPr="00EC5AF0" w:rsidRDefault="00EC5AF0" w:rsidP="00EC5AF0">
            <w:pPr>
              <w:jc w:val="both"/>
              <w:rPr>
                <w:rFonts w:ascii="Times New Roman" w:hAnsi="Times New Roman" w:cs="Times New Roman"/>
                <w:b/>
                <w:sz w:val="24"/>
              </w:rPr>
            </w:pPr>
            <w:r w:rsidRPr="00EC5AF0">
              <w:rPr>
                <w:rFonts w:ascii="Times New Roman" w:hAnsi="Times New Roman" w:cs="Times New Roman"/>
                <w:b/>
                <w:sz w:val="24"/>
              </w:rPr>
              <w:t>ФИО сотрудников</w:t>
            </w:r>
          </w:p>
        </w:tc>
        <w:tc>
          <w:tcPr>
            <w:tcW w:w="3379" w:type="dxa"/>
          </w:tcPr>
          <w:p w:rsidR="00EC5AF0" w:rsidRPr="00EC5AF0" w:rsidRDefault="00EC5AF0" w:rsidP="00EC5AF0">
            <w:pPr>
              <w:jc w:val="both"/>
              <w:rPr>
                <w:rFonts w:ascii="Times New Roman" w:hAnsi="Times New Roman" w:cs="Times New Roman"/>
                <w:b/>
                <w:sz w:val="24"/>
              </w:rPr>
            </w:pPr>
            <w:r w:rsidRPr="00EC5AF0">
              <w:rPr>
                <w:rFonts w:ascii="Times New Roman" w:hAnsi="Times New Roman" w:cs="Times New Roman"/>
                <w:b/>
                <w:sz w:val="24"/>
              </w:rPr>
              <w:t>Должность</w:t>
            </w:r>
          </w:p>
        </w:tc>
        <w:tc>
          <w:tcPr>
            <w:tcW w:w="3380" w:type="dxa"/>
          </w:tcPr>
          <w:p w:rsidR="00EC5AF0" w:rsidRPr="00EC5AF0" w:rsidRDefault="000B4D0A" w:rsidP="000B4D0A">
            <w:pPr>
              <w:jc w:val="both"/>
              <w:rPr>
                <w:rFonts w:ascii="Times New Roman" w:hAnsi="Times New Roman" w:cs="Times New Roman"/>
                <w:b/>
                <w:sz w:val="24"/>
              </w:rPr>
            </w:pPr>
            <w:r>
              <w:rPr>
                <w:rFonts w:ascii="Times New Roman" w:hAnsi="Times New Roman" w:cs="Times New Roman"/>
                <w:b/>
                <w:sz w:val="24"/>
              </w:rPr>
              <w:t>Ведомственные н</w:t>
            </w:r>
            <w:r w:rsidR="00FB29C3">
              <w:rPr>
                <w:rFonts w:ascii="Times New Roman" w:hAnsi="Times New Roman" w:cs="Times New Roman"/>
                <w:b/>
                <w:sz w:val="24"/>
              </w:rPr>
              <w:t>аграды</w:t>
            </w:r>
          </w:p>
        </w:tc>
      </w:tr>
      <w:tr w:rsidR="00EC5AF0" w:rsidTr="00EC5AF0">
        <w:tc>
          <w:tcPr>
            <w:tcW w:w="3379" w:type="dxa"/>
          </w:tcPr>
          <w:p w:rsidR="00EC5AF0" w:rsidRPr="009121E6" w:rsidRDefault="009121E6" w:rsidP="00EC5AF0">
            <w:pPr>
              <w:jc w:val="both"/>
              <w:rPr>
                <w:rFonts w:ascii="Times New Roman" w:hAnsi="Times New Roman" w:cs="Times New Roman"/>
                <w:sz w:val="24"/>
              </w:rPr>
            </w:pPr>
            <w:r w:rsidRPr="009121E6">
              <w:rPr>
                <w:rFonts w:ascii="Times New Roman" w:hAnsi="Times New Roman" w:cs="Times New Roman"/>
                <w:sz w:val="24"/>
              </w:rPr>
              <w:t>Кубрицкая И.В.</w:t>
            </w:r>
          </w:p>
        </w:tc>
        <w:tc>
          <w:tcPr>
            <w:tcW w:w="3379" w:type="dxa"/>
          </w:tcPr>
          <w:p w:rsidR="00EC5AF0" w:rsidRPr="009121E6" w:rsidRDefault="009121E6" w:rsidP="00EC5AF0">
            <w:pPr>
              <w:jc w:val="both"/>
              <w:rPr>
                <w:rFonts w:ascii="Times New Roman" w:hAnsi="Times New Roman" w:cs="Times New Roman"/>
                <w:sz w:val="24"/>
              </w:rPr>
            </w:pPr>
            <w:r>
              <w:rPr>
                <w:rFonts w:ascii="Times New Roman" w:hAnsi="Times New Roman" w:cs="Times New Roman"/>
                <w:sz w:val="24"/>
              </w:rPr>
              <w:t>директор</w:t>
            </w:r>
          </w:p>
        </w:tc>
        <w:tc>
          <w:tcPr>
            <w:tcW w:w="3380" w:type="dxa"/>
          </w:tcPr>
          <w:p w:rsidR="00EC5AF0" w:rsidRPr="009121E6" w:rsidRDefault="009121E6" w:rsidP="003A7F1F">
            <w:pPr>
              <w:rPr>
                <w:rFonts w:ascii="Times New Roman" w:hAnsi="Times New Roman" w:cs="Times New Roman"/>
                <w:sz w:val="24"/>
              </w:rPr>
            </w:pPr>
            <w:r>
              <w:rPr>
                <w:rFonts w:ascii="Times New Roman" w:hAnsi="Times New Roman" w:cs="Times New Roman"/>
                <w:sz w:val="24"/>
              </w:rPr>
              <w:t>Почётный работник общего образования</w:t>
            </w:r>
            <w:r w:rsidR="000B4D0A">
              <w:rPr>
                <w:rFonts w:ascii="Times New Roman" w:hAnsi="Times New Roman" w:cs="Times New Roman"/>
                <w:sz w:val="24"/>
              </w:rPr>
              <w:t xml:space="preserve"> РФ</w:t>
            </w:r>
          </w:p>
        </w:tc>
      </w:tr>
      <w:tr w:rsidR="00EC5AF0" w:rsidTr="00EC5AF0">
        <w:tc>
          <w:tcPr>
            <w:tcW w:w="3379" w:type="dxa"/>
          </w:tcPr>
          <w:p w:rsidR="00EC5AF0" w:rsidRPr="009121E6" w:rsidRDefault="000B4D0A" w:rsidP="00EC5AF0">
            <w:pPr>
              <w:jc w:val="both"/>
              <w:rPr>
                <w:rFonts w:ascii="Times New Roman" w:hAnsi="Times New Roman" w:cs="Times New Roman"/>
                <w:sz w:val="24"/>
              </w:rPr>
            </w:pPr>
            <w:proofErr w:type="spellStart"/>
            <w:r>
              <w:rPr>
                <w:rFonts w:ascii="Times New Roman" w:hAnsi="Times New Roman" w:cs="Times New Roman"/>
                <w:sz w:val="24"/>
              </w:rPr>
              <w:t>Железнякова</w:t>
            </w:r>
            <w:proofErr w:type="spellEnd"/>
            <w:r>
              <w:rPr>
                <w:rFonts w:ascii="Times New Roman" w:hAnsi="Times New Roman" w:cs="Times New Roman"/>
                <w:sz w:val="24"/>
              </w:rPr>
              <w:t xml:space="preserve"> О.Н.</w:t>
            </w:r>
          </w:p>
        </w:tc>
        <w:tc>
          <w:tcPr>
            <w:tcW w:w="3379" w:type="dxa"/>
          </w:tcPr>
          <w:p w:rsidR="00EC5AF0" w:rsidRPr="009121E6" w:rsidRDefault="009121E6" w:rsidP="00EC5AF0">
            <w:pPr>
              <w:jc w:val="both"/>
              <w:rPr>
                <w:rFonts w:ascii="Times New Roman" w:hAnsi="Times New Roman" w:cs="Times New Roman"/>
                <w:sz w:val="24"/>
              </w:rPr>
            </w:pPr>
            <w:r>
              <w:rPr>
                <w:rFonts w:ascii="Times New Roman" w:hAnsi="Times New Roman" w:cs="Times New Roman"/>
                <w:sz w:val="24"/>
              </w:rPr>
              <w:t xml:space="preserve">Зам. </w:t>
            </w:r>
            <w:proofErr w:type="spellStart"/>
            <w:r>
              <w:rPr>
                <w:rFonts w:ascii="Times New Roman" w:hAnsi="Times New Roman" w:cs="Times New Roman"/>
                <w:sz w:val="24"/>
              </w:rPr>
              <w:t>дир</w:t>
            </w:r>
            <w:proofErr w:type="spellEnd"/>
            <w:r>
              <w:rPr>
                <w:rFonts w:ascii="Times New Roman" w:hAnsi="Times New Roman" w:cs="Times New Roman"/>
                <w:sz w:val="24"/>
              </w:rPr>
              <w:t>. по УВР</w:t>
            </w:r>
          </w:p>
        </w:tc>
        <w:tc>
          <w:tcPr>
            <w:tcW w:w="3380" w:type="dxa"/>
          </w:tcPr>
          <w:p w:rsidR="00EC5AF0" w:rsidRPr="009121E6" w:rsidRDefault="009121E6" w:rsidP="000B4D0A">
            <w:pPr>
              <w:rPr>
                <w:rFonts w:ascii="Times New Roman" w:hAnsi="Times New Roman" w:cs="Times New Roman"/>
                <w:sz w:val="24"/>
              </w:rPr>
            </w:pPr>
            <w:r w:rsidRPr="009121E6">
              <w:rPr>
                <w:rFonts w:ascii="Times New Roman" w:hAnsi="Times New Roman" w:cs="Times New Roman"/>
                <w:sz w:val="24"/>
              </w:rPr>
              <w:t xml:space="preserve">Почётный работник </w:t>
            </w:r>
            <w:r w:rsidR="000B4D0A">
              <w:rPr>
                <w:rFonts w:ascii="Times New Roman" w:hAnsi="Times New Roman" w:cs="Times New Roman"/>
                <w:sz w:val="24"/>
              </w:rPr>
              <w:t>образования и просвещения</w:t>
            </w:r>
            <w:r w:rsidRPr="009121E6">
              <w:rPr>
                <w:rFonts w:ascii="Times New Roman" w:hAnsi="Times New Roman" w:cs="Times New Roman"/>
                <w:sz w:val="24"/>
              </w:rPr>
              <w:t xml:space="preserve"> </w:t>
            </w:r>
            <w:r w:rsidR="000B4D0A">
              <w:rPr>
                <w:rFonts w:ascii="Times New Roman" w:hAnsi="Times New Roman" w:cs="Times New Roman"/>
                <w:sz w:val="24"/>
              </w:rPr>
              <w:t>РФ</w:t>
            </w:r>
          </w:p>
        </w:tc>
      </w:tr>
      <w:tr w:rsidR="00242A03" w:rsidTr="00EC5AF0">
        <w:tc>
          <w:tcPr>
            <w:tcW w:w="3379" w:type="dxa"/>
          </w:tcPr>
          <w:p w:rsidR="00242A03" w:rsidRPr="009121E6" w:rsidRDefault="00242A03" w:rsidP="00EC5AF0">
            <w:pPr>
              <w:jc w:val="both"/>
              <w:rPr>
                <w:rFonts w:ascii="Times New Roman" w:hAnsi="Times New Roman" w:cs="Times New Roman"/>
                <w:sz w:val="24"/>
              </w:rPr>
            </w:pPr>
            <w:proofErr w:type="spellStart"/>
            <w:r>
              <w:rPr>
                <w:rFonts w:ascii="Times New Roman" w:hAnsi="Times New Roman" w:cs="Times New Roman"/>
                <w:sz w:val="24"/>
              </w:rPr>
              <w:t>Сардалашвили</w:t>
            </w:r>
            <w:proofErr w:type="spellEnd"/>
            <w:r>
              <w:rPr>
                <w:rFonts w:ascii="Times New Roman" w:hAnsi="Times New Roman" w:cs="Times New Roman"/>
                <w:sz w:val="24"/>
              </w:rPr>
              <w:t xml:space="preserve"> Н.С.</w:t>
            </w:r>
          </w:p>
        </w:tc>
        <w:tc>
          <w:tcPr>
            <w:tcW w:w="3379" w:type="dxa"/>
          </w:tcPr>
          <w:p w:rsidR="00242A03" w:rsidRPr="00242A03" w:rsidRDefault="00242A03" w:rsidP="003B341E">
            <w:pPr>
              <w:rPr>
                <w:rFonts w:ascii="Times New Roman" w:hAnsi="Times New Roman" w:cs="Times New Roman"/>
                <w:sz w:val="24"/>
                <w:szCs w:val="24"/>
              </w:rPr>
            </w:pPr>
            <w:r w:rsidRPr="00242A03">
              <w:rPr>
                <w:rFonts w:ascii="Times New Roman" w:hAnsi="Times New Roman" w:cs="Times New Roman"/>
                <w:sz w:val="24"/>
                <w:szCs w:val="24"/>
              </w:rPr>
              <w:t>Учитель русского языка и литературы</w:t>
            </w:r>
          </w:p>
        </w:tc>
        <w:tc>
          <w:tcPr>
            <w:tcW w:w="3380" w:type="dxa"/>
          </w:tcPr>
          <w:p w:rsidR="00242A03" w:rsidRPr="00242A03" w:rsidRDefault="00242A03" w:rsidP="003B341E">
            <w:pPr>
              <w:rPr>
                <w:rFonts w:ascii="Times New Roman" w:hAnsi="Times New Roman" w:cs="Times New Roman"/>
                <w:sz w:val="24"/>
                <w:szCs w:val="24"/>
              </w:rPr>
            </w:pPr>
            <w:r w:rsidRPr="00242A03">
              <w:rPr>
                <w:rFonts w:ascii="Times New Roman" w:hAnsi="Times New Roman" w:cs="Times New Roman"/>
                <w:sz w:val="24"/>
                <w:szCs w:val="24"/>
              </w:rPr>
              <w:t>Почётный работник общего образования</w:t>
            </w:r>
          </w:p>
        </w:tc>
      </w:tr>
      <w:tr w:rsidR="00EC5AF0" w:rsidTr="00EC5AF0">
        <w:tc>
          <w:tcPr>
            <w:tcW w:w="3379" w:type="dxa"/>
          </w:tcPr>
          <w:p w:rsidR="00EC5AF0" w:rsidRPr="009121E6" w:rsidRDefault="009121E6" w:rsidP="00EC5AF0">
            <w:pPr>
              <w:jc w:val="both"/>
              <w:rPr>
                <w:rFonts w:ascii="Times New Roman" w:hAnsi="Times New Roman" w:cs="Times New Roman"/>
                <w:sz w:val="24"/>
              </w:rPr>
            </w:pPr>
            <w:r>
              <w:rPr>
                <w:rFonts w:ascii="Times New Roman" w:hAnsi="Times New Roman" w:cs="Times New Roman"/>
                <w:sz w:val="24"/>
              </w:rPr>
              <w:t xml:space="preserve">Клименко В.И. </w:t>
            </w:r>
          </w:p>
        </w:tc>
        <w:tc>
          <w:tcPr>
            <w:tcW w:w="3379" w:type="dxa"/>
          </w:tcPr>
          <w:p w:rsidR="00EC5AF0" w:rsidRPr="009121E6" w:rsidRDefault="009121E6" w:rsidP="00EC5AF0">
            <w:pPr>
              <w:jc w:val="both"/>
              <w:rPr>
                <w:rFonts w:ascii="Times New Roman" w:hAnsi="Times New Roman" w:cs="Times New Roman"/>
                <w:sz w:val="24"/>
              </w:rPr>
            </w:pPr>
            <w:r>
              <w:rPr>
                <w:rFonts w:ascii="Times New Roman" w:hAnsi="Times New Roman" w:cs="Times New Roman"/>
                <w:sz w:val="24"/>
              </w:rPr>
              <w:t>Учитель русского языка и литературы</w:t>
            </w:r>
          </w:p>
        </w:tc>
        <w:tc>
          <w:tcPr>
            <w:tcW w:w="3380" w:type="dxa"/>
          </w:tcPr>
          <w:p w:rsidR="00EC5AF0" w:rsidRPr="009121E6" w:rsidRDefault="009121E6" w:rsidP="003A7F1F">
            <w:pPr>
              <w:rPr>
                <w:rFonts w:ascii="Times New Roman" w:hAnsi="Times New Roman" w:cs="Times New Roman"/>
                <w:sz w:val="24"/>
              </w:rPr>
            </w:pPr>
            <w:r w:rsidRPr="009121E6">
              <w:rPr>
                <w:rFonts w:ascii="Times New Roman" w:hAnsi="Times New Roman" w:cs="Times New Roman"/>
                <w:sz w:val="24"/>
              </w:rPr>
              <w:t>Почётный работник общего образования</w:t>
            </w:r>
          </w:p>
        </w:tc>
      </w:tr>
      <w:tr w:rsidR="00EC5AF0" w:rsidTr="00EC5AF0">
        <w:tc>
          <w:tcPr>
            <w:tcW w:w="3379" w:type="dxa"/>
          </w:tcPr>
          <w:p w:rsidR="00EC5AF0" w:rsidRPr="009121E6" w:rsidRDefault="009121E6" w:rsidP="00EC5AF0">
            <w:pPr>
              <w:jc w:val="both"/>
              <w:rPr>
                <w:rFonts w:ascii="Times New Roman" w:hAnsi="Times New Roman" w:cs="Times New Roman"/>
                <w:sz w:val="24"/>
              </w:rPr>
            </w:pPr>
            <w:r>
              <w:rPr>
                <w:rFonts w:ascii="Times New Roman" w:hAnsi="Times New Roman" w:cs="Times New Roman"/>
                <w:sz w:val="24"/>
              </w:rPr>
              <w:t>Корецкая Н.Ю.</w:t>
            </w:r>
          </w:p>
        </w:tc>
        <w:tc>
          <w:tcPr>
            <w:tcW w:w="3379" w:type="dxa"/>
          </w:tcPr>
          <w:p w:rsidR="00EC5AF0" w:rsidRPr="009121E6" w:rsidRDefault="009121E6" w:rsidP="00EC5AF0">
            <w:pPr>
              <w:jc w:val="both"/>
              <w:rPr>
                <w:rFonts w:ascii="Times New Roman" w:hAnsi="Times New Roman" w:cs="Times New Roman"/>
                <w:sz w:val="24"/>
              </w:rPr>
            </w:pPr>
            <w:r w:rsidRPr="009121E6">
              <w:rPr>
                <w:rFonts w:ascii="Times New Roman" w:hAnsi="Times New Roman" w:cs="Times New Roman"/>
                <w:sz w:val="24"/>
              </w:rPr>
              <w:t>Учитель русского языка и литературы</w:t>
            </w:r>
          </w:p>
        </w:tc>
        <w:tc>
          <w:tcPr>
            <w:tcW w:w="3380" w:type="dxa"/>
          </w:tcPr>
          <w:p w:rsidR="00EC5AF0" w:rsidRPr="009121E6" w:rsidRDefault="009121E6" w:rsidP="003A7F1F">
            <w:pPr>
              <w:rPr>
                <w:rFonts w:ascii="Times New Roman" w:hAnsi="Times New Roman" w:cs="Times New Roman"/>
                <w:sz w:val="24"/>
              </w:rPr>
            </w:pPr>
            <w:r w:rsidRPr="009121E6">
              <w:rPr>
                <w:rFonts w:ascii="Times New Roman" w:hAnsi="Times New Roman" w:cs="Times New Roman"/>
                <w:sz w:val="24"/>
              </w:rPr>
              <w:t>Почётный работник общего образования</w:t>
            </w:r>
          </w:p>
        </w:tc>
      </w:tr>
      <w:tr w:rsidR="00EC5AF0" w:rsidTr="00EC5AF0">
        <w:tc>
          <w:tcPr>
            <w:tcW w:w="3379" w:type="dxa"/>
          </w:tcPr>
          <w:p w:rsidR="00EC5AF0" w:rsidRPr="009121E6" w:rsidRDefault="009121E6" w:rsidP="00EC5AF0">
            <w:pPr>
              <w:jc w:val="both"/>
              <w:rPr>
                <w:rFonts w:ascii="Times New Roman" w:hAnsi="Times New Roman" w:cs="Times New Roman"/>
                <w:sz w:val="24"/>
              </w:rPr>
            </w:pPr>
            <w:r w:rsidRPr="009121E6">
              <w:rPr>
                <w:rFonts w:ascii="Times New Roman" w:hAnsi="Times New Roman" w:cs="Times New Roman"/>
                <w:sz w:val="24"/>
              </w:rPr>
              <w:lastRenderedPageBreak/>
              <w:t>Кузнецова Н.А.</w:t>
            </w:r>
          </w:p>
        </w:tc>
        <w:tc>
          <w:tcPr>
            <w:tcW w:w="3379" w:type="dxa"/>
          </w:tcPr>
          <w:p w:rsidR="00EC5AF0" w:rsidRPr="009121E6" w:rsidRDefault="009121E6" w:rsidP="00EC5AF0">
            <w:pPr>
              <w:jc w:val="both"/>
              <w:rPr>
                <w:rFonts w:ascii="Times New Roman" w:hAnsi="Times New Roman" w:cs="Times New Roman"/>
                <w:sz w:val="24"/>
              </w:rPr>
            </w:pPr>
            <w:r w:rsidRPr="009121E6">
              <w:rPr>
                <w:rFonts w:ascii="Times New Roman" w:hAnsi="Times New Roman" w:cs="Times New Roman"/>
                <w:sz w:val="24"/>
              </w:rPr>
              <w:t>Учитель русского языка и литературы</w:t>
            </w:r>
          </w:p>
        </w:tc>
        <w:tc>
          <w:tcPr>
            <w:tcW w:w="3380" w:type="dxa"/>
          </w:tcPr>
          <w:p w:rsidR="00EC5AF0" w:rsidRDefault="009121E6" w:rsidP="003A7F1F">
            <w:pPr>
              <w:rPr>
                <w:rFonts w:ascii="Times New Roman" w:hAnsi="Times New Roman" w:cs="Times New Roman"/>
                <w:sz w:val="24"/>
              </w:rPr>
            </w:pPr>
            <w:r w:rsidRPr="009121E6">
              <w:rPr>
                <w:rFonts w:ascii="Times New Roman" w:hAnsi="Times New Roman" w:cs="Times New Roman"/>
                <w:sz w:val="24"/>
              </w:rPr>
              <w:t xml:space="preserve">Почётный работник общего </w:t>
            </w:r>
            <w:r w:rsidR="00242A03">
              <w:rPr>
                <w:rFonts w:ascii="Times New Roman" w:hAnsi="Times New Roman" w:cs="Times New Roman"/>
                <w:sz w:val="24"/>
              </w:rPr>
              <w:t xml:space="preserve">профессионального </w:t>
            </w:r>
            <w:r w:rsidRPr="009121E6">
              <w:rPr>
                <w:rFonts w:ascii="Times New Roman" w:hAnsi="Times New Roman" w:cs="Times New Roman"/>
                <w:sz w:val="24"/>
              </w:rPr>
              <w:t>образования</w:t>
            </w:r>
          </w:p>
          <w:p w:rsidR="00EF2B88" w:rsidRDefault="00EF2B88" w:rsidP="003A7F1F">
            <w:pPr>
              <w:rPr>
                <w:rFonts w:ascii="Times New Roman" w:hAnsi="Times New Roman" w:cs="Times New Roman"/>
                <w:sz w:val="24"/>
              </w:rPr>
            </w:pPr>
            <w:r>
              <w:rPr>
                <w:rFonts w:ascii="Times New Roman" w:hAnsi="Times New Roman" w:cs="Times New Roman"/>
                <w:sz w:val="24"/>
              </w:rPr>
              <w:t>Кандидат филологических наук</w:t>
            </w:r>
          </w:p>
          <w:p w:rsidR="00FB29C3" w:rsidRPr="009121E6" w:rsidRDefault="00FB29C3" w:rsidP="003A7F1F">
            <w:pPr>
              <w:rPr>
                <w:rFonts w:ascii="Times New Roman" w:hAnsi="Times New Roman" w:cs="Times New Roman"/>
                <w:sz w:val="24"/>
              </w:rPr>
            </w:pPr>
            <w:r w:rsidRPr="00FB29C3">
              <w:rPr>
                <w:rFonts w:ascii="Times New Roman" w:hAnsi="Times New Roman" w:cs="Times New Roman"/>
                <w:sz w:val="24"/>
              </w:rPr>
              <w:t>Почетная грамота МО РФ</w:t>
            </w:r>
          </w:p>
        </w:tc>
      </w:tr>
      <w:tr w:rsidR="009121E6" w:rsidTr="00EC5AF0">
        <w:tc>
          <w:tcPr>
            <w:tcW w:w="3379" w:type="dxa"/>
          </w:tcPr>
          <w:p w:rsidR="009121E6" w:rsidRPr="009121E6" w:rsidRDefault="009121E6" w:rsidP="00EC5AF0">
            <w:pPr>
              <w:jc w:val="both"/>
              <w:rPr>
                <w:rFonts w:ascii="Times New Roman" w:hAnsi="Times New Roman" w:cs="Times New Roman"/>
                <w:sz w:val="24"/>
              </w:rPr>
            </w:pPr>
            <w:r>
              <w:rPr>
                <w:rFonts w:ascii="Times New Roman" w:hAnsi="Times New Roman" w:cs="Times New Roman"/>
                <w:sz w:val="24"/>
              </w:rPr>
              <w:t>Фатеева А.А.</w:t>
            </w:r>
          </w:p>
        </w:tc>
        <w:tc>
          <w:tcPr>
            <w:tcW w:w="3379" w:type="dxa"/>
          </w:tcPr>
          <w:p w:rsidR="009121E6" w:rsidRPr="009121E6" w:rsidRDefault="009121E6" w:rsidP="00EC5AF0">
            <w:pPr>
              <w:jc w:val="both"/>
              <w:rPr>
                <w:rFonts w:ascii="Times New Roman" w:hAnsi="Times New Roman" w:cs="Times New Roman"/>
                <w:sz w:val="24"/>
              </w:rPr>
            </w:pPr>
            <w:r w:rsidRPr="009121E6">
              <w:rPr>
                <w:rFonts w:ascii="Times New Roman" w:hAnsi="Times New Roman" w:cs="Times New Roman"/>
                <w:sz w:val="24"/>
              </w:rPr>
              <w:t>Учитель русского языка и литературы</w:t>
            </w:r>
          </w:p>
        </w:tc>
        <w:tc>
          <w:tcPr>
            <w:tcW w:w="3380" w:type="dxa"/>
          </w:tcPr>
          <w:p w:rsidR="009121E6" w:rsidRPr="009121E6" w:rsidRDefault="009121E6" w:rsidP="003A7F1F">
            <w:pPr>
              <w:rPr>
                <w:rFonts w:ascii="Times New Roman" w:hAnsi="Times New Roman" w:cs="Times New Roman"/>
                <w:sz w:val="24"/>
              </w:rPr>
            </w:pPr>
            <w:r w:rsidRPr="009121E6">
              <w:rPr>
                <w:rFonts w:ascii="Times New Roman" w:hAnsi="Times New Roman" w:cs="Times New Roman"/>
                <w:sz w:val="24"/>
              </w:rPr>
              <w:t>Почётный работник общего образования</w:t>
            </w:r>
          </w:p>
        </w:tc>
      </w:tr>
      <w:tr w:rsidR="009121E6" w:rsidTr="00EC5AF0">
        <w:tc>
          <w:tcPr>
            <w:tcW w:w="3379" w:type="dxa"/>
          </w:tcPr>
          <w:p w:rsidR="009121E6" w:rsidRPr="009121E6" w:rsidRDefault="009121E6" w:rsidP="00EC5AF0">
            <w:pPr>
              <w:jc w:val="both"/>
              <w:rPr>
                <w:rFonts w:ascii="Times New Roman" w:hAnsi="Times New Roman" w:cs="Times New Roman"/>
                <w:sz w:val="24"/>
              </w:rPr>
            </w:pPr>
            <w:r>
              <w:rPr>
                <w:rFonts w:ascii="Times New Roman" w:hAnsi="Times New Roman" w:cs="Times New Roman"/>
                <w:sz w:val="24"/>
              </w:rPr>
              <w:t>Гасанова Е.А.</w:t>
            </w:r>
          </w:p>
        </w:tc>
        <w:tc>
          <w:tcPr>
            <w:tcW w:w="3379" w:type="dxa"/>
          </w:tcPr>
          <w:p w:rsidR="009121E6" w:rsidRPr="009121E6" w:rsidRDefault="009121E6" w:rsidP="00EC5AF0">
            <w:pPr>
              <w:jc w:val="both"/>
              <w:rPr>
                <w:rFonts w:ascii="Times New Roman" w:hAnsi="Times New Roman" w:cs="Times New Roman"/>
                <w:sz w:val="24"/>
              </w:rPr>
            </w:pPr>
            <w:r>
              <w:rPr>
                <w:rFonts w:ascii="Times New Roman" w:hAnsi="Times New Roman" w:cs="Times New Roman"/>
                <w:sz w:val="24"/>
              </w:rPr>
              <w:t>Учитель английского языка</w:t>
            </w:r>
          </w:p>
        </w:tc>
        <w:tc>
          <w:tcPr>
            <w:tcW w:w="3380" w:type="dxa"/>
          </w:tcPr>
          <w:p w:rsidR="009121E6" w:rsidRPr="009121E6" w:rsidRDefault="009121E6" w:rsidP="003A7F1F">
            <w:pPr>
              <w:rPr>
                <w:rFonts w:ascii="Times New Roman" w:hAnsi="Times New Roman" w:cs="Times New Roman"/>
                <w:sz w:val="24"/>
              </w:rPr>
            </w:pPr>
            <w:r w:rsidRPr="009121E6">
              <w:rPr>
                <w:rFonts w:ascii="Times New Roman" w:hAnsi="Times New Roman" w:cs="Times New Roman"/>
                <w:sz w:val="24"/>
              </w:rPr>
              <w:t>Почётный работник общего образования</w:t>
            </w:r>
          </w:p>
        </w:tc>
      </w:tr>
      <w:tr w:rsidR="009121E6" w:rsidTr="00EC5AF0">
        <w:tc>
          <w:tcPr>
            <w:tcW w:w="3379" w:type="dxa"/>
          </w:tcPr>
          <w:p w:rsidR="009121E6" w:rsidRPr="009121E6" w:rsidRDefault="009121E6" w:rsidP="00EC5AF0">
            <w:pPr>
              <w:jc w:val="both"/>
              <w:rPr>
                <w:rFonts w:ascii="Times New Roman" w:hAnsi="Times New Roman" w:cs="Times New Roman"/>
                <w:sz w:val="24"/>
              </w:rPr>
            </w:pPr>
            <w:r>
              <w:rPr>
                <w:rFonts w:ascii="Times New Roman" w:hAnsi="Times New Roman" w:cs="Times New Roman"/>
                <w:sz w:val="24"/>
              </w:rPr>
              <w:t>Заречная Т.П.</w:t>
            </w:r>
          </w:p>
        </w:tc>
        <w:tc>
          <w:tcPr>
            <w:tcW w:w="3379" w:type="dxa"/>
          </w:tcPr>
          <w:p w:rsidR="009121E6" w:rsidRPr="009121E6" w:rsidRDefault="009121E6" w:rsidP="00EC5AF0">
            <w:pPr>
              <w:jc w:val="both"/>
              <w:rPr>
                <w:rFonts w:ascii="Times New Roman" w:hAnsi="Times New Roman" w:cs="Times New Roman"/>
                <w:sz w:val="24"/>
              </w:rPr>
            </w:pPr>
            <w:r>
              <w:rPr>
                <w:rFonts w:ascii="Times New Roman" w:hAnsi="Times New Roman" w:cs="Times New Roman"/>
                <w:sz w:val="24"/>
              </w:rPr>
              <w:t>Учитель истории и обществознания</w:t>
            </w:r>
          </w:p>
        </w:tc>
        <w:tc>
          <w:tcPr>
            <w:tcW w:w="3380" w:type="dxa"/>
          </w:tcPr>
          <w:p w:rsidR="009121E6" w:rsidRDefault="009121E6" w:rsidP="003A7F1F">
            <w:pPr>
              <w:rPr>
                <w:rFonts w:ascii="Times New Roman" w:hAnsi="Times New Roman" w:cs="Times New Roman"/>
                <w:sz w:val="24"/>
              </w:rPr>
            </w:pPr>
            <w:r w:rsidRPr="009121E6">
              <w:rPr>
                <w:rFonts w:ascii="Times New Roman" w:hAnsi="Times New Roman" w:cs="Times New Roman"/>
                <w:sz w:val="24"/>
              </w:rPr>
              <w:t>Почётный работник общего образования</w:t>
            </w:r>
          </w:p>
          <w:p w:rsidR="00242A03" w:rsidRPr="009121E6" w:rsidRDefault="00242A03" w:rsidP="003A7F1F">
            <w:pPr>
              <w:rPr>
                <w:rFonts w:ascii="Times New Roman" w:hAnsi="Times New Roman" w:cs="Times New Roman"/>
                <w:sz w:val="24"/>
              </w:rPr>
            </w:pPr>
            <w:r w:rsidRPr="00242A03">
              <w:rPr>
                <w:rFonts w:ascii="Times New Roman" w:hAnsi="Times New Roman" w:cs="Times New Roman"/>
                <w:sz w:val="24"/>
              </w:rPr>
              <w:t>Заслуженный учитель республики Ингушетия</w:t>
            </w:r>
          </w:p>
        </w:tc>
      </w:tr>
      <w:tr w:rsidR="009121E6" w:rsidTr="00EC5AF0">
        <w:tc>
          <w:tcPr>
            <w:tcW w:w="3379" w:type="dxa"/>
          </w:tcPr>
          <w:p w:rsidR="009121E6" w:rsidRPr="009121E6" w:rsidRDefault="009121E6" w:rsidP="00EC5AF0">
            <w:pPr>
              <w:jc w:val="both"/>
              <w:rPr>
                <w:rFonts w:ascii="Times New Roman" w:hAnsi="Times New Roman" w:cs="Times New Roman"/>
                <w:sz w:val="24"/>
              </w:rPr>
            </w:pPr>
            <w:r>
              <w:rPr>
                <w:rFonts w:ascii="Times New Roman" w:hAnsi="Times New Roman" w:cs="Times New Roman"/>
                <w:sz w:val="24"/>
              </w:rPr>
              <w:t>Долганов С.А.</w:t>
            </w:r>
          </w:p>
        </w:tc>
        <w:tc>
          <w:tcPr>
            <w:tcW w:w="3379" w:type="dxa"/>
          </w:tcPr>
          <w:p w:rsidR="009121E6" w:rsidRPr="009121E6" w:rsidRDefault="009121E6" w:rsidP="00EC5AF0">
            <w:pPr>
              <w:jc w:val="both"/>
              <w:rPr>
                <w:rFonts w:ascii="Times New Roman" w:hAnsi="Times New Roman" w:cs="Times New Roman"/>
                <w:sz w:val="24"/>
              </w:rPr>
            </w:pPr>
            <w:r>
              <w:rPr>
                <w:rFonts w:ascii="Times New Roman" w:hAnsi="Times New Roman" w:cs="Times New Roman"/>
                <w:sz w:val="24"/>
              </w:rPr>
              <w:t>Учитель физики</w:t>
            </w:r>
          </w:p>
        </w:tc>
        <w:tc>
          <w:tcPr>
            <w:tcW w:w="3380" w:type="dxa"/>
          </w:tcPr>
          <w:p w:rsidR="009121E6" w:rsidRPr="009121E6" w:rsidRDefault="009121E6" w:rsidP="003A7F1F">
            <w:pPr>
              <w:rPr>
                <w:rFonts w:ascii="Times New Roman" w:hAnsi="Times New Roman" w:cs="Times New Roman"/>
                <w:sz w:val="24"/>
              </w:rPr>
            </w:pPr>
            <w:r w:rsidRPr="009121E6">
              <w:rPr>
                <w:rFonts w:ascii="Times New Roman" w:hAnsi="Times New Roman" w:cs="Times New Roman"/>
                <w:sz w:val="24"/>
              </w:rPr>
              <w:t>Почётный работник общего образования</w:t>
            </w:r>
          </w:p>
        </w:tc>
      </w:tr>
      <w:tr w:rsidR="00242A03" w:rsidTr="00EC5AF0">
        <w:tc>
          <w:tcPr>
            <w:tcW w:w="3379" w:type="dxa"/>
          </w:tcPr>
          <w:p w:rsidR="00242A03" w:rsidRDefault="00242A03" w:rsidP="00EC5AF0">
            <w:pPr>
              <w:jc w:val="both"/>
              <w:rPr>
                <w:rFonts w:ascii="Times New Roman" w:hAnsi="Times New Roman" w:cs="Times New Roman"/>
                <w:sz w:val="24"/>
              </w:rPr>
            </w:pPr>
            <w:proofErr w:type="spellStart"/>
            <w:r>
              <w:rPr>
                <w:rFonts w:ascii="Times New Roman" w:hAnsi="Times New Roman" w:cs="Times New Roman"/>
                <w:sz w:val="24"/>
              </w:rPr>
              <w:t>Чикина</w:t>
            </w:r>
            <w:proofErr w:type="spellEnd"/>
            <w:r>
              <w:rPr>
                <w:rFonts w:ascii="Times New Roman" w:hAnsi="Times New Roman" w:cs="Times New Roman"/>
                <w:sz w:val="24"/>
              </w:rPr>
              <w:t xml:space="preserve"> С.А.</w:t>
            </w:r>
          </w:p>
        </w:tc>
        <w:tc>
          <w:tcPr>
            <w:tcW w:w="3379" w:type="dxa"/>
          </w:tcPr>
          <w:p w:rsidR="00242A03" w:rsidRDefault="00242A03" w:rsidP="00EC5AF0">
            <w:pPr>
              <w:jc w:val="both"/>
              <w:rPr>
                <w:rFonts w:ascii="Times New Roman" w:hAnsi="Times New Roman" w:cs="Times New Roman"/>
                <w:sz w:val="24"/>
              </w:rPr>
            </w:pPr>
            <w:r>
              <w:rPr>
                <w:rFonts w:ascii="Times New Roman" w:hAnsi="Times New Roman" w:cs="Times New Roman"/>
                <w:sz w:val="24"/>
              </w:rPr>
              <w:t>Учитель начальных классов</w:t>
            </w:r>
          </w:p>
        </w:tc>
        <w:tc>
          <w:tcPr>
            <w:tcW w:w="3380" w:type="dxa"/>
          </w:tcPr>
          <w:p w:rsidR="00242A03" w:rsidRDefault="00242A03" w:rsidP="003A7F1F">
            <w:pPr>
              <w:rPr>
                <w:rFonts w:ascii="Times New Roman" w:hAnsi="Times New Roman" w:cs="Times New Roman"/>
                <w:sz w:val="24"/>
              </w:rPr>
            </w:pPr>
            <w:r w:rsidRPr="00242A03">
              <w:rPr>
                <w:rFonts w:ascii="Times New Roman" w:hAnsi="Times New Roman" w:cs="Times New Roman"/>
                <w:sz w:val="24"/>
              </w:rPr>
              <w:t>Почётный работник общего образования</w:t>
            </w:r>
          </w:p>
          <w:p w:rsidR="00FB29C3" w:rsidRPr="009121E6" w:rsidRDefault="00FB29C3" w:rsidP="003A7F1F">
            <w:pPr>
              <w:rPr>
                <w:rFonts w:ascii="Times New Roman" w:hAnsi="Times New Roman" w:cs="Times New Roman"/>
                <w:sz w:val="24"/>
              </w:rPr>
            </w:pPr>
            <w:r>
              <w:rPr>
                <w:rFonts w:ascii="Times New Roman" w:hAnsi="Times New Roman" w:cs="Times New Roman"/>
                <w:sz w:val="24"/>
              </w:rPr>
              <w:t>Почетная грамота МО РФ</w:t>
            </w:r>
          </w:p>
        </w:tc>
      </w:tr>
      <w:tr w:rsidR="009121E6" w:rsidTr="00EC5AF0">
        <w:tc>
          <w:tcPr>
            <w:tcW w:w="3379" w:type="dxa"/>
          </w:tcPr>
          <w:p w:rsidR="009121E6" w:rsidRPr="009121E6" w:rsidRDefault="009121E6" w:rsidP="00EC5AF0">
            <w:pPr>
              <w:jc w:val="both"/>
              <w:rPr>
                <w:rFonts w:ascii="Times New Roman" w:hAnsi="Times New Roman" w:cs="Times New Roman"/>
                <w:sz w:val="24"/>
              </w:rPr>
            </w:pPr>
            <w:proofErr w:type="spellStart"/>
            <w:r>
              <w:rPr>
                <w:rFonts w:ascii="Times New Roman" w:hAnsi="Times New Roman" w:cs="Times New Roman"/>
                <w:sz w:val="24"/>
              </w:rPr>
              <w:t>Григорьянц</w:t>
            </w:r>
            <w:proofErr w:type="spellEnd"/>
            <w:r>
              <w:rPr>
                <w:rFonts w:ascii="Times New Roman" w:hAnsi="Times New Roman" w:cs="Times New Roman"/>
                <w:sz w:val="24"/>
              </w:rPr>
              <w:t xml:space="preserve"> Э.Ф.</w:t>
            </w:r>
          </w:p>
        </w:tc>
        <w:tc>
          <w:tcPr>
            <w:tcW w:w="3379" w:type="dxa"/>
          </w:tcPr>
          <w:p w:rsidR="009121E6" w:rsidRPr="009121E6" w:rsidRDefault="009121E6" w:rsidP="00EC5AF0">
            <w:pPr>
              <w:jc w:val="both"/>
              <w:rPr>
                <w:rFonts w:ascii="Times New Roman" w:hAnsi="Times New Roman" w:cs="Times New Roman"/>
                <w:sz w:val="24"/>
              </w:rPr>
            </w:pPr>
            <w:r>
              <w:rPr>
                <w:rFonts w:ascii="Times New Roman" w:hAnsi="Times New Roman" w:cs="Times New Roman"/>
                <w:sz w:val="24"/>
              </w:rPr>
              <w:t>Учитель биологии</w:t>
            </w:r>
          </w:p>
        </w:tc>
        <w:tc>
          <w:tcPr>
            <w:tcW w:w="3380" w:type="dxa"/>
          </w:tcPr>
          <w:p w:rsidR="009121E6" w:rsidRDefault="009121E6" w:rsidP="003A7F1F">
            <w:pPr>
              <w:rPr>
                <w:rFonts w:ascii="Times New Roman" w:hAnsi="Times New Roman" w:cs="Times New Roman"/>
                <w:sz w:val="24"/>
              </w:rPr>
            </w:pPr>
            <w:r w:rsidRPr="009121E6">
              <w:rPr>
                <w:rFonts w:ascii="Times New Roman" w:hAnsi="Times New Roman" w:cs="Times New Roman"/>
                <w:sz w:val="24"/>
              </w:rPr>
              <w:t>Почётный работник общего образования</w:t>
            </w:r>
          </w:p>
          <w:p w:rsidR="00FB29C3" w:rsidRPr="009121E6" w:rsidRDefault="00FB29C3" w:rsidP="003A7F1F">
            <w:pPr>
              <w:rPr>
                <w:rFonts w:ascii="Times New Roman" w:hAnsi="Times New Roman" w:cs="Times New Roman"/>
                <w:sz w:val="24"/>
              </w:rPr>
            </w:pPr>
            <w:r>
              <w:rPr>
                <w:rFonts w:ascii="Times New Roman" w:hAnsi="Times New Roman" w:cs="Times New Roman"/>
                <w:sz w:val="24"/>
              </w:rPr>
              <w:t>Почетная грамота МО РФ</w:t>
            </w:r>
          </w:p>
        </w:tc>
      </w:tr>
      <w:tr w:rsidR="009121E6" w:rsidTr="00EC5AF0">
        <w:tc>
          <w:tcPr>
            <w:tcW w:w="3379" w:type="dxa"/>
          </w:tcPr>
          <w:p w:rsidR="009121E6" w:rsidRPr="009121E6" w:rsidRDefault="00242A03" w:rsidP="00EC5AF0">
            <w:pPr>
              <w:jc w:val="both"/>
              <w:rPr>
                <w:rFonts w:ascii="Times New Roman" w:hAnsi="Times New Roman" w:cs="Times New Roman"/>
                <w:sz w:val="24"/>
              </w:rPr>
            </w:pPr>
            <w:proofErr w:type="spellStart"/>
            <w:r>
              <w:rPr>
                <w:rFonts w:ascii="Times New Roman" w:hAnsi="Times New Roman" w:cs="Times New Roman"/>
                <w:sz w:val="24"/>
              </w:rPr>
              <w:t>Габбоева</w:t>
            </w:r>
            <w:proofErr w:type="spellEnd"/>
            <w:r>
              <w:rPr>
                <w:rFonts w:ascii="Times New Roman" w:hAnsi="Times New Roman" w:cs="Times New Roman"/>
                <w:sz w:val="24"/>
              </w:rPr>
              <w:t xml:space="preserve"> А.И.</w:t>
            </w:r>
          </w:p>
        </w:tc>
        <w:tc>
          <w:tcPr>
            <w:tcW w:w="3379" w:type="dxa"/>
          </w:tcPr>
          <w:p w:rsidR="009121E6" w:rsidRPr="009121E6" w:rsidRDefault="00242A03" w:rsidP="00EC5AF0">
            <w:pPr>
              <w:jc w:val="both"/>
              <w:rPr>
                <w:rFonts w:ascii="Times New Roman" w:hAnsi="Times New Roman" w:cs="Times New Roman"/>
                <w:sz w:val="24"/>
              </w:rPr>
            </w:pPr>
            <w:r w:rsidRPr="00242A03">
              <w:rPr>
                <w:rFonts w:ascii="Times New Roman" w:hAnsi="Times New Roman" w:cs="Times New Roman"/>
                <w:sz w:val="24"/>
              </w:rPr>
              <w:t>Учитель начальных классов</w:t>
            </w:r>
          </w:p>
        </w:tc>
        <w:tc>
          <w:tcPr>
            <w:tcW w:w="3380" w:type="dxa"/>
          </w:tcPr>
          <w:p w:rsidR="009121E6" w:rsidRPr="009121E6" w:rsidRDefault="00242A03" w:rsidP="003A7F1F">
            <w:pPr>
              <w:rPr>
                <w:rFonts w:ascii="Times New Roman" w:hAnsi="Times New Roman" w:cs="Times New Roman"/>
                <w:sz w:val="24"/>
              </w:rPr>
            </w:pPr>
            <w:r w:rsidRPr="00242A03">
              <w:rPr>
                <w:rFonts w:ascii="Times New Roman" w:hAnsi="Times New Roman" w:cs="Times New Roman"/>
                <w:sz w:val="24"/>
              </w:rPr>
              <w:t>Почётный работник общего образования</w:t>
            </w:r>
          </w:p>
        </w:tc>
      </w:tr>
      <w:tr w:rsidR="00242A03" w:rsidTr="00EC5AF0">
        <w:tc>
          <w:tcPr>
            <w:tcW w:w="3379" w:type="dxa"/>
          </w:tcPr>
          <w:p w:rsidR="00242A03" w:rsidRPr="009F3546" w:rsidRDefault="00242A03" w:rsidP="00EC5AF0">
            <w:pPr>
              <w:jc w:val="both"/>
              <w:rPr>
                <w:rFonts w:ascii="Times New Roman" w:hAnsi="Times New Roman" w:cs="Times New Roman"/>
                <w:sz w:val="24"/>
              </w:rPr>
            </w:pPr>
            <w:r w:rsidRPr="009F3546">
              <w:rPr>
                <w:rFonts w:ascii="Times New Roman" w:hAnsi="Times New Roman" w:cs="Times New Roman"/>
                <w:sz w:val="24"/>
              </w:rPr>
              <w:t>Банникова Г.И.</w:t>
            </w:r>
          </w:p>
        </w:tc>
        <w:tc>
          <w:tcPr>
            <w:tcW w:w="3379" w:type="dxa"/>
          </w:tcPr>
          <w:p w:rsidR="00242A03" w:rsidRPr="009F3546" w:rsidRDefault="00242A03" w:rsidP="003B341E">
            <w:pPr>
              <w:jc w:val="both"/>
              <w:rPr>
                <w:rFonts w:ascii="Times New Roman" w:hAnsi="Times New Roman" w:cs="Times New Roman"/>
                <w:sz w:val="24"/>
              </w:rPr>
            </w:pPr>
            <w:r w:rsidRPr="009F3546">
              <w:rPr>
                <w:rFonts w:ascii="Times New Roman" w:hAnsi="Times New Roman" w:cs="Times New Roman"/>
                <w:sz w:val="24"/>
              </w:rPr>
              <w:t>Учитель начальных классов</w:t>
            </w:r>
          </w:p>
        </w:tc>
        <w:tc>
          <w:tcPr>
            <w:tcW w:w="3380" w:type="dxa"/>
          </w:tcPr>
          <w:p w:rsidR="00242A03" w:rsidRPr="008E0769" w:rsidRDefault="00242A03" w:rsidP="003B341E">
            <w:pPr>
              <w:rPr>
                <w:rFonts w:ascii="Times New Roman" w:hAnsi="Times New Roman" w:cs="Times New Roman"/>
                <w:color w:val="FF0000"/>
                <w:sz w:val="24"/>
              </w:rPr>
            </w:pPr>
            <w:r w:rsidRPr="009F3546">
              <w:rPr>
                <w:rFonts w:ascii="Times New Roman" w:hAnsi="Times New Roman" w:cs="Times New Roman"/>
                <w:sz w:val="24"/>
              </w:rPr>
              <w:t>Почётный работник общего образования</w:t>
            </w:r>
          </w:p>
        </w:tc>
      </w:tr>
      <w:tr w:rsidR="00242A03" w:rsidTr="00EC5AF0">
        <w:tc>
          <w:tcPr>
            <w:tcW w:w="3379" w:type="dxa"/>
          </w:tcPr>
          <w:p w:rsidR="00242A03" w:rsidRDefault="00242A03" w:rsidP="00EC5AF0">
            <w:pPr>
              <w:jc w:val="both"/>
              <w:rPr>
                <w:rFonts w:ascii="Times New Roman" w:hAnsi="Times New Roman" w:cs="Times New Roman"/>
                <w:sz w:val="24"/>
              </w:rPr>
            </w:pPr>
            <w:proofErr w:type="spellStart"/>
            <w:r>
              <w:rPr>
                <w:rFonts w:ascii="Times New Roman" w:hAnsi="Times New Roman" w:cs="Times New Roman"/>
                <w:sz w:val="24"/>
              </w:rPr>
              <w:t>Выбиванцева</w:t>
            </w:r>
            <w:proofErr w:type="spellEnd"/>
            <w:r>
              <w:rPr>
                <w:rFonts w:ascii="Times New Roman" w:hAnsi="Times New Roman" w:cs="Times New Roman"/>
                <w:sz w:val="24"/>
              </w:rPr>
              <w:t xml:space="preserve"> Л.И.</w:t>
            </w:r>
          </w:p>
        </w:tc>
        <w:tc>
          <w:tcPr>
            <w:tcW w:w="3379" w:type="dxa"/>
          </w:tcPr>
          <w:p w:rsidR="00242A03" w:rsidRDefault="00242A03" w:rsidP="00EC5AF0">
            <w:pPr>
              <w:jc w:val="both"/>
              <w:rPr>
                <w:rFonts w:ascii="Times New Roman" w:hAnsi="Times New Roman" w:cs="Times New Roman"/>
                <w:sz w:val="24"/>
              </w:rPr>
            </w:pPr>
            <w:r w:rsidRPr="00242A03">
              <w:rPr>
                <w:rFonts w:ascii="Times New Roman" w:hAnsi="Times New Roman" w:cs="Times New Roman"/>
                <w:sz w:val="24"/>
              </w:rPr>
              <w:t>Учитель начальных классов</w:t>
            </w:r>
          </w:p>
        </w:tc>
        <w:tc>
          <w:tcPr>
            <w:tcW w:w="3380" w:type="dxa"/>
          </w:tcPr>
          <w:p w:rsidR="00242A03" w:rsidRDefault="00242A03" w:rsidP="003A7F1F">
            <w:pPr>
              <w:rPr>
                <w:rFonts w:ascii="Times New Roman" w:hAnsi="Times New Roman" w:cs="Times New Roman"/>
                <w:sz w:val="24"/>
              </w:rPr>
            </w:pPr>
            <w:r>
              <w:rPr>
                <w:rFonts w:ascii="Times New Roman" w:hAnsi="Times New Roman" w:cs="Times New Roman"/>
                <w:sz w:val="24"/>
              </w:rPr>
              <w:t>Почетный работник сферы образования РФ</w:t>
            </w:r>
          </w:p>
        </w:tc>
      </w:tr>
      <w:tr w:rsidR="00242A03" w:rsidTr="00EC5AF0">
        <w:tc>
          <w:tcPr>
            <w:tcW w:w="3379" w:type="dxa"/>
          </w:tcPr>
          <w:p w:rsidR="00242A03" w:rsidRPr="009121E6" w:rsidRDefault="00242A03" w:rsidP="003B341E">
            <w:pPr>
              <w:jc w:val="both"/>
              <w:rPr>
                <w:rFonts w:ascii="Times New Roman" w:hAnsi="Times New Roman" w:cs="Times New Roman"/>
                <w:sz w:val="24"/>
              </w:rPr>
            </w:pPr>
            <w:r>
              <w:rPr>
                <w:rFonts w:ascii="Times New Roman" w:hAnsi="Times New Roman" w:cs="Times New Roman"/>
                <w:sz w:val="24"/>
              </w:rPr>
              <w:t>Минаева Л.И.</w:t>
            </w:r>
          </w:p>
        </w:tc>
        <w:tc>
          <w:tcPr>
            <w:tcW w:w="3379" w:type="dxa"/>
          </w:tcPr>
          <w:p w:rsidR="00242A03" w:rsidRPr="009121E6" w:rsidRDefault="00242A03" w:rsidP="003B341E">
            <w:pPr>
              <w:jc w:val="both"/>
              <w:rPr>
                <w:rFonts w:ascii="Times New Roman" w:hAnsi="Times New Roman" w:cs="Times New Roman"/>
                <w:sz w:val="24"/>
              </w:rPr>
            </w:pPr>
            <w:r>
              <w:rPr>
                <w:rFonts w:ascii="Times New Roman" w:hAnsi="Times New Roman" w:cs="Times New Roman"/>
                <w:sz w:val="24"/>
              </w:rPr>
              <w:t xml:space="preserve">Педагог </w:t>
            </w:r>
            <w:proofErr w:type="spellStart"/>
            <w:r>
              <w:rPr>
                <w:rFonts w:ascii="Times New Roman" w:hAnsi="Times New Roman" w:cs="Times New Roman"/>
                <w:sz w:val="24"/>
              </w:rPr>
              <w:t>допобразования</w:t>
            </w:r>
            <w:proofErr w:type="spellEnd"/>
          </w:p>
        </w:tc>
        <w:tc>
          <w:tcPr>
            <w:tcW w:w="3380" w:type="dxa"/>
          </w:tcPr>
          <w:p w:rsidR="00242A03" w:rsidRPr="009121E6" w:rsidRDefault="00242A03" w:rsidP="003B341E">
            <w:pPr>
              <w:rPr>
                <w:rFonts w:ascii="Times New Roman" w:hAnsi="Times New Roman" w:cs="Times New Roman"/>
                <w:sz w:val="24"/>
              </w:rPr>
            </w:pPr>
            <w:r>
              <w:rPr>
                <w:rFonts w:ascii="Times New Roman" w:hAnsi="Times New Roman" w:cs="Times New Roman"/>
                <w:sz w:val="24"/>
              </w:rPr>
              <w:t>Почетная грамота</w:t>
            </w:r>
            <w:r w:rsidRPr="00F80AEC">
              <w:rPr>
                <w:rFonts w:ascii="Times New Roman" w:hAnsi="Times New Roman" w:cs="Times New Roman"/>
                <w:sz w:val="24"/>
              </w:rPr>
              <w:t xml:space="preserve"> Министерства образования РФ</w:t>
            </w:r>
          </w:p>
        </w:tc>
      </w:tr>
      <w:tr w:rsidR="00242A03" w:rsidTr="00EC5AF0">
        <w:tc>
          <w:tcPr>
            <w:tcW w:w="3379" w:type="dxa"/>
          </w:tcPr>
          <w:p w:rsidR="00242A03" w:rsidRDefault="00FB29C3" w:rsidP="00EC5AF0">
            <w:pPr>
              <w:jc w:val="both"/>
              <w:rPr>
                <w:rFonts w:ascii="Times New Roman" w:hAnsi="Times New Roman" w:cs="Times New Roman"/>
                <w:sz w:val="24"/>
              </w:rPr>
            </w:pPr>
            <w:r>
              <w:rPr>
                <w:rFonts w:ascii="Times New Roman" w:hAnsi="Times New Roman" w:cs="Times New Roman"/>
                <w:sz w:val="24"/>
              </w:rPr>
              <w:t>Балабанова Ж.Д.</w:t>
            </w:r>
          </w:p>
        </w:tc>
        <w:tc>
          <w:tcPr>
            <w:tcW w:w="3379" w:type="dxa"/>
          </w:tcPr>
          <w:p w:rsidR="00242A03" w:rsidRPr="00242A03" w:rsidRDefault="003B341E" w:rsidP="00EC5AF0">
            <w:pPr>
              <w:jc w:val="both"/>
              <w:rPr>
                <w:rFonts w:ascii="Times New Roman" w:hAnsi="Times New Roman" w:cs="Times New Roman"/>
                <w:sz w:val="24"/>
              </w:rPr>
            </w:pPr>
            <w:r w:rsidRPr="003B341E">
              <w:rPr>
                <w:rFonts w:ascii="Times New Roman" w:hAnsi="Times New Roman" w:cs="Times New Roman"/>
                <w:sz w:val="24"/>
              </w:rPr>
              <w:t>Учитель начальных классов</w:t>
            </w:r>
          </w:p>
        </w:tc>
        <w:tc>
          <w:tcPr>
            <w:tcW w:w="3380" w:type="dxa"/>
          </w:tcPr>
          <w:p w:rsidR="00242A03" w:rsidRDefault="00FB29C3" w:rsidP="003A7F1F">
            <w:pPr>
              <w:rPr>
                <w:rFonts w:ascii="Times New Roman" w:hAnsi="Times New Roman" w:cs="Times New Roman"/>
                <w:sz w:val="24"/>
              </w:rPr>
            </w:pPr>
            <w:r>
              <w:rPr>
                <w:rFonts w:ascii="Times New Roman" w:hAnsi="Times New Roman" w:cs="Times New Roman"/>
                <w:sz w:val="24"/>
              </w:rPr>
              <w:t>Почетная грамота</w:t>
            </w:r>
            <w:r w:rsidRPr="00F80AEC">
              <w:rPr>
                <w:rFonts w:ascii="Times New Roman" w:hAnsi="Times New Roman" w:cs="Times New Roman"/>
                <w:sz w:val="24"/>
              </w:rPr>
              <w:t xml:space="preserve"> Министерства образования РФ</w:t>
            </w:r>
          </w:p>
        </w:tc>
      </w:tr>
      <w:tr w:rsidR="00242A03" w:rsidTr="00EC5AF0">
        <w:tc>
          <w:tcPr>
            <w:tcW w:w="3379" w:type="dxa"/>
          </w:tcPr>
          <w:p w:rsidR="00242A03" w:rsidRDefault="00FB29C3" w:rsidP="00EC5AF0">
            <w:pPr>
              <w:jc w:val="both"/>
              <w:rPr>
                <w:rFonts w:ascii="Times New Roman" w:hAnsi="Times New Roman" w:cs="Times New Roman"/>
                <w:sz w:val="24"/>
              </w:rPr>
            </w:pPr>
            <w:r>
              <w:rPr>
                <w:rFonts w:ascii="Times New Roman" w:hAnsi="Times New Roman" w:cs="Times New Roman"/>
                <w:sz w:val="24"/>
              </w:rPr>
              <w:t>Глухова И.И.</w:t>
            </w:r>
          </w:p>
        </w:tc>
        <w:tc>
          <w:tcPr>
            <w:tcW w:w="3379" w:type="dxa"/>
          </w:tcPr>
          <w:p w:rsidR="00242A03" w:rsidRPr="00242A03" w:rsidRDefault="003B341E" w:rsidP="00EC5AF0">
            <w:pPr>
              <w:jc w:val="both"/>
              <w:rPr>
                <w:rFonts w:ascii="Times New Roman" w:hAnsi="Times New Roman" w:cs="Times New Roman"/>
                <w:sz w:val="24"/>
              </w:rPr>
            </w:pPr>
            <w:r>
              <w:rPr>
                <w:rFonts w:ascii="Times New Roman" w:hAnsi="Times New Roman" w:cs="Times New Roman"/>
                <w:sz w:val="24"/>
              </w:rPr>
              <w:t>Учитель химии</w:t>
            </w:r>
          </w:p>
        </w:tc>
        <w:tc>
          <w:tcPr>
            <w:tcW w:w="3380" w:type="dxa"/>
          </w:tcPr>
          <w:p w:rsidR="00242A03" w:rsidRDefault="00FB29C3" w:rsidP="003A7F1F">
            <w:pPr>
              <w:rPr>
                <w:rFonts w:ascii="Times New Roman" w:hAnsi="Times New Roman" w:cs="Times New Roman"/>
                <w:sz w:val="24"/>
              </w:rPr>
            </w:pPr>
            <w:r w:rsidRPr="00FB29C3">
              <w:rPr>
                <w:rFonts w:ascii="Times New Roman" w:hAnsi="Times New Roman" w:cs="Times New Roman"/>
                <w:sz w:val="24"/>
              </w:rPr>
              <w:t>Благодарность Министерства образования и науки Российской Федерации</w:t>
            </w:r>
          </w:p>
        </w:tc>
      </w:tr>
    </w:tbl>
    <w:p w:rsidR="00AE6354" w:rsidRDefault="00AE6354" w:rsidP="00285A70">
      <w:pPr>
        <w:spacing w:after="0" w:line="240" w:lineRule="auto"/>
        <w:jc w:val="both"/>
        <w:rPr>
          <w:rFonts w:ascii="Times New Roman" w:hAnsi="Times New Roman" w:cs="Times New Roman"/>
          <w:color w:val="000000" w:themeColor="text1"/>
          <w:sz w:val="24"/>
        </w:rPr>
      </w:pPr>
    </w:p>
    <w:p w:rsidR="00276B4E" w:rsidRPr="009F6B71" w:rsidRDefault="00285A70" w:rsidP="00285A70">
      <w:pPr>
        <w:spacing w:after="0" w:line="240" w:lineRule="auto"/>
        <w:jc w:val="both"/>
        <w:rPr>
          <w:rFonts w:ascii="Times New Roman" w:hAnsi="Times New Roman" w:cs="Times New Roman"/>
          <w:i/>
          <w:sz w:val="24"/>
          <w:u w:val="single"/>
        </w:rPr>
      </w:pPr>
      <w:r w:rsidRPr="009F6B71">
        <w:rPr>
          <w:rFonts w:ascii="Times New Roman" w:hAnsi="Times New Roman" w:cs="Times New Roman"/>
          <w:i/>
          <w:sz w:val="24"/>
          <w:u w:val="single"/>
        </w:rPr>
        <w:t>Курсовая подготовка</w:t>
      </w:r>
    </w:p>
    <w:p w:rsidR="00276B4E" w:rsidRPr="00285A70" w:rsidRDefault="00285A70" w:rsidP="00285A70">
      <w:pPr>
        <w:spacing w:after="0" w:line="240" w:lineRule="auto"/>
        <w:jc w:val="both"/>
        <w:rPr>
          <w:rFonts w:ascii="Times New Roman" w:hAnsi="Times New Roman" w:cs="Times New Roman"/>
          <w:sz w:val="24"/>
        </w:rPr>
      </w:pPr>
      <w:r w:rsidRPr="00285A70">
        <w:rPr>
          <w:rFonts w:ascii="Times New Roman" w:hAnsi="Times New Roman" w:cs="Times New Roman"/>
          <w:sz w:val="24"/>
        </w:rPr>
        <w:t>В соответствии с № 273 – ФЗ «Об обра</w:t>
      </w:r>
      <w:r>
        <w:rPr>
          <w:rFonts w:ascii="Times New Roman" w:hAnsi="Times New Roman" w:cs="Times New Roman"/>
          <w:sz w:val="24"/>
        </w:rPr>
        <w:t>зовании в Российской Федерации» учителя МБОУ СОШ № 8</w:t>
      </w:r>
      <w:r w:rsidRPr="00285A70">
        <w:rPr>
          <w:rFonts w:ascii="Times New Roman" w:hAnsi="Times New Roman" w:cs="Times New Roman"/>
          <w:sz w:val="24"/>
        </w:rPr>
        <w:t xml:space="preserve"> проходят курсы по</w:t>
      </w:r>
      <w:r>
        <w:rPr>
          <w:rFonts w:ascii="Times New Roman" w:hAnsi="Times New Roman" w:cs="Times New Roman"/>
          <w:sz w:val="24"/>
        </w:rPr>
        <w:t xml:space="preserve">вышения квалификации по графику </w:t>
      </w:r>
      <w:r w:rsidRPr="00285A70">
        <w:rPr>
          <w:rFonts w:ascii="Times New Roman" w:hAnsi="Times New Roman" w:cs="Times New Roman"/>
          <w:sz w:val="24"/>
        </w:rPr>
        <w:t>СКИРО ПРО и ПК Ставропольского края.</w:t>
      </w:r>
    </w:p>
    <w:p w:rsidR="00276B4E" w:rsidRPr="009F6B71" w:rsidRDefault="00285A70" w:rsidP="00285A70">
      <w:pPr>
        <w:spacing w:after="0" w:line="240" w:lineRule="auto"/>
        <w:jc w:val="both"/>
        <w:rPr>
          <w:rFonts w:ascii="Times New Roman" w:hAnsi="Times New Roman" w:cs="Times New Roman"/>
          <w:i/>
          <w:sz w:val="24"/>
          <w:u w:val="single"/>
        </w:rPr>
      </w:pPr>
      <w:r w:rsidRPr="009F6B71">
        <w:rPr>
          <w:rFonts w:ascii="Times New Roman" w:hAnsi="Times New Roman" w:cs="Times New Roman"/>
          <w:i/>
          <w:sz w:val="24"/>
          <w:u w:val="single"/>
        </w:rPr>
        <w:t>Стаж работы</w:t>
      </w:r>
    </w:p>
    <w:p w:rsidR="00285A70" w:rsidRPr="00FD07DA" w:rsidRDefault="00FD07DA" w:rsidP="00285A70">
      <w:pPr>
        <w:spacing w:after="0" w:line="240" w:lineRule="auto"/>
        <w:jc w:val="both"/>
        <w:rPr>
          <w:rFonts w:ascii="Times New Roman" w:hAnsi="Times New Roman" w:cs="Times New Roman"/>
          <w:sz w:val="24"/>
        </w:rPr>
      </w:pPr>
      <w:r w:rsidRPr="00FD07DA">
        <w:rPr>
          <w:rFonts w:ascii="Times New Roman" w:hAnsi="Times New Roman" w:cs="Times New Roman"/>
          <w:sz w:val="24"/>
        </w:rPr>
        <w:t>до 5 лет – 10</w:t>
      </w:r>
      <w:r w:rsidR="001D4EFD" w:rsidRPr="00FD07DA">
        <w:rPr>
          <w:rFonts w:ascii="Times New Roman" w:hAnsi="Times New Roman" w:cs="Times New Roman"/>
          <w:sz w:val="24"/>
        </w:rPr>
        <w:t xml:space="preserve"> человек (19</w:t>
      </w:r>
      <w:r w:rsidR="00285A70" w:rsidRPr="00FD07DA">
        <w:rPr>
          <w:rFonts w:ascii="Times New Roman" w:hAnsi="Times New Roman" w:cs="Times New Roman"/>
          <w:sz w:val="24"/>
        </w:rPr>
        <w:t>,6 %)</w:t>
      </w:r>
    </w:p>
    <w:p w:rsidR="00285A70" w:rsidRPr="00FD07DA" w:rsidRDefault="00FD07DA" w:rsidP="00285A70">
      <w:pPr>
        <w:spacing w:after="0" w:line="240" w:lineRule="auto"/>
        <w:jc w:val="both"/>
        <w:rPr>
          <w:rFonts w:ascii="Times New Roman" w:hAnsi="Times New Roman" w:cs="Times New Roman"/>
          <w:sz w:val="24"/>
        </w:rPr>
      </w:pPr>
      <w:r w:rsidRPr="00FD07DA">
        <w:rPr>
          <w:rFonts w:ascii="Times New Roman" w:hAnsi="Times New Roman" w:cs="Times New Roman"/>
          <w:sz w:val="24"/>
        </w:rPr>
        <w:t>от 5 до 10 лет – 13</w:t>
      </w:r>
      <w:r w:rsidR="001D4EFD" w:rsidRPr="00FD07DA">
        <w:rPr>
          <w:rFonts w:ascii="Times New Roman" w:hAnsi="Times New Roman" w:cs="Times New Roman"/>
          <w:sz w:val="24"/>
        </w:rPr>
        <w:t xml:space="preserve"> человек (8,9</w:t>
      </w:r>
      <w:r w:rsidR="00285A70" w:rsidRPr="00FD07DA">
        <w:rPr>
          <w:rFonts w:ascii="Times New Roman" w:hAnsi="Times New Roman" w:cs="Times New Roman"/>
          <w:sz w:val="24"/>
        </w:rPr>
        <w:t xml:space="preserve"> %)</w:t>
      </w:r>
    </w:p>
    <w:p w:rsidR="00285A70" w:rsidRPr="00FD07DA" w:rsidRDefault="00FD07DA" w:rsidP="00285A70">
      <w:pPr>
        <w:spacing w:after="0" w:line="240" w:lineRule="auto"/>
        <w:jc w:val="both"/>
        <w:rPr>
          <w:rFonts w:ascii="Times New Roman" w:hAnsi="Times New Roman" w:cs="Times New Roman"/>
          <w:sz w:val="24"/>
        </w:rPr>
      </w:pPr>
      <w:r w:rsidRPr="00FD07DA">
        <w:rPr>
          <w:rFonts w:ascii="Times New Roman" w:hAnsi="Times New Roman" w:cs="Times New Roman"/>
          <w:sz w:val="24"/>
        </w:rPr>
        <w:t>от 10 до 20 лет – 14</w:t>
      </w:r>
      <w:r w:rsidR="001D4EFD" w:rsidRPr="00FD07DA">
        <w:rPr>
          <w:rFonts w:ascii="Times New Roman" w:hAnsi="Times New Roman" w:cs="Times New Roman"/>
          <w:sz w:val="24"/>
        </w:rPr>
        <w:t xml:space="preserve"> человек (19,6</w:t>
      </w:r>
      <w:r w:rsidR="00285A70" w:rsidRPr="00FD07DA">
        <w:rPr>
          <w:rFonts w:ascii="Times New Roman" w:hAnsi="Times New Roman" w:cs="Times New Roman"/>
          <w:sz w:val="24"/>
        </w:rPr>
        <w:t xml:space="preserve"> %)</w:t>
      </w:r>
    </w:p>
    <w:p w:rsidR="00285A70" w:rsidRPr="00FD07DA" w:rsidRDefault="00FD07DA" w:rsidP="00285A70">
      <w:pPr>
        <w:spacing w:after="0" w:line="240" w:lineRule="auto"/>
        <w:jc w:val="both"/>
        <w:rPr>
          <w:rFonts w:ascii="Times New Roman" w:hAnsi="Times New Roman" w:cs="Times New Roman"/>
          <w:sz w:val="24"/>
        </w:rPr>
      </w:pPr>
      <w:r w:rsidRPr="00FD07DA">
        <w:rPr>
          <w:rFonts w:ascii="Times New Roman" w:hAnsi="Times New Roman" w:cs="Times New Roman"/>
          <w:sz w:val="24"/>
        </w:rPr>
        <w:t>свыше 20 лет – 42</w:t>
      </w:r>
      <w:r w:rsidR="001D4EFD" w:rsidRPr="00FD07DA">
        <w:rPr>
          <w:rFonts w:ascii="Times New Roman" w:hAnsi="Times New Roman" w:cs="Times New Roman"/>
          <w:sz w:val="24"/>
        </w:rPr>
        <w:t xml:space="preserve"> человек (16</w:t>
      </w:r>
      <w:r w:rsidR="00285A70" w:rsidRPr="00FD07DA">
        <w:rPr>
          <w:rFonts w:ascii="Times New Roman" w:hAnsi="Times New Roman" w:cs="Times New Roman"/>
          <w:sz w:val="24"/>
        </w:rPr>
        <w:t xml:space="preserve"> %)</w:t>
      </w:r>
    </w:p>
    <w:p w:rsidR="00285A70" w:rsidRPr="00FD07DA" w:rsidRDefault="00FD07DA" w:rsidP="00285A70">
      <w:pPr>
        <w:spacing w:after="0" w:line="240" w:lineRule="auto"/>
        <w:jc w:val="both"/>
        <w:rPr>
          <w:rFonts w:ascii="Times New Roman" w:hAnsi="Times New Roman" w:cs="Times New Roman"/>
          <w:sz w:val="24"/>
        </w:rPr>
      </w:pPr>
      <w:r w:rsidRPr="00FD07DA">
        <w:rPr>
          <w:rFonts w:ascii="Times New Roman" w:hAnsi="Times New Roman" w:cs="Times New Roman"/>
          <w:sz w:val="24"/>
        </w:rPr>
        <w:t>Из 79 педагогов: 67 женщины, 12</w:t>
      </w:r>
      <w:r w:rsidR="00AE6354">
        <w:rPr>
          <w:rFonts w:ascii="Times New Roman" w:hAnsi="Times New Roman" w:cs="Times New Roman"/>
          <w:sz w:val="24"/>
        </w:rPr>
        <w:t xml:space="preserve"> </w:t>
      </w:r>
      <w:r w:rsidR="00285A70" w:rsidRPr="00FD07DA">
        <w:rPr>
          <w:rFonts w:ascii="Times New Roman" w:hAnsi="Times New Roman" w:cs="Times New Roman"/>
          <w:sz w:val="24"/>
        </w:rPr>
        <w:t>мужчин.</w:t>
      </w:r>
    </w:p>
    <w:p w:rsidR="00285A70" w:rsidRPr="003A7F1F" w:rsidRDefault="00285A70" w:rsidP="00F46F0A">
      <w:pPr>
        <w:spacing w:after="0" w:line="240" w:lineRule="auto"/>
        <w:jc w:val="both"/>
        <w:rPr>
          <w:rFonts w:ascii="Times New Roman" w:hAnsi="Times New Roman" w:cs="Times New Roman"/>
          <w:i/>
          <w:sz w:val="18"/>
          <w:szCs w:val="26"/>
        </w:rPr>
      </w:pPr>
      <w:proofErr w:type="gramStart"/>
      <w:r w:rsidRPr="001D4EFD">
        <w:rPr>
          <w:rFonts w:ascii="Times New Roman" w:hAnsi="Times New Roman" w:cs="Times New Roman"/>
          <w:sz w:val="24"/>
        </w:rPr>
        <w:t>Количество учителей по предмета</w:t>
      </w:r>
      <w:r w:rsidR="00FB29C3">
        <w:rPr>
          <w:rFonts w:ascii="Times New Roman" w:hAnsi="Times New Roman" w:cs="Times New Roman"/>
          <w:sz w:val="24"/>
        </w:rPr>
        <w:t>м: русский язык и литература – 10</w:t>
      </w:r>
      <w:r w:rsidR="004E713C" w:rsidRPr="001D4EFD">
        <w:rPr>
          <w:rFonts w:ascii="Times New Roman" w:hAnsi="Times New Roman" w:cs="Times New Roman"/>
          <w:sz w:val="24"/>
        </w:rPr>
        <w:t xml:space="preserve">; </w:t>
      </w:r>
      <w:r w:rsidRPr="001D4EFD">
        <w:rPr>
          <w:rFonts w:ascii="Times New Roman" w:hAnsi="Times New Roman" w:cs="Times New Roman"/>
          <w:sz w:val="24"/>
        </w:rPr>
        <w:t>математика, ин</w:t>
      </w:r>
      <w:r w:rsidR="00FB29C3">
        <w:rPr>
          <w:rFonts w:ascii="Times New Roman" w:hAnsi="Times New Roman" w:cs="Times New Roman"/>
          <w:sz w:val="24"/>
        </w:rPr>
        <w:t>форматика – 5; физика – 2</w:t>
      </w:r>
      <w:r w:rsidRPr="001D4EFD">
        <w:rPr>
          <w:rFonts w:ascii="Times New Roman" w:hAnsi="Times New Roman" w:cs="Times New Roman"/>
          <w:sz w:val="24"/>
        </w:rPr>
        <w:t xml:space="preserve">; химия – </w:t>
      </w:r>
      <w:r w:rsidR="004E713C" w:rsidRPr="001D4EFD">
        <w:rPr>
          <w:rFonts w:ascii="Times New Roman" w:hAnsi="Times New Roman" w:cs="Times New Roman"/>
          <w:sz w:val="24"/>
        </w:rPr>
        <w:t xml:space="preserve">1; биология – 2; география – 2; </w:t>
      </w:r>
      <w:r w:rsidRPr="001D4EFD">
        <w:rPr>
          <w:rFonts w:ascii="Times New Roman" w:hAnsi="Times New Roman" w:cs="Times New Roman"/>
          <w:sz w:val="24"/>
        </w:rPr>
        <w:t xml:space="preserve">английский язык </w:t>
      </w:r>
      <w:r w:rsidR="001D4EFD" w:rsidRPr="001D4EFD">
        <w:rPr>
          <w:rFonts w:ascii="Times New Roman" w:hAnsi="Times New Roman" w:cs="Times New Roman"/>
          <w:sz w:val="24"/>
        </w:rPr>
        <w:t>– 7</w:t>
      </w:r>
      <w:r w:rsidR="00142ED6" w:rsidRPr="001D4EFD">
        <w:rPr>
          <w:rFonts w:ascii="Times New Roman" w:hAnsi="Times New Roman" w:cs="Times New Roman"/>
          <w:sz w:val="24"/>
        </w:rPr>
        <w:t>; история, обществознание – 5</w:t>
      </w:r>
      <w:r w:rsidR="00FB29C3">
        <w:rPr>
          <w:rFonts w:ascii="Times New Roman" w:hAnsi="Times New Roman" w:cs="Times New Roman"/>
          <w:sz w:val="24"/>
        </w:rPr>
        <w:t>; физическая культура – 5</w:t>
      </w:r>
      <w:r w:rsidR="004E713C" w:rsidRPr="001D4EFD">
        <w:rPr>
          <w:rFonts w:ascii="Times New Roman" w:hAnsi="Times New Roman" w:cs="Times New Roman"/>
          <w:sz w:val="24"/>
        </w:rPr>
        <w:t xml:space="preserve">; </w:t>
      </w:r>
      <w:r w:rsidR="00FB29C3">
        <w:rPr>
          <w:rFonts w:ascii="Times New Roman" w:hAnsi="Times New Roman" w:cs="Times New Roman"/>
          <w:sz w:val="24"/>
        </w:rPr>
        <w:t>технология – 3; ОБЖ – 1</w:t>
      </w:r>
      <w:r w:rsidRPr="001D4EFD">
        <w:rPr>
          <w:rFonts w:ascii="Times New Roman" w:hAnsi="Times New Roman" w:cs="Times New Roman"/>
          <w:sz w:val="24"/>
        </w:rPr>
        <w:t>; музыка – 1</w:t>
      </w:r>
      <w:r w:rsidR="00EF2B88" w:rsidRPr="001D4EFD">
        <w:rPr>
          <w:rFonts w:ascii="Times New Roman" w:hAnsi="Times New Roman" w:cs="Times New Roman"/>
          <w:sz w:val="24"/>
        </w:rPr>
        <w:t xml:space="preserve">; ИЗО – 1; </w:t>
      </w:r>
      <w:r w:rsidR="00EF2B88" w:rsidRPr="001D4EFD">
        <w:rPr>
          <w:rFonts w:ascii="Times New Roman" w:hAnsi="Times New Roman" w:cs="Times New Roman"/>
          <w:sz w:val="24"/>
        </w:rPr>
        <w:lastRenderedPageBreak/>
        <w:t xml:space="preserve">начальные классы – </w:t>
      </w:r>
      <w:r w:rsidR="00646BF4" w:rsidRPr="00FD07DA">
        <w:rPr>
          <w:rFonts w:ascii="Times New Roman" w:hAnsi="Times New Roman" w:cs="Times New Roman"/>
          <w:sz w:val="24"/>
        </w:rPr>
        <w:t>26</w:t>
      </w:r>
      <w:r w:rsidR="00F46F0A" w:rsidRPr="00FD07DA">
        <w:rPr>
          <w:rFonts w:ascii="Times New Roman" w:hAnsi="Times New Roman" w:cs="Times New Roman"/>
          <w:sz w:val="24"/>
        </w:rPr>
        <w:t>.</w:t>
      </w:r>
      <w:proofErr w:type="gramEnd"/>
      <w:r w:rsidR="00F46F0A" w:rsidRPr="00FD07DA">
        <w:rPr>
          <w:rFonts w:ascii="Times New Roman" w:hAnsi="Times New Roman" w:cs="Times New Roman"/>
          <w:sz w:val="24"/>
        </w:rPr>
        <w:cr/>
      </w:r>
    </w:p>
    <w:p w:rsidR="009F6B71" w:rsidRPr="003A7F1F" w:rsidRDefault="00142ED6" w:rsidP="00142ED6">
      <w:pPr>
        <w:spacing w:after="0" w:line="240" w:lineRule="auto"/>
        <w:rPr>
          <w:rFonts w:ascii="Times New Roman" w:hAnsi="Times New Roman" w:cs="Times New Roman"/>
          <w:b/>
          <w:i/>
          <w:sz w:val="26"/>
          <w:szCs w:val="26"/>
        </w:rPr>
      </w:pPr>
      <w:r w:rsidRPr="003A7F1F">
        <w:rPr>
          <w:rFonts w:ascii="Times New Roman" w:hAnsi="Times New Roman" w:cs="Times New Roman"/>
          <w:b/>
          <w:i/>
          <w:sz w:val="26"/>
          <w:szCs w:val="26"/>
        </w:rPr>
        <w:t>1.6. Взаимодействие школы с социальными партнерами.</w:t>
      </w:r>
    </w:p>
    <w:p w:rsidR="00AE6354" w:rsidRPr="00B70FA8" w:rsidRDefault="00142ED6" w:rsidP="00B70FA8">
      <w:pPr>
        <w:spacing w:after="0" w:line="240" w:lineRule="auto"/>
        <w:ind w:firstLine="708"/>
        <w:rPr>
          <w:rFonts w:ascii="Times New Roman" w:hAnsi="Times New Roman" w:cs="Times New Roman"/>
          <w:b/>
          <w:sz w:val="24"/>
        </w:rPr>
      </w:pPr>
      <w:r w:rsidRPr="00142ED6">
        <w:rPr>
          <w:rFonts w:ascii="Times New Roman" w:hAnsi="Times New Roman" w:cs="Times New Roman"/>
          <w:sz w:val="24"/>
        </w:rPr>
        <w:t>Школа активно взаимодействует с</w:t>
      </w:r>
      <w:r w:rsidR="00F46F0A">
        <w:rPr>
          <w:rFonts w:ascii="Times New Roman" w:hAnsi="Times New Roman" w:cs="Times New Roman"/>
          <w:sz w:val="24"/>
        </w:rPr>
        <w:t xml:space="preserve"> городскими организациями,</w:t>
      </w:r>
      <w:r>
        <w:rPr>
          <w:rFonts w:ascii="Times New Roman" w:hAnsi="Times New Roman" w:cs="Times New Roman"/>
          <w:sz w:val="24"/>
        </w:rPr>
        <w:t xml:space="preserve"> социальными партнерами в целях </w:t>
      </w:r>
      <w:r w:rsidRPr="00142ED6">
        <w:rPr>
          <w:rFonts w:ascii="Times New Roman" w:hAnsi="Times New Roman" w:cs="Times New Roman"/>
          <w:sz w:val="24"/>
        </w:rPr>
        <w:t>реализации программы воспитания и социализации обучающихся</w:t>
      </w:r>
      <w:r w:rsidRPr="00142ED6">
        <w:rPr>
          <w:rFonts w:ascii="Times New Roman" w:hAnsi="Times New Roman" w:cs="Times New Roman"/>
          <w:b/>
          <w:sz w:val="24"/>
        </w:rPr>
        <w:t>.</w:t>
      </w:r>
    </w:p>
    <w:p w:rsidR="00285A70" w:rsidRDefault="00460153" w:rsidP="00361A1E">
      <w:pPr>
        <w:spacing w:after="0" w:line="240" w:lineRule="auto"/>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6432" behindDoc="0" locked="0" layoutInCell="1" allowOverlap="1">
                <wp:simplePos x="0" y="0"/>
                <wp:positionH relativeFrom="column">
                  <wp:posOffset>4694555</wp:posOffset>
                </wp:positionH>
                <wp:positionV relativeFrom="paragraph">
                  <wp:posOffset>53340</wp:posOffset>
                </wp:positionV>
                <wp:extent cx="2000250" cy="730250"/>
                <wp:effectExtent l="0" t="0" r="38100" b="50800"/>
                <wp:wrapNone/>
                <wp:docPr id="4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73025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26" style="position:absolute;margin-left:369.65pt;margin-top:4.2pt;width:157.5pt;height: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" fillcolor="white [3201]" strokecolor="#92cddc [1944]" strokeweight="1pt">
                <v:fill color2="#b6dde8 [1304]" focus="100%" type="gradient"/>
                <v:shadow on="t" color="#205867 [1608]" opacity=".5" offset="1pt"/>
              </v:roundrect>
            </w:pict>
          </mc:Fallback>
        </mc:AlternateContent>
      </w:r>
      <w:r>
        <w:rPr>
          <w:rFonts w:ascii="Times New Roman" w:hAnsi="Times New Roman" w:cs="Times New Roman"/>
          <w:b/>
          <w:noProof/>
          <w:sz w:val="24"/>
        </w:rPr>
        <mc:AlternateContent>
          <mc:Choice Requires="wps">
            <w:drawing>
              <wp:anchor distT="0" distB="0" distL="114300" distR="114300" simplePos="0" relativeHeight="251664384" behindDoc="0" locked="0" layoutInCell="1" allowOverlap="1">
                <wp:simplePos x="0" y="0"/>
                <wp:positionH relativeFrom="column">
                  <wp:posOffset>2151380</wp:posOffset>
                </wp:positionH>
                <wp:positionV relativeFrom="paragraph">
                  <wp:posOffset>53340</wp:posOffset>
                </wp:positionV>
                <wp:extent cx="2152650" cy="777875"/>
                <wp:effectExtent l="0" t="0" r="38100" b="60325"/>
                <wp:wrapNone/>
                <wp:docPr id="3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777875"/>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6" style="position:absolute;margin-left:169.4pt;margin-top:4.2pt;width:169.5pt;height:6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" fillcolor="white [3201]" strokecolor="#c2d69b [1942]" strokeweight="1pt">
                <v:fill color2="#d6e3bc [1302]" focus="100%" type="gradient"/>
                <v:shadow on="t" color="#4e6128 [1606]" opacity=".5" offset="1pt"/>
              </v:roundrect>
            </w:pict>
          </mc:Fallback>
        </mc:AlternateContent>
      </w:r>
      <w:r>
        <w:rPr>
          <w:rFonts w:ascii="Times New Roman" w:hAnsi="Times New Roman" w:cs="Times New Roman"/>
          <w:b/>
          <w:noProof/>
          <w:sz w:val="24"/>
        </w:rPr>
        <mc:AlternateContent>
          <mc:Choice Requires="wps">
            <w:drawing>
              <wp:anchor distT="0" distB="0" distL="114300" distR="114300" simplePos="0" relativeHeight="251658240" behindDoc="0" locked="0" layoutInCell="1" allowOverlap="1">
                <wp:simplePos x="0" y="0"/>
                <wp:positionH relativeFrom="column">
                  <wp:posOffset>-353695</wp:posOffset>
                </wp:positionH>
                <wp:positionV relativeFrom="paragraph">
                  <wp:posOffset>53340</wp:posOffset>
                </wp:positionV>
                <wp:extent cx="1971675" cy="730250"/>
                <wp:effectExtent l="0" t="0" r="47625" b="50800"/>
                <wp:wrapNone/>
                <wp:docPr id="3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73025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27.85pt;margin-top:4.2pt;width:155.25pt;height: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" fillcolor="white [3201]" strokecolor="#92cddc [1944]" strokeweight="1pt">
                <v:fill color2="#b6dde8 [1304]" focus="100%" type="gradient"/>
                <v:shadow on="t" color="#205867 [1608]" opacity=".5" offset="1pt"/>
              </v:roundrect>
            </w:pict>
          </mc:Fallback>
        </mc:AlternateContent>
      </w:r>
    </w:p>
    <w:p w:rsidR="00285A70" w:rsidRDefault="00460153" w:rsidP="00361A1E">
      <w:pPr>
        <w:spacing w:after="0" w:line="240" w:lineRule="auto"/>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79744" behindDoc="0" locked="0" layoutInCell="1" allowOverlap="1">
                <wp:simplePos x="0" y="0"/>
                <wp:positionH relativeFrom="column">
                  <wp:posOffset>-239395</wp:posOffset>
                </wp:positionH>
                <wp:positionV relativeFrom="paragraph">
                  <wp:posOffset>8255</wp:posOffset>
                </wp:positionV>
                <wp:extent cx="1685925" cy="485775"/>
                <wp:effectExtent l="0" t="0" r="28575" b="28575"/>
                <wp:wrapNone/>
                <wp:docPr id="3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85775"/>
                        </a:xfrm>
                        <a:prstGeom prst="rect">
                          <a:avLst/>
                        </a:prstGeom>
                        <a:solidFill>
                          <a:srgbClr val="FFFFFF"/>
                        </a:solidFill>
                        <a:ln w="9525">
                          <a:solidFill>
                            <a:srgbClr val="000000"/>
                          </a:solidFill>
                          <a:miter lim="800000"/>
                          <a:headEnd/>
                          <a:tailEnd/>
                        </a:ln>
                      </wps:spPr>
                      <wps:txbx>
                        <w:txbxContent>
                          <w:p w:rsidR="00D75B43" w:rsidRPr="00BA1E1F" w:rsidRDefault="00D75B43" w:rsidP="00BA1E1F">
                            <w:pPr>
                              <w:spacing w:after="0" w:line="240" w:lineRule="auto"/>
                              <w:jc w:val="center"/>
                              <w:rPr>
                                <w:b/>
                                <w:sz w:val="28"/>
                              </w:rPr>
                            </w:pPr>
                            <w:r w:rsidRPr="00BA1E1F">
                              <w:rPr>
                                <w:b/>
                                <w:sz w:val="28"/>
                              </w:rPr>
                              <w:t>Городские библиотеки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18.85pt;margin-top:.65pt;width:132.75pt;height:3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">
                <v:textbox>
                  <w:txbxContent>
                    <w:p w:rsidR="00FD7184" w:rsidRPr="00BA1E1F" w:rsidRDefault="00FD7184" w:rsidP="00BA1E1F">
                      <w:pPr>
                        <w:spacing w:after="0" w:line="240" w:lineRule="auto"/>
                        <w:jc w:val="center"/>
                        <w:rPr>
                          <w:b/>
                          <w:sz w:val="28"/>
                        </w:rPr>
                      </w:pPr>
                      <w:r w:rsidRPr="00BA1E1F">
                        <w:rPr>
                          <w:b/>
                          <w:sz w:val="28"/>
                        </w:rPr>
                        <w:t>Городские библиотеки</w:t>
                      </w:r>
                    </w:p>
                  </w:txbxContent>
                </v:textbox>
              </v:shape>
            </w:pict>
          </mc:Fallback>
        </mc:AlternateContent>
      </w:r>
      <w:r>
        <w:rPr>
          <w:rFonts w:ascii="Times New Roman" w:hAnsi="Times New Roman" w:cs="Times New Roman"/>
          <w:b/>
          <w:noProof/>
          <w:sz w:val="24"/>
        </w:rPr>
        <mc:AlternateContent>
          <mc:Choice Requires="wps">
            <w:drawing>
              <wp:anchor distT="0" distB="0" distL="114300" distR="114300" simplePos="0" relativeHeight="251677696" behindDoc="0" locked="0" layoutInCell="1" allowOverlap="1">
                <wp:simplePos x="0" y="0"/>
                <wp:positionH relativeFrom="column">
                  <wp:posOffset>2284730</wp:posOffset>
                </wp:positionH>
                <wp:positionV relativeFrom="paragraph">
                  <wp:posOffset>65405</wp:posOffset>
                </wp:positionV>
                <wp:extent cx="1895475" cy="390525"/>
                <wp:effectExtent l="0" t="0" r="28575" b="28575"/>
                <wp:wrapNone/>
                <wp:docPr id="3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90525"/>
                        </a:xfrm>
                        <a:prstGeom prst="rect">
                          <a:avLst/>
                        </a:prstGeom>
                        <a:solidFill>
                          <a:srgbClr val="FFFFFF"/>
                        </a:solidFill>
                        <a:ln w="9525">
                          <a:solidFill>
                            <a:srgbClr val="000000"/>
                          </a:solidFill>
                          <a:miter lim="800000"/>
                          <a:headEnd/>
                          <a:tailEnd/>
                        </a:ln>
                      </wps:spPr>
                      <wps:txbx>
                        <w:txbxContent>
                          <w:p w:rsidR="00D75B43" w:rsidRPr="00BA1E1F" w:rsidRDefault="00D75B43" w:rsidP="00BA1E1F">
                            <w:pPr>
                              <w:jc w:val="center"/>
                              <w:rPr>
                                <w:b/>
                                <w:sz w:val="28"/>
                              </w:rPr>
                            </w:pPr>
                            <w:r w:rsidRPr="00BA1E1F">
                              <w:rPr>
                                <w:b/>
                                <w:sz w:val="28"/>
                              </w:rPr>
                              <w:t>Музыкальная школа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7" type="#_x0000_t202" style="position:absolute;left:0;text-align:left;margin-left:179.9pt;margin-top:5.15pt;width:149.25pt;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">
                <v:textbox>
                  <w:txbxContent>
                    <w:p w:rsidR="00FD7184" w:rsidRPr="00BA1E1F" w:rsidRDefault="00FD7184" w:rsidP="00BA1E1F">
                      <w:pPr>
                        <w:jc w:val="center"/>
                        <w:rPr>
                          <w:b/>
                          <w:sz w:val="28"/>
                        </w:rPr>
                      </w:pPr>
                      <w:r w:rsidRPr="00BA1E1F">
                        <w:rPr>
                          <w:b/>
                          <w:sz w:val="28"/>
                        </w:rPr>
                        <w:t>Музыкальная школа</w:t>
                      </w:r>
                    </w:p>
                  </w:txbxContent>
                </v:textbox>
              </v:shape>
            </w:pict>
          </mc:Fallback>
        </mc:AlternateContent>
      </w:r>
      <w:r>
        <w:rPr>
          <w:rFonts w:ascii="Times New Roman" w:hAnsi="Times New Roman" w:cs="Times New Roman"/>
          <w:b/>
          <w:noProof/>
          <w:sz w:val="24"/>
        </w:rPr>
        <mc:AlternateContent>
          <mc:Choice Requires="wps">
            <w:drawing>
              <wp:anchor distT="0" distB="0" distL="114300" distR="114300" simplePos="0" relativeHeight="251672576" behindDoc="0" locked="0" layoutInCell="1" allowOverlap="1">
                <wp:simplePos x="0" y="0"/>
                <wp:positionH relativeFrom="column">
                  <wp:posOffset>4866005</wp:posOffset>
                </wp:positionH>
                <wp:positionV relativeFrom="paragraph">
                  <wp:posOffset>8255</wp:posOffset>
                </wp:positionV>
                <wp:extent cx="1628775" cy="447675"/>
                <wp:effectExtent l="0" t="0" r="28575" b="28575"/>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47675"/>
                        </a:xfrm>
                        <a:prstGeom prst="rect">
                          <a:avLst/>
                        </a:prstGeom>
                        <a:solidFill>
                          <a:srgbClr val="FFFFFF"/>
                        </a:solidFill>
                        <a:ln w="9525">
                          <a:solidFill>
                            <a:srgbClr val="000000"/>
                          </a:solidFill>
                          <a:miter lim="800000"/>
                          <a:headEnd/>
                          <a:tailEnd/>
                        </a:ln>
                      </wps:spPr>
                      <wps:txbx>
                        <w:txbxContent>
                          <w:p w:rsidR="00D75B43" w:rsidRDefault="00D75B43" w:rsidP="00BA1E1F">
                            <w:pPr>
                              <w:spacing w:after="0" w:line="240" w:lineRule="auto"/>
                              <w:jc w:val="center"/>
                              <w:rPr>
                                <w:rFonts w:ascii="Times New Roman" w:hAnsi="Times New Roman" w:cs="Times New Roman"/>
                                <w:b/>
                                <w:sz w:val="24"/>
                              </w:rPr>
                            </w:pPr>
                            <w:r w:rsidRPr="00BA1E1F">
                              <w:rPr>
                                <w:rFonts w:ascii="Times New Roman" w:hAnsi="Times New Roman" w:cs="Times New Roman"/>
                                <w:b/>
                                <w:sz w:val="24"/>
                              </w:rPr>
                              <w:t xml:space="preserve">МБОУ ДОД </w:t>
                            </w:r>
                          </w:p>
                          <w:p w:rsidR="00D75B43" w:rsidRPr="00BA1E1F" w:rsidRDefault="00D75B43" w:rsidP="004D3F3A">
                            <w:pPr>
                              <w:jc w:val="center"/>
                              <w:rPr>
                                <w:rFonts w:ascii="Times New Roman" w:hAnsi="Times New Roman" w:cs="Times New Roman"/>
                                <w:b/>
                                <w:sz w:val="24"/>
                              </w:rPr>
                            </w:pPr>
                            <w:r w:rsidRPr="00BA1E1F">
                              <w:rPr>
                                <w:rFonts w:ascii="Times New Roman" w:hAnsi="Times New Roman" w:cs="Times New Roman"/>
                                <w:b/>
                                <w:sz w:val="24"/>
                              </w:rPr>
                              <w:t>ЦРТД</w:t>
                            </w:r>
                            <w:r>
                              <w:rPr>
                                <w:rFonts w:ascii="Times New Roman" w:hAnsi="Times New Roman" w:cs="Times New Roman"/>
                                <w:b/>
                                <w:sz w:val="24"/>
                              </w:rPr>
                              <w:t xml:space="preserve"> </w:t>
                            </w:r>
                            <w:r w:rsidRPr="00BA1E1F">
                              <w:rPr>
                                <w:rFonts w:ascii="Times New Roman" w:hAnsi="Times New Roman" w:cs="Times New Roman"/>
                                <w:b/>
                                <w:sz w:val="24"/>
                              </w:rPr>
                              <w:t xml:space="preserve">и </w:t>
                            </w:r>
                            <w:proofErr w:type="gramStart"/>
                            <w:r w:rsidRPr="00BA1E1F">
                              <w:rPr>
                                <w:rFonts w:ascii="Times New Roman" w:hAnsi="Times New Roman" w:cs="Times New Roman"/>
                                <w:b/>
                                <w:sz w:val="24"/>
                              </w:rPr>
                              <w:t>Ю</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left:0;text-align:left;margin-left:383.15pt;margin-top:.65pt;width:128.2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">
                <v:textbox>
                  <w:txbxContent>
                    <w:p w:rsidR="00FD7184" w:rsidRDefault="00FD7184" w:rsidP="00BA1E1F">
                      <w:pPr>
                        <w:spacing w:after="0" w:line="240" w:lineRule="auto"/>
                        <w:jc w:val="center"/>
                        <w:rPr>
                          <w:rFonts w:ascii="Times New Roman" w:hAnsi="Times New Roman" w:cs="Times New Roman"/>
                          <w:b/>
                          <w:sz w:val="24"/>
                        </w:rPr>
                      </w:pPr>
                      <w:r w:rsidRPr="00BA1E1F">
                        <w:rPr>
                          <w:rFonts w:ascii="Times New Roman" w:hAnsi="Times New Roman" w:cs="Times New Roman"/>
                          <w:b/>
                          <w:sz w:val="24"/>
                        </w:rPr>
                        <w:t xml:space="preserve">МБОУ ДОД </w:t>
                      </w:r>
                    </w:p>
                    <w:p w:rsidR="00FD7184" w:rsidRPr="00BA1E1F" w:rsidRDefault="00FD7184" w:rsidP="004D3F3A">
                      <w:pPr>
                        <w:jc w:val="center"/>
                        <w:rPr>
                          <w:rFonts w:ascii="Times New Roman" w:hAnsi="Times New Roman" w:cs="Times New Roman"/>
                          <w:b/>
                          <w:sz w:val="24"/>
                        </w:rPr>
                      </w:pPr>
                      <w:r w:rsidRPr="00BA1E1F">
                        <w:rPr>
                          <w:rFonts w:ascii="Times New Roman" w:hAnsi="Times New Roman" w:cs="Times New Roman"/>
                          <w:b/>
                          <w:sz w:val="24"/>
                        </w:rPr>
                        <w:t>ЦРТД</w:t>
                      </w:r>
                      <w:r>
                        <w:rPr>
                          <w:rFonts w:ascii="Times New Roman" w:hAnsi="Times New Roman" w:cs="Times New Roman"/>
                          <w:b/>
                          <w:sz w:val="24"/>
                        </w:rPr>
                        <w:t xml:space="preserve"> </w:t>
                      </w:r>
                      <w:r w:rsidRPr="00BA1E1F">
                        <w:rPr>
                          <w:rFonts w:ascii="Times New Roman" w:hAnsi="Times New Roman" w:cs="Times New Roman"/>
                          <w:b/>
                          <w:sz w:val="24"/>
                        </w:rPr>
                        <w:t xml:space="preserve">и </w:t>
                      </w:r>
                      <w:proofErr w:type="gramStart"/>
                      <w:r w:rsidRPr="00BA1E1F">
                        <w:rPr>
                          <w:rFonts w:ascii="Times New Roman" w:hAnsi="Times New Roman" w:cs="Times New Roman"/>
                          <w:b/>
                          <w:sz w:val="24"/>
                        </w:rPr>
                        <w:t>Ю</w:t>
                      </w:r>
                      <w:proofErr w:type="gramEnd"/>
                    </w:p>
                  </w:txbxContent>
                </v:textbox>
              </v:shape>
            </w:pict>
          </mc:Fallback>
        </mc:AlternateContent>
      </w:r>
    </w:p>
    <w:p w:rsidR="00285A70" w:rsidRDefault="00460153" w:rsidP="00361A1E">
      <w:pPr>
        <w:spacing w:after="0" w:line="240" w:lineRule="auto"/>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97152" behindDoc="0" locked="0" layoutInCell="1" allowOverlap="1">
                <wp:simplePos x="0" y="0"/>
                <wp:positionH relativeFrom="column">
                  <wp:posOffset>1617980</wp:posOffset>
                </wp:positionH>
                <wp:positionV relativeFrom="paragraph">
                  <wp:posOffset>61595</wp:posOffset>
                </wp:positionV>
                <wp:extent cx="1200150" cy="1362075"/>
                <wp:effectExtent l="38100" t="38100" r="19050" b="28575"/>
                <wp:wrapNone/>
                <wp:docPr id="3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00150" cy="1362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0" o:spid="_x0000_s1026" type="#_x0000_t32" style="position:absolute;margin-left:127.4pt;margin-top:4.85pt;width:94.5pt;height:107.2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">
                <v:stroke endarrow="block"/>
              </v:shape>
            </w:pict>
          </mc:Fallback>
        </mc:AlternateContent>
      </w:r>
    </w:p>
    <w:p w:rsidR="00285A70" w:rsidRDefault="00285A70" w:rsidP="00361A1E">
      <w:pPr>
        <w:spacing w:after="0" w:line="240" w:lineRule="auto"/>
        <w:jc w:val="center"/>
        <w:rPr>
          <w:rFonts w:ascii="Times New Roman" w:hAnsi="Times New Roman" w:cs="Times New Roman"/>
          <w:b/>
          <w:sz w:val="24"/>
        </w:rPr>
      </w:pPr>
    </w:p>
    <w:p w:rsidR="00285A70" w:rsidRDefault="00460153" w:rsidP="00361A1E">
      <w:pPr>
        <w:spacing w:after="0" w:line="240" w:lineRule="auto"/>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86912" behindDoc="0" locked="0" layoutInCell="1" allowOverlap="1">
                <wp:simplePos x="0" y="0"/>
                <wp:positionH relativeFrom="column">
                  <wp:posOffset>3503930</wp:posOffset>
                </wp:positionH>
                <wp:positionV relativeFrom="paragraph">
                  <wp:posOffset>15875</wp:posOffset>
                </wp:positionV>
                <wp:extent cx="1238250" cy="996315"/>
                <wp:effectExtent l="0" t="38100" r="57150" b="32385"/>
                <wp:wrapNone/>
                <wp:docPr id="3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8250" cy="996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275.9pt;margin-top:1.25pt;width:97.5pt;height:78.4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">
                <v:stroke endarrow="block"/>
              </v:shape>
            </w:pict>
          </mc:Fallback>
        </mc:AlternateContent>
      </w:r>
      <w:r>
        <w:rPr>
          <w:rFonts w:ascii="Times New Roman" w:hAnsi="Times New Roman" w:cs="Times New Roman"/>
          <w:b/>
          <w:noProof/>
          <w:sz w:val="24"/>
        </w:rPr>
        <mc:AlternateContent>
          <mc:Choice Requires="wps">
            <w:drawing>
              <wp:anchor distT="0" distB="0" distL="114299" distR="114299" simplePos="0" relativeHeight="251685888" behindDoc="0" locked="0" layoutInCell="1" allowOverlap="1">
                <wp:simplePos x="0" y="0"/>
                <wp:positionH relativeFrom="column">
                  <wp:posOffset>3170554</wp:posOffset>
                </wp:positionH>
                <wp:positionV relativeFrom="paragraph">
                  <wp:posOffset>130175</wp:posOffset>
                </wp:positionV>
                <wp:extent cx="0" cy="882015"/>
                <wp:effectExtent l="76200" t="38100" r="57150" b="13335"/>
                <wp:wrapNone/>
                <wp:docPr id="3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82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249.65pt;margin-top:10.25pt;width:0;height:69.45pt;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">
                <v:stroke endarrow="block"/>
              </v:shape>
            </w:pict>
          </mc:Fallback>
        </mc:AlternateContent>
      </w:r>
    </w:p>
    <w:p w:rsidR="00285A70" w:rsidRDefault="00460153" w:rsidP="00361A1E">
      <w:pPr>
        <w:spacing w:after="0" w:line="240" w:lineRule="auto"/>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0288" behindDoc="0" locked="0" layoutInCell="1" allowOverlap="1">
                <wp:simplePos x="0" y="0"/>
                <wp:positionH relativeFrom="column">
                  <wp:posOffset>-353695</wp:posOffset>
                </wp:positionH>
                <wp:positionV relativeFrom="paragraph">
                  <wp:posOffset>141605</wp:posOffset>
                </wp:positionV>
                <wp:extent cx="1971675" cy="695325"/>
                <wp:effectExtent l="0" t="0" r="47625" b="66675"/>
                <wp:wrapNone/>
                <wp:docPr id="3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695325"/>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6" style="position:absolute;margin-left:-27.85pt;margin-top:11.15pt;width:155.2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" fillcolor="white [3201]" strokecolor="#fabf8f [1945]" strokeweight="1pt">
                <v:fill color2="#fbd4b4 [1305]" focus="100%" type="gradient"/>
                <v:shadow on="t" color="#974706 [1609]" opacity=".5" offset="1pt"/>
              </v:roundrect>
            </w:pict>
          </mc:Fallback>
        </mc:AlternateContent>
      </w:r>
      <w:r>
        <w:rPr>
          <w:rFonts w:ascii="Times New Roman" w:hAnsi="Times New Roman" w:cs="Times New Roman"/>
          <w:b/>
          <w:noProof/>
          <w:sz w:val="24"/>
        </w:rPr>
        <mc:AlternateContent>
          <mc:Choice Requires="wps">
            <w:drawing>
              <wp:anchor distT="0" distB="0" distL="114300" distR="114300" simplePos="0" relativeHeight="251667456" behindDoc="0" locked="0" layoutInCell="1" allowOverlap="1">
                <wp:simplePos x="0" y="0"/>
                <wp:positionH relativeFrom="column">
                  <wp:posOffset>4694555</wp:posOffset>
                </wp:positionH>
                <wp:positionV relativeFrom="paragraph">
                  <wp:posOffset>126365</wp:posOffset>
                </wp:positionV>
                <wp:extent cx="1952625" cy="695325"/>
                <wp:effectExtent l="0" t="0" r="47625" b="66675"/>
                <wp:wrapNone/>
                <wp:docPr id="3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695325"/>
                        </a:xfrm>
                        <a:prstGeom prst="roundRect">
                          <a:avLst>
                            <a:gd name="adj" fmla="val 1666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26" style="position:absolute;margin-left:369.65pt;margin-top:9.95pt;width:153.75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" fillcolor="white [3201]" strokecolor="#d99594 [1941]" strokeweight="1pt">
                <v:fill color2="#e5b8b7 [1301]" focus="100%" type="gradient"/>
                <v:shadow on="t" color="#622423 [1605]" opacity=".5" offset="1pt"/>
              </v:roundrect>
            </w:pict>
          </mc:Fallback>
        </mc:AlternateContent>
      </w:r>
    </w:p>
    <w:p w:rsidR="00285A70" w:rsidRDefault="00460153" w:rsidP="00361A1E">
      <w:pPr>
        <w:spacing w:after="0" w:line="240" w:lineRule="auto"/>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80768" behindDoc="0" locked="0" layoutInCell="1" allowOverlap="1">
                <wp:simplePos x="0" y="0"/>
                <wp:positionH relativeFrom="column">
                  <wp:posOffset>-163195</wp:posOffset>
                </wp:positionH>
                <wp:positionV relativeFrom="paragraph">
                  <wp:posOffset>74930</wp:posOffset>
                </wp:positionV>
                <wp:extent cx="1609725" cy="476250"/>
                <wp:effectExtent l="0" t="0" r="28575" b="19050"/>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76250"/>
                        </a:xfrm>
                        <a:prstGeom prst="rect">
                          <a:avLst/>
                        </a:prstGeom>
                        <a:solidFill>
                          <a:srgbClr val="FFFFFF"/>
                        </a:solidFill>
                        <a:ln w="9525">
                          <a:solidFill>
                            <a:srgbClr val="000000"/>
                          </a:solidFill>
                          <a:miter lim="800000"/>
                          <a:headEnd/>
                          <a:tailEnd/>
                        </a:ln>
                      </wps:spPr>
                      <wps:txbx>
                        <w:txbxContent>
                          <w:p w:rsidR="00D75B43" w:rsidRDefault="00D75B43" w:rsidP="00BA1E1F">
                            <w:pPr>
                              <w:spacing w:after="0" w:line="240" w:lineRule="auto"/>
                              <w:jc w:val="center"/>
                              <w:rPr>
                                <w:rFonts w:ascii="Times New Roman" w:hAnsi="Times New Roman" w:cs="Times New Roman"/>
                                <w:b/>
                                <w:sz w:val="28"/>
                              </w:rPr>
                            </w:pPr>
                            <w:r w:rsidRPr="00BA1E1F">
                              <w:rPr>
                                <w:rFonts w:ascii="Times New Roman" w:hAnsi="Times New Roman" w:cs="Times New Roman"/>
                                <w:b/>
                                <w:sz w:val="28"/>
                              </w:rPr>
                              <w:t xml:space="preserve">Школы </w:t>
                            </w:r>
                          </w:p>
                          <w:p w:rsidR="00D75B43" w:rsidRPr="00BA1E1F" w:rsidRDefault="00D75B43" w:rsidP="00BA1E1F">
                            <w:pPr>
                              <w:spacing w:after="0" w:line="240" w:lineRule="auto"/>
                              <w:jc w:val="center"/>
                              <w:rPr>
                                <w:rFonts w:ascii="Times New Roman" w:hAnsi="Times New Roman" w:cs="Times New Roman"/>
                                <w:b/>
                                <w:sz w:val="28"/>
                              </w:rPr>
                            </w:pPr>
                            <w:r w:rsidRPr="00BA1E1F">
                              <w:rPr>
                                <w:rFonts w:ascii="Times New Roman" w:hAnsi="Times New Roman" w:cs="Times New Roman"/>
                                <w:b/>
                                <w:sz w:val="28"/>
                              </w:rPr>
                              <w:t>города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9" type="#_x0000_t202" style="position:absolute;left:0;text-align:left;margin-left:-12.85pt;margin-top:5.9pt;width:126.75pt;height: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">
                <v:textbox>
                  <w:txbxContent>
                    <w:p w:rsidR="00FD7184" w:rsidRDefault="00FD7184" w:rsidP="00BA1E1F">
                      <w:pPr>
                        <w:spacing w:after="0" w:line="240" w:lineRule="auto"/>
                        <w:jc w:val="center"/>
                        <w:rPr>
                          <w:rFonts w:ascii="Times New Roman" w:hAnsi="Times New Roman" w:cs="Times New Roman"/>
                          <w:b/>
                          <w:sz w:val="28"/>
                        </w:rPr>
                      </w:pPr>
                      <w:r w:rsidRPr="00BA1E1F">
                        <w:rPr>
                          <w:rFonts w:ascii="Times New Roman" w:hAnsi="Times New Roman" w:cs="Times New Roman"/>
                          <w:b/>
                          <w:sz w:val="28"/>
                        </w:rPr>
                        <w:t xml:space="preserve">Школы </w:t>
                      </w:r>
                    </w:p>
                    <w:p w:rsidR="00FD7184" w:rsidRPr="00BA1E1F" w:rsidRDefault="00FD7184" w:rsidP="00BA1E1F">
                      <w:pPr>
                        <w:spacing w:after="0" w:line="240" w:lineRule="auto"/>
                        <w:jc w:val="center"/>
                        <w:rPr>
                          <w:rFonts w:ascii="Times New Roman" w:hAnsi="Times New Roman" w:cs="Times New Roman"/>
                          <w:b/>
                          <w:sz w:val="28"/>
                        </w:rPr>
                      </w:pPr>
                      <w:r w:rsidRPr="00BA1E1F">
                        <w:rPr>
                          <w:rFonts w:ascii="Times New Roman" w:hAnsi="Times New Roman" w:cs="Times New Roman"/>
                          <w:b/>
                          <w:sz w:val="28"/>
                        </w:rPr>
                        <w:t>города</w:t>
                      </w:r>
                    </w:p>
                  </w:txbxContent>
                </v:textbox>
              </v:shape>
            </w:pict>
          </mc:Fallback>
        </mc:AlternateContent>
      </w:r>
      <w:r>
        <w:rPr>
          <w:rFonts w:ascii="Times New Roman" w:hAnsi="Times New Roman" w:cs="Times New Roman"/>
          <w:b/>
          <w:noProof/>
          <w:sz w:val="24"/>
        </w:rPr>
        <mc:AlternateContent>
          <mc:Choice Requires="wps">
            <w:drawing>
              <wp:anchor distT="0" distB="0" distL="114300" distR="114300" simplePos="0" relativeHeight="251673600" behindDoc="0" locked="0" layoutInCell="1" allowOverlap="1">
                <wp:simplePos x="0" y="0"/>
                <wp:positionH relativeFrom="column">
                  <wp:posOffset>4866005</wp:posOffset>
                </wp:positionH>
                <wp:positionV relativeFrom="paragraph">
                  <wp:posOffset>132080</wp:posOffset>
                </wp:positionV>
                <wp:extent cx="1628775" cy="342900"/>
                <wp:effectExtent l="0" t="0" r="28575" b="19050"/>
                <wp:wrapNone/>
                <wp:docPr id="2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42900"/>
                        </a:xfrm>
                        <a:prstGeom prst="rect">
                          <a:avLst/>
                        </a:prstGeom>
                        <a:solidFill>
                          <a:srgbClr val="FFFFFF"/>
                        </a:solidFill>
                        <a:ln w="9525">
                          <a:solidFill>
                            <a:srgbClr val="000000"/>
                          </a:solidFill>
                          <a:miter lim="800000"/>
                          <a:headEnd/>
                          <a:tailEnd/>
                        </a:ln>
                      </wps:spPr>
                      <wps:txbx>
                        <w:txbxContent>
                          <w:p w:rsidR="00D75B43" w:rsidRPr="00BA1E1F" w:rsidRDefault="00D75B43" w:rsidP="004D3F3A">
                            <w:pPr>
                              <w:jc w:val="center"/>
                              <w:rPr>
                                <w:rFonts w:ascii="Times New Roman" w:hAnsi="Times New Roman" w:cs="Times New Roman"/>
                                <w:b/>
                                <w:sz w:val="24"/>
                              </w:rPr>
                            </w:pPr>
                            <w:r w:rsidRPr="00BA1E1F">
                              <w:rPr>
                                <w:rFonts w:ascii="Times New Roman" w:hAnsi="Times New Roman" w:cs="Times New Roman"/>
                                <w:b/>
                                <w:sz w:val="24"/>
                              </w:rPr>
                              <w:t>МБОУ ДОД СЮТ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0" type="#_x0000_t202" style="position:absolute;left:0;text-align:left;margin-left:383.15pt;margin-top:10.4pt;width:128.2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">
                <v:textbox>
                  <w:txbxContent>
                    <w:p w:rsidR="00FD7184" w:rsidRPr="00BA1E1F" w:rsidRDefault="00FD7184" w:rsidP="004D3F3A">
                      <w:pPr>
                        <w:jc w:val="center"/>
                        <w:rPr>
                          <w:rFonts w:ascii="Times New Roman" w:hAnsi="Times New Roman" w:cs="Times New Roman"/>
                          <w:b/>
                          <w:sz w:val="24"/>
                        </w:rPr>
                      </w:pPr>
                      <w:r w:rsidRPr="00BA1E1F">
                        <w:rPr>
                          <w:rFonts w:ascii="Times New Roman" w:hAnsi="Times New Roman" w:cs="Times New Roman"/>
                          <w:b/>
                          <w:sz w:val="24"/>
                        </w:rPr>
                        <w:t>МБОУ ДОД СЮТ</w:t>
                      </w:r>
                    </w:p>
                  </w:txbxContent>
                </v:textbox>
              </v:shape>
            </w:pict>
          </mc:Fallback>
        </mc:AlternateContent>
      </w:r>
    </w:p>
    <w:p w:rsidR="00285A70" w:rsidRDefault="00285A70" w:rsidP="00361A1E">
      <w:pPr>
        <w:spacing w:after="0" w:line="240" w:lineRule="auto"/>
        <w:jc w:val="center"/>
        <w:rPr>
          <w:rFonts w:ascii="Times New Roman" w:hAnsi="Times New Roman" w:cs="Times New Roman"/>
          <w:b/>
          <w:sz w:val="24"/>
        </w:rPr>
      </w:pPr>
    </w:p>
    <w:p w:rsidR="00285A70" w:rsidRDefault="00460153" w:rsidP="00361A1E">
      <w:pPr>
        <w:spacing w:after="0" w:line="240" w:lineRule="auto"/>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96128" behindDoc="0" locked="0" layoutInCell="1" allowOverlap="1">
                <wp:simplePos x="0" y="0"/>
                <wp:positionH relativeFrom="column">
                  <wp:posOffset>1617980</wp:posOffset>
                </wp:positionH>
                <wp:positionV relativeFrom="paragraph">
                  <wp:posOffset>10160</wp:posOffset>
                </wp:positionV>
                <wp:extent cx="733425" cy="462915"/>
                <wp:effectExtent l="38100" t="38100" r="28575" b="32385"/>
                <wp:wrapNone/>
                <wp:docPr id="27"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3425" cy="462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127.4pt;margin-top:.8pt;width:57.75pt;height:36.45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">
                <v:stroke endarrow="block"/>
              </v:shape>
            </w:pict>
          </mc:Fallback>
        </mc:AlternateContent>
      </w:r>
      <w:r>
        <w:rPr>
          <w:rFonts w:ascii="Times New Roman" w:hAnsi="Times New Roman" w:cs="Times New Roman"/>
          <w:b/>
          <w:noProof/>
          <w:sz w:val="24"/>
        </w:rPr>
        <mc:AlternateContent>
          <mc:Choice Requires="wps">
            <w:drawing>
              <wp:anchor distT="0" distB="0" distL="114300" distR="114300" simplePos="0" relativeHeight="251687936" behindDoc="0" locked="0" layoutInCell="1" allowOverlap="1">
                <wp:simplePos x="0" y="0"/>
                <wp:positionH relativeFrom="column">
                  <wp:posOffset>4046855</wp:posOffset>
                </wp:positionH>
                <wp:positionV relativeFrom="paragraph">
                  <wp:posOffset>10160</wp:posOffset>
                </wp:positionV>
                <wp:extent cx="647700" cy="409575"/>
                <wp:effectExtent l="0" t="38100" r="57150" b="28575"/>
                <wp:wrapNone/>
                <wp:docPr id="26"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318.65pt;margin-top:.8pt;width:51pt;height:32.2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">
                <v:stroke endarrow="block"/>
              </v:shape>
            </w:pict>
          </mc:Fallback>
        </mc:AlternateContent>
      </w:r>
    </w:p>
    <w:p w:rsidR="00285A70" w:rsidRDefault="00460153" w:rsidP="00361A1E">
      <w:pPr>
        <w:spacing w:after="0" w:line="240" w:lineRule="auto"/>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4294967295" distB="4294967295" distL="114300" distR="114300" simplePos="0" relativeHeight="251684864" behindDoc="0" locked="0" layoutInCell="1" allowOverlap="1">
                <wp:simplePos x="0" y="0"/>
                <wp:positionH relativeFrom="column">
                  <wp:posOffset>3151505</wp:posOffset>
                </wp:positionH>
                <wp:positionV relativeFrom="paragraph">
                  <wp:posOffset>135889</wp:posOffset>
                </wp:positionV>
                <wp:extent cx="19050" cy="0"/>
                <wp:effectExtent l="0" t="0" r="19050" b="19050"/>
                <wp:wrapNone/>
                <wp:docPr id="2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248.15pt;margin-top:10.7pt;width:1.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"/>
            </w:pict>
          </mc:Fallback>
        </mc:AlternateContent>
      </w:r>
      <w:r>
        <w:rPr>
          <w:rFonts w:ascii="Times New Roman" w:hAnsi="Times New Roman" w:cs="Times New Roman"/>
          <w:b/>
          <w:noProof/>
          <w:sz w:val="24"/>
        </w:rPr>
        <mc:AlternateContent>
          <mc:Choice Requires="wps">
            <w:drawing>
              <wp:anchor distT="0" distB="0" distL="114300" distR="114300" simplePos="0" relativeHeight="251659264" behindDoc="0" locked="0" layoutInCell="1" allowOverlap="1">
                <wp:simplePos x="0" y="0"/>
                <wp:positionH relativeFrom="column">
                  <wp:posOffset>1894205</wp:posOffset>
                </wp:positionH>
                <wp:positionV relativeFrom="paragraph">
                  <wp:posOffset>135890</wp:posOffset>
                </wp:positionV>
                <wp:extent cx="2600325" cy="952500"/>
                <wp:effectExtent l="19050" t="19050" r="47625" b="57150"/>
                <wp:wrapNone/>
                <wp:docPr id="24"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952500"/>
                        </a:xfrm>
                        <a:prstGeom prst="ellipse">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149.15pt;margin-top:10.7pt;width:204.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" fillcolor="#f79646 [3209]" strokecolor="#f2f2f2 [3041]" strokeweight="3pt">
                <v:shadow on="t" color="#974706 [1609]" opacity=".5" offset="1pt"/>
              </v:oval>
            </w:pict>
          </mc:Fallback>
        </mc:AlternateContent>
      </w:r>
    </w:p>
    <w:p w:rsidR="00285A70" w:rsidRDefault="00460153" w:rsidP="00361A1E">
      <w:pPr>
        <w:spacing w:after="0" w:line="240" w:lineRule="auto"/>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1312" behindDoc="0" locked="0" layoutInCell="1" allowOverlap="1">
                <wp:simplePos x="0" y="0"/>
                <wp:positionH relativeFrom="column">
                  <wp:posOffset>-353695</wp:posOffset>
                </wp:positionH>
                <wp:positionV relativeFrom="paragraph">
                  <wp:posOffset>122555</wp:posOffset>
                </wp:positionV>
                <wp:extent cx="1971675" cy="699135"/>
                <wp:effectExtent l="0" t="0" r="47625" b="62865"/>
                <wp:wrapNone/>
                <wp:docPr id="2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699135"/>
                        </a:xfrm>
                        <a:prstGeom prst="roundRect">
                          <a:avLst>
                            <a:gd name="adj" fmla="val 1666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6" style="position:absolute;margin-left:-27.85pt;margin-top:9.65pt;width:155.25pt;height:5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" fillcolor="white [3201]" strokecolor="#b2a1c7 [1943]" strokeweight="1pt">
                <v:fill color2="#ccc0d9 [1303]" focus="100%" type="gradient"/>
                <v:shadow on="t" color="#3f3151 [1607]" opacity=".5" offset="1pt"/>
              </v:roundrect>
            </w:pict>
          </mc:Fallback>
        </mc:AlternateContent>
      </w:r>
      <w:r>
        <w:rPr>
          <w:rFonts w:ascii="Times New Roman" w:hAnsi="Times New Roman" w:cs="Times New Roman"/>
          <w:b/>
          <w:noProof/>
          <w:sz w:val="24"/>
        </w:rPr>
        <mc:AlternateContent>
          <mc:Choice Requires="wps">
            <w:drawing>
              <wp:anchor distT="0" distB="0" distL="114300" distR="114300" simplePos="0" relativeHeight="251668480" behindDoc="0" locked="0" layoutInCell="1" allowOverlap="1">
                <wp:simplePos x="0" y="0"/>
                <wp:positionH relativeFrom="column">
                  <wp:posOffset>4694555</wp:posOffset>
                </wp:positionH>
                <wp:positionV relativeFrom="paragraph">
                  <wp:posOffset>122555</wp:posOffset>
                </wp:positionV>
                <wp:extent cx="1952625" cy="762000"/>
                <wp:effectExtent l="0" t="0" r="47625" b="57150"/>
                <wp:wrapNone/>
                <wp:docPr id="2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762000"/>
                        </a:xfrm>
                        <a:prstGeom prst="roundRect">
                          <a:avLst>
                            <a:gd name="adj" fmla="val 1666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26" style="position:absolute;margin-left:369.65pt;margin-top:9.65pt;width:153.75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" fillcolor="white [3201]" strokecolor="#b2a1c7 [1943]" strokeweight="1pt">
                <v:fill color2="#ccc0d9 [1303]" focus="100%" type="gradient"/>
                <v:shadow on="t" color="#3f3151 [1607]" opacity=".5" offset="1pt"/>
              </v:roundrect>
            </w:pict>
          </mc:Fallback>
        </mc:AlternateContent>
      </w:r>
    </w:p>
    <w:p w:rsidR="00142ED6" w:rsidRDefault="00460153" w:rsidP="004D3F3A">
      <w:pPr>
        <w:spacing w:after="0" w:line="240" w:lineRule="auto"/>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81792" behindDoc="0" locked="0" layoutInCell="1" allowOverlap="1">
                <wp:simplePos x="0" y="0"/>
                <wp:positionH relativeFrom="column">
                  <wp:posOffset>-239395</wp:posOffset>
                </wp:positionH>
                <wp:positionV relativeFrom="paragraph">
                  <wp:posOffset>93980</wp:posOffset>
                </wp:positionV>
                <wp:extent cx="1685925" cy="419100"/>
                <wp:effectExtent l="0" t="0" r="28575" b="19050"/>
                <wp:wrapNone/>
                <wp:docPr id="2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19100"/>
                        </a:xfrm>
                        <a:prstGeom prst="rect">
                          <a:avLst/>
                        </a:prstGeom>
                        <a:solidFill>
                          <a:srgbClr val="FFFFFF"/>
                        </a:solidFill>
                        <a:ln w="9525">
                          <a:solidFill>
                            <a:srgbClr val="000000"/>
                          </a:solidFill>
                          <a:miter lim="800000"/>
                          <a:headEnd/>
                          <a:tailEnd/>
                        </a:ln>
                      </wps:spPr>
                      <wps:txbx>
                        <w:txbxContent>
                          <w:p w:rsidR="00D75B43" w:rsidRPr="00F46F0A" w:rsidRDefault="00D75B43" w:rsidP="00F46F0A">
                            <w:pPr>
                              <w:spacing w:after="0" w:line="240" w:lineRule="auto"/>
                              <w:jc w:val="center"/>
                              <w:rPr>
                                <w:rFonts w:ascii="Times New Roman" w:hAnsi="Times New Roman" w:cs="Times New Roman"/>
                                <w:b/>
                                <w:sz w:val="24"/>
                              </w:rPr>
                            </w:pPr>
                            <w:r w:rsidRPr="00F46F0A">
                              <w:rPr>
                                <w:rFonts w:ascii="Times New Roman" w:hAnsi="Times New Roman" w:cs="Times New Roman"/>
                                <w:b/>
                                <w:sz w:val="28"/>
                              </w:rPr>
                              <w:t>Городской</w:t>
                            </w:r>
                            <w:r w:rsidRPr="00F46F0A">
                              <w:rPr>
                                <w:rFonts w:ascii="Times New Roman" w:hAnsi="Times New Roman" w:cs="Times New Roman"/>
                                <w:b/>
                                <w:sz w:val="24"/>
                              </w:rPr>
                              <w:t xml:space="preserve"> ГИБДД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1" type="#_x0000_t202" style="position:absolute;margin-left:-18.85pt;margin-top:7.4pt;width:132.75pt;height: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">
                <v:textbox>
                  <w:txbxContent>
                    <w:p w:rsidR="00FD7184" w:rsidRPr="00F46F0A" w:rsidRDefault="00FD7184" w:rsidP="00F46F0A">
                      <w:pPr>
                        <w:spacing w:after="0" w:line="240" w:lineRule="auto"/>
                        <w:jc w:val="center"/>
                        <w:rPr>
                          <w:rFonts w:ascii="Times New Roman" w:hAnsi="Times New Roman" w:cs="Times New Roman"/>
                          <w:b/>
                          <w:sz w:val="24"/>
                        </w:rPr>
                      </w:pPr>
                      <w:r w:rsidRPr="00F46F0A">
                        <w:rPr>
                          <w:rFonts w:ascii="Times New Roman" w:hAnsi="Times New Roman" w:cs="Times New Roman"/>
                          <w:b/>
                          <w:sz w:val="28"/>
                        </w:rPr>
                        <w:t>Городской</w:t>
                      </w:r>
                      <w:r w:rsidRPr="00F46F0A">
                        <w:rPr>
                          <w:rFonts w:ascii="Times New Roman" w:hAnsi="Times New Roman" w:cs="Times New Roman"/>
                          <w:b/>
                          <w:sz w:val="24"/>
                        </w:rPr>
                        <w:t xml:space="preserve"> ГИБДД</w:t>
                      </w:r>
                    </w:p>
                  </w:txbxContent>
                </v:textbox>
              </v:shape>
            </w:pict>
          </mc:Fallback>
        </mc:AlternateContent>
      </w:r>
      <w:r>
        <w:rPr>
          <w:rFonts w:ascii="Times New Roman" w:hAnsi="Times New Roman" w:cs="Times New Roman"/>
          <w:b/>
          <w:noProof/>
          <w:sz w:val="24"/>
        </w:rPr>
        <mc:AlternateContent>
          <mc:Choice Requires="wps">
            <w:drawing>
              <wp:anchor distT="0" distB="0" distL="114300" distR="114300" simplePos="0" relativeHeight="251674624" behindDoc="0" locked="0" layoutInCell="1" allowOverlap="1">
                <wp:simplePos x="0" y="0"/>
                <wp:positionH relativeFrom="column">
                  <wp:posOffset>4866005</wp:posOffset>
                </wp:positionH>
                <wp:positionV relativeFrom="paragraph">
                  <wp:posOffset>93980</wp:posOffset>
                </wp:positionV>
                <wp:extent cx="1628775" cy="501015"/>
                <wp:effectExtent l="0" t="0" r="28575" b="13335"/>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501015"/>
                        </a:xfrm>
                        <a:prstGeom prst="rect">
                          <a:avLst/>
                        </a:prstGeom>
                        <a:solidFill>
                          <a:srgbClr val="FFFFFF"/>
                        </a:solidFill>
                        <a:ln w="9525">
                          <a:solidFill>
                            <a:srgbClr val="000000"/>
                          </a:solidFill>
                          <a:miter lim="800000"/>
                          <a:headEnd/>
                          <a:tailEnd/>
                        </a:ln>
                      </wps:spPr>
                      <wps:txbx>
                        <w:txbxContent>
                          <w:p w:rsidR="00D75B43" w:rsidRPr="00BA1E1F" w:rsidRDefault="00D75B43" w:rsidP="00BA1E1F">
                            <w:pPr>
                              <w:jc w:val="center"/>
                              <w:rPr>
                                <w:rFonts w:ascii="Times New Roman" w:hAnsi="Times New Roman" w:cs="Times New Roman"/>
                                <w:b/>
                                <w:sz w:val="24"/>
                              </w:rPr>
                            </w:pPr>
                            <w:r w:rsidRPr="00BA1E1F">
                              <w:rPr>
                                <w:rFonts w:ascii="Times New Roman" w:hAnsi="Times New Roman" w:cs="Times New Roman"/>
                                <w:b/>
                                <w:sz w:val="24"/>
                              </w:rPr>
                              <w:t>МБУ ДОД ДЮСШ «Спартак»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2" type="#_x0000_t202" style="position:absolute;margin-left:383.15pt;margin-top:7.4pt;width:128.25pt;height:3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">
                <v:textbox>
                  <w:txbxContent>
                    <w:p w:rsidR="00FD7184" w:rsidRPr="00BA1E1F" w:rsidRDefault="00FD7184" w:rsidP="00BA1E1F">
                      <w:pPr>
                        <w:jc w:val="center"/>
                        <w:rPr>
                          <w:rFonts w:ascii="Times New Roman" w:hAnsi="Times New Roman" w:cs="Times New Roman"/>
                          <w:b/>
                          <w:sz w:val="24"/>
                        </w:rPr>
                      </w:pPr>
                      <w:r w:rsidRPr="00BA1E1F">
                        <w:rPr>
                          <w:rFonts w:ascii="Times New Roman" w:hAnsi="Times New Roman" w:cs="Times New Roman"/>
                          <w:b/>
                          <w:sz w:val="24"/>
                        </w:rPr>
                        <w:t>МБУ ДОД ДЮСШ «Спартак»</w:t>
                      </w:r>
                    </w:p>
                  </w:txbxContent>
                </v:textbox>
              </v:shape>
            </w:pict>
          </mc:Fallback>
        </mc:AlternateContent>
      </w:r>
      <w:r>
        <w:rPr>
          <w:rFonts w:ascii="Times New Roman" w:hAnsi="Times New Roman" w:cs="Times New Roman"/>
          <w:b/>
          <w:noProof/>
          <w:sz w:val="24"/>
        </w:rPr>
        <mc:AlternateContent>
          <mc:Choice Requires="wps">
            <w:drawing>
              <wp:anchor distT="0" distB="0" distL="114300" distR="114300" simplePos="0" relativeHeight="251671552" behindDoc="0" locked="0" layoutInCell="1" allowOverlap="1">
                <wp:simplePos x="0" y="0"/>
                <wp:positionH relativeFrom="column">
                  <wp:posOffset>2237105</wp:posOffset>
                </wp:positionH>
                <wp:positionV relativeFrom="paragraph">
                  <wp:posOffset>93980</wp:posOffset>
                </wp:positionV>
                <wp:extent cx="1943100" cy="323850"/>
                <wp:effectExtent l="0" t="0" r="19050" b="19050"/>
                <wp:wrapNone/>
                <wp:docPr id="1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850"/>
                        </a:xfrm>
                        <a:prstGeom prst="rect">
                          <a:avLst/>
                        </a:prstGeom>
                        <a:solidFill>
                          <a:srgbClr val="FFFFFF"/>
                        </a:solidFill>
                        <a:ln w="9525">
                          <a:solidFill>
                            <a:srgbClr val="000000"/>
                          </a:solidFill>
                          <a:miter lim="800000"/>
                          <a:headEnd/>
                          <a:tailEnd/>
                        </a:ln>
                      </wps:spPr>
                      <wps:txbx>
                        <w:txbxContent>
                          <w:p w:rsidR="00D75B43" w:rsidRPr="004D3F3A" w:rsidRDefault="00D75B43" w:rsidP="004D3F3A">
                            <w:pPr>
                              <w:jc w:val="center"/>
                              <w:rPr>
                                <w:b/>
                                <w:sz w:val="36"/>
                              </w:rPr>
                            </w:pPr>
                            <w:r w:rsidRPr="004D3F3A">
                              <w:rPr>
                                <w:b/>
                                <w:sz w:val="36"/>
                              </w:rPr>
                              <w:t>МБОУ СОШ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3" type="#_x0000_t202" style="position:absolute;margin-left:176.15pt;margin-top:7.4pt;width:153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">
                <v:textbox>
                  <w:txbxContent>
                    <w:p w:rsidR="00FD7184" w:rsidRPr="004D3F3A" w:rsidRDefault="00FD7184" w:rsidP="004D3F3A">
                      <w:pPr>
                        <w:jc w:val="center"/>
                        <w:rPr>
                          <w:b/>
                          <w:sz w:val="36"/>
                        </w:rPr>
                      </w:pPr>
                      <w:r w:rsidRPr="004D3F3A">
                        <w:rPr>
                          <w:b/>
                          <w:sz w:val="36"/>
                        </w:rPr>
                        <w:t>МБОУ СОШ №8</w:t>
                      </w:r>
                    </w:p>
                  </w:txbxContent>
                </v:textbox>
              </v:shape>
            </w:pict>
          </mc:Fallback>
        </mc:AlternateContent>
      </w:r>
    </w:p>
    <w:p w:rsidR="00142ED6" w:rsidRDefault="00460153" w:rsidP="00361A1E">
      <w:pPr>
        <w:spacing w:after="0" w:line="240" w:lineRule="auto"/>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4294967295" distB="4294967295" distL="114300" distR="114300" simplePos="0" relativeHeight="251695104" behindDoc="0" locked="0" layoutInCell="1" allowOverlap="1">
                <wp:simplePos x="0" y="0"/>
                <wp:positionH relativeFrom="column">
                  <wp:posOffset>1617980</wp:posOffset>
                </wp:positionH>
                <wp:positionV relativeFrom="paragraph">
                  <wp:posOffset>99694</wp:posOffset>
                </wp:positionV>
                <wp:extent cx="276225" cy="0"/>
                <wp:effectExtent l="38100" t="76200" r="0" b="95250"/>
                <wp:wrapNone/>
                <wp:docPr id="18"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127.4pt;margin-top:7.85pt;width:21.75pt;height:0;flip:x;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">
                <v:stroke endarrow="block"/>
              </v:shape>
            </w:pict>
          </mc:Fallback>
        </mc:AlternateContent>
      </w:r>
      <w:r>
        <w:rPr>
          <w:rFonts w:ascii="Times New Roman" w:hAnsi="Times New Roman" w:cs="Times New Roman"/>
          <w:b/>
          <w:noProof/>
          <w:sz w:val="24"/>
        </w:rPr>
        <mc:AlternateContent>
          <mc:Choice Requires="wps">
            <w:drawing>
              <wp:anchor distT="4294967295" distB="4294967295" distL="114300" distR="114300" simplePos="0" relativeHeight="251688960" behindDoc="0" locked="0" layoutInCell="1" allowOverlap="1">
                <wp:simplePos x="0" y="0"/>
                <wp:positionH relativeFrom="column">
                  <wp:posOffset>4494530</wp:posOffset>
                </wp:positionH>
                <wp:positionV relativeFrom="paragraph">
                  <wp:posOffset>99694</wp:posOffset>
                </wp:positionV>
                <wp:extent cx="200025" cy="0"/>
                <wp:effectExtent l="0" t="76200" r="28575" b="95250"/>
                <wp:wrapNone/>
                <wp:docPr id="1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353.9pt;margin-top:7.85pt;width:15.7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">
                <v:stroke endarrow="block"/>
              </v:shape>
            </w:pict>
          </mc:Fallback>
        </mc:AlternateContent>
      </w:r>
    </w:p>
    <w:p w:rsidR="00142ED6" w:rsidRDefault="00142ED6" w:rsidP="00361A1E">
      <w:pPr>
        <w:spacing w:after="0" w:line="240" w:lineRule="auto"/>
        <w:jc w:val="center"/>
        <w:rPr>
          <w:rFonts w:ascii="Times New Roman" w:hAnsi="Times New Roman" w:cs="Times New Roman"/>
          <w:b/>
          <w:sz w:val="24"/>
        </w:rPr>
      </w:pPr>
    </w:p>
    <w:p w:rsidR="00142ED6" w:rsidRDefault="00460153" w:rsidP="00361A1E">
      <w:pPr>
        <w:spacing w:after="0" w:line="240" w:lineRule="auto"/>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94080" behindDoc="0" locked="0" layoutInCell="1" allowOverlap="1">
                <wp:simplePos x="0" y="0"/>
                <wp:positionH relativeFrom="column">
                  <wp:posOffset>1617980</wp:posOffset>
                </wp:positionH>
                <wp:positionV relativeFrom="paragraph">
                  <wp:posOffset>120650</wp:posOffset>
                </wp:positionV>
                <wp:extent cx="733425" cy="542925"/>
                <wp:effectExtent l="38100" t="0" r="28575" b="47625"/>
                <wp:wrapNone/>
                <wp:docPr id="1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127.4pt;margin-top:9.5pt;width:57.75pt;height:42.7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">
                <v:stroke endarrow="block"/>
              </v:shape>
            </w:pict>
          </mc:Fallback>
        </mc:AlternateContent>
      </w:r>
      <w:r>
        <w:rPr>
          <w:rFonts w:ascii="Times New Roman" w:hAnsi="Times New Roman" w:cs="Times New Roman"/>
          <w:b/>
          <w:noProof/>
          <w:sz w:val="24"/>
        </w:rPr>
        <mc:AlternateContent>
          <mc:Choice Requires="wps">
            <w:drawing>
              <wp:anchor distT="0" distB="0" distL="114300" distR="114300" simplePos="0" relativeHeight="251689984" behindDoc="0" locked="0" layoutInCell="1" allowOverlap="1">
                <wp:simplePos x="0" y="0"/>
                <wp:positionH relativeFrom="column">
                  <wp:posOffset>4123055</wp:posOffset>
                </wp:positionH>
                <wp:positionV relativeFrom="paragraph">
                  <wp:posOffset>120650</wp:posOffset>
                </wp:positionV>
                <wp:extent cx="571500" cy="542925"/>
                <wp:effectExtent l="0" t="0" r="76200" b="47625"/>
                <wp:wrapNone/>
                <wp:docPr id="1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324.65pt;margin-top:9.5pt;width:45pt;height:4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">
                <v:stroke endarrow="block"/>
              </v:shape>
            </w:pict>
          </mc:Fallback>
        </mc:AlternateContent>
      </w:r>
    </w:p>
    <w:p w:rsidR="00142ED6" w:rsidRDefault="00460153" w:rsidP="00361A1E">
      <w:pPr>
        <w:spacing w:after="0" w:line="240" w:lineRule="auto"/>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93056" behindDoc="0" locked="0" layoutInCell="1" allowOverlap="1">
                <wp:simplePos x="0" y="0"/>
                <wp:positionH relativeFrom="column">
                  <wp:posOffset>1617980</wp:posOffset>
                </wp:positionH>
                <wp:positionV relativeFrom="paragraph">
                  <wp:posOffset>36830</wp:posOffset>
                </wp:positionV>
                <wp:extent cx="1200150" cy="1299210"/>
                <wp:effectExtent l="38100" t="0" r="19050" b="53340"/>
                <wp:wrapNone/>
                <wp:docPr id="1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0150" cy="1299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127.4pt;margin-top:2.9pt;width:94.5pt;height:102.3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">
                <v:stroke endarrow="block"/>
              </v:shape>
            </w:pict>
          </mc:Fallback>
        </mc:AlternateContent>
      </w:r>
      <w:r>
        <w:rPr>
          <w:rFonts w:ascii="Times New Roman" w:hAnsi="Times New Roman" w:cs="Times New Roman"/>
          <w:b/>
          <w:noProof/>
          <w:sz w:val="24"/>
        </w:rPr>
        <mc:AlternateContent>
          <mc:Choice Requires="wps">
            <w:drawing>
              <wp:anchor distT="0" distB="0" distL="114300" distR="114300" simplePos="0" relativeHeight="251692032" behindDoc="0" locked="0" layoutInCell="1" allowOverlap="1">
                <wp:simplePos x="0" y="0"/>
                <wp:positionH relativeFrom="column">
                  <wp:posOffset>3170555</wp:posOffset>
                </wp:positionH>
                <wp:positionV relativeFrom="paragraph">
                  <wp:posOffset>36830</wp:posOffset>
                </wp:positionV>
                <wp:extent cx="635" cy="909320"/>
                <wp:effectExtent l="76200" t="0" r="75565" b="62230"/>
                <wp:wrapNone/>
                <wp:docPr id="1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09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249.65pt;margin-top:2.9pt;width:.05pt;height:71.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">
                <v:stroke endarrow="block"/>
              </v:shape>
            </w:pict>
          </mc:Fallback>
        </mc:AlternateContent>
      </w:r>
      <w:r>
        <w:rPr>
          <w:rFonts w:ascii="Times New Roman" w:hAnsi="Times New Roman" w:cs="Times New Roman"/>
          <w:b/>
          <w:noProof/>
          <w:sz w:val="24"/>
        </w:rPr>
        <mc:AlternateContent>
          <mc:Choice Requires="wps">
            <w:drawing>
              <wp:anchor distT="0" distB="0" distL="114300" distR="114300" simplePos="0" relativeHeight="251691008" behindDoc="0" locked="0" layoutInCell="1" allowOverlap="1">
                <wp:simplePos x="0" y="0"/>
                <wp:positionH relativeFrom="column">
                  <wp:posOffset>3503930</wp:posOffset>
                </wp:positionH>
                <wp:positionV relativeFrom="paragraph">
                  <wp:posOffset>36830</wp:posOffset>
                </wp:positionV>
                <wp:extent cx="1190625" cy="1299210"/>
                <wp:effectExtent l="0" t="0" r="47625" b="53340"/>
                <wp:wrapNone/>
                <wp:docPr id="1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1299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275.9pt;margin-top:2.9pt;width:93.75pt;height:102.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">
                <v:stroke endarrow="block"/>
              </v:shape>
            </w:pict>
          </mc:Fallback>
        </mc:AlternateContent>
      </w:r>
      <w:r>
        <w:rPr>
          <w:rFonts w:ascii="Times New Roman" w:hAnsi="Times New Roman" w:cs="Times New Roman"/>
          <w:b/>
          <w:noProof/>
          <w:sz w:val="24"/>
        </w:rPr>
        <mc:AlternateContent>
          <mc:Choice Requires="wps">
            <w:drawing>
              <wp:anchor distT="0" distB="0" distL="114300" distR="114300" simplePos="0" relativeHeight="251669504" behindDoc="0" locked="0" layoutInCell="1" allowOverlap="1">
                <wp:simplePos x="0" y="0"/>
                <wp:positionH relativeFrom="column">
                  <wp:posOffset>4694555</wp:posOffset>
                </wp:positionH>
                <wp:positionV relativeFrom="paragraph">
                  <wp:posOffset>132080</wp:posOffset>
                </wp:positionV>
                <wp:extent cx="1952625" cy="733425"/>
                <wp:effectExtent l="0" t="0" r="47625" b="66675"/>
                <wp:wrapNone/>
                <wp:docPr id="1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733425"/>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6" style="position:absolute;margin-left:369.65pt;margin-top:10.4pt;width:153.75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" fillcolor="white [3201]" strokecolor="#c2d69b [1942]" strokeweight="1pt">
                <v:fill color2="#d6e3bc [1302]" focus="100%" type="gradient"/>
                <v:shadow on="t" color="#4e6128 [1606]" opacity=".5" offset="1pt"/>
              </v:roundrect>
            </w:pict>
          </mc:Fallback>
        </mc:AlternateContent>
      </w:r>
      <w:r>
        <w:rPr>
          <w:rFonts w:ascii="Times New Roman" w:hAnsi="Times New Roman" w:cs="Times New Roman"/>
          <w:b/>
          <w:noProof/>
          <w:sz w:val="24"/>
        </w:rPr>
        <mc:AlternateContent>
          <mc:Choice Requires="wps">
            <w:drawing>
              <wp:anchor distT="0" distB="0" distL="114300" distR="114300" simplePos="0" relativeHeight="251662336" behindDoc="0" locked="0" layoutInCell="1" allowOverlap="1">
                <wp:simplePos x="0" y="0"/>
                <wp:positionH relativeFrom="column">
                  <wp:posOffset>-353695</wp:posOffset>
                </wp:positionH>
                <wp:positionV relativeFrom="paragraph">
                  <wp:posOffset>132080</wp:posOffset>
                </wp:positionV>
                <wp:extent cx="1971675" cy="733425"/>
                <wp:effectExtent l="0" t="0" r="47625" b="66675"/>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733425"/>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6" style="position:absolute;margin-left:-27.85pt;margin-top:10.4pt;width:155.2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" fillcolor="white [3201]" strokecolor="#c2d69b [1942]" strokeweight="1pt">
                <v:fill color2="#d6e3bc [1302]" focus="100%" type="gradient"/>
                <v:shadow on="t" color="#4e6128 [1606]" opacity=".5" offset="1pt"/>
              </v:roundrect>
            </w:pict>
          </mc:Fallback>
        </mc:AlternateContent>
      </w:r>
    </w:p>
    <w:p w:rsidR="00142ED6" w:rsidRPr="004D3F3A" w:rsidRDefault="00460153" w:rsidP="00361A1E">
      <w:pPr>
        <w:spacing w:after="0" w:line="240" w:lineRule="auto"/>
        <w:jc w:val="center"/>
        <w:rPr>
          <w:rFonts w:ascii="Times New Roman" w:hAnsi="Times New Roman" w:cs="Times New Roman"/>
          <w:b/>
        </w:rPr>
      </w:pPr>
      <w:r>
        <w:rPr>
          <w:rFonts w:ascii="Times New Roman" w:hAnsi="Times New Roman" w:cs="Times New Roman"/>
          <w:b/>
          <w:noProof/>
          <w:sz w:val="24"/>
        </w:rPr>
        <mc:AlternateContent>
          <mc:Choice Requires="wps">
            <w:drawing>
              <wp:anchor distT="0" distB="0" distL="114300" distR="114300" simplePos="0" relativeHeight="251682816" behindDoc="0" locked="0" layoutInCell="1" allowOverlap="1">
                <wp:simplePos x="0" y="0"/>
                <wp:positionH relativeFrom="column">
                  <wp:posOffset>-239395</wp:posOffset>
                </wp:positionH>
                <wp:positionV relativeFrom="paragraph">
                  <wp:posOffset>65405</wp:posOffset>
                </wp:positionV>
                <wp:extent cx="1685925" cy="529590"/>
                <wp:effectExtent l="0" t="0" r="28575" b="22860"/>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29590"/>
                        </a:xfrm>
                        <a:prstGeom prst="rect">
                          <a:avLst/>
                        </a:prstGeom>
                        <a:solidFill>
                          <a:srgbClr val="FFFFFF"/>
                        </a:solidFill>
                        <a:ln w="9525">
                          <a:solidFill>
                            <a:srgbClr val="000000"/>
                          </a:solidFill>
                          <a:miter lim="800000"/>
                          <a:headEnd/>
                          <a:tailEnd/>
                        </a:ln>
                      </wps:spPr>
                      <wps:txbx>
                        <w:txbxContent>
                          <w:p w:rsidR="00D75B43" w:rsidRPr="00F46F0A" w:rsidRDefault="00D75B43" w:rsidP="00F46F0A">
                            <w:pPr>
                              <w:jc w:val="center"/>
                              <w:rPr>
                                <w:rFonts w:ascii="Times New Roman" w:hAnsi="Times New Roman" w:cs="Times New Roman"/>
                                <w:b/>
                                <w:sz w:val="24"/>
                              </w:rPr>
                            </w:pPr>
                            <w:r w:rsidRPr="00F46F0A">
                              <w:rPr>
                                <w:rFonts w:ascii="Times New Roman" w:hAnsi="Times New Roman" w:cs="Times New Roman"/>
                                <w:b/>
                                <w:sz w:val="24"/>
                              </w:rPr>
                              <w:t>Музеи и выставочные залы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4" type="#_x0000_t202" style="position:absolute;left:0;text-align:left;margin-left:-18.85pt;margin-top:5.15pt;width:132.75pt;height:4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">
                <v:textbox>
                  <w:txbxContent>
                    <w:p w:rsidR="00FD7184" w:rsidRPr="00F46F0A" w:rsidRDefault="00FD7184" w:rsidP="00F46F0A">
                      <w:pPr>
                        <w:jc w:val="center"/>
                        <w:rPr>
                          <w:rFonts w:ascii="Times New Roman" w:hAnsi="Times New Roman" w:cs="Times New Roman"/>
                          <w:b/>
                          <w:sz w:val="24"/>
                        </w:rPr>
                      </w:pPr>
                      <w:r w:rsidRPr="00F46F0A">
                        <w:rPr>
                          <w:rFonts w:ascii="Times New Roman" w:hAnsi="Times New Roman" w:cs="Times New Roman"/>
                          <w:b/>
                          <w:sz w:val="24"/>
                        </w:rPr>
                        <w:t>Музеи и выставочные залы</w:t>
                      </w:r>
                    </w:p>
                  </w:txbxContent>
                </v:textbox>
              </v:shape>
            </w:pict>
          </mc:Fallback>
        </mc:AlternateContent>
      </w:r>
      <w:r>
        <w:rPr>
          <w:rFonts w:ascii="Times New Roman" w:hAnsi="Times New Roman" w:cs="Times New Roman"/>
          <w:b/>
          <w:noProof/>
          <w:sz w:val="24"/>
        </w:rPr>
        <mc:AlternateContent>
          <mc:Choice Requires="wps">
            <w:drawing>
              <wp:anchor distT="0" distB="0" distL="114300" distR="114300" simplePos="0" relativeHeight="251675648" behindDoc="0" locked="0" layoutInCell="1" allowOverlap="1">
                <wp:simplePos x="0" y="0"/>
                <wp:positionH relativeFrom="column">
                  <wp:posOffset>4789805</wp:posOffset>
                </wp:positionH>
                <wp:positionV relativeFrom="paragraph">
                  <wp:posOffset>65405</wp:posOffset>
                </wp:positionV>
                <wp:extent cx="1704975" cy="529590"/>
                <wp:effectExtent l="0" t="0" r="28575" b="22860"/>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29590"/>
                        </a:xfrm>
                        <a:prstGeom prst="rect">
                          <a:avLst/>
                        </a:prstGeom>
                        <a:solidFill>
                          <a:srgbClr val="FFFFFF"/>
                        </a:solidFill>
                        <a:ln w="9525">
                          <a:solidFill>
                            <a:srgbClr val="000000"/>
                          </a:solidFill>
                          <a:miter lim="800000"/>
                          <a:headEnd/>
                          <a:tailEnd/>
                        </a:ln>
                      </wps:spPr>
                      <wps:txbx>
                        <w:txbxContent>
                          <w:p w:rsidR="00D75B43" w:rsidRPr="00BA1E1F" w:rsidRDefault="00D75B43" w:rsidP="00BA1E1F">
                            <w:pPr>
                              <w:jc w:val="center"/>
                              <w:rPr>
                                <w:rFonts w:ascii="Times New Roman" w:hAnsi="Times New Roman" w:cs="Times New Roman"/>
                                <w:b/>
                                <w:sz w:val="24"/>
                              </w:rPr>
                            </w:pPr>
                            <w:r w:rsidRPr="00BA1E1F">
                              <w:rPr>
                                <w:rFonts w:ascii="Times New Roman" w:hAnsi="Times New Roman" w:cs="Times New Roman"/>
                                <w:b/>
                                <w:sz w:val="24"/>
                              </w:rPr>
                              <w:t xml:space="preserve">ДЮСШ Вертикаль «Шахматная </w:t>
                            </w:r>
                            <w:r>
                              <w:rPr>
                                <w:rFonts w:ascii="Times New Roman" w:hAnsi="Times New Roman" w:cs="Times New Roman"/>
                                <w:b/>
                                <w:sz w:val="24"/>
                              </w:rPr>
                              <w:t>школа</w:t>
                            </w:r>
                            <w:r w:rsidRPr="00BA1E1F">
                              <w:rPr>
                                <w:rFonts w:ascii="Times New Roman" w:hAnsi="Times New Roman" w:cs="Times New Roman"/>
                                <w:b/>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5" type="#_x0000_t202" style="position:absolute;left:0;text-align:left;margin-left:377.15pt;margin-top:5.15pt;width:134.25pt;height:4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">
                <v:textbox>
                  <w:txbxContent>
                    <w:p w:rsidR="00FD7184" w:rsidRPr="00BA1E1F" w:rsidRDefault="00FD7184" w:rsidP="00BA1E1F">
                      <w:pPr>
                        <w:jc w:val="center"/>
                        <w:rPr>
                          <w:rFonts w:ascii="Times New Roman" w:hAnsi="Times New Roman" w:cs="Times New Roman"/>
                          <w:b/>
                          <w:sz w:val="24"/>
                        </w:rPr>
                      </w:pPr>
                      <w:r w:rsidRPr="00BA1E1F">
                        <w:rPr>
                          <w:rFonts w:ascii="Times New Roman" w:hAnsi="Times New Roman" w:cs="Times New Roman"/>
                          <w:b/>
                          <w:sz w:val="24"/>
                        </w:rPr>
                        <w:t xml:space="preserve">ДЮСШ Вертикаль «Шахматная </w:t>
                      </w:r>
                      <w:r>
                        <w:rPr>
                          <w:rFonts w:ascii="Times New Roman" w:hAnsi="Times New Roman" w:cs="Times New Roman"/>
                          <w:b/>
                          <w:sz w:val="24"/>
                        </w:rPr>
                        <w:t>школа</w:t>
                      </w:r>
                      <w:r w:rsidRPr="00BA1E1F">
                        <w:rPr>
                          <w:rFonts w:ascii="Times New Roman" w:hAnsi="Times New Roman" w:cs="Times New Roman"/>
                          <w:b/>
                          <w:sz w:val="24"/>
                        </w:rPr>
                        <w:t>»</w:t>
                      </w:r>
                    </w:p>
                  </w:txbxContent>
                </v:textbox>
              </v:shape>
            </w:pict>
          </mc:Fallback>
        </mc:AlternateContent>
      </w:r>
    </w:p>
    <w:p w:rsidR="00142ED6" w:rsidRDefault="00142ED6" w:rsidP="00361A1E">
      <w:pPr>
        <w:spacing w:after="0" w:line="240" w:lineRule="auto"/>
        <w:jc w:val="center"/>
        <w:rPr>
          <w:rFonts w:ascii="Times New Roman" w:hAnsi="Times New Roman" w:cs="Times New Roman"/>
          <w:b/>
          <w:sz w:val="24"/>
        </w:rPr>
      </w:pPr>
    </w:p>
    <w:p w:rsidR="00142ED6" w:rsidRDefault="00142ED6" w:rsidP="00361A1E">
      <w:pPr>
        <w:spacing w:after="0" w:line="240" w:lineRule="auto"/>
        <w:jc w:val="center"/>
        <w:rPr>
          <w:rFonts w:ascii="Times New Roman" w:hAnsi="Times New Roman" w:cs="Times New Roman"/>
          <w:b/>
          <w:sz w:val="24"/>
        </w:rPr>
      </w:pPr>
    </w:p>
    <w:p w:rsidR="00B70FA8" w:rsidRDefault="00B70FA8" w:rsidP="00361A1E">
      <w:pPr>
        <w:spacing w:after="0" w:line="240" w:lineRule="auto"/>
        <w:jc w:val="center"/>
        <w:rPr>
          <w:rFonts w:ascii="Times New Roman" w:hAnsi="Times New Roman" w:cs="Times New Roman"/>
          <w:b/>
          <w:sz w:val="24"/>
        </w:rPr>
      </w:pPr>
    </w:p>
    <w:p w:rsidR="00B70FA8" w:rsidRDefault="00B70FA8" w:rsidP="00361A1E">
      <w:pPr>
        <w:spacing w:after="0" w:line="240" w:lineRule="auto"/>
        <w:jc w:val="center"/>
        <w:rPr>
          <w:rFonts w:ascii="Times New Roman" w:hAnsi="Times New Roman" w:cs="Times New Roman"/>
          <w:b/>
          <w:sz w:val="24"/>
        </w:rPr>
      </w:pPr>
    </w:p>
    <w:p w:rsidR="00285A70" w:rsidRDefault="00285A70" w:rsidP="00361A1E">
      <w:pPr>
        <w:spacing w:after="0" w:line="240" w:lineRule="auto"/>
        <w:jc w:val="center"/>
        <w:rPr>
          <w:rFonts w:ascii="Times New Roman" w:hAnsi="Times New Roman" w:cs="Times New Roman"/>
          <w:b/>
          <w:sz w:val="24"/>
        </w:rPr>
      </w:pPr>
    </w:p>
    <w:p w:rsidR="00AE6354" w:rsidRDefault="00460153" w:rsidP="00995931">
      <w:pPr>
        <w:spacing w:after="0" w:line="240" w:lineRule="auto"/>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5408" behindDoc="0" locked="0" layoutInCell="1" allowOverlap="1" wp14:anchorId="58F0152B" wp14:editId="0D68FC33">
                <wp:simplePos x="0" y="0"/>
                <wp:positionH relativeFrom="column">
                  <wp:posOffset>2151380</wp:posOffset>
                </wp:positionH>
                <wp:positionV relativeFrom="paragraph">
                  <wp:posOffset>84455</wp:posOffset>
                </wp:positionV>
                <wp:extent cx="2152650" cy="781050"/>
                <wp:effectExtent l="0" t="0" r="38100" b="57150"/>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781050"/>
                        </a:xfrm>
                        <a:prstGeom prst="roundRect">
                          <a:avLst>
                            <a:gd name="adj" fmla="val 1666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26" style="position:absolute;margin-left:169.4pt;margin-top:6.65pt;width:169.5pt;height: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" fillcolor="white [3201]" strokecolor="#d99594 [1941]" strokeweight="1pt">
                <v:fill color2="#e5b8b7 [1301]" focus="100%" type="gradient"/>
                <v:shadow on="t" color="#622423 [1605]" opacity=".5" offset="1pt"/>
              </v:roundrect>
            </w:pict>
          </mc:Fallback>
        </mc:AlternateContent>
      </w:r>
      <w:r>
        <w:rPr>
          <w:rFonts w:ascii="Times New Roman" w:hAnsi="Times New Roman" w:cs="Times New Roman"/>
          <w:b/>
          <w:noProof/>
          <w:sz w:val="24"/>
        </w:rPr>
        <mc:AlternateContent>
          <mc:Choice Requires="wps">
            <w:drawing>
              <wp:anchor distT="0" distB="0" distL="114300" distR="114300" simplePos="0" relativeHeight="251663360" behindDoc="0" locked="0" layoutInCell="1" allowOverlap="1" wp14:anchorId="0F9FE162" wp14:editId="03963091">
                <wp:simplePos x="0" y="0"/>
                <wp:positionH relativeFrom="column">
                  <wp:posOffset>-353695</wp:posOffset>
                </wp:positionH>
                <wp:positionV relativeFrom="paragraph">
                  <wp:posOffset>141605</wp:posOffset>
                </wp:positionV>
                <wp:extent cx="1971675" cy="723900"/>
                <wp:effectExtent l="0" t="0" r="47625" b="5715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72390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6" style="position:absolute;margin-left:-27.85pt;margin-top:11.15pt;width:155.2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" fillcolor="white [3201]" strokecolor="#92cddc [1944]" strokeweight="1pt">
                <v:fill color2="#b6dde8 [1304]" focus="100%" type="gradient"/>
                <v:shadow on="t" color="#205867 [1608]" opacity=".5" offset="1pt"/>
              </v:roundrect>
            </w:pict>
          </mc:Fallback>
        </mc:AlternateContent>
      </w:r>
      <w:r>
        <w:rPr>
          <w:rFonts w:ascii="Times New Roman" w:hAnsi="Times New Roman" w:cs="Times New Roman"/>
          <w:b/>
          <w:noProof/>
          <w:sz w:val="24"/>
        </w:rPr>
        <mc:AlternateContent>
          <mc:Choice Requires="wps">
            <w:drawing>
              <wp:anchor distT="0" distB="0" distL="114300" distR="114300" simplePos="0" relativeHeight="251670528" behindDoc="0" locked="0" layoutInCell="1" allowOverlap="1" wp14:anchorId="33D1D47D" wp14:editId="13D18087">
                <wp:simplePos x="0" y="0"/>
                <wp:positionH relativeFrom="column">
                  <wp:posOffset>4694555</wp:posOffset>
                </wp:positionH>
                <wp:positionV relativeFrom="paragraph">
                  <wp:posOffset>141605</wp:posOffset>
                </wp:positionV>
                <wp:extent cx="1952625" cy="723900"/>
                <wp:effectExtent l="0" t="0" r="47625" b="57150"/>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72390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26" style="position:absolute;margin-left:369.65pt;margin-top:11.15pt;width:153.75pt;height: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" fillcolor="white [3201]" strokecolor="#92cddc [1944]" strokeweight="1pt">
                <v:fill color2="#b6dde8 [1304]" focus="100%" type="gradient"/>
                <v:shadow on="t" color="#205867 [1608]" opacity=".5" offset="1pt"/>
              </v:roundrect>
            </w:pict>
          </mc:Fallback>
        </mc:AlternateContent>
      </w:r>
      <w:r>
        <w:rPr>
          <w:rFonts w:ascii="Times New Roman" w:hAnsi="Times New Roman" w:cs="Times New Roman"/>
          <w:b/>
          <w:noProof/>
          <w:sz w:val="24"/>
        </w:rPr>
        <mc:AlternateContent>
          <mc:Choice Requires="wps">
            <w:drawing>
              <wp:anchor distT="0" distB="0" distL="114300" distR="114300" simplePos="0" relativeHeight="251678720" behindDoc="0" locked="0" layoutInCell="1" allowOverlap="1" wp14:anchorId="673C6899" wp14:editId="1385A035">
                <wp:simplePos x="0" y="0"/>
                <wp:positionH relativeFrom="column">
                  <wp:posOffset>2284730</wp:posOffset>
                </wp:positionH>
                <wp:positionV relativeFrom="paragraph">
                  <wp:posOffset>104775</wp:posOffset>
                </wp:positionV>
                <wp:extent cx="1838325" cy="447675"/>
                <wp:effectExtent l="0" t="0" r="28575" b="2857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47675"/>
                        </a:xfrm>
                        <a:prstGeom prst="rect">
                          <a:avLst/>
                        </a:prstGeom>
                        <a:solidFill>
                          <a:srgbClr val="FFFFFF"/>
                        </a:solidFill>
                        <a:ln w="9525">
                          <a:solidFill>
                            <a:srgbClr val="000000"/>
                          </a:solidFill>
                          <a:miter lim="800000"/>
                          <a:headEnd/>
                          <a:tailEnd/>
                        </a:ln>
                      </wps:spPr>
                      <wps:txbx>
                        <w:txbxContent>
                          <w:p w:rsidR="00D75B43" w:rsidRPr="00354EE1" w:rsidRDefault="00D75B43" w:rsidP="00BA1E1F">
                            <w:pPr>
                              <w:jc w:val="center"/>
                              <w:rPr>
                                <w:rFonts w:ascii="Times New Roman" w:hAnsi="Times New Roman" w:cs="Times New Roman"/>
                                <w:b/>
                                <w:sz w:val="32"/>
                              </w:rPr>
                            </w:pPr>
                            <w:r w:rsidRPr="00354EE1">
                              <w:rPr>
                                <w:rFonts w:ascii="Times New Roman" w:hAnsi="Times New Roman" w:cs="Times New Roman"/>
                                <w:b/>
                                <w:sz w:val="32"/>
                              </w:rPr>
                              <w:t>Ренессанс</w:t>
                            </w:r>
                          </w:p>
                          <w:p w:rsidR="00D75B43" w:rsidRPr="00BA1E1F" w:rsidRDefault="00D75B43" w:rsidP="00BA1E1F">
                            <w:pPr>
                              <w:jc w:val="center"/>
                              <w:rPr>
                                <w:rFonts w:ascii="Times New Roman" w:hAnsi="Times New Roman" w:cs="Times New Roman"/>
                                <w:b/>
                                <w:sz w:val="32"/>
                              </w:rPr>
                            </w:pPr>
                            <w:r>
                              <w:rPr>
                                <w:rFonts w:ascii="Times New Roman" w:hAnsi="Times New Roman" w:cs="Times New Roman"/>
                                <w:b/>
                                <w:sz w:val="32"/>
                              </w:rPr>
                              <w:t xml:space="preserve">Школа </w:t>
                            </w:r>
                            <w:proofErr w:type="spellStart"/>
                            <w:r>
                              <w:rPr>
                                <w:rFonts w:ascii="Times New Roman" w:hAnsi="Times New Roman" w:cs="Times New Roman"/>
                                <w:b/>
                                <w:sz w:val="32"/>
                              </w:rPr>
                              <w:t>исскуств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6" type="#_x0000_t202" style="position:absolute;margin-left:179.9pt;margin-top:8.25pt;width:144.75pt;height:3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">
                <v:textbox>
                  <w:txbxContent>
                    <w:p w:rsidR="00FD7184" w:rsidRPr="00354EE1" w:rsidRDefault="00FD7184" w:rsidP="00BA1E1F">
                      <w:pPr>
                        <w:jc w:val="center"/>
                        <w:rPr>
                          <w:rFonts w:ascii="Times New Roman" w:hAnsi="Times New Roman" w:cs="Times New Roman"/>
                          <w:b/>
                          <w:sz w:val="32"/>
                        </w:rPr>
                      </w:pPr>
                      <w:r w:rsidRPr="00354EE1">
                        <w:rPr>
                          <w:rFonts w:ascii="Times New Roman" w:hAnsi="Times New Roman" w:cs="Times New Roman"/>
                          <w:b/>
                          <w:sz w:val="32"/>
                        </w:rPr>
                        <w:t>Ренессанс</w:t>
                      </w:r>
                    </w:p>
                    <w:p w:rsidR="00FD7184" w:rsidRPr="00BA1E1F" w:rsidRDefault="00FD7184" w:rsidP="00BA1E1F">
                      <w:pPr>
                        <w:jc w:val="center"/>
                        <w:rPr>
                          <w:rFonts w:ascii="Times New Roman" w:hAnsi="Times New Roman" w:cs="Times New Roman"/>
                          <w:b/>
                          <w:sz w:val="32"/>
                        </w:rPr>
                      </w:pPr>
                      <w:r>
                        <w:rPr>
                          <w:rFonts w:ascii="Times New Roman" w:hAnsi="Times New Roman" w:cs="Times New Roman"/>
                          <w:b/>
                          <w:sz w:val="32"/>
                        </w:rPr>
                        <w:t xml:space="preserve">Школа </w:t>
                      </w:r>
                      <w:proofErr w:type="spellStart"/>
                      <w:r>
                        <w:rPr>
                          <w:rFonts w:ascii="Times New Roman" w:hAnsi="Times New Roman" w:cs="Times New Roman"/>
                          <w:b/>
                          <w:sz w:val="32"/>
                        </w:rPr>
                        <w:t>исскуств</w:t>
                      </w:r>
                      <w:proofErr w:type="spellEnd"/>
                    </w:p>
                  </w:txbxContent>
                </v:textbox>
              </v:shape>
            </w:pict>
          </mc:Fallback>
        </mc:AlternateContent>
      </w:r>
      <w:r>
        <w:rPr>
          <w:rFonts w:ascii="Times New Roman" w:hAnsi="Times New Roman" w:cs="Times New Roman"/>
          <w:b/>
          <w:noProof/>
          <w:sz w:val="24"/>
        </w:rPr>
        <mc:AlternateContent>
          <mc:Choice Requires="wps">
            <w:drawing>
              <wp:anchor distT="0" distB="0" distL="114300" distR="114300" simplePos="0" relativeHeight="251676672" behindDoc="0" locked="0" layoutInCell="1" allowOverlap="1" wp14:anchorId="085FD6F1" wp14:editId="5FC58C2D">
                <wp:simplePos x="0" y="0"/>
                <wp:positionH relativeFrom="column">
                  <wp:posOffset>4866005</wp:posOffset>
                </wp:positionH>
                <wp:positionV relativeFrom="paragraph">
                  <wp:posOffset>104775</wp:posOffset>
                </wp:positionV>
                <wp:extent cx="1628775" cy="476885"/>
                <wp:effectExtent l="0" t="0" r="28575" b="18415"/>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76885"/>
                        </a:xfrm>
                        <a:prstGeom prst="rect">
                          <a:avLst/>
                        </a:prstGeom>
                        <a:solidFill>
                          <a:srgbClr val="FFFFFF"/>
                        </a:solidFill>
                        <a:ln w="9525">
                          <a:solidFill>
                            <a:srgbClr val="000000"/>
                          </a:solidFill>
                          <a:miter lim="800000"/>
                          <a:headEnd/>
                          <a:tailEnd/>
                        </a:ln>
                      </wps:spPr>
                      <wps:txbx>
                        <w:txbxContent>
                          <w:p w:rsidR="00D75B43" w:rsidRPr="00BA1E1F" w:rsidRDefault="00D75B43" w:rsidP="00BA1E1F">
                            <w:pPr>
                              <w:jc w:val="center"/>
                              <w:rPr>
                                <w:rFonts w:ascii="Times New Roman" w:hAnsi="Times New Roman" w:cs="Times New Roman"/>
                                <w:b/>
                                <w:sz w:val="24"/>
                              </w:rPr>
                            </w:pPr>
                            <w:r w:rsidRPr="00BA1E1F">
                              <w:rPr>
                                <w:rFonts w:ascii="Times New Roman" w:hAnsi="Times New Roman" w:cs="Times New Roman"/>
                                <w:b/>
                                <w:sz w:val="24"/>
                              </w:rPr>
                              <w:t>МБОУ ДОД Школа искусств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7" type="#_x0000_t202" style="position:absolute;margin-left:383.15pt;margin-top:8.25pt;width:128.25pt;height:3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">
                <v:textbox>
                  <w:txbxContent>
                    <w:p w:rsidR="00FD7184" w:rsidRPr="00BA1E1F" w:rsidRDefault="00FD7184" w:rsidP="00BA1E1F">
                      <w:pPr>
                        <w:jc w:val="center"/>
                        <w:rPr>
                          <w:rFonts w:ascii="Times New Roman" w:hAnsi="Times New Roman" w:cs="Times New Roman"/>
                          <w:b/>
                          <w:sz w:val="24"/>
                        </w:rPr>
                      </w:pPr>
                      <w:r w:rsidRPr="00BA1E1F">
                        <w:rPr>
                          <w:rFonts w:ascii="Times New Roman" w:hAnsi="Times New Roman" w:cs="Times New Roman"/>
                          <w:b/>
                          <w:sz w:val="24"/>
                        </w:rPr>
                        <w:t>МБОУ ДОД Школа искусств</w:t>
                      </w:r>
                    </w:p>
                  </w:txbxContent>
                </v:textbox>
              </v:shape>
            </w:pict>
          </mc:Fallback>
        </mc:AlternateContent>
      </w:r>
      <w:r>
        <w:rPr>
          <w:rFonts w:ascii="Times New Roman" w:hAnsi="Times New Roman" w:cs="Times New Roman"/>
          <w:b/>
          <w:noProof/>
          <w:sz w:val="24"/>
        </w:rPr>
        <mc:AlternateContent>
          <mc:Choice Requires="wps">
            <w:drawing>
              <wp:anchor distT="0" distB="0" distL="114300" distR="114300" simplePos="0" relativeHeight="251683840" behindDoc="0" locked="0" layoutInCell="1" allowOverlap="1" wp14:anchorId="389F9621" wp14:editId="5D4F4C86">
                <wp:simplePos x="0" y="0"/>
                <wp:positionH relativeFrom="column">
                  <wp:posOffset>-239395</wp:posOffset>
                </wp:positionH>
                <wp:positionV relativeFrom="paragraph">
                  <wp:posOffset>104775</wp:posOffset>
                </wp:positionV>
                <wp:extent cx="1685925" cy="447675"/>
                <wp:effectExtent l="0" t="0" r="28575" b="28575"/>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47675"/>
                        </a:xfrm>
                        <a:prstGeom prst="rect">
                          <a:avLst/>
                        </a:prstGeom>
                        <a:solidFill>
                          <a:srgbClr val="FFFFFF"/>
                        </a:solidFill>
                        <a:ln w="9525">
                          <a:solidFill>
                            <a:srgbClr val="000000"/>
                          </a:solidFill>
                          <a:miter lim="800000"/>
                          <a:headEnd/>
                          <a:tailEnd/>
                        </a:ln>
                      </wps:spPr>
                      <wps:txbx>
                        <w:txbxContent>
                          <w:p w:rsidR="00D75B43" w:rsidRPr="00F46F0A" w:rsidRDefault="00D75B43" w:rsidP="00F46F0A">
                            <w:pPr>
                              <w:jc w:val="center"/>
                              <w:rPr>
                                <w:rFonts w:ascii="Times New Roman" w:hAnsi="Times New Roman" w:cs="Times New Roman"/>
                                <w:b/>
                                <w:sz w:val="28"/>
                              </w:rPr>
                            </w:pPr>
                            <w:r w:rsidRPr="00F46F0A">
                              <w:rPr>
                                <w:rFonts w:ascii="Times New Roman" w:hAnsi="Times New Roman" w:cs="Times New Roman"/>
                                <w:b/>
                                <w:sz w:val="28"/>
                              </w:rPr>
                              <w:t>Совет ветеранов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8" type="#_x0000_t202" style="position:absolute;margin-left:-18.85pt;margin-top:8.25pt;width:132.75pt;height:3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">
                <v:textbox>
                  <w:txbxContent>
                    <w:p w:rsidR="00FD7184" w:rsidRPr="00F46F0A" w:rsidRDefault="00FD7184" w:rsidP="00F46F0A">
                      <w:pPr>
                        <w:jc w:val="center"/>
                        <w:rPr>
                          <w:rFonts w:ascii="Times New Roman" w:hAnsi="Times New Roman" w:cs="Times New Roman"/>
                          <w:b/>
                          <w:sz w:val="28"/>
                        </w:rPr>
                      </w:pPr>
                      <w:r w:rsidRPr="00F46F0A">
                        <w:rPr>
                          <w:rFonts w:ascii="Times New Roman" w:hAnsi="Times New Roman" w:cs="Times New Roman"/>
                          <w:b/>
                          <w:sz w:val="28"/>
                        </w:rPr>
                        <w:t>Совет ветеранов</w:t>
                      </w:r>
                    </w:p>
                  </w:txbxContent>
                </v:textbox>
              </v:shape>
            </w:pict>
          </mc:Fallback>
        </mc:AlternateContent>
      </w:r>
    </w:p>
    <w:p w:rsidR="0091339A" w:rsidRDefault="0091339A" w:rsidP="001B4C6B">
      <w:pPr>
        <w:spacing w:after="0" w:line="240" w:lineRule="auto"/>
        <w:jc w:val="center"/>
        <w:rPr>
          <w:rFonts w:ascii="Times New Roman" w:hAnsi="Times New Roman" w:cs="Times New Roman"/>
          <w:b/>
          <w:sz w:val="24"/>
        </w:rPr>
      </w:pPr>
    </w:p>
    <w:p w:rsidR="00B70FA8" w:rsidRDefault="00B70FA8" w:rsidP="001B4C6B">
      <w:pPr>
        <w:spacing w:after="0" w:line="240" w:lineRule="auto"/>
        <w:jc w:val="center"/>
        <w:rPr>
          <w:rFonts w:ascii="Times New Roman" w:hAnsi="Times New Roman" w:cs="Times New Roman"/>
          <w:b/>
          <w:sz w:val="24"/>
        </w:rPr>
      </w:pPr>
    </w:p>
    <w:p w:rsidR="00B70FA8" w:rsidRDefault="00B70FA8" w:rsidP="001B4C6B">
      <w:pPr>
        <w:spacing w:after="0" w:line="240" w:lineRule="auto"/>
        <w:jc w:val="center"/>
        <w:rPr>
          <w:rFonts w:ascii="Times New Roman" w:hAnsi="Times New Roman" w:cs="Times New Roman"/>
          <w:b/>
          <w:sz w:val="24"/>
        </w:rPr>
      </w:pPr>
    </w:p>
    <w:p w:rsidR="00B70FA8" w:rsidRDefault="00B70FA8" w:rsidP="001B4C6B">
      <w:pPr>
        <w:spacing w:after="0" w:line="240" w:lineRule="auto"/>
        <w:jc w:val="center"/>
        <w:rPr>
          <w:rFonts w:ascii="Times New Roman" w:hAnsi="Times New Roman" w:cs="Times New Roman"/>
          <w:b/>
          <w:sz w:val="24"/>
        </w:rPr>
      </w:pPr>
    </w:p>
    <w:p w:rsidR="00B70FA8" w:rsidRDefault="00B70FA8" w:rsidP="001B4C6B">
      <w:pPr>
        <w:spacing w:after="0" w:line="240" w:lineRule="auto"/>
        <w:jc w:val="center"/>
        <w:rPr>
          <w:rFonts w:ascii="Times New Roman" w:hAnsi="Times New Roman" w:cs="Times New Roman"/>
          <w:b/>
          <w:sz w:val="24"/>
        </w:rPr>
      </w:pPr>
    </w:p>
    <w:p w:rsidR="00B70FA8" w:rsidRDefault="00B70FA8" w:rsidP="001B4C6B">
      <w:pPr>
        <w:spacing w:after="0" w:line="240" w:lineRule="auto"/>
        <w:jc w:val="center"/>
        <w:rPr>
          <w:rFonts w:ascii="Times New Roman" w:hAnsi="Times New Roman" w:cs="Times New Roman"/>
          <w:b/>
          <w:sz w:val="24"/>
        </w:rPr>
      </w:pPr>
    </w:p>
    <w:p w:rsidR="00BC067D" w:rsidRPr="00BC067D" w:rsidRDefault="00BC067D" w:rsidP="00BC067D">
      <w:pPr>
        <w:pStyle w:val="a4"/>
        <w:numPr>
          <w:ilvl w:val="1"/>
          <w:numId w:val="85"/>
        </w:numPr>
        <w:spacing w:after="0" w:line="240" w:lineRule="auto"/>
        <w:jc w:val="both"/>
        <w:rPr>
          <w:rFonts w:ascii="Times New Roman" w:hAnsi="Times New Roman" w:cs="Times New Roman"/>
          <w:b/>
          <w:i/>
          <w:color w:val="C00000"/>
          <w:sz w:val="26"/>
          <w:szCs w:val="26"/>
        </w:rPr>
      </w:pPr>
      <w:r>
        <w:rPr>
          <w:rFonts w:ascii="Times New Roman" w:hAnsi="Times New Roman" w:cs="Times New Roman"/>
          <w:b/>
          <w:i/>
          <w:color w:val="C00000"/>
          <w:sz w:val="26"/>
          <w:szCs w:val="26"/>
        </w:rPr>
        <w:t xml:space="preserve"> </w:t>
      </w:r>
      <w:r w:rsidRPr="00BC067D">
        <w:rPr>
          <w:rFonts w:ascii="Times New Roman" w:hAnsi="Times New Roman" w:cs="Times New Roman"/>
          <w:b/>
          <w:i/>
          <w:color w:val="C00000"/>
          <w:sz w:val="26"/>
          <w:szCs w:val="26"/>
        </w:rPr>
        <w:t>Основные направления развития МБОУ СОШ №8.</w:t>
      </w:r>
      <w:r w:rsidRPr="00BC067D">
        <w:t xml:space="preserve"> </w:t>
      </w:r>
      <w:r w:rsidRPr="00BC067D">
        <w:rPr>
          <w:rFonts w:ascii="Times New Roman" w:hAnsi="Times New Roman" w:cs="Times New Roman"/>
          <w:b/>
          <w:i/>
          <w:color w:val="C00000"/>
          <w:sz w:val="26"/>
          <w:szCs w:val="26"/>
        </w:rPr>
        <w:t>П</w:t>
      </w:r>
      <w:r>
        <w:rPr>
          <w:rFonts w:ascii="Times New Roman" w:hAnsi="Times New Roman" w:cs="Times New Roman"/>
          <w:b/>
          <w:i/>
          <w:color w:val="C00000"/>
          <w:sz w:val="26"/>
          <w:szCs w:val="26"/>
        </w:rPr>
        <w:t xml:space="preserve">ереход школы на федеральные </w:t>
      </w:r>
      <w:r w:rsidRPr="00BC067D">
        <w:rPr>
          <w:rFonts w:ascii="Times New Roman" w:hAnsi="Times New Roman" w:cs="Times New Roman"/>
          <w:b/>
          <w:i/>
          <w:color w:val="C00000"/>
          <w:sz w:val="26"/>
          <w:szCs w:val="26"/>
        </w:rPr>
        <w:t xml:space="preserve">основные </w:t>
      </w:r>
      <w:r>
        <w:rPr>
          <w:rFonts w:ascii="Times New Roman" w:hAnsi="Times New Roman" w:cs="Times New Roman"/>
          <w:b/>
          <w:i/>
          <w:color w:val="C00000"/>
          <w:sz w:val="26"/>
          <w:szCs w:val="26"/>
        </w:rPr>
        <w:t xml:space="preserve"> образовательные программы.</w:t>
      </w:r>
    </w:p>
    <w:p w:rsidR="00BC067D" w:rsidRPr="00BC067D" w:rsidRDefault="00BC067D" w:rsidP="00BC067D">
      <w:pPr>
        <w:spacing w:after="0" w:line="240" w:lineRule="auto"/>
        <w:jc w:val="both"/>
        <w:rPr>
          <w:rFonts w:ascii="Times New Roman" w:hAnsi="Times New Roman" w:cs="Times New Roman"/>
          <w:color w:val="C00000"/>
          <w:sz w:val="24"/>
          <w:szCs w:val="24"/>
        </w:rPr>
      </w:pPr>
      <w:r w:rsidRPr="00BC067D">
        <w:rPr>
          <w:rFonts w:ascii="Times New Roman" w:hAnsi="Times New Roman" w:cs="Times New Roman"/>
          <w:color w:val="C00000"/>
          <w:sz w:val="24"/>
          <w:szCs w:val="24"/>
        </w:rPr>
        <w:t>1. Внедрение ФГОС-2021 и переход на ФООП. Создание рабочей группы по обеспечению перехода на применение ФООП. Обеспечение соответствия материально-технической базы новым требованиям стандартов. Корректировка всех ООП с учетом ФООП.</w:t>
      </w:r>
    </w:p>
    <w:p w:rsidR="00BC067D" w:rsidRPr="00BC067D" w:rsidRDefault="00BC067D" w:rsidP="00BC067D">
      <w:pPr>
        <w:spacing w:after="0" w:line="240" w:lineRule="auto"/>
        <w:jc w:val="both"/>
        <w:rPr>
          <w:rFonts w:ascii="Times New Roman" w:hAnsi="Times New Roman" w:cs="Times New Roman"/>
          <w:color w:val="C00000"/>
          <w:sz w:val="24"/>
          <w:szCs w:val="24"/>
        </w:rPr>
      </w:pPr>
      <w:r w:rsidRPr="00BC067D">
        <w:rPr>
          <w:rFonts w:ascii="Times New Roman" w:hAnsi="Times New Roman" w:cs="Times New Roman"/>
          <w:color w:val="C00000"/>
          <w:sz w:val="24"/>
          <w:szCs w:val="24"/>
        </w:rPr>
        <w:t xml:space="preserve">2. Внутренний мониторинг условий организации на соответствие </w:t>
      </w:r>
      <w:proofErr w:type="spellStart"/>
      <w:r w:rsidRPr="00BC067D">
        <w:rPr>
          <w:rFonts w:ascii="Times New Roman" w:hAnsi="Times New Roman" w:cs="Times New Roman"/>
          <w:color w:val="C00000"/>
          <w:sz w:val="24"/>
          <w:szCs w:val="24"/>
        </w:rPr>
        <w:t>аккредитационным</w:t>
      </w:r>
      <w:proofErr w:type="spellEnd"/>
      <w:r w:rsidRPr="00BC067D">
        <w:rPr>
          <w:rFonts w:ascii="Times New Roman" w:hAnsi="Times New Roman" w:cs="Times New Roman"/>
          <w:color w:val="C00000"/>
          <w:sz w:val="24"/>
          <w:szCs w:val="24"/>
        </w:rPr>
        <w:t xml:space="preserve"> показателям. Проводить периодическую внутреннюю проверку школы на соответствие </w:t>
      </w:r>
      <w:proofErr w:type="spellStart"/>
      <w:r w:rsidRPr="00BC067D">
        <w:rPr>
          <w:rFonts w:ascii="Times New Roman" w:hAnsi="Times New Roman" w:cs="Times New Roman"/>
          <w:color w:val="C00000"/>
          <w:sz w:val="24"/>
          <w:szCs w:val="24"/>
        </w:rPr>
        <w:t>аккредитационным</w:t>
      </w:r>
      <w:proofErr w:type="spellEnd"/>
      <w:r w:rsidRPr="00BC067D">
        <w:rPr>
          <w:rFonts w:ascii="Times New Roman" w:hAnsi="Times New Roman" w:cs="Times New Roman"/>
          <w:color w:val="C00000"/>
          <w:sz w:val="24"/>
          <w:szCs w:val="24"/>
        </w:rPr>
        <w:t xml:space="preserve"> показателям. Если выявятся несоответствия, провести мероприятия по их устранению.</w:t>
      </w:r>
    </w:p>
    <w:p w:rsidR="00BC067D" w:rsidRPr="00BC067D" w:rsidRDefault="00BC067D" w:rsidP="00BC067D">
      <w:pPr>
        <w:spacing w:after="0" w:line="240" w:lineRule="auto"/>
        <w:jc w:val="both"/>
        <w:rPr>
          <w:rFonts w:ascii="Times New Roman" w:hAnsi="Times New Roman" w:cs="Times New Roman"/>
          <w:color w:val="C00000"/>
          <w:sz w:val="24"/>
          <w:szCs w:val="24"/>
        </w:rPr>
      </w:pPr>
      <w:r w:rsidRPr="00BC067D">
        <w:rPr>
          <w:rFonts w:ascii="Times New Roman" w:hAnsi="Times New Roman" w:cs="Times New Roman"/>
          <w:color w:val="C00000"/>
          <w:sz w:val="24"/>
          <w:szCs w:val="24"/>
        </w:rPr>
        <w:t>3. Введение должности советника директора по воспитанию и взаимодействию с детскими общественными объединениями. Перераспределить работу по организации и контролю воспитательной деятельности школы с учетом должностных обязанностей нового специалиста. Разработать планы работы советника директора, скорректировать локальные нормативные акты школы (при необходимости).</w:t>
      </w:r>
    </w:p>
    <w:p w:rsidR="00BC067D" w:rsidRPr="00BC067D" w:rsidRDefault="00BC067D" w:rsidP="00BC067D">
      <w:pPr>
        <w:spacing w:after="0" w:line="240" w:lineRule="auto"/>
        <w:jc w:val="both"/>
        <w:rPr>
          <w:rFonts w:ascii="Times New Roman" w:hAnsi="Times New Roman" w:cs="Times New Roman"/>
          <w:color w:val="C00000"/>
          <w:sz w:val="24"/>
          <w:szCs w:val="24"/>
        </w:rPr>
      </w:pPr>
      <w:r w:rsidRPr="00BC067D">
        <w:rPr>
          <w:rFonts w:ascii="Times New Roman" w:hAnsi="Times New Roman" w:cs="Times New Roman"/>
          <w:color w:val="C00000"/>
          <w:sz w:val="24"/>
          <w:szCs w:val="24"/>
        </w:rPr>
        <w:t xml:space="preserve">4. Расширение спектра дополнительных образовательных услуг для детей и их родителей. Повысить эффективность системы дополнительного образования. Принять участие в реализации ведомственной целевой программы «Развитие дополнительного образования детей, </w:t>
      </w:r>
      <w:r w:rsidRPr="00BC067D">
        <w:rPr>
          <w:rFonts w:ascii="Times New Roman" w:hAnsi="Times New Roman" w:cs="Times New Roman"/>
          <w:color w:val="C00000"/>
          <w:sz w:val="24"/>
          <w:szCs w:val="24"/>
        </w:rPr>
        <w:lastRenderedPageBreak/>
        <w:t xml:space="preserve">выявление и поддержка лиц, проявивших выдающиеся способности» до 2025 года (распоряжение </w:t>
      </w:r>
      <w:proofErr w:type="spellStart"/>
      <w:r w:rsidRPr="00BC067D">
        <w:rPr>
          <w:rFonts w:ascii="Times New Roman" w:hAnsi="Times New Roman" w:cs="Times New Roman"/>
          <w:color w:val="C00000"/>
          <w:sz w:val="24"/>
          <w:szCs w:val="24"/>
        </w:rPr>
        <w:t>Минпросвещения</w:t>
      </w:r>
      <w:proofErr w:type="spellEnd"/>
      <w:r w:rsidRPr="00BC067D">
        <w:rPr>
          <w:rFonts w:ascii="Times New Roman" w:hAnsi="Times New Roman" w:cs="Times New Roman"/>
          <w:color w:val="C00000"/>
          <w:sz w:val="24"/>
          <w:szCs w:val="24"/>
        </w:rPr>
        <w:t xml:space="preserve"> от 21.06.2021 № Р-126).</w:t>
      </w:r>
    </w:p>
    <w:p w:rsidR="00BC067D" w:rsidRPr="00BC067D" w:rsidRDefault="00BC067D" w:rsidP="00BC067D">
      <w:pPr>
        <w:spacing w:after="0" w:line="240" w:lineRule="auto"/>
        <w:jc w:val="both"/>
        <w:rPr>
          <w:rFonts w:ascii="Times New Roman" w:hAnsi="Times New Roman" w:cs="Times New Roman"/>
          <w:color w:val="C00000"/>
          <w:sz w:val="24"/>
          <w:szCs w:val="24"/>
        </w:rPr>
      </w:pPr>
      <w:r w:rsidRPr="00BC067D">
        <w:rPr>
          <w:rFonts w:ascii="Times New Roman" w:hAnsi="Times New Roman" w:cs="Times New Roman"/>
          <w:color w:val="C00000"/>
          <w:sz w:val="24"/>
          <w:szCs w:val="24"/>
        </w:rPr>
        <w:t xml:space="preserve">5. Участия в проекте </w:t>
      </w:r>
      <w:proofErr w:type="spellStart"/>
      <w:r w:rsidRPr="00BC067D">
        <w:rPr>
          <w:rFonts w:ascii="Times New Roman" w:hAnsi="Times New Roman" w:cs="Times New Roman"/>
          <w:color w:val="C00000"/>
          <w:sz w:val="24"/>
          <w:szCs w:val="24"/>
        </w:rPr>
        <w:t>Минпросвещения</w:t>
      </w:r>
      <w:proofErr w:type="spellEnd"/>
      <w:r w:rsidRPr="00BC067D">
        <w:rPr>
          <w:rFonts w:ascii="Times New Roman" w:hAnsi="Times New Roman" w:cs="Times New Roman"/>
          <w:color w:val="C00000"/>
          <w:sz w:val="24"/>
          <w:szCs w:val="24"/>
        </w:rPr>
        <w:t xml:space="preserve"> «Школьный театр». Определить, в каком формате организовать школьный театр. Разработать и утвердить образовательную программу, сопутствующие документы, в том числе скорректировать локальные нормативные акты школы (при необходимости). Организовать сотрудничество с организациями, оказывающими поддержку проекта, в том числе с ФГОУ ВПО «Театральный институт имени Бориса Щукина при Государственном академическом театре имени Евгения Вахтангова».</w:t>
      </w:r>
    </w:p>
    <w:p w:rsidR="00BC067D" w:rsidRPr="00BC067D" w:rsidRDefault="00BC067D" w:rsidP="00BC067D">
      <w:pPr>
        <w:spacing w:after="0" w:line="240" w:lineRule="auto"/>
        <w:jc w:val="both"/>
        <w:rPr>
          <w:rFonts w:ascii="Times New Roman" w:hAnsi="Times New Roman" w:cs="Times New Roman"/>
          <w:color w:val="C00000"/>
          <w:sz w:val="24"/>
          <w:szCs w:val="24"/>
        </w:rPr>
      </w:pPr>
      <w:r w:rsidRPr="00BC067D">
        <w:rPr>
          <w:rFonts w:ascii="Times New Roman" w:hAnsi="Times New Roman" w:cs="Times New Roman"/>
          <w:color w:val="C00000"/>
          <w:sz w:val="24"/>
          <w:szCs w:val="24"/>
        </w:rPr>
        <w:t xml:space="preserve">6. </w:t>
      </w:r>
      <w:proofErr w:type="spellStart"/>
      <w:r w:rsidRPr="00BC067D">
        <w:rPr>
          <w:rFonts w:ascii="Times New Roman" w:hAnsi="Times New Roman" w:cs="Times New Roman"/>
          <w:color w:val="C00000"/>
          <w:sz w:val="24"/>
          <w:szCs w:val="24"/>
        </w:rPr>
        <w:t>Цифровизация</w:t>
      </w:r>
      <w:proofErr w:type="spellEnd"/>
      <w:r w:rsidRPr="00BC067D">
        <w:rPr>
          <w:rFonts w:ascii="Times New Roman" w:hAnsi="Times New Roman" w:cs="Times New Roman"/>
          <w:color w:val="C00000"/>
          <w:sz w:val="24"/>
          <w:szCs w:val="24"/>
        </w:rPr>
        <w:t xml:space="preserve"> рабочих и образовательных процессов в организации. Реализация государственной политики в сфере цифровой трансформации образовательной организации и развития цифровой образовательной среды. Внедрение электронного документооборота.</w:t>
      </w:r>
    </w:p>
    <w:p w:rsidR="00BC067D" w:rsidRPr="00BC067D" w:rsidRDefault="00BC067D" w:rsidP="00BC067D">
      <w:pPr>
        <w:spacing w:after="0" w:line="240" w:lineRule="auto"/>
        <w:jc w:val="both"/>
        <w:rPr>
          <w:rFonts w:ascii="Times New Roman" w:hAnsi="Times New Roman" w:cs="Times New Roman"/>
          <w:color w:val="C00000"/>
          <w:sz w:val="24"/>
          <w:szCs w:val="24"/>
        </w:rPr>
      </w:pPr>
      <w:r w:rsidRPr="00BC067D">
        <w:rPr>
          <w:rFonts w:ascii="Times New Roman" w:hAnsi="Times New Roman" w:cs="Times New Roman"/>
          <w:color w:val="C00000"/>
          <w:sz w:val="24"/>
          <w:szCs w:val="24"/>
        </w:rPr>
        <w:t>7. Совершенствование системы охраны труда. Внедрение новых мероприятий по улучшению условий и охраны труда. Актуализировать локальные нормативные акты школы в сфере охраны труда. Разработать, утвердить и планомерно осуществлять мероприятий по улучшению условий и охраны труда, в том числе:</w:t>
      </w:r>
    </w:p>
    <w:p w:rsidR="00BC067D" w:rsidRPr="00BC067D" w:rsidRDefault="00BC067D" w:rsidP="00BC067D">
      <w:pPr>
        <w:spacing w:after="0" w:line="240" w:lineRule="auto"/>
        <w:jc w:val="both"/>
        <w:rPr>
          <w:rFonts w:ascii="Times New Roman" w:hAnsi="Times New Roman" w:cs="Times New Roman"/>
          <w:color w:val="C00000"/>
          <w:sz w:val="24"/>
          <w:szCs w:val="24"/>
        </w:rPr>
      </w:pPr>
      <w:r w:rsidRPr="00BC067D">
        <w:rPr>
          <w:rFonts w:ascii="Times New Roman" w:hAnsi="Times New Roman" w:cs="Times New Roman"/>
          <w:color w:val="C00000"/>
          <w:sz w:val="24"/>
          <w:szCs w:val="24"/>
        </w:rPr>
        <w:t>• проводить специальную оценку условий труда, оценку уровней профессиональных рисков;</w:t>
      </w:r>
    </w:p>
    <w:p w:rsidR="00BC067D" w:rsidRPr="00BC067D" w:rsidRDefault="00BC067D" w:rsidP="00BC067D">
      <w:pPr>
        <w:spacing w:after="0" w:line="240" w:lineRule="auto"/>
        <w:jc w:val="both"/>
        <w:rPr>
          <w:rFonts w:ascii="Times New Roman" w:hAnsi="Times New Roman" w:cs="Times New Roman"/>
          <w:color w:val="C00000"/>
          <w:sz w:val="24"/>
          <w:szCs w:val="24"/>
        </w:rPr>
      </w:pPr>
      <w:r w:rsidRPr="00BC067D">
        <w:rPr>
          <w:rFonts w:ascii="Times New Roman" w:hAnsi="Times New Roman" w:cs="Times New Roman"/>
          <w:color w:val="C00000"/>
          <w:sz w:val="24"/>
          <w:szCs w:val="24"/>
        </w:rPr>
        <w:t>• механизировать работы при складировании и транспортировании продуктов, отходов, других тяжелых объектов;</w:t>
      </w:r>
    </w:p>
    <w:p w:rsidR="00BC067D" w:rsidRPr="00BC067D" w:rsidRDefault="00BC067D" w:rsidP="00BC067D">
      <w:pPr>
        <w:spacing w:after="0" w:line="240" w:lineRule="auto"/>
        <w:jc w:val="both"/>
        <w:rPr>
          <w:rFonts w:ascii="Times New Roman" w:hAnsi="Times New Roman" w:cs="Times New Roman"/>
          <w:color w:val="C00000"/>
          <w:sz w:val="24"/>
          <w:szCs w:val="24"/>
        </w:rPr>
      </w:pPr>
      <w:r w:rsidRPr="00BC067D">
        <w:rPr>
          <w:rFonts w:ascii="Times New Roman" w:hAnsi="Times New Roman" w:cs="Times New Roman"/>
          <w:color w:val="C00000"/>
          <w:sz w:val="24"/>
          <w:szCs w:val="24"/>
        </w:rPr>
        <w:t>• модернизировать оборудование и технологические процессы на рабочих местах с целью снижения содержания вредных веществ в воздухе рабочей зоны, механических колебаний и излучений;</w:t>
      </w:r>
    </w:p>
    <w:p w:rsidR="00BC067D" w:rsidRPr="00BC067D" w:rsidRDefault="00BC067D" w:rsidP="00BC067D">
      <w:pPr>
        <w:spacing w:after="0" w:line="240" w:lineRule="auto"/>
        <w:jc w:val="both"/>
        <w:rPr>
          <w:rFonts w:ascii="Times New Roman" w:hAnsi="Times New Roman" w:cs="Times New Roman"/>
          <w:color w:val="C00000"/>
          <w:sz w:val="24"/>
          <w:szCs w:val="24"/>
        </w:rPr>
      </w:pPr>
      <w:r w:rsidRPr="00BC067D">
        <w:rPr>
          <w:rFonts w:ascii="Times New Roman" w:hAnsi="Times New Roman" w:cs="Times New Roman"/>
          <w:color w:val="C00000"/>
          <w:sz w:val="24"/>
          <w:szCs w:val="24"/>
        </w:rPr>
        <w:t>• обустроить новые или реконструировать имеющиеся места отдыха, психологической разгрузки, обогрева работников, укрытий от солнечных лучей и атмосферных осадков при работах на открытом воздухе.</w:t>
      </w:r>
    </w:p>
    <w:p w:rsidR="00BC067D" w:rsidRPr="00BC067D" w:rsidRDefault="00BC067D" w:rsidP="00BC067D">
      <w:pPr>
        <w:spacing w:after="0" w:line="240" w:lineRule="auto"/>
        <w:jc w:val="both"/>
        <w:rPr>
          <w:rFonts w:ascii="Times New Roman" w:hAnsi="Times New Roman" w:cs="Times New Roman"/>
          <w:color w:val="C00000"/>
          <w:sz w:val="24"/>
          <w:szCs w:val="24"/>
        </w:rPr>
      </w:pPr>
      <w:r w:rsidRPr="00BC067D">
        <w:rPr>
          <w:rFonts w:ascii="Times New Roman" w:hAnsi="Times New Roman" w:cs="Times New Roman"/>
          <w:color w:val="C00000"/>
          <w:sz w:val="24"/>
          <w:szCs w:val="24"/>
        </w:rPr>
        <w:t>8. Усиление антитеррористической защищенности организации. Провести оценку качества и достаточности организационных мероприятий, практической готовности и обеспечения объекта техническими средствами. Разработать комплексный план мероприятий по усилению антитеррористической безопасности, интегрировать его с антикризисным планом организации.</w:t>
      </w:r>
    </w:p>
    <w:p w:rsidR="00BC067D" w:rsidRPr="00BC067D" w:rsidRDefault="00BC067D" w:rsidP="00BC067D">
      <w:pPr>
        <w:spacing w:after="0" w:line="240" w:lineRule="auto"/>
        <w:jc w:val="both"/>
        <w:rPr>
          <w:rFonts w:ascii="Times New Roman" w:hAnsi="Times New Roman" w:cs="Times New Roman"/>
          <w:color w:val="C00000"/>
          <w:sz w:val="24"/>
          <w:szCs w:val="24"/>
        </w:rPr>
      </w:pPr>
      <w:r w:rsidRPr="00BC067D">
        <w:rPr>
          <w:rFonts w:ascii="Times New Roman" w:hAnsi="Times New Roman" w:cs="Times New Roman"/>
          <w:color w:val="C00000"/>
          <w:sz w:val="24"/>
          <w:szCs w:val="24"/>
        </w:rPr>
        <w:t xml:space="preserve">9. Оптимизация работы кадровых ресурсов. Оценить количество работников, которых могут призвать на военную службу по мобилизации. Определить схему перераспределения обязанностей работников, которых могут призвать на службу. Разработать план мероприятий </w:t>
      </w:r>
      <w:proofErr w:type="gramStart"/>
      <w:r w:rsidRPr="00BC067D">
        <w:rPr>
          <w:rFonts w:ascii="Times New Roman" w:hAnsi="Times New Roman" w:cs="Times New Roman"/>
          <w:color w:val="C00000"/>
          <w:sz w:val="24"/>
          <w:szCs w:val="24"/>
        </w:rPr>
        <w:t>по минимизации рисков для образовательного процесса в случае призыва работников на военную службу по мобилизации</w:t>
      </w:r>
      <w:proofErr w:type="gramEnd"/>
      <w:r w:rsidRPr="00BC067D">
        <w:rPr>
          <w:rFonts w:ascii="Times New Roman" w:hAnsi="Times New Roman" w:cs="Times New Roman"/>
          <w:color w:val="C00000"/>
          <w:sz w:val="24"/>
          <w:szCs w:val="24"/>
        </w:rPr>
        <w:t>.</w:t>
      </w:r>
    </w:p>
    <w:p w:rsidR="00BC067D" w:rsidRPr="00BC067D" w:rsidRDefault="00BC067D" w:rsidP="00BC067D">
      <w:pPr>
        <w:spacing w:after="0" w:line="240" w:lineRule="auto"/>
        <w:jc w:val="both"/>
        <w:rPr>
          <w:rFonts w:ascii="Times New Roman" w:hAnsi="Times New Roman" w:cs="Times New Roman"/>
          <w:color w:val="C00000"/>
          <w:sz w:val="24"/>
          <w:szCs w:val="24"/>
        </w:rPr>
      </w:pPr>
      <w:r w:rsidRPr="00BC067D">
        <w:rPr>
          <w:rFonts w:ascii="Times New Roman" w:hAnsi="Times New Roman" w:cs="Times New Roman"/>
          <w:color w:val="C00000"/>
          <w:sz w:val="24"/>
          <w:szCs w:val="24"/>
        </w:rPr>
        <w:t xml:space="preserve">10. Усиление работы по адаптации </w:t>
      </w:r>
      <w:proofErr w:type="gramStart"/>
      <w:r w:rsidRPr="00BC067D">
        <w:rPr>
          <w:rFonts w:ascii="Times New Roman" w:hAnsi="Times New Roman" w:cs="Times New Roman"/>
          <w:color w:val="C00000"/>
          <w:sz w:val="24"/>
          <w:szCs w:val="24"/>
        </w:rPr>
        <w:t>иностранных</w:t>
      </w:r>
      <w:proofErr w:type="gramEnd"/>
      <w:r w:rsidRPr="00BC067D">
        <w:rPr>
          <w:rFonts w:ascii="Times New Roman" w:hAnsi="Times New Roman" w:cs="Times New Roman"/>
          <w:color w:val="C00000"/>
          <w:sz w:val="24"/>
          <w:szCs w:val="24"/>
        </w:rPr>
        <w:t xml:space="preserve"> обучающихся. Провести мониторинг состояния степени адаптации обучающихся-иностранцев и на его основе разработать план мероприятий по улучшению адаптации и интеграции детей в образовательный процесс школы. Запланировать диагностические периоды с целью контроля реализации плана мероприятий.</w:t>
      </w:r>
    </w:p>
    <w:p w:rsidR="00BC067D" w:rsidRDefault="00BC067D" w:rsidP="001B4C6B">
      <w:pPr>
        <w:spacing w:after="0" w:line="240" w:lineRule="auto"/>
        <w:jc w:val="center"/>
        <w:rPr>
          <w:rFonts w:ascii="Times New Roman" w:hAnsi="Times New Roman" w:cs="Times New Roman"/>
          <w:b/>
          <w:sz w:val="24"/>
        </w:rPr>
      </w:pPr>
    </w:p>
    <w:p w:rsidR="00A64E74" w:rsidRDefault="00A64E74" w:rsidP="001B4C6B">
      <w:pPr>
        <w:spacing w:after="0" w:line="240" w:lineRule="auto"/>
        <w:jc w:val="center"/>
        <w:rPr>
          <w:rFonts w:ascii="Times New Roman" w:hAnsi="Times New Roman" w:cs="Times New Roman"/>
          <w:b/>
          <w:sz w:val="24"/>
        </w:rPr>
      </w:pPr>
      <w:r>
        <w:rPr>
          <w:rFonts w:ascii="Times New Roman" w:hAnsi="Times New Roman" w:cs="Times New Roman"/>
          <w:b/>
          <w:sz w:val="24"/>
        </w:rPr>
        <w:t>РАЗДЕЛ 2. КОНЦЕПЦИЯ РАЗВИТИЯ ШКОЛЫ.</w:t>
      </w:r>
    </w:p>
    <w:p w:rsidR="00A64E74" w:rsidRPr="00A64E74" w:rsidRDefault="00A64E74" w:rsidP="00A64E74">
      <w:pPr>
        <w:spacing w:after="0" w:line="240" w:lineRule="auto"/>
        <w:ind w:firstLine="708"/>
        <w:jc w:val="both"/>
        <w:rPr>
          <w:rFonts w:ascii="Times New Roman" w:hAnsi="Times New Roman" w:cs="Times New Roman"/>
          <w:sz w:val="24"/>
        </w:rPr>
      </w:pPr>
      <w:r w:rsidRPr="00A64E74">
        <w:rPr>
          <w:rFonts w:ascii="Times New Roman" w:hAnsi="Times New Roman" w:cs="Times New Roman"/>
          <w:sz w:val="24"/>
        </w:rPr>
        <w:t xml:space="preserve">Современная школа призвана достичь ряда основополагающих задач, определенных потребностями развития общества: </w:t>
      </w:r>
    </w:p>
    <w:p w:rsidR="00A64E74" w:rsidRPr="00A64E74" w:rsidRDefault="00A64E74" w:rsidP="00A64E74">
      <w:pPr>
        <w:spacing w:after="0" w:line="240" w:lineRule="auto"/>
        <w:jc w:val="both"/>
        <w:rPr>
          <w:rFonts w:ascii="Times New Roman" w:hAnsi="Times New Roman" w:cs="Times New Roman"/>
          <w:sz w:val="24"/>
        </w:rPr>
      </w:pPr>
      <w:r w:rsidRPr="00A64E74">
        <w:rPr>
          <w:rFonts w:ascii="Times New Roman" w:hAnsi="Times New Roman" w:cs="Times New Roman"/>
          <w:sz w:val="24"/>
        </w:rPr>
        <w:t xml:space="preserve">1. Создание особых условий обучения, при которых уже в Школе дети могли бы раскрыть свои возможности, подготовиться к жизни в высокотехнологичном конкурентном мире. </w:t>
      </w:r>
    </w:p>
    <w:p w:rsidR="00A64E74" w:rsidRPr="00A64E74" w:rsidRDefault="00A64E74" w:rsidP="00A64E74">
      <w:pPr>
        <w:spacing w:after="0" w:line="240" w:lineRule="auto"/>
        <w:jc w:val="both"/>
        <w:rPr>
          <w:rFonts w:ascii="Times New Roman" w:hAnsi="Times New Roman" w:cs="Times New Roman"/>
          <w:sz w:val="24"/>
        </w:rPr>
      </w:pPr>
      <w:r w:rsidRPr="00A64E74">
        <w:rPr>
          <w:rFonts w:ascii="Times New Roman" w:hAnsi="Times New Roman" w:cs="Times New Roman"/>
          <w:sz w:val="24"/>
        </w:rPr>
        <w:t xml:space="preserve">2. Создание условий для развития творческого потенциала каждого ребенка в условиях гуманистического воспитания. </w:t>
      </w:r>
    </w:p>
    <w:p w:rsidR="00A64E74" w:rsidRPr="00A64E74" w:rsidRDefault="00A64E74" w:rsidP="00A64E74">
      <w:pPr>
        <w:spacing w:after="0" w:line="240" w:lineRule="auto"/>
        <w:jc w:val="both"/>
        <w:rPr>
          <w:rFonts w:ascii="Times New Roman" w:hAnsi="Times New Roman" w:cs="Times New Roman"/>
          <w:sz w:val="24"/>
        </w:rPr>
      </w:pPr>
      <w:r w:rsidRPr="00A64E74">
        <w:rPr>
          <w:rFonts w:ascii="Times New Roman" w:hAnsi="Times New Roman" w:cs="Times New Roman"/>
          <w:sz w:val="24"/>
        </w:rPr>
        <w:t xml:space="preserve">3. Создание системы поиска и поддержки талантливых детей, а также их сопровождения в течение всего периода становления личности. </w:t>
      </w:r>
    </w:p>
    <w:p w:rsidR="00A64E74" w:rsidRPr="00A64E74" w:rsidRDefault="00A64E74" w:rsidP="00A64E74">
      <w:pPr>
        <w:spacing w:after="0" w:line="240" w:lineRule="auto"/>
        <w:jc w:val="both"/>
        <w:rPr>
          <w:rFonts w:ascii="Times New Roman" w:hAnsi="Times New Roman" w:cs="Times New Roman"/>
          <w:sz w:val="24"/>
        </w:rPr>
      </w:pPr>
      <w:r w:rsidRPr="00A64E74">
        <w:rPr>
          <w:rFonts w:ascii="Times New Roman" w:hAnsi="Times New Roman" w:cs="Times New Roman"/>
          <w:sz w:val="24"/>
        </w:rPr>
        <w:t xml:space="preserve">4. Создание условий для физического и психологического комфорта учащихся в Школе. </w:t>
      </w:r>
    </w:p>
    <w:p w:rsidR="00A64E74" w:rsidRPr="00A64E74" w:rsidRDefault="00A64E74" w:rsidP="00A64E74">
      <w:pPr>
        <w:spacing w:after="0" w:line="240" w:lineRule="auto"/>
        <w:jc w:val="both"/>
        <w:rPr>
          <w:rFonts w:ascii="Times New Roman" w:hAnsi="Times New Roman" w:cs="Times New Roman"/>
          <w:sz w:val="24"/>
        </w:rPr>
      </w:pPr>
      <w:r w:rsidRPr="00A64E74">
        <w:rPr>
          <w:rFonts w:ascii="Times New Roman" w:hAnsi="Times New Roman" w:cs="Times New Roman"/>
          <w:sz w:val="24"/>
        </w:rPr>
        <w:t xml:space="preserve">5. Формирование нравственного, здорового микроклимата в детском сообществе для появления толерантных взаимоотношений, развития коммуникативной культуры, нравственных качеств личности. </w:t>
      </w:r>
    </w:p>
    <w:p w:rsidR="00A64E74" w:rsidRPr="00A64E74" w:rsidRDefault="00A64E74" w:rsidP="00A64E74">
      <w:pPr>
        <w:spacing w:after="0" w:line="240" w:lineRule="auto"/>
        <w:jc w:val="both"/>
        <w:rPr>
          <w:rFonts w:ascii="Times New Roman" w:hAnsi="Times New Roman" w:cs="Times New Roman"/>
          <w:sz w:val="24"/>
        </w:rPr>
      </w:pPr>
      <w:r w:rsidRPr="00A64E74">
        <w:rPr>
          <w:rFonts w:ascii="Times New Roman" w:hAnsi="Times New Roman" w:cs="Times New Roman"/>
          <w:sz w:val="24"/>
        </w:rPr>
        <w:t xml:space="preserve">6. Сбережение здоровья учащихся. </w:t>
      </w:r>
    </w:p>
    <w:p w:rsidR="00A64E74" w:rsidRPr="00A64E74" w:rsidRDefault="00A64E74" w:rsidP="00A64E74">
      <w:pPr>
        <w:spacing w:after="0" w:line="240" w:lineRule="auto"/>
        <w:jc w:val="both"/>
        <w:rPr>
          <w:rFonts w:ascii="Times New Roman" w:hAnsi="Times New Roman" w:cs="Times New Roman"/>
          <w:sz w:val="24"/>
        </w:rPr>
      </w:pPr>
      <w:r w:rsidRPr="00A64E74">
        <w:rPr>
          <w:rFonts w:ascii="Times New Roman" w:hAnsi="Times New Roman" w:cs="Times New Roman"/>
          <w:sz w:val="24"/>
        </w:rPr>
        <w:lastRenderedPageBreak/>
        <w:t xml:space="preserve">7. Развитие у учащихся стремления к здоровому и безопасному образу жизни, занятиям спортом. </w:t>
      </w:r>
    </w:p>
    <w:p w:rsidR="00A64E74" w:rsidRDefault="00A64E74" w:rsidP="00995931">
      <w:pPr>
        <w:spacing w:after="0" w:line="240" w:lineRule="auto"/>
        <w:jc w:val="both"/>
        <w:rPr>
          <w:rFonts w:ascii="Times New Roman" w:hAnsi="Times New Roman" w:cs="Times New Roman"/>
          <w:sz w:val="24"/>
        </w:rPr>
      </w:pPr>
      <w:r w:rsidRPr="00A64E74">
        <w:rPr>
          <w:rFonts w:ascii="Times New Roman" w:hAnsi="Times New Roman" w:cs="Times New Roman"/>
          <w:sz w:val="24"/>
        </w:rPr>
        <w:t xml:space="preserve">8. Сохранение, качественное улучшение и пополнение кадрового состава преподавателей. </w:t>
      </w:r>
    </w:p>
    <w:p w:rsidR="00FE6886" w:rsidRPr="00FE6886" w:rsidRDefault="00A64E74" w:rsidP="00A64E74">
      <w:pPr>
        <w:spacing w:after="0" w:line="240" w:lineRule="auto"/>
        <w:ind w:firstLine="708"/>
        <w:jc w:val="both"/>
        <w:rPr>
          <w:rFonts w:ascii="Times New Roman" w:hAnsi="Times New Roman" w:cs="Times New Roman"/>
          <w:color w:val="FF0000"/>
          <w:sz w:val="24"/>
        </w:rPr>
      </w:pPr>
      <w:r w:rsidRPr="00FE6886">
        <w:rPr>
          <w:rFonts w:ascii="Times New Roman" w:hAnsi="Times New Roman" w:cs="Times New Roman"/>
          <w:color w:val="FF0000"/>
          <w:sz w:val="24"/>
        </w:rPr>
        <w:t xml:space="preserve">Особый акцент в деятельности Школы делается на организацию воспитательной работы. </w:t>
      </w:r>
      <w:r w:rsidR="00FE6886" w:rsidRPr="00FE6886">
        <w:rPr>
          <w:rFonts w:ascii="Times New Roman" w:hAnsi="Times New Roman" w:cs="Times New Roman"/>
          <w:color w:val="FF0000"/>
          <w:sz w:val="24"/>
        </w:rPr>
        <w:t xml:space="preserve">С этой целью школа разрабатывает рабочие программы </w:t>
      </w:r>
      <w:proofErr w:type="gramStart"/>
      <w:r w:rsidR="00FE6886" w:rsidRPr="00FE6886">
        <w:rPr>
          <w:rFonts w:ascii="Times New Roman" w:hAnsi="Times New Roman" w:cs="Times New Roman"/>
          <w:color w:val="FF0000"/>
          <w:sz w:val="24"/>
        </w:rPr>
        <w:t>воспитания</w:t>
      </w:r>
      <w:proofErr w:type="gramEnd"/>
      <w:r w:rsidR="00FE6886" w:rsidRPr="00FE6886">
        <w:rPr>
          <w:rFonts w:ascii="Times New Roman" w:hAnsi="Times New Roman" w:cs="Times New Roman"/>
          <w:color w:val="FF0000"/>
          <w:sz w:val="24"/>
        </w:rPr>
        <w:t xml:space="preserve"> и ежегодные календарные планы воспитательной работы как части основных образовательных программ общего образования.</w:t>
      </w:r>
    </w:p>
    <w:p w:rsidR="00FE6886" w:rsidRDefault="00A64E74" w:rsidP="00A64E74">
      <w:pPr>
        <w:spacing w:after="0" w:line="240" w:lineRule="auto"/>
        <w:ind w:firstLine="708"/>
        <w:jc w:val="both"/>
        <w:rPr>
          <w:rFonts w:ascii="Times New Roman" w:hAnsi="Times New Roman" w:cs="Times New Roman"/>
          <w:sz w:val="24"/>
        </w:rPr>
      </w:pPr>
      <w:r w:rsidRPr="00A64E74">
        <w:rPr>
          <w:rFonts w:ascii="Times New Roman" w:hAnsi="Times New Roman" w:cs="Times New Roman"/>
          <w:sz w:val="24"/>
        </w:rPr>
        <w:t xml:space="preserve">Программа воспитания выстраивается с ориентацией на «портрет выпускника» как гражданина-патриота, культурную, гуманистическую, свободную и творческую личность. </w:t>
      </w:r>
      <w:r w:rsidR="00FE6886">
        <w:rPr>
          <w:rFonts w:ascii="Times New Roman" w:hAnsi="Times New Roman" w:cs="Times New Roman"/>
          <w:sz w:val="24"/>
        </w:rPr>
        <w:tab/>
      </w:r>
      <w:proofErr w:type="gramStart"/>
      <w:r w:rsidR="00FE6886" w:rsidRPr="00FE6886">
        <w:rPr>
          <w:rFonts w:ascii="Times New Roman" w:hAnsi="Times New Roman" w:cs="Times New Roman"/>
          <w:color w:val="FF0000"/>
          <w:sz w:val="24"/>
        </w:rPr>
        <w:t>Основной целью воспитательной работы школы является сближение «портрета выпускника» школы с современным национальным воспитательным идеалом — высоконравственным, творческим, компетентным гражданином России, принимающим судьбу Отечества как свою личную, осознающим ответственность за настоящее и будущее своей страны, укоренённым в духовных и культурных традициях многонационального народа Российской Федерации</w:t>
      </w:r>
      <w:r w:rsidR="00FE6886" w:rsidRPr="00FE6886">
        <w:rPr>
          <w:rFonts w:ascii="Times New Roman" w:hAnsi="Times New Roman" w:cs="Times New Roman"/>
          <w:sz w:val="24"/>
        </w:rPr>
        <w:t>.</w:t>
      </w:r>
      <w:proofErr w:type="gramEnd"/>
    </w:p>
    <w:p w:rsidR="00A64E74" w:rsidRPr="00A64E74" w:rsidRDefault="00A64E74" w:rsidP="00A64E74">
      <w:pPr>
        <w:spacing w:after="0" w:line="240" w:lineRule="auto"/>
        <w:ind w:firstLine="708"/>
        <w:jc w:val="both"/>
        <w:rPr>
          <w:rFonts w:ascii="Times New Roman" w:hAnsi="Times New Roman" w:cs="Times New Roman"/>
          <w:sz w:val="24"/>
        </w:rPr>
      </w:pPr>
      <w:r w:rsidRPr="00A64E74">
        <w:rPr>
          <w:rFonts w:ascii="Times New Roman" w:hAnsi="Times New Roman" w:cs="Times New Roman"/>
          <w:sz w:val="24"/>
        </w:rPr>
        <w:t xml:space="preserve">Содержание воспитательного процесса направлено на интеграцию воспитательного и образовательного пространства Школы </w:t>
      </w:r>
      <w:proofErr w:type="gramStart"/>
      <w:r w:rsidRPr="00A64E74">
        <w:rPr>
          <w:rFonts w:ascii="Times New Roman" w:hAnsi="Times New Roman" w:cs="Times New Roman"/>
          <w:sz w:val="24"/>
        </w:rPr>
        <w:t>через</w:t>
      </w:r>
      <w:proofErr w:type="gramEnd"/>
      <w:r w:rsidRPr="00A64E74">
        <w:rPr>
          <w:rFonts w:ascii="Times New Roman" w:hAnsi="Times New Roman" w:cs="Times New Roman"/>
          <w:sz w:val="24"/>
        </w:rPr>
        <w:t xml:space="preserve">: </w:t>
      </w:r>
    </w:p>
    <w:p w:rsidR="00A64E74" w:rsidRPr="00A64E74" w:rsidRDefault="00A64E74" w:rsidP="00A64E74">
      <w:pPr>
        <w:spacing w:after="0" w:line="240" w:lineRule="auto"/>
        <w:jc w:val="both"/>
        <w:rPr>
          <w:rFonts w:ascii="Times New Roman" w:hAnsi="Times New Roman" w:cs="Times New Roman"/>
          <w:sz w:val="24"/>
        </w:rPr>
      </w:pPr>
      <w:r w:rsidRPr="00A64E74">
        <w:rPr>
          <w:rFonts w:ascii="Times New Roman" w:hAnsi="Times New Roman" w:cs="Times New Roman"/>
          <w:sz w:val="24"/>
        </w:rPr>
        <w:t>– деятельность системы дополнительного образования (кружков, спортивных секций);</w:t>
      </w:r>
    </w:p>
    <w:p w:rsidR="00A64E74" w:rsidRPr="00A64E74" w:rsidRDefault="00A64E74" w:rsidP="00A64E74">
      <w:pPr>
        <w:spacing w:after="0" w:line="240" w:lineRule="auto"/>
        <w:jc w:val="both"/>
        <w:rPr>
          <w:rFonts w:ascii="Times New Roman" w:hAnsi="Times New Roman" w:cs="Times New Roman"/>
          <w:sz w:val="24"/>
        </w:rPr>
      </w:pPr>
      <w:r w:rsidRPr="00A64E74">
        <w:rPr>
          <w:rFonts w:ascii="Times New Roman" w:hAnsi="Times New Roman" w:cs="Times New Roman"/>
          <w:sz w:val="24"/>
        </w:rPr>
        <w:t>– деятельность органов ученического самоуправления;</w:t>
      </w:r>
    </w:p>
    <w:p w:rsidR="00A64E74" w:rsidRPr="00A64E74" w:rsidRDefault="00A64E74" w:rsidP="00A64E74">
      <w:pPr>
        <w:spacing w:after="0" w:line="240" w:lineRule="auto"/>
        <w:jc w:val="both"/>
        <w:rPr>
          <w:rFonts w:ascii="Times New Roman" w:hAnsi="Times New Roman" w:cs="Times New Roman"/>
          <w:sz w:val="24"/>
        </w:rPr>
      </w:pPr>
      <w:r w:rsidRPr="00A64E74">
        <w:rPr>
          <w:rFonts w:ascii="Times New Roman" w:hAnsi="Times New Roman" w:cs="Times New Roman"/>
          <w:sz w:val="24"/>
        </w:rPr>
        <w:t>– создание условий для развития творческой, интеллектуальной, нравственной личности, патриота и гражданина;</w:t>
      </w:r>
    </w:p>
    <w:p w:rsidR="00A64E74" w:rsidRPr="00A64E74" w:rsidRDefault="00A64E74" w:rsidP="00A64E74">
      <w:pPr>
        <w:spacing w:after="0" w:line="240" w:lineRule="auto"/>
        <w:jc w:val="both"/>
        <w:rPr>
          <w:rFonts w:ascii="Times New Roman" w:hAnsi="Times New Roman" w:cs="Times New Roman"/>
          <w:sz w:val="24"/>
        </w:rPr>
      </w:pPr>
      <w:r w:rsidRPr="00A64E74">
        <w:rPr>
          <w:rFonts w:ascii="Times New Roman" w:hAnsi="Times New Roman" w:cs="Times New Roman"/>
          <w:sz w:val="24"/>
        </w:rPr>
        <w:t>– активизацию взаимодействия педагогического коллектива и родительской общественности;</w:t>
      </w:r>
    </w:p>
    <w:p w:rsidR="00A64E74" w:rsidRPr="00A64E74" w:rsidRDefault="00A64E74" w:rsidP="00A64E74">
      <w:pPr>
        <w:spacing w:after="0" w:line="240" w:lineRule="auto"/>
        <w:jc w:val="both"/>
        <w:rPr>
          <w:rFonts w:ascii="Times New Roman" w:hAnsi="Times New Roman" w:cs="Times New Roman"/>
          <w:sz w:val="24"/>
        </w:rPr>
      </w:pPr>
      <w:r w:rsidRPr="00A64E74">
        <w:rPr>
          <w:rFonts w:ascii="Times New Roman" w:hAnsi="Times New Roman" w:cs="Times New Roman"/>
          <w:sz w:val="24"/>
        </w:rPr>
        <w:t>– повышение методического и профессионального уровня классных руководителей.</w:t>
      </w:r>
    </w:p>
    <w:p w:rsidR="00A64E74" w:rsidRPr="00A64E74" w:rsidRDefault="00A64E74" w:rsidP="00A64E74">
      <w:pPr>
        <w:spacing w:after="0" w:line="240" w:lineRule="auto"/>
        <w:ind w:firstLine="708"/>
        <w:jc w:val="both"/>
        <w:rPr>
          <w:rFonts w:ascii="Times New Roman" w:hAnsi="Times New Roman" w:cs="Times New Roman"/>
          <w:sz w:val="24"/>
        </w:rPr>
      </w:pPr>
      <w:r w:rsidRPr="00A64E74">
        <w:rPr>
          <w:rFonts w:ascii="Times New Roman" w:hAnsi="Times New Roman" w:cs="Times New Roman"/>
          <w:sz w:val="24"/>
        </w:rPr>
        <w:t xml:space="preserve">Занятия в кружках и секциях дают возможность учащимся организовать досуг, выбрать для себя интересный круг общения и обогатить свой социальный опыт. Система дополнительного образования в Школе строится с учетом интересов и склонностей учащихся, их потребностей. Так, в Школе организована внеурочная деятельность по следующим направлениям: </w:t>
      </w:r>
    </w:p>
    <w:p w:rsidR="00A64E74" w:rsidRPr="00A64E74" w:rsidRDefault="00A64E74" w:rsidP="00A64E74">
      <w:pPr>
        <w:spacing w:after="0" w:line="240" w:lineRule="auto"/>
        <w:jc w:val="both"/>
        <w:rPr>
          <w:rFonts w:ascii="Times New Roman" w:hAnsi="Times New Roman" w:cs="Times New Roman"/>
          <w:sz w:val="24"/>
        </w:rPr>
      </w:pPr>
      <w:r w:rsidRPr="00A64E74">
        <w:rPr>
          <w:rFonts w:ascii="Times New Roman" w:hAnsi="Times New Roman" w:cs="Times New Roman"/>
          <w:sz w:val="24"/>
        </w:rPr>
        <w:t xml:space="preserve">1. </w:t>
      </w:r>
      <w:r w:rsidR="00B70FA8">
        <w:rPr>
          <w:rFonts w:ascii="Times New Roman" w:hAnsi="Times New Roman" w:cs="Times New Roman"/>
          <w:sz w:val="24"/>
        </w:rPr>
        <w:t>Физкультурно-спортивное.</w:t>
      </w:r>
      <w:r w:rsidRPr="00A64E74">
        <w:rPr>
          <w:rFonts w:ascii="Times New Roman" w:hAnsi="Times New Roman" w:cs="Times New Roman"/>
          <w:sz w:val="24"/>
        </w:rPr>
        <w:t xml:space="preserve"> </w:t>
      </w:r>
    </w:p>
    <w:p w:rsidR="00A64E74" w:rsidRPr="00A64E74" w:rsidRDefault="00A64E74" w:rsidP="00A64E74">
      <w:pPr>
        <w:spacing w:after="0" w:line="240" w:lineRule="auto"/>
        <w:jc w:val="both"/>
        <w:rPr>
          <w:rFonts w:ascii="Times New Roman" w:hAnsi="Times New Roman" w:cs="Times New Roman"/>
          <w:sz w:val="24"/>
        </w:rPr>
      </w:pPr>
      <w:r w:rsidRPr="00A64E74">
        <w:rPr>
          <w:rFonts w:ascii="Times New Roman" w:hAnsi="Times New Roman" w:cs="Times New Roman"/>
          <w:sz w:val="24"/>
        </w:rPr>
        <w:t xml:space="preserve">2. </w:t>
      </w:r>
      <w:r w:rsidR="00B70FA8">
        <w:rPr>
          <w:rFonts w:ascii="Times New Roman" w:hAnsi="Times New Roman" w:cs="Times New Roman"/>
          <w:sz w:val="24"/>
        </w:rPr>
        <w:t>Общекультурное.</w:t>
      </w:r>
      <w:r w:rsidRPr="00A64E74">
        <w:rPr>
          <w:rFonts w:ascii="Times New Roman" w:hAnsi="Times New Roman" w:cs="Times New Roman"/>
          <w:sz w:val="24"/>
        </w:rPr>
        <w:t xml:space="preserve"> </w:t>
      </w:r>
    </w:p>
    <w:p w:rsidR="00A64E74" w:rsidRPr="00A64E74" w:rsidRDefault="00A64E74" w:rsidP="00A64E74">
      <w:pPr>
        <w:spacing w:after="0" w:line="240" w:lineRule="auto"/>
        <w:jc w:val="both"/>
        <w:rPr>
          <w:rFonts w:ascii="Times New Roman" w:hAnsi="Times New Roman" w:cs="Times New Roman"/>
          <w:sz w:val="24"/>
        </w:rPr>
      </w:pPr>
      <w:r w:rsidRPr="00A64E74">
        <w:rPr>
          <w:rFonts w:ascii="Times New Roman" w:hAnsi="Times New Roman" w:cs="Times New Roman"/>
          <w:sz w:val="24"/>
        </w:rPr>
        <w:t xml:space="preserve">3. </w:t>
      </w:r>
      <w:proofErr w:type="spellStart"/>
      <w:r w:rsidRPr="00A64E74">
        <w:rPr>
          <w:rFonts w:ascii="Times New Roman" w:hAnsi="Times New Roman" w:cs="Times New Roman"/>
          <w:sz w:val="24"/>
        </w:rPr>
        <w:t>Общеинтеллектуальное</w:t>
      </w:r>
      <w:proofErr w:type="spellEnd"/>
      <w:r w:rsidRPr="00A64E74">
        <w:rPr>
          <w:rFonts w:ascii="Times New Roman" w:hAnsi="Times New Roman" w:cs="Times New Roman"/>
          <w:sz w:val="24"/>
        </w:rPr>
        <w:t xml:space="preserve">. </w:t>
      </w:r>
    </w:p>
    <w:p w:rsidR="00A64E74" w:rsidRPr="00A64E74" w:rsidRDefault="00A64E74" w:rsidP="00A64E74">
      <w:pPr>
        <w:spacing w:after="0" w:line="240" w:lineRule="auto"/>
        <w:jc w:val="both"/>
        <w:rPr>
          <w:rFonts w:ascii="Times New Roman" w:hAnsi="Times New Roman" w:cs="Times New Roman"/>
          <w:sz w:val="24"/>
        </w:rPr>
      </w:pPr>
      <w:r w:rsidRPr="00A64E74">
        <w:rPr>
          <w:rFonts w:ascii="Times New Roman" w:hAnsi="Times New Roman" w:cs="Times New Roman"/>
          <w:sz w:val="24"/>
        </w:rPr>
        <w:t xml:space="preserve">4. </w:t>
      </w:r>
      <w:r w:rsidR="00B70FA8">
        <w:rPr>
          <w:rFonts w:ascii="Times New Roman" w:hAnsi="Times New Roman" w:cs="Times New Roman"/>
          <w:sz w:val="24"/>
        </w:rPr>
        <w:t>Духовно-нравственное.</w:t>
      </w:r>
      <w:r w:rsidRPr="00A64E74">
        <w:rPr>
          <w:rFonts w:ascii="Times New Roman" w:hAnsi="Times New Roman" w:cs="Times New Roman"/>
          <w:sz w:val="24"/>
        </w:rPr>
        <w:t xml:space="preserve"> </w:t>
      </w:r>
    </w:p>
    <w:p w:rsidR="00A64E74" w:rsidRPr="00A64E74" w:rsidRDefault="00A64E74" w:rsidP="00A64E74">
      <w:pPr>
        <w:spacing w:after="0" w:line="240" w:lineRule="auto"/>
        <w:jc w:val="both"/>
        <w:rPr>
          <w:rFonts w:ascii="Times New Roman" w:hAnsi="Times New Roman" w:cs="Times New Roman"/>
          <w:sz w:val="24"/>
        </w:rPr>
      </w:pPr>
      <w:r w:rsidRPr="00A64E74">
        <w:rPr>
          <w:rFonts w:ascii="Times New Roman" w:hAnsi="Times New Roman" w:cs="Times New Roman"/>
          <w:sz w:val="24"/>
        </w:rPr>
        <w:t xml:space="preserve">5. Социально значимое. </w:t>
      </w:r>
    </w:p>
    <w:p w:rsidR="00A64E74" w:rsidRPr="00A64E74" w:rsidRDefault="00A64E74" w:rsidP="00A64E74">
      <w:pPr>
        <w:spacing w:after="0" w:line="240" w:lineRule="auto"/>
        <w:ind w:firstLine="708"/>
        <w:jc w:val="both"/>
        <w:rPr>
          <w:rFonts w:ascii="Times New Roman" w:hAnsi="Times New Roman" w:cs="Times New Roman"/>
          <w:sz w:val="24"/>
        </w:rPr>
      </w:pPr>
      <w:r w:rsidRPr="00A64E74">
        <w:rPr>
          <w:rFonts w:ascii="Times New Roman" w:hAnsi="Times New Roman" w:cs="Times New Roman"/>
          <w:sz w:val="24"/>
        </w:rPr>
        <w:t xml:space="preserve">Внеурочная деятельность направлена на достижение планируемых результатов освоения основных образовательных программ (личностных, </w:t>
      </w:r>
      <w:proofErr w:type="spellStart"/>
      <w:r w:rsidRPr="00A64E74">
        <w:rPr>
          <w:rFonts w:ascii="Times New Roman" w:hAnsi="Times New Roman" w:cs="Times New Roman"/>
          <w:sz w:val="24"/>
        </w:rPr>
        <w:t>метапредметных</w:t>
      </w:r>
      <w:proofErr w:type="spellEnd"/>
      <w:r w:rsidRPr="00A64E74">
        <w:rPr>
          <w:rFonts w:ascii="Times New Roman" w:hAnsi="Times New Roman" w:cs="Times New Roman"/>
          <w:sz w:val="24"/>
        </w:rPr>
        <w:t xml:space="preserve"> и предметных). Основной формой внеурочной деятельности является проектная деятельность. </w:t>
      </w:r>
    </w:p>
    <w:p w:rsidR="00A64E74" w:rsidRPr="00A64E74" w:rsidRDefault="00A64E74" w:rsidP="00A64E74">
      <w:pPr>
        <w:spacing w:after="0" w:line="240" w:lineRule="auto"/>
        <w:jc w:val="both"/>
        <w:rPr>
          <w:rFonts w:ascii="Times New Roman" w:hAnsi="Times New Roman" w:cs="Times New Roman"/>
          <w:sz w:val="24"/>
        </w:rPr>
      </w:pPr>
      <w:r w:rsidRPr="00A64E74">
        <w:rPr>
          <w:rFonts w:ascii="Times New Roman" w:hAnsi="Times New Roman" w:cs="Times New Roman"/>
          <w:sz w:val="24"/>
        </w:rPr>
        <w:t xml:space="preserve">Организованный таким образом образовательный процесс подготавливает учащихся к жизни в современном мире, обеспечивая формирование таких качеств личности, как мобильность, способность к самостоятельному освоению знаний и развитию требуемых умений. Также образовательный процесс помогает учащимся овладеть поисковым, проблемным, исследовательским и продуктивным типами деятельности. </w:t>
      </w:r>
    </w:p>
    <w:p w:rsidR="00A64E74" w:rsidRPr="00A64E74" w:rsidRDefault="00A64E74" w:rsidP="00A64E74">
      <w:pPr>
        <w:spacing w:after="0" w:line="240" w:lineRule="auto"/>
        <w:ind w:firstLine="708"/>
        <w:jc w:val="both"/>
        <w:rPr>
          <w:rFonts w:ascii="Times New Roman" w:hAnsi="Times New Roman" w:cs="Times New Roman"/>
          <w:sz w:val="24"/>
        </w:rPr>
      </w:pPr>
      <w:r w:rsidRPr="00A64E74">
        <w:rPr>
          <w:rFonts w:ascii="Times New Roman" w:hAnsi="Times New Roman" w:cs="Times New Roman"/>
          <w:sz w:val="24"/>
        </w:rPr>
        <w:t xml:space="preserve">Программа также направлена на формирование у педагогических работников Школы компетенций и установок, которые необходимы для достижения результатов Программы. К ним относятся: </w:t>
      </w:r>
    </w:p>
    <w:p w:rsidR="00A64E74" w:rsidRPr="00A64E74" w:rsidRDefault="00A64E74" w:rsidP="00A64E74">
      <w:pPr>
        <w:spacing w:after="0" w:line="240" w:lineRule="auto"/>
        <w:jc w:val="both"/>
        <w:rPr>
          <w:rFonts w:ascii="Times New Roman" w:hAnsi="Times New Roman" w:cs="Times New Roman"/>
          <w:sz w:val="24"/>
        </w:rPr>
      </w:pPr>
      <w:r w:rsidRPr="00A64E74">
        <w:rPr>
          <w:rFonts w:ascii="Times New Roman" w:hAnsi="Times New Roman" w:cs="Times New Roman"/>
          <w:sz w:val="24"/>
        </w:rPr>
        <w:t xml:space="preserve">– активное участие в научно-методической работе; </w:t>
      </w:r>
    </w:p>
    <w:p w:rsidR="00A64E74" w:rsidRPr="00A64E74" w:rsidRDefault="00A64E74" w:rsidP="00A64E74">
      <w:pPr>
        <w:spacing w:after="0" w:line="240" w:lineRule="auto"/>
        <w:jc w:val="both"/>
        <w:rPr>
          <w:rFonts w:ascii="Times New Roman" w:hAnsi="Times New Roman" w:cs="Times New Roman"/>
          <w:sz w:val="24"/>
        </w:rPr>
      </w:pPr>
      <w:r w:rsidRPr="00A64E74">
        <w:rPr>
          <w:rFonts w:ascii="Times New Roman" w:hAnsi="Times New Roman" w:cs="Times New Roman"/>
          <w:sz w:val="24"/>
        </w:rPr>
        <w:t xml:space="preserve">– мотивация к продолжению инновационной деятельности; </w:t>
      </w:r>
    </w:p>
    <w:p w:rsidR="00A64E74" w:rsidRPr="00A64E74" w:rsidRDefault="00A64E74" w:rsidP="00A64E74">
      <w:pPr>
        <w:spacing w:after="0" w:line="240" w:lineRule="auto"/>
        <w:jc w:val="both"/>
        <w:rPr>
          <w:rFonts w:ascii="Times New Roman" w:hAnsi="Times New Roman" w:cs="Times New Roman"/>
          <w:sz w:val="24"/>
        </w:rPr>
      </w:pPr>
      <w:r w:rsidRPr="00A64E74">
        <w:rPr>
          <w:rFonts w:ascii="Times New Roman" w:hAnsi="Times New Roman" w:cs="Times New Roman"/>
          <w:sz w:val="24"/>
        </w:rPr>
        <w:t xml:space="preserve">– качественный рост профессиональной активности; </w:t>
      </w:r>
    </w:p>
    <w:p w:rsidR="00A64E74" w:rsidRPr="00A64E74" w:rsidRDefault="00A64E74" w:rsidP="00A64E74">
      <w:pPr>
        <w:spacing w:after="0" w:line="240" w:lineRule="auto"/>
        <w:jc w:val="both"/>
        <w:rPr>
          <w:rFonts w:ascii="Times New Roman" w:hAnsi="Times New Roman" w:cs="Times New Roman"/>
          <w:sz w:val="24"/>
        </w:rPr>
      </w:pPr>
      <w:r w:rsidRPr="00A64E74">
        <w:rPr>
          <w:rFonts w:ascii="Times New Roman" w:hAnsi="Times New Roman" w:cs="Times New Roman"/>
          <w:sz w:val="24"/>
        </w:rPr>
        <w:t xml:space="preserve">– системное повышение квалификации через самообразование, участие в профессиональных объединениях. </w:t>
      </w:r>
    </w:p>
    <w:p w:rsidR="00A64E74" w:rsidRPr="00A64E74" w:rsidRDefault="00A64E74" w:rsidP="00A64E74">
      <w:pPr>
        <w:spacing w:after="0" w:line="240" w:lineRule="auto"/>
        <w:ind w:firstLine="708"/>
        <w:jc w:val="both"/>
        <w:rPr>
          <w:rFonts w:ascii="Times New Roman" w:hAnsi="Times New Roman" w:cs="Times New Roman"/>
          <w:sz w:val="24"/>
        </w:rPr>
      </w:pPr>
      <w:r w:rsidRPr="00A64E74">
        <w:rPr>
          <w:rFonts w:ascii="Times New Roman" w:hAnsi="Times New Roman" w:cs="Times New Roman"/>
          <w:sz w:val="24"/>
        </w:rPr>
        <w:t xml:space="preserve">Важную роль в обеспечении права детей на образование, в защите личности учащегося от вредных влияний на его физическое, психическое и нравственное здоровье играет работа социально-педагогической службы, основными задачами которой являются: </w:t>
      </w:r>
    </w:p>
    <w:p w:rsidR="00A64E74" w:rsidRPr="00A64E74" w:rsidRDefault="00A64E74" w:rsidP="00A64E74">
      <w:pPr>
        <w:spacing w:after="0" w:line="240" w:lineRule="auto"/>
        <w:jc w:val="both"/>
        <w:rPr>
          <w:rFonts w:ascii="Times New Roman" w:hAnsi="Times New Roman" w:cs="Times New Roman"/>
          <w:sz w:val="24"/>
        </w:rPr>
      </w:pPr>
      <w:r w:rsidRPr="00A64E74">
        <w:rPr>
          <w:rFonts w:ascii="Times New Roman" w:hAnsi="Times New Roman" w:cs="Times New Roman"/>
          <w:sz w:val="24"/>
        </w:rPr>
        <w:lastRenderedPageBreak/>
        <w:t xml:space="preserve">– работа с детьми, находящимися в тяжелой жизненной ситуации; </w:t>
      </w:r>
    </w:p>
    <w:p w:rsidR="00A64E74" w:rsidRPr="00A64E74" w:rsidRDefault="00A64E74" w:rsidP="00A64E74">
      <w:pPr>
        <w:spacing w:after="0" w:line="240" w:lineRule="auto"/>
        <w:jc w:val="both"/>
        <w:rPr>
          <w:rFonts w:ascii="Times New Roman" w:hAnsi="Times New Roman" w:cs="Times New Roman"/>
          <w:sz w:val="24"/>
        </w:rPr>
      </w:pPr>
      <w:r w:rsidRPr="00A64E74">
        <w:rPr>
          <w:rFonts w:ascii="Times New Roman" w:hAnsi="Times New Roman" w:cs="Times New Roman"/>
          <w:sz w:val="24"/>
        </w:rPr>
        <w:t xml:space="preserve">– работа по профилактике наркозависимости; </w:t>
      </w:r>
    </w:p>
    <w:p w:rsidR="00A64E74" w:rsidRPr="00A64E74" w:rsidRDefault="00A64E74" w:rsidP="00A64E74">
      <w:pPr>
        <w:spacing w:after="0" w:line="240" w:lineRule="auto"/>
        <w:jc w:val="both"/>
        <w:rPr>
          <w:rFonts w:ascii="Times New Roman" w:hAnsi="Times New Roman" w:cs="Times New Roman"/>
          <w:sz w:val="24"/>
        </w:rPr>
      </w:pPr>
      <w:r w:rsidRPr="00A64E74">
        <w:rPr>
          <w:rFonts w:ascii="Times New Roman" w:hAnsi="Times New Roman" w:cs="Times New Roman"/>
          <w:sz w:val="24"/>
        </w:rPr>
        <w:t xml:space="preserve">– привлечение к воспитательной работе других организаций. </w:t>
      </w:r>
    </w:p>
    <w:p w:rsidR="00A64E74" w:rsidRPr="00A64E74" w:rsidRDefault="00A64E74" w:rsidP="00A64E74">
      <w:pPr>
        <w:spacing w:after="0" w:line="240" w:lineRule="auto"/>
        <w:ind w:firstLine="708"/>
        <w:jc w:val="both"/>
        <w:rPr>
          <w:rFonts w:ascii="Times New Roman" w:hAnsi="Times New Roman" w:cs="Times New Roman"/>
          <w:sz w:val="24"/>
        </w:rPr>
      </w:pPr>
      <w:r w:rsidRPr="00A64E74">
        <w:rPr>
          <w:rFonts w:ascii="Times New Roman" w:hAnsi="Times New Roman" w:cs="Times New Roman"/>
          <w:sz w:val="24"/>
        </w:rPr>
        <w:t xml:space="preserve">В то же время проблемно-ориентированный анализ позволяет выявить проблемные точки образовательной системы Школы, на которых необходимо сосредоточить внимание руководству и педагогическому коллективу: </w:t>
      </w:r>
    </w:p>
    <w:p w:rsidR="00A64E74" w:rsidRPr="00A64E74" w:rsidRDefault="00A64E74" w:rsidP="00A64E74">
      <w:pPr>
        <w:spacing w:after="0" w:line="240" w:lineRule="auto"/>
        <w:jc w:val="both"/>
        <w:rPr>
          <w:rFonts w:ascii="Times New Roman" w:hAnsi="Times New Roman" w:cs="Times New Roman"/>
          <w:sz w:val="24"/>
        </w:rPr>
      </w:pPr>
      <w:r w:rsidRPr="00A64E74">
        <w:rPr>
          <w:rFonts w:ascii="Times New Roman" w:hAnsi="Times New Roman" w:cs="Times New Roman"/>
          <w:sz w:val="24"/>
        </w:rPr>
        <w:t xml:space="preserve">– нормативно-правовая база не позволяет достаточно эффективно решать проблемы в образовательных отношениях в связи с расширением прав и обязанностей их участников; </w:t>
      </w:r>
    </w:p>
    <w:p w:rsidR="00A64E74" w:rsidRPr="00A64E74" w:rsidRDefault="00A64E74" w:rsidP="00A64E74">
      <w:pPr>
        <w:spacing w:after="0" w:line="240" w:lineRule="auto"/>
        <w:jc w:val="both"/>
        <w:rPr>
          <w:rFonts w:ascii="Times New Roman" w:hAnsi="Times New Roman" w:cs="Times New Roman"/>
          <w:sz w:val="24"/>
        </w:rPr>
      </w:pPr>
      <w:r w:rsidRPr="00A64E74">
        <w:rPr>
          <w:rFonts w:ascii="Times New Roman" w:hAnsi="Times New Roman" w:cs="Times New Roman"/>
          <w:sz w:val="24"/>
        </w:rPr>
        <w:t xml:space="preserve">– профессиональный рост отдельных педагогических работников отстает от новых тенденций развития отечественного образования; </w:t>
      </w:r>
    </w:p>
    <w:p w:rsidR="00A64E74" w:rsidRPr="00A64E74" w:rsidRDefault="00A64E74" w:rsidP="00A64E74">
      <w:pPr>
        <w:spacing w:after="0" w:line="240" w:lineRule="auto"/>
        <w:jc w:val="both"/>
        <w:rPr>
          <w:rFonts w:ascii="Times New Roman" w:hAnsi="Times New Roman" w:cs="Times New Roman"/>
          <w:sz w:val="24"/>
        </w:rPr>
      </w:pPr>
      <w:r w:rsidRPr="00A64E74">
        <w:rPr>
          <w:rFonts w:ascii="Times New Roman" w:hAnsi="Times New Roman" w:cs="Times New Roman"/>
          <w:sz w:val="24"/>
        </w:rPr>
        <w:t xml:space="preserve">– социум не всегда откликается на потребности Школы в расширении пространства социализации учащихся и взаимной ответственности за результаты образования. </w:t>
      </w:r>
    </w:p>
    <w:p w:rsidR="00A64E74" w:rsidRPr="00A64E74" w:rsidRDefault="00A64E74" w:rsidP="00A64E74">
      <w:pPr>
        <w:spacing w:after="0" w:line="240" w:lineRule="auto"/>
        <w:ind w:firstLine="708"/>
        <w:jc w:val="both"/>
        <w:rPr>
          <w:rFonts w:ascii="Times New Roman" w:hAnsi="Times New Roman" w:cs="Times New Roman"/>
          <w:sz w:val="24"/>
        </w:rPr>
      </w:pPr>
      <w:r w:rsidRPr="00A64E74">
        <w:rPr>
          <w:rFonts w:ascii="Times New Roman" w:hAnsi="Times New Roman" w:cs="Times New Roman"/>
          <w:sz w:val="24"/>
        </w:rPr>
        <w:t xml:space="preserve">В связи с этим выделены следующие направления совершенствования образовательного пространства Школы: </w:t>
      </w:r>
    </w:p>
    <w:p w:rsidR="00A64E74" w:rsidRPr="00A64E74" w:rsidRDefault="00A64E74" w:rsidP="00A64E74">
      <w:pPr>
        <w:spacing w:after="0" w:line="240" w:lineRule="auto"/>
        <w:jc w:val="both"/>
        <w:rPr>
          <w:rFonts w:ascii="Times New Roman" w:hAnsi="Times New Roman" w:cs="Times New Roman"/>
          <w:sz w:val="24"/>
        </w:rPr>
      </w:pPr>
      <w:r w:rsidRPr="00A64E74">
        <w:rPr>
          <w:rFonts w:ascii="Times New Roman" w:hAnsi="Times New Roman" w:cs="Times New Roman"/>
          <w:sz w:val="24"/>
        </w:rPr>
        <w:t xml:space="preserve">– приведение нормативно-правовой базы Школы в соответствие с новыми требованиями ФГОС и Федерального закона «Об образовании в Российской Федерации» от 29.12.2012 № 273-ФЗ; </w:t>
      </w:r>
    </w:p>
    <w:p w:rsidR="00A64E74" w:rsidRPr="00A64E74" w:rsidRDefault="00A64E74" w:rsidP="00A64E74">
      <w:pPr>
        <w:spacing w:after="0" w:line="240" w:lineRule="auto"/>
        <w:jc w:val="both"/>
        <w:rPr>
          <w:rFonts w:ascii="Times New Roman" w:hAnsi="Times New Roman" w:cs="Times New Roman"/>
          <w:sz w:val="24"/>
        </w:rPr>
      </w:pPr>
      <w:r w:rsidRPr="00A64E74">
        <w:rPr>
          <w:rFonts w:ascii="Times New Roman" w:hAnsi="Times New Roman" w:cs="Times New Roman"/>
          <w:sz w:val="24"/>
        </w:rPr>
        <w:t xml:space="preserve">– оптимизация системы профессионального роста педагогических работников в рамках ФГОС; </w:t>
      </w:r>
    </w:p>
    <w:p w:rsidR="00A64E74" w:rsidRPr="00A64E74" w:rsidRDefault="00A64E74" w:rsidP="00A64E74">
      <w:pPr>
        <w:spacing w:after="0" w:line="240" w:lineRule="auto"/>
        <w:jc w:val="both"/>
        <w:rPr>
          <w:rFonts w:ascii="Times New Roman" w:hAnsi="Times New Roman" w:cs="Times New Roman"/>
          <w:sz w:val="24"/>
        </w:rPr>
      </w:pPr>
      <w:r w:rsidRPr="00A64E74">
        <w:rPr>
          <w:rFonts w:ascii="Times New Roman" w:hAnsi="Times New Roman" w:cs="Times New Roman"/>
          <w:sz w:val="24"/>
        </w:rPr>
        <w:t xml:space="preserve">– развитие содержания и организации образовательного процесса; </w:t>
      </w:r>
    </w:p>
    <w:p w:rsidR="00A64E74" w:rsidRPr="00A64E74" w:rsidRDefault="00A64E74" w:rsidP="00A64E74">
      <w:pPr>
        <w:spacing w:after="0" w:line="240" w:lineRule="auto"/>
        <w:jc w:val="both"/>
        <w:rPr>
          <w:rFonts w:ascii="Times New Roman" w:hAnsi="Times New Roman" w:cs="Times New Roman"/>
          <w:sz w:val="24"/>
        </w:rPr>
      </w:pPr>
      <w:r w:rsidRPr="00A64E74">
        <w:rPr>
          <w:rFonts w:ascii="Times New Roman" w:hAnsi="Times New Roman" w:cs="Times New Roman"/>
          <w:sz w:val="24"/>
        </w:rPr>
        <w:t xml:space="preserve">– обновление инфраструктуры Школы; </w:t>
      </w:r>
    </w:p>
    <w:p w:rsidR="00A64E74" w:rsidRPr="00A64E74" w:rsidRDefault="00A64E74" w:rsidP="00A64E74">
      <w:pPr>
        <w:spacing w:after="0" w:line="240" w:lineRule="auto"/>
        <w:jc w:val="both"/>
        <w:rPr>
          <w:rFonts w:ascii="Times New Roman" w:hAnsi="Times New Roman" w:cs="Times New Roman"/>
          <w:sz w:val="24"/>
        </w:rPr>
      </w:pPr>
      <w:r w:rsidRPr="00A64E74">
        <w:rPr>
          <w:rFonts w:ascii="Times New Roman" w:hAnsi="Times New Roman" w:cs="Times New Roman"/>
          <w:sz w:val="24"/>
        </w:rPr>
        <w:t>– совершенствование системы взаимодействия Школы с внешней средой.</w:t>
      </w:r>
    </w:p>
    <w:p w:rsidR="0091339A" w:rsidRDefault="0091339A" w:rsidP="00A522C0">
      <w:pPr>
        <w:spacing w:after="0" w:line="240" w:lineRule="auto"/>
        <w:rPr>
          <w:rFonts w:ascii="Times New Roman" w:hAnsi="Times New Roman" w:cs="Times New Roman"/>
          <w:b/>
          <w:sz w:val="24"/>
        </w:rPr>
      </w:pPr>
    </w:p>
    <w:p w:rsidR="00F4101C" w:rsidRPr="00F4101C" w:rsidRDefault="00A64E74" w:rsidP="001B4C6B">
      <w:pPr>
        <w:spacing w:after="0" w:line="240" w:lineRule="auto"/>
        <w:jc w:val="center"/>
        <w:rPr>
          <w:rFonts w:ascii="Times New Roman" w:hAnsi="Times New Roman" w:cs="Times New Roman"/>
          <w:b/>
          <w:sz w:val="24"/>
        </w:rPr>
      </w:pPr>
      <w:r>
        <w:rPr>
          <w:rFonts w:ascii="Times New Roman" w:hAnsi="Times New Roman" w:cs="Times New Roman"/>
          <w:b/>
          <w:sz w:val="24"/>
        </w:rPr>
        <w:t>РАЗДЕЛ 3</w:t>
      </w:r>
      <w:r w:rsidR="001D542E">
        <w:rPr>
          <w:rFonts w:ascii="Times New Roman" w:hAnsi="Times New Roman" w:cs="Times New Roman"/>
          <w:b/>
          <w:sz w:val="24"/>
        </w:rPr>
        <w:t>.</w:t>
      </w:r>
      <w:r w:rsidR="00F4101C">
        <w:rPr>
          <w:rFonts w:ascii="Times New Roman" w:hAnsi="Times New Roman" w:cs="Times New Roman"/>
          <w:b/>
          <w:sz w:val="24"/>
        </w:rPr>
        <w:t xml:space="preserve"> </w:t>
      </w:r>
      <w:r w:rsidR="00F4101C" w:rsidRPr="00F4101C">
        <w:rPr>
          <w:rFonts w:ascii="Times New Roman" w:hAnsi="Times New Roman" w:cs="Times New Roman"/>
          <w:b/>
          <w:sz w:val="24"/>
        </w:rPr>
        <w:t>АНАЛИЗ РЕЗУЛЬТАТОВ ДЕЯТЕЛЬНОСТИ ОБРАЗОВАТЕЛЬНОЙ</w:t>
      </w:r>
    </w:p>
    <w:p w:rsidR="003B341E" w:rsidRPr="003F1E73" w:rsidRDefault="00F4101C" w:rsidP="003F1E73">
      <w:pPr>
        <w:spacing w:after="0" w:line="240" w:lineRule="auto"/>
        <w:ind w:firstLine="708"/>
        <w:jc w:val="center"/>
        <w:rPr>
          <w:rFonts w:ascii="Times New Roman" w:hAnsi="Times New Roman" w:cs="Times New Roman"/>
          <w:b/>
          <w:sz w:val="24"/>
        </w:rPr>
      </w:pPr>
      <w:r>
        <w:rPr>
          <w:rFonts w:ascii="Times New Roman" w:hAnsi="Times New Roman" w:cs="Times New Roman"/>
          <w:b/>
          <w:sz w:val="24"/>
        </w:rPr>
        <w:t xml:space="preserve">       СРЕДЫ</w:t>
      </w:r>
      <w:r w:rsidR="00800953">
        <w:rPr>
          <w:rFonts w:ascii="Times New Roman" w:hAnsi="Times New Roman" w:cs="Times New Roman"/>
          <w:b/>
          <w:sz w:val="24"/>
        </w:rPr>
        <w:t>.</w:t>
      </w:r>
    </w:p>
    <w:p w:rsidR="001D542E" w:rsidRPr="00013CA6" w:rsidRDefault="00CC7929" w:rsidP="001D542E">
      <w:pPr>
        <w:spacing w:after="0" w:line="240" w:lineRule="auto"/>
        <w:ind w:firstLine="708"/>
        <w:jc w:val="both"/>
        <w:rPr>
          <w:rFonts w:ascii="Times New Roman" w:hAnsi="Times New Roman" w:cs="Times New Roman"/>
          <w:b/>
          <w:i/>
          <w:sz w:val="26"/>
          <w:szCs w:val="26"/>
        </w:rPr>
      </w:pPr>
      <w:r>
        <w:rPr>
          <w:rFonts w:ascii="Times New Roman" w:hAnsi="Times New Roman" w:cs="Times New Roman"/>
          <w:b/>
          <w:i/>
          <w:sz w:val="26"/>
          <w:szCs w:val="26"/>
        </w:rPr>
        <w:t>3</w:t>
      </w:r>
      <w:r w:rsidR="001D542E" w:rsidRPr="00013CA6">
        <w:rPr>
          <w:rFonts w:ascii="Times New Roman" w:hAnsi="Times New Roman" w:cs="Times New Roman"/>
          <w:b/>
          <w:i/>
          <w:sz w:val="26"/>
          <w:szCs w:val="26"/>
        </w:rPr>
        <w:t>.1. Организационная структура управления.</w:t>
      </w:r>
    </w:p>
    <w:p w:rsidR="003669E6" w:rsidRDefault="003669E6" w:rsidP="001D542E">
      <w:pPr>
        <w:spacing w:after="0" w:line="240" w:lineRule="auto"/>
        <w:ind w:firstLine="708"/>
        <w:jc w:val="both"/>
        <w:rPr>
          <w:rFonts w:ascii="Times New Roman" w:hAnsi="Times New Roman" w:cs="Times New Roman"/>
          <w:sz w:val="24"/>
        </w:rPr>
      </w:pPr>
      <w:proofErr w:type="gramStart"/>
      <w:r w:rsidRPr="003669E6">
        <w:rPr>
          <w:rFonts w:ascii="Times New Roman" w:hAnsi="Times New Roman" w:cs="Times New Roman"/>
          <w:sz w:val="24"/>
        </w:rPr>
        <w:t>Управление школой осуществляется в соответствии с Законом Российской Федерации от 29 декабря 2012 г. № 273-ФЗ «Об образовании в Российской Федерации» (Принят Государственной Думой 21 декабря 2012 года.</w:t>
      </w:r>
      <w:proofErr w:type="gramEnd"/>
      <w:r w:rsidRPr="003669E6">
        <w:rPr>
          <w:rFonts w:ascii="Times New Roman" w:hAnsi="Times New Roman" w:cs="Times New Roman"/>
          <w:sz w:val="24"/>
        </w:rPr>
        <w:t xml:space="preserve"> </w:t>
      </w:r>
      <w:proofErr w:type="gramStart"/>
      <w:r w:rsidRPr="003669E6">
        <w:rPr>
          <w:rFonts w:ascii="Times New Roman" w:hAnsi="Times New Roman" w:cs="Times New Roman"/>
          <w:sz w:val="24"/>
        </w:rPr>
        <w:t xml:space="preserve">Одобрен Советом Федерации 26 декабря 2012 года)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w:t>
      </w:r>
      <w:r>
        <w:rPr>
          <w:rFonts w:ascii="Times New Roman" w:hAnsi="Times New Roman" w:cs="Times New Roman"/>
          <w:sz w:val="24"/>
        </w:rPr>
        <w:t xml:space="preserve">    </w:t>
      </w:r>
      <w:proofErr w:type="gramEnd"/>
    </w:p>
    <w:p w:rsidR="003669E6" w:rsidRDefault="003669E6" w:rsidP="003669E6">
      <w:pPr>
        <w:spacing w:after="0" w:line="240" w:lineRule="auto"/>
        <w:ind w:firstLine="708"/>
        <w:jc w:val="both"/>
        <w:rPr>
          <w:rFonts w:ascii="Times New Roman" w:hAnsi="Times New Roman" w:cs="Times New Roman"/>
          <w:sz w:val="24"/>
        </w:rPr>
      </w:pPr>
      <w:r w:rsidRPr="003669E6">
        <w:rPr>
          <w:rFonts w:ascii="Times New Roman" w:hAnsi="Times New Roman" w:cs="Times New Roman"/>
          <w:sz w:val="24"/>
        </w:rPr>
        <w:t xml:space="preserve">Управление школой осуществляется на основе сочетания принципов самоуправления коллектива и единоначалия. </w:t>
      </w:r>
    </w:p>
    <w:p w:rsidR="003669E6" w:rsidRDefault="003669E6" w:rsidP="003669E6">
      <w:pPr>
        <w:spacing w:after="0" w:line="240" w:lineRule="auto"/>
        <w:ind w:firstLine="708"/>
        <w:jc w:val="both"/>
        <w:rPr>
          <w:rFonts w:ascii="Times New Roman" w:hAnsi="Times New Roman" w:cs="Times New Roman"/>
          <w:sz w:val="24"/>
        </w:rPr>
      </w:pPr>
      <w:r w:rsidRPr="003669E6">
        <w:rPr>
          <w:rFonts w:ascii="Times New Roman" w:hAnsi="Times New Roman" w:cs="Times New Roman"/>
          <w:sz w:val="24"/>
        </w:rPr>
        <w:t xml:space="preserve">В основе управления лежат локальные акты школы: Положение о педагогическом совете, Положение о собрании трудового коллектива, Положение о родительском совете, положение о методическом совете и т.д. </w:t>
      </w:r>
    </w:p>
    <w:p w:rsidR="003669E6" w:rsidRDefault="003669E6" w:rsidP="003669E6">
      <w:pPr>
        <w:spacing w:after="0" w:line="240" w:lineRule="auto"/>
        <w:ind w:firstLine="708"/>
        <w:jc w:val="both"/>
        <w:rPr>
          <w:rFonts w:ascii="Times New Roman" w:hAnsi="Times New Roman" w:cs="Times New Roman"/>
          <w:sz w:val="24"/>
        </w:rPr>
      </w:pPr>
      <w:r w:rsidRPr="003669E6">
        <w:rPr>
          <w:rFonts w:ascii="Times New Roman" w:hAnsi="Times New Roman" w:cs="Times New Roman"/>
          <w:sz w:val="24"/>
        </w:rPr>
        <w:t xml:space="preserve">В основу положена трехуровневая структура управления. </w:t>
      </w:r>
    </w:p>
    <w:p w:rsidR="003669E6" w:rsidRDefault="003669E6" w:rsidP="003669E6">
      <w:pPr>
        <w:spacing w:after="0" w:line="240" w:lineRule="auto"/>
        <w:ind w:firstLine="708"/>
        <w:jc w:val="both"/>
        <w:rPr>
          <w:rFonts w:ascii="Times New Roman" w:hAnsi="Times New Roman" w:cs="Times New Roman"/>
          <w:sz w:val="24"/>
        </w:rPr>
      </w:pPr>
      <w:r w:rsidRPr="003669E6">
        <w:rPr>
          <w:rFonts w:ascii="Times New Roman" w:hAnsi="Times New Roman" w:cs="Times New Roman"/>
          <w:sz w:val="24"/>
          <w:u w:val="single"/>
        </w:rPr>
        <w:t>Первый уровень структуры управления</w:t>
      </w:r>
      <w:r w:rsidRPr="003669E6">
        <w:rPr>
          <w:rFonts w:ascii="Times New Roman" w:hAnsi="Times New Roman" w:cs="Times New Roman"/>
          <w:sz w:val="24"/>
        </w:rPr>
        <w:t xml:space="preserve"> – уровень директора (по содержанию – это уровень стратегического управления). Директор школы определяет совместно с административным советом стратегию развития школы, представляет её интересы в государственных и общественных инстанциях. Общее собрание трудового коллектива согласовывает Программу развития школы. 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 Директор в соответствии с законодательством осуществляет следующие полномочия: </w:t>
      </w:r>
    </w:p>
    <w:p w:rsidR="003669E6" w:rsidRPr="003669E6" w:rsidRDefault="003669E6" w:rsidP="003669E6">
      <w:pPr>
        <w:pStyle w:val="a4"/>
        <w:numPr>
          <w:ilvl w:val="0"/>
          <w:numId w:val="1"/>
        </w:numPr>
        <w:spacing w:after="0" w:line="240" w:lineRule="auto"/>
        <w:jc w:val="both"/>
        <w:rPr>
          <w:rFonts w:ascii="Times New Roman" w:hAnsi="Times New Roman" w:cs="Times New Roman"/>
          <w:b/>
          <w:sz w:val="28"/>
        </w:rPr>
      </w:pPr>
      <w:r w:rsidRPr="003669E6">
        <w:rPr>
          <w:rFonts w:ascii="Times New Roman" w:hAnsi="Times New Roman" w:cs="Times New Roman"/>
          <w:sz w:val="24"/>
        </w:rPr>
        <w:t xml:space="preserve">осуществляет приём и увольнение работников Школы, расстановку кадров, распределение должностных обязанностей; </w:t>
      </w:r>
    </w:p>
    <w:p w:rsidR="003669E6" w:rsidRPr="003669E6" w:rsidRDefault="003669E6" w:rsidP="003669E6">
      <w:pPr>
        <w:pStyle w:val="a4"/>
        <w:numPr>
          <w:ilvl w:val="0"/>
          <w:numId w:val="1"/>
        </w:numPr>
        <w:spacing w:after="0" w:line="240" w:lineRule="auto"/>
        <w:jc w:val="both"/>
        <w:rPr>
          <w:rFonts w:ascii="Times New Roman" w:hAnsi="Times New Roman" w:cs="Times New Roman"/>
          <w:b/>
          <w:sz w:val="28"/>
        </w:rPr>
      </w:pPr>
      <w:r w:rsidRPr="003669E6">
        <w:rPr>
          <w:rFonts w:ascii="Times New Roman" w:hAnsi="Times New Roman" w:cs="Times New Roman"/>
          <w:sz w:val="24"/>
        </w:rPr>
        <w:t xml:space="preserve">несёт ответственность за уровень квалификации работников Школы; </w:t>
      </w:r>
    </w:p>
    <w:p w:rsidR="003669E6" w:rsidRPr="003669E6" w:rsidRDefault="003669E6" w:rsidP="003669E6">
      <w:pPr>
        <w:pStyle w:val="a4"/>
        <w:numPr>
          <w:ilvl w:val="0"/>
          <w:numId w:val="1"/>
        </w:numPr>
        <w:spacing w:after="0" w:line="240" w:lineRule="auto"/>
        <w:jc w:val="both"/>
        <w:rPr>
          <w:rFonts w:ascii="Times New Roman" w:hAnsi="Times New Roman" w:cs="Times New Roman"/>
          <w:b/>
          <w:sz w:val="28"/>
        </w:rPr>
      </w:pPr>
      <w:r w:rsidRPr="003669E6">
        <w:rPr>
          <w:rFonts w:ascii="Times New Roman" w:hAnsi="Times New Roman" w:cs="Times New Roman"/>
          <w:sz w:val="24"/>
        </w:rPr>
        <w:t xml:space="preserve">утверждает штатное расписание Школы в установленном порядке; </w:t>
      </w:r>
    </w:p>
    <w:p w:rsidR="003669E6" w:rsidRPr="003669E6" w:rsidRDefault="003669E6" w:rsidP="003669E6">
      <w:pPr>
        <w:pStyle w:val="a4"/>
        <w:numPr>
          <w:ilvl w:val="0"/>
          <w:numId w:val="1"/>
        </w:numPr>
        <w:spacing w:after="0" w:line="240" w:lineRule="auto"/>
        <w:jc w:val="both"/>
        <w:rPr>
          <w:rFonts w:ascii="Times New Roman" w:hAnsi="Times New Roman" w:cs="Times New Roman"/>
          <w:b/>
          <w:sz w:val="28"/>
        </w:rPr>
      </w:pPr>
      <w:r w:rsidRPr="003669E6">
        <w:rPr>
          <w:rFonts w:ascii="Times New Roman" w:hAnsi="Times New Roman" w:cs="Times New Roman"/>
          <w:sz w:val="24"/>
        </w:rPr>
        <w:t xml:space="preserve">утверждает учебные расписания, графики работ; </w:t>
      </w:r>
    </w:p>
    <w:p w:rsidR="003669E6" w:rsidRPr="003669E6" w:rsidRDefault="003669E6" w:rsidP="003669E6">
      <w:pPr>
        <w:pStyle w:val="a4"/>
        <w:numPr>
          <w:ilvl w:val="0"/>
          <w:numId w:val="1"/>
        </w:numPr>
        <w:spacing w:after="0" w:line="240" w:lineRule="auto"/>
        <w:jc w:val="both"/>
        <w:rPr>
          <w:rFonts w:ascii="Times New Roman" w:hAnsi="Times New Roman" w:cs="Times New Roman"/>
          <w:b/>
          <w:sz w:val="28"/>
        </w:rPr>
      </w:pPr>
      <w:r w:rsidRPr="003669E6">
        <w:rPr>
          <w:rFonts w:ascii="Times New Roman" w:hAnsi="Times New Roman" w:cs="Times New Roman"/>
          <w:sz w:val="24"/>
        </w:rPr>
        <w:t>издаёт приказы, обязательные для выполнения ра</w:t>
      </w:r>
      <w:r>
        <w:rPr>
          <w:rFonts w:ascii="Times New Roman" w:hAnsi="Times New Roman" w:cs="Times New Roman"/>
          <w:sz w:val="24"/>
        </w:rPr>
        <w:t>ботниками и обучающимися Школы;</w:t>
      </w:r>
    </w:p>
    <w:p w:rsidR="003669E6" w:rsidRPr="003669E6" w:rsidRDefault="003669E6" w:rsidP="003669E6">
      <w:pPr>
        <w:pStyle w:val="a4"/>
        <w:numPr>
          <w:ilvl w:val="0"/>
          <w:numId w:val="1"/>
        </w:numPr>
        <w:spacing w:after="0" w:line="240" w:lineRule="auto"/>
        <w:jc w:val="both"/>
        <w:rPr>
          <w:rFonts w:ascii="Times New Roman" w:hAnsi="Times New Roman" w:cs="Times New Roman"/>
          <w:b/>
          <w:sz w:val="28"/>
        </w:rPr>
      </w:pPr>
      <w:r w:rsidRPr="003669E6">
        <w:rPr>
          <w:rFonts w:ascii="Times New Roman" w:hAnsi="Times New Roman" w:cs="Times New Roman"/>
          <w:sz w:val="24"/>
        </w:rPr>
        <w:t xml:space="preserve">несёт ответственность за охрану труда, технику безопасности, жизнь и здоровье обучающихся и работников Школы; </w:t>
      </w:r>
    </w:p>
    <w:p w:rsidR="003669E6" w:rsidRPr="003669E6" w:rsidRDefault="003669E6" w:rsidP="003669E6">
      <w:pPr>
        <w:pStyle w:val="a4"/>
        <w:numPr>
          <w:ilvl w:val="0"/>
          <w:numId w:val="1"/>
        </w:numPr>
        <w:spacing w:after="0" w:line="240" w:lineRule="auto"/>
        <w:jc w:val="both"/>
        <w:rPr>
          <w:rFonts w:ascii="Times New Roman" w:hAnsi="Times New Roman" w:cs="Times New Roman"/>
          <w:b/>
          <w:sz w:val="28"/>
        </w:rPr>
      </w:pPr>
      <w:r w:rsidRPr="003669E6">
        <w:rPr>
          <w:rFonts w:ascii="Times New Roman" w:hAnsi="Times New Roman" w:cs="Times New Roman"/>
          <w:sz w:val="24"/>
        </w:rPr>
        <w:lastRenderedPageBreak/>
        <w:t xml:space="preserve">несёт ответственность за создание необходимых условий для учёбы, труда и </w:t>
      </w:r>
      <w:proofErr w:type="gramStart"/>
      <w:r w:rsidRPr="003669E6">
        <w:rPr>
          <w:rFonts w:ascii="Times New Roman" w:hAnsi="Times New Roman" w:cs="Times New Roman"/>
          <w:sz w:val="24"/>
        </w:rPr>
        <w:t>отдыха</w:t>
      </w:r>
      <w:proofErr w:type="gramEnd"/>
      <w:r w:rsidRPr="003669E6">
        <w:rPr>
          <w:rFonts w:ascii="Times New Roman" w:hAnsi="Times New Roman" w:cs="Times New Roman"/>
          <w:sz w:val="24"/>
        </w:rPr>
        <w:t xml:space="preserve"> обучающихся в соответствии </w:t>
      </w:r>
      <w:r>
        <w:rPr>
          <w:rFonts w:ascii="Times New Roman" w:hAnsi="Times New Roman" w:cs="Times New Roman"/>
          <w:sz w:val="24"/>
        </w:rPr>
        <w:t>с действующим законодательством;</w:t>
      </w:r>
      <w:r w:rsidRPr="003669E6">
        <w:rPr>
          <w:rFonts w:ascii="Times New Roman" w:hAnsi="Times New Roman" w:cs="Times New Roman"/>
          <w:sz w:val="24"/>
        </w:rPr>
        <w:t xml:space="preserve"> </w:t>
      </w:r>
    </w:p>
    <w:p w:rsidR="003669E6" w:rsidRPr="003669E6" w:rsidRDefault="003669E6" w:rsidP="003669E6">
      <w:pPr>
        <w:pStyle w:val="a4"/>
        <w:numPr>
          <w:ilvl w:val="0"/>
          <w:numId w:val="1"/>
        </w:numPr>
        <w:spacing w:after="0" w:line="240" w:lineRule="auto"/>
        <w:jc w:val="both"/>
        <w:rPr>
          <w:rFonts w:ascii="Times New Roman" w:hAnsi="Times New Roman" w:cs="Times New Roman"/>
          <w:b/>
          <w:sz w:val="28"/>
        </w:rPr>
      </w:pPr>
      <w:r w:rsidRPr="003669E6">
        <w:rPr>
          <w:rFonts w:ascii="Times New Roman" w:hAnsi="Times New Roman" w:cs="Times New Roman"/>
          <w:sz w:val="24"/>
        </w:rPr>
        <w:t xml:space="preserve">определяет учебную нагрузку педагогов на учебный год, устанавливает ставки заработной платы на основе Положения об оплате труда в Школе, определяет базовую часть оплаты труда; </w:t>
      </w:r>
    </w:p>
    <w:p w:rsidR="003669E6" w:rsidRPr="003669E6" w:rsidRDefault="003669E6" w:rsidP="003669E6">
      <w:pPr>
        <w:pStyle w:val="a4"/>
        <w:numPr>
          <w:ilvl w:val="0"/>
          <w:numId w:val="1"/>
        </w:numPr>
        <w:spacing w:after="0" w:line="240" w:lineRule="auto"/>
        <w:jc w:val="both"/>
        <w:rPr>
          <w:rFonts w:ascii="Times New Roman" w:hAnsi="Times New Roman" w:cs="Times New Roman"/>
          <w:b/>
          <w:sz w:val="28"/>
        </w:rPr>
      </w:pPr>
      <w:r w:rsidRPr="003669E6">
        <w:rPr>
          <w:rFonts w:ascii="Times New Roman" w:hAnsi="Times New Roman" w:cs="Times New Roman"/>
          <w:sz w:val="24"/>
        </w:rPr>
        <w:t xml:space="preserve">формирует предложения по распределению стимулирующей части фонда оплаты труда педагогическим и другим работникам Школы в пределах имеющихся средств на основе Положения об оплате труда в Школы; </w:t>
      </w:r>
    </w:p>
    <w:p w:rsidR="003669E6" w:rsidRPr="003669E6" w:rsidRDefault="003669E6" w:rsidP="003669E6">
      <w:pPr>
        <w:pStyle w:val="a4"/>
        <w:numPr>
          <w:ilvl w:val="0"/>
          <w:numId w:val="1"/>
        </w:numPr>
        <w:spacing w:after="0" w:line="240" w:lineRule="auto"/>
        <w:jc w:val="both"/>
        <w:rPr>
          <w:rFonts w:ascii="Times New Roman" w:hAnsi="Times New Roman" w:cs="Times New Roman"/>
          <w:b/>
          <w:sz w:val="28"/>
        </w:rPr>
      </w:pPr>
      <w:r w:rsidRPr="003669E6">
        <w:rPr>
          <w:rFonts w:ascii="Times New Roman" w:hAnsi="Times New Roman" w:cs="Times New Roman"/>
          <w:sz w:val="24"/>
        </w:rPr>
        <w:t xml:space="preserve">организует разработку основой образовательной программы и Программы развития Школы; </w:t>
      </w:r>
    </w:p>
    <w:p w:rsidR="003669E6" w:rsidRPr="003669E6" w:rsidRDefault="003669E6" w:rsidP="003669E6">
      <w:pPr>
        <w:pStyle w:val="a4"/>
        <w:numPr>
          <w:ilvl w:val="0"/>
          <w:numId w:val="1"/>
        </w:numPr>
        <w:spacing w:after="0" w:line="240" w:lineRule="auto"/>
        <w:jc w:val="both"/>
        <w:rPr>
          <w:rFonts w:ascii="Times New Roman" w:hAnsi="Times New Roman" w:cs="Times New Roman"/>
          <w:b/>
          <w:sz w:val="28"/>
        </w:rPr>
      </w:pPr>
      <w:r w:rsidRPr="003669E6">
        <w:rPr>
          <w:rFonts w:ascii="Times New Roman" w:hAnsi="Times New Roman" w:cs="Times New Roman"/>
          <w:sz w:val="24"/>
        </w:rPr>
        <w:t>организует реализацию утверждённой основной образовательной программ</w:t>
      </w:r>
      <w:r>
        <w:rPr>
          <w:rFonts w:ascii="Times New Roman" w:hAnsi="Times New Roman" w:cs="Times New Roman"/>
          <w:sz w:val="24"/>
        </w:rPr>
        <w:t>ы и Программы развития Школы №8;</w:t>
      </w:r>
      <w:r w:rsidRPr="003669E6">
        <w:rPr>
          <w:rFonts w:ascii="Times New Roman" w:hAnsi="Times New Roman" w:cs="Times New Roman"/>
          <w:sz w:val="24"/>
        </w:rPr>
        <w:t xml:space="preserve"> </w:t>
      </w:r>
    </w:p>
    <w:p w:rsidR="003669E6" w:rsidRPr="003669E6" w:rsidRDefault="003669E6" w:rsidP="003669E6">
      <w:pPr>
        <w:pStyle w:val="a4"/>
        <w:numPr>
          <w:ilvl w:val="0"/>
          <w:numId w:val="1"/>
        </w:numPr>
        <w:spacing w:after="0" w:line="240" w:lineRule="auto"/>
        <w:jc w:val="both"/>
        <w:rPr>
          <w:rFonts w:ascii="Times New Roman" w:hAnsi="Times New Roman" w:cs="Times New Roman"/>
          <w:b/>
          <w:sz w:val="28"/>
        </w:rPr>
      </w:pPr>
      <w:r w:rsidRPr="003669E6">
        <w:rPr>
          <w:rFonts w:ascii="Times New Roman" w:hAnsi="Times New Roman" w:cs="Times New Roman"/>
          <w:sz w:val="24"/>
        </w:rPr>
        <w:t xml:space="preserve">разрабатывает совместно с педагогическим советом компонент образовательного учреждения учебного плана («школьный компонент»); </w:t>
      </w:r>
    </w:p>
    <w:p w:rsidR="003669E6" w:rsidRPr="003669E6" w:rsidRDefault="003669E6" w:rsidP="003669E6">
      <w:pPr>
        <w:pStyle w:val="a4"/>
        <w:numPr>
          <w:ilvl w:val="0"/>
          <w:numId w:val="1"/>
        </w:numPr>
        <w:spacing w:after="0" w:line="240" w:lineRule="auto"/>
        <w:jc w:val="both"/>
        <w:rPr>
          <w:rFonts w:ascii="Times New Roman" w:hAnsi="Times New Roman" w:cs="Times New Roman"/>
          <w:b/>
          <w:sz w:val="28"/>
        </w:rPr>
      </w:pPr>
      <w:r w:rsidRPr="003669E6">
        <w:rPr>
          <w:rFonts w:ascii="Times New Roman" w:hAnsi="Times New Roman" w:cs="Times New Roman"/>
          <w:sz w:val="24"/>
        </w:rPr>
        <w:t xml:space="preserve">осуществляет </w:t>
      </w:r>
      <w:proofErr w:type="gramStart"/>
      <w:r w:rsidRPr="003669E6">
        <w:rPr>
          <w:rFonts w:ascii="Times New Roman" w:hAnsi="Times New Roman" w:cs="Times New Roman"/>
          <w:sz w:val="24"/>
        </w:rPr>
        <w:t>контроль за</w:t>
      </w:r>
      <w:proofErr w:type="gramEnd"/>
      <w:r w:rsidRPr="003669E6">
        <w:rPr>
          <w:rFonts w:ascii="Times New Roman" w:hAnsi="Times New Roman" w:cs="Times New Roman"/>
          <w:sz w:val="24"/>
        </w:rPr>
        <w:t xml:space="preserve"> работой Школы в со</w:t>
      </w:r>
      <w:r>
        <w:rPr>
          <w:rFonts w:ascii="Times New Roman" w:hAnsi="Times New Roman" w:cs="Times New Roman"/>
          <w:sz w:val="24"/>
        </w:rPr>
        <w:t>ответствии с настоящим Уставом;</w:t>
      </w:r>
    </w:p>
    <w:p w:rsidR="003669E6" w:rsidRPr="003669E6" w:rsidRDefault="003669E6" w:rsidP="003669E6">
      <w:pPr>
        <w:pStyle w:val="a4"/>
        <w:numPr>
          <w:ilvl w:val="0"/>
          <w:numId w:val="1"/>
        </w:numPr>
        <w:spacing w:after="0" w:line="240" w:lineRule="auto"/>
        <w:jc w:val="both"/>
        <w:rPr>
          <w:rFonts w:ascii="Times New Roman" w:hAnsi="Times New Roman" w:cs="Times New Roman"/>
          <w:b/>
          <w:sz w:val="28"/>
        </w:rPr>
      </w:pPr>
      <w:r w:rsidRPr="003669E6">
        <w:rPr>
          <w:rFonts w:ascii="Times New Roman" w:hAnsi="Times New Roman" w:cs="Times New Roman"/>
          <w:sz w:val="24"/>
        </w:rPr>
        <w:t xml:space="preserve">обеспечивает рациональное использование имущества, в том числе финансовых средств, принадлежащих Школе; </w:t>
      </w:r>
    </w:p>
    <w:p w:rsidR="003669E6" w:rsidRPr="003669E6" w:rsidRDefault="003669E6" w:rsidP="003669E6">
      <w:pPr>
        <w:pStyle w:val="a4"/>
        <w:numPr>
          <w:ilvl w:val="0"/>
          <w:numId w:val="1"/>
        </w:numPr>
        <w:spacing w:after="0" w:line="240" w:lineRule="auto"/>
        <w:jc w:val="both"/>
        <w:rPr>
          <w:rFonts w:ascii="Times New Roman" w:hAnsi="Times New Roman" w:cs="Times New Roman"/>
          <w:b/>
          <w:sz w:val="28"/>
        </w:rPr>
      </w:pPr>
      <w:r w:rsidRPr="003669E6">
        <w:rPr>
          <w:rFonts w:ascii="Times New Roman" w:hAnsi="Times New Roman" w:cs="Times New Roman"/>
          <w:sz w:val="24"/>
        </w:rPr>
        <w:t xml:space="preserve">решает другие вопросы текущей деятельности Школы, не отнесённые к компетенции управляющего совета Школы и учредителя. </w:t>
      </w:r>
    </w:p>
    <w:p w:rsidR="003669E6" w:rsidRPr="003669E6" w:rsidRDefault="003669E6" w:rsidP="003669E6">
      <w:pPr>
        <w:pStyle w:val="a4"/>
        <w:numPr>
          <w:ilvl w:val="0"/>
          <w:numId w:val="1"/>
        </w:numPr>
        <w:spacing w:after="0" w:line="240" w:lineRule="auto"/>
        <w:jc w:val="both"/>
        <w:rPr>
          <w:rFonts w:ascii="Times New Roman" w:hAnsi="Times New Roman" w:cs="Times New Roman"/>
          <w:b/>
          <w:sz w:val="28"/>
        </w:rPr>
      </w:pPr>
      <w:r w:rsidRPr="003669E6">
        <w:rPr>
          <w:rFonts w:ascii="Times New Roman" w:hAnsi="Times New Roman" w:cs="Times New Roman"/>
          <w:sz w:val="24"/>
        </w:rPr>
        <w:t xml:space="preserve">Функционируют традиционные </w:t>
      </w:r>
      <w:r w:rsidR="00CC73CF">
        <w:rPr>
          <w:rFonts w:ascii="Times New Roman" w:hAnsi="Times New Roman" w:cs="Times New Roman"/>
          <w:sz w:val="24"/>
        </w:rPr>
        <w:t>органы</w:t>
      </w:r>
      <w:r w:rsidR="00E3581A">
        <w:rPr>
          <w:rFonts w:ascii="Times New Roman" w:hAnsi="Times New Roman" w:cs="Times New Roman"/>
          <w:sz w:val="24"/>
        </w:rPr>
        <w:t xml:space="preserve"> управления: </w:t>
      </w:r>
      <w:r w:rsidR="00E3581A" w:rsidRPr="003669E6">
        <w:rPr>
          <w:rFonts w:ascii="Times New Roman" w:hAnsi="Times New Roman" w:cs="Times New Roman"/>
          <w:sz w:val="24"/>
        </w:rPr>
        <w:t xml:space="preserve">общее собрание </w:t>
      </w:r>
      <w:r w:rsidR="00E3581A">
        <w:rPr>
          <w:rFonts w:ascii="Times New Roman" w:hAnsi="Times New Roman" w:cs="Times New Roman"/>
          <w:sz w:val="24"/>
        </w:rPr>
        <w:t xml:space="preserve">работников учреждения,  </w:t>
      </w:r>
      <w:r w:rsidR="00CC73CF">
        <w:rPr>
          <w:rFonts w:ascii="Times New Roman" w:hAnsi="Times New Roman" w:cs="Times New Roman"/>
          <w:sz w:val="24"/>
        </w:rPr>
        <w:t>совет родителей</w:t>
      </w:r>
      <w:r w:rsidRPr="003669E6">
        <w:rPr>
          <w:rFonts w:ascii="Times New Roman" w:hAnsi="Times New Roman" w:cs="Times New Roman"/>
          <w:sz w:val="24"/>
        </w:rPr>
        <w:t>, педагогический совет</w:t>
      </w:r>
      <w:r w:rsidR="00E3581A">
        <w:rPr>
          <w:rFonts w:ascii="Times New Roman" w:hAnsi="Times New Roman" w:cs="Times New Roman"/>
          <w:sz w:val="24"/>
        </w:rPr>
        <w:t>, совет обучающихся</w:t>
      </w:r>
      <w:r w:rsidRPr="003669E6">
        <w:rPr>
          <w:rFonts w:ascii="Times New Roman" w:hAnsi="Times New Roman" w:cs="Times New Roman"/>
          <w:sz w:val="24"/>
        </w:rPr>
        <w:t xml:space="preserve">. </w:t>
      </w:r>
    </w:p>
    <w:p w:rsidR="003669E6" w:rsidRDefault="003669E6" w:rsidP="003669E6">
      <w:pPr>
        <w:pStyle w:val="a4"/>
        <w:spacing w:after="0" w:line="240" w:lineRule="auto"/>
        <w:ind w:left="0" w:firstLine="720"/>
        <w:jc w:val="both"/>
        <w:rPr>
          <w:rFonts w:ascii="Times New Roman" w:hAnsi="Times New Roman" w:cs="Times New Roman"/>
          <w:sz w:val="24"/>
        </w:rPr>
      </w:pPr>
      <w:r w:rsidRPr="003669E6">
        <w:rPr>
          <w:rFonts w:ascii="Times New Roman" w:hAnsi="Times New Roman" w:cs="Times New Roman"/>
          <w:sz w:val="24"/>
          <w:u w:val="single"/>
        </w:rPr>
        <w:t>Второй уровень структуры управления</w:t>
      </w:r>
      <w:r w:rsidRPr="003669E6">
        <w:rPr>
          <w:rFonts w:ascii="Times New Roman" w:hAnsi="Times New Roman" w:cs="Times New Roman"/>
          <w:sz w:val="24"/>
        </w:rPr>
        <w:t xml:space="preserve"> (по содержанию – это уровень тактического управления) – уровень заместителей директора. Этот уровень представлен также методическим советом. Методический совет – коллегиальный совещательный орган, в состав которого входят руководители школьных методических объединений. </w:t>
      </w:r>
    </w:p>
    <w:p w:rsidR="003669E6" w:rsidRDefault="003669E6" w:rsidP="003669E6">
      <w:pPr>
        <w:pStyle w:val="a4"/>
        <w:spacing w:after="0" w:line="240" w:lineRule="auto"/>
        <w:ind w:left="0" w:firstLine="720"/>
        <w:jc w:val="both"/>
        <w:rPr>
          <w:rFonts w:ascii="Times New Roman" w:hAnsi="Times New Roman" w:cs="Times New Roman"/>
          <w:sz w:val="24"/>
        </w:rPr>
      </w:pPr>
      <w:r w:rsidRPr="003669E6">
        <w:rPr>
          <w:rFonts w:ascii="Times New Roman" w:hAnsi="Times New Roman" w:cs="Times New Roman"/>
          <w:sz w:val="24"/>
          <w:u w:val="single"/>
        </w:rPr>
        <w:t>Третий уровень структуры управления</w:t>
      </w:r>
      <w:r w:rsidRPr="003669E6">
        <w:rPr>
          <w:rFonts w:ascii="Times New Roman" w:hAnsi="Times New Roman" w:cs="Times New Roman"/>
          <w:sz w:val="24"/>
        </w:rPr>
        <w:t xml:space="preserve"> – уровень учителей, функциональных служб (по содержанию – это уровень оперативного управления), структурных подразделений школы. Методические объединения – структурные подразделения методической службы школы, объединяют учителей одной образовательной области. </w:t>
      </w:r>
    </w:p>
    <w:p w:rsidR="003669E6" w:rsidRDefault="003669E6" w:rsidP="003669E6">
      <w:pPr>
        <w:pStyle w:val="a4"/>
        <w:spacing w:after="0" w:line="240" w:lineRule="auto"/>
        <w:ind w:left="0" w:firstLine="720"/>
        <w:jc w:val="both"/>
        <w:rPr>
          <w:rFonts w:ascii="Times New Roman" w:hAnsi="Times New Roman" w:cs="Times New Roman"/>
          <w:sz w:val="24"/>
        </w:rPr>
      </w:pPr>
      <w:r w:rsidRPr="003669E6">
        <w:rPr>
          <w:rFonts w:ascii="Times New Roman" w:hAnsi="Times New Roman" w:cs="Times New Roman"/>
          <w:sz w:val="24"/>
        </w:rPr>
        <w:t xml:space="preserve">В школе созданы органы ученического самоуправления, детские общественные организации. Органы ученического самоуправления действуют на основании утвержденных Положений. </w:t>
      </w:r>
    </w:p>
    <w:p w:rsidR="003669E6" w:rsidRDefault="003669E6" w:rsidP="003669E6">
      <w:pPr>
        <w:pStyle w:val="a4"/>
        <w:spacing w:after="0" w:line="240" w:lineRule="auto"/>
        <w:ind w:left="0" w:firstLine="720"/>
        <w:jc w:val="both"/>
        <w:rPr>
          <w:rFonts w:ascii="Times New Roman" w:hAnsi="Times New Roman" w:cs="Times New Roman"/>
          <w:sz w:val="24"/>
        </w:rPr>
      </w:pPr>
      <w:r w:rsidRPr="003669E6">
        <w:rPr>
          <w:rFonts w:ascii="Times New Roman" w:hAnsi="Times New Roman" w:cs="Times New Roman"/>
          <w:sz w:val="24"/>
          <w:u w:val="single"/>
        </w:rPr>
        <w:t>Формами самоуправления являются</w:t>
      </w:r>
      <w:r>
        <w:rPr>
          <w:rFonts w:ascii="Times New Roman" w:hAnsi="Times New Roman" w:cs="Times New Roman"/>
          <w:sz w:val="24"/>
        </w:rPr>
        <w:t>:</w:t>
      </w:r>
    </w:p>
    <w:p w:rsidR="003669E6" w:rsidRPr="003669E6" w:rsidRDefault="001F2909" w:rsidP="00F30C7E">
      <w:pPr>
        <w:pStyle w:val="a4"/>
        <w:numPr>
          <w:ilvl w:val="0"/>
          <w:numId w:val="25"/>
        </w:numPr>
        <w:spacing w:after="0" w:line="240" w:lineRule="auto"/>
        <w:jc w:val="both"/>
        <w:rPr>
          <w:rFonts w:ascii="Times New Roman" w:hAnsi="Times New Roman" w:cs="Times New Roman"/>
          <w:sz w:val="24"/>
        </w:rPr>
      </w:pPr>
      <w:r>
        <w:rPr>
          <w:rFonts w:ascii="Times New Roman" w:hAnsi="Times New Roman" w:cs="Times New Roman"/>
          <w:sz w:val="24"/>
        </w:rPr>
        <w:t>п</w:t>
      </w:r>
      <w:r w:rsidR="00E3581A">
        <w:rPr>
          <w:rFonts w:ascii="Times New Roman" w:hAnsi="Times New Roman" w:cs="Times New Roman"/>
          <w:sz w:val="24"/>
        </w:rPr>
        <w:t>едагогический с</w:t>
      </w:r>
      <w:r w:rsidR="003669E6">
        <w:rPr>
          <w:rFonts w:ascii="Times New Roman" w:hAnsi="Times New Roman" w:cs="Times New Roman"/>
          <w:sz w:val="24"/>
        </w:rPr>
        <w:t>овет;</w:t>
      </w:r>
      <w:r w:rsidR="003669E6" w:rsidRPr="003669E6">
        <w:rPr>
          <w:rFonts w:ascii="Times New Roman" w:hAnsi="Times New Roman" w:cs="Times New Roman"/>
          <w:sz w:val="24"/>
        </w:rPr>
        <w:t xml:space="preserve"> </w:t>
      </w:r>
    </w:p>
    <w:p w:rsidR="003669E6" w:rsidRPr="00212BD9" w:rsidRDefault="00E3581A" w:rsidP="00F30C7E">
      <w:pPr>
        <w:pStyle w:val="a4"/>
        <w:numPr>
          <w:ilvl w:val="0"/>
          <w:numId w:val="25"/>
        </w:numPr>
        <w:spacing w:after="0" w:line="24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совет родителей</w:t>
      </w:r>
      <w:r w:rsidR="003669E6" w:rsidRPr="00212BD9">
        <w:rPr>
          <w:rFonts w:ascii="Times New Roman" w:hAnsi="Times New Roman" w:cs="Times New Roman"/>
          <w:color w:val="000000" w:themeColor="text1"/>
          <w:sz w:val="24"/>
        </w:rPr>
        <w:t xml:space="preserve">; </w:t>
      </w:r>
    </w:p>
    <w:p w:rsidR="003669E6" w:rsidRDefault="003669E6" w:rsidP="00F30C7E">
      <w:pPr>
        <w:pStyle w:val="a4"/>
        <w:numPr>
          <w:ilvl w:val="0"/>
          <w:numId w:val="25"/>
        </w:numPr>
        <w:spacing w:after="0" w:line="240" w:lineRule="auto"/>
        <w:jc w:val="both"/>
        <w:rPr>
          <w:rFonts w:ascii="Times New Roman" w:hAnsi="Times New Roman" w:cs="Times New Roman"/>
          <w:sz w:val="24"/>
        </w:rPr>
      </w:pPr>
      <w:r w:rsidRPr="003669E6">
        <w:rPr>
          <w:rFonts w:ascii="Times New Roman" w:hAnsi="Times New Roman" w:cs="Times New Roman"/>
          <w:sz w:val="24"/>
        </w:rPr>
        <w:t>обще</w:t>
      </w:r>
      <w:r>
        <w:rPr>
          <w:rFonts w:ascii="Times New Roman" w:hAnsi="Times New Roman" w:cs="Times New Roman"/>
          <w:sz w:val="24"/>
        </w:rPr>
        <w:t>е собрание трудового коллектива;</w:t>
      </w:r>
    </w:p>
    <w:p w:rsidR="00F46F0A" w:rsidRPr="00F4101C" w:rsidRDefault="003669E6" w:rsidP="00F30C7E">
      <w:pPr>
        <w:pStyle w:val="a4"/>
        <w:numPr>
          <w:ilvl w:val="0"/>
          <w:numId w:val="25"/>
        </w:numPr>
        <w:spacing w:after="0" w:line="240" w:lineRule="auto"/>
        <w:jc w:val="both"/>
        <w:rPr>
          <w:rFonts w:ascii="Times New Roman" w:hAnsi="Times New Roman" w:cs="Times New Roman"/>
          <w:b/>
          <w:sz w:val="28"/>
        </w:rPr>
      </w:pPr>
      <w:r w:rsidRPr="003669E6">
        <w:rPr>
          <w:rFonts w:ascii="Times New Roman" w:hAnsi="Times New Roman" w:cs="Times New Roman"/>
          <w:sz w:val="24"/>
        </w:rPr>
        <w:t>совет</w:t>
      </w:r>
      <w:r w:rsidR="003B341E">
        <w:rPr>
          <w:rFonts w:ascii="Times New Roman" w:hAnsi="Times New Roman" w:cs="Times New Roman"/>
          <w:sz w:val="24"/>
        </w:rPr>
        <w:t xml:space="preserve"> </w:t>
      </w:r>
      <w:proofErr w:type="gramStart"/>
      <w:r w:rsidR="00E3581A">
        <w:rPr>
          <w:rFonts w:ascii="Times New Roman" w:hAnsi="Times New Roman" w:cs="Times New Roman"/>
          <w:sz w:val="24"/>
        </w:rPr>
        <w:t>обучающихся</w:t>
      </w:r>
      <w:proofErr w:type="gramEnd"/>
      <w:r w:rsidRPr="003669E6">
        <w:rPr>
          <w:rFonts w:ascii="Times New Roman" w:hAnsi="Times New Roman" w:cs="Times New Roman"/>
          <w:sz w:val="24"/>
        </w:rPr>
        <w:t>.</w:t>
      </w:r>
    </w:p>
    <w:p w:rsidR="00F4101C" w:rsidRPr="00F4101C" w:rsidRDefault="00F4101C" w:rsidP="00F4101C">
      <w:pPr>
        <w:pStyle w:val="a4"/>
        <w:spacing w:after="0" w:line="240" w:lineRule="auto"/>
        <w:ind w:left="1500"/>
        <w:jc w:val="both"/>
        <w:rPr>
          <w:rFonts w:ascii="Times New Roman" w:hAnsi="Times New Roman" w:cs="Times New Roman"/>
          <w:b/>
          <w:sz w:val="14"/>
        </w:rPr>
      </w:pPr>
    </w:p>
    <w:p w:rsidR="00F4101C" w:rsidRPr="00013CA6" w:rsidRDefault="00CC7929" w:rsidP="00F4101C">
      <w:pPr>
        <w:spacing w:after="0" w:line="240" w:lineRule="auto"/>
        <w:jc w:val="both"/>
        <w:rPr>
          <w:rFonts w:ascii="Times New Roman" w:hAnsi="Times New Roman" w:cs="Times New Roman"/>
          <w:b/>
          <w:i/>
          <w:sz w:val="26"/>
          <w:szCs w:val="26"/>
        </w:rPr>
      </w:pPr>
      <w:r>
        <w:rPr>
          <w:rFonts w:ascii="Times New Roman" w:hAnsi="Times New Roman" w:cs="Times New Roman"/>
          <w:b/>
          <w:i/>
          <w:sz w:val="26"/>
          <w:szCs w:val="26"/>
        </w:rPr>
        <w:t>3</w:t>
      </w:r>
      <w:r w:rsidR="00F4101C" w:rsidRPr="00013CA6">
        <w:rPr>
          <w:rFonts w:ascii="Times New Roman" w:hAnsi="Times New Roman" w:cs="Times New Roman"/>
          <w:b/>
          <w:i/>
          <w:sz w:val="26"/>
          <w:szCs w:val="26"/>
        </w:rPr>
        <w:t xml:space="preserve">.2. </w:t>
      </w:r>
      <w:r w:rsidR="00F4101C" w:rsidRPr="00013CA6">
        <w:rPr>
          <w:rFonts w:ascii="Times New Roman" w:hAnsi="Times New Roman" w:cs="Times New Roman"/>
          <w:b/>
          <w:bCs/>
          <w:i/>
          <w:color w:val="000000"/>
          <w:sz w:val="26"/>
          <w:szCs w:val="26"/>
          <w:shd w:val="clear" w:color="auto" w:fill="FFFFFF"/>
        </w:rPr>
        <w:t>Образовательный процесс</w:t>
      </w:r>
    </w:p>
    <w:p w:rsidR="00F46F0A" w:rsidRPr="001D542E" w:rsidRDefault="00F46F0A" w:rsidP="003669E6">
      <w:pPr>
        <w:spacing w:after="0" w:line="240" w:lineRule="auto"/>
        <w:jc w:val="both"/>
        <w:rPr>
          <w:rFonts w:ascii="Times New Roman" w:hAnsi="Times New Roman" w:cs="Times New Roman"/>
          <w:b/>
          <w:sz w:val="14"/>
        </w:rPr>
      </w:pPr>
    </w:p>
    <w:p w:rsidR="001D542E" w:rsidRPr="001D542E" w:rsidRDefault="00CC7929" w:rsidP="003669E6">
      <w:pPr>
        <w:spacing w:after="0" w:line="240" w:lineRule="auto"/>
        <w:rPr>
          <w:rFonts w:ascii="Times New Roman" w:hAnsi="Times New Roman" w:cs="Times New Roman"/>
          <w:b/>
          <w:sz w:val="24"/>
        </w:rPr>
      </w:pPr>
      <w:r>
        <w:rPr>
          <w:rFonts w:ascii="Times New Roman" w:hAnsi="Times New Roman" w:cs="Times New Roman"/>
          <w:b/>
          <w:sz w:val="24"/>
        </w:rPr>
        <w:t>3</w:t>
      </w:r>
      <w:r w:rsidR="00800953">
        <w:rPr>
          <w:rFonts w:ascii="Times New Roman" w:hAnsi="Times New Roman" w:cs="Times New Roman"/>
          <w:b/>
          <w:sz w:val="24"/>
        </w:rPr>
        <w:t xml:space="preserve">.2.1 </w:t>
      </w:r>
      <w:r w:rsidR="003669E6">
        <w:rPr>
          <w:rFonts w:ascii="Times New Roman" w:hAnsi="Times New Roman" w:cs="Times New Roman"/>
          <w:b/>
          <w:sz w:val="24"/>
        </w:rPr>
        <w:t>Программы обучения</w:t>
      </w:r>
      <w:r w:rsidR="001D542E">
        <w:rPr>
          <w:rFonts w:ascii="Times New Roman" w:hAnsi="Times New Roman" w:cs="Times New Roman"/>
          <w:b/>
          <w:sz w:val="24"/>
        </w:rPr>
        <w:t>.</w:t>
      </w:r>
    </w:p>
    <w:p w:rsidR="003669E6" w:rsidRPr="003F1E73" w:rsidRDefault="003669E6" w:rsidP="00F30C7E">
      <w:pPr>
        <w:pStyle w:val="a4"/>
        <w:numPr>
          <w:ilvl w:val="0"/>
          <w:numId w:val="26"/>
        </w:numPr>
        <w:spacing w:after="0" w:line="240" w:lineRule="auto"/>
        <w:ind w:left="0" w:firstLine="360"/>
        <w:jc w:val="both"/>
        <w:rPr>
          <w:rFonts w:ascii="Times New Roman" w:hAnsi="Times New Roman" w:cs="Times New Roman"/>
          <w:sz w:val="24"/>
        </w:rPr>
      </w:pPr>
      <w:r w:rsidRPr="003F1E73">
        <w:rPr>
          <w:rFonts w:ascii="Times New Roman" w:hAnsi="Times New Roman" w:cs="Times New Roman"/>
          <w:sz w:val="24"/>
        </w:rPr>
        <w:t>1-4 классы обучались по программе «Школа России» в рамках</w:t>
      </w:r>
      <w:r w:rsidR="00C763A1" w:rsidRPr="003F1E73">
        <w:rPr>
          <w:rFonts w:ascii="Times New Roman" w:hAnsi="Times New Roman" w:cs="Times New Roman"/>
          <w:sz w:val="24"/>
        </w:rPr>
        <w:t xml:space="preserve"> федерального </w:t>
      </w:r>
      <w:r w:rsidRPr="003F1E73">
        <w:rPr>
          <w:rFonts w:ascii="Times New Roman" w:hAnsi="Times New Roman" w:cs="Times New Roman"/>
          <w:sz w:val="24"/>
        </w:rPr>
        <w:t>государственного образовательного стандарта начального общего</w:t>
      </w:r>
      <w:r w:rsidR="00C763A1" w:rsidRPr="003F1E73">
        <w:rPr>
          <w:rFonts w:ascii="Times New Roman" w:hAnsi="Times New Roman" w:cs="Times New Roman"/>
          <w:sz w:val="24"/>
        </w:rPr>
        <w:t xml:space="preserve"> </w:t>
      </w:r>
      <w:r w:rsidRPr="003F1E73">
        <w:rPr>
          <w:rFonts w:ascii="Times New Roman" w:hAnsi="Times New Roman" w:cs="Times New Roman"/>
          <w:sz w:val="24"/>
        </w:rPr>
        <w:t>образования.</w:t>
      </w:r>
    </w:p>
    <w:p w:rsidR="003669E6" w:rsidRPr="00C763A1" w:rsidRDefault="003669E6" w:rsidP="00F30C7E">
      <w:pPr>
        <w:pStyle w:val="a4"/>
        <w:numPr>
          <w:ilvl w:val="0"/>
          <w:numId w:val="26"/>
        </w:numPr>
        <w:spacing w:after="0" w:line="240" w:lineRule="auto"/>
        <w:ind w:left="0" w:firstLine="360"/>
        <w:jc w:val="both"/>
        <w:rPr>
          <w:rFonts w:ascii="Times New Roman" w:hAnsi="Times New Roman" w:cs="Times New Roman"/>
          <w:sz w:val="24"/>
        </w:rPr>
      </w:pPr>
      <w:r w:rsidRPr="00C763A1">
        <w:rPr>
          <w:rFonts w:ascii="Times New Roman" w:hAnsi="Times New Roman" w:cs="Times New Roman"/>
          <w:sz w:val="24"/>
        </w:rPr>
        <w:t>Общеобразовательные классы реализуют государственные типовые</w:t>
      </w:r>
      <w:r w:rsidR="00C763A1">
        <w:rPr>
          <w:rFonts w:ascii="Times New Roman" w:hAnsi="Times New Roman" w:cs="Times New Roman"/>
          <w:sz w:val="24"/>
        </w:rPr>
        <w:t xml:space="preserve"> </w:t>
      </w:r>
      <w:r w:rsidRPr="00C763A1">
        <w:rPr>
          <w:rFonts w:ascii="Times New Roman" w:hAnsi="Times New Roman" w:cs="Times New Roman"/>
          <w:sz w:val="24"/>
        </w:rPr>
        <w:t>программы с тематическим планированием, в котором учитываются</w:t>
      </w:r>
      <w:r w:rsidR="00C763A1">
        <w:rPr>
          <w:rFonts w:ascii="Times New Roman" w:hAnsi="Times New Roman" w:cs="Times New Roman"/>
          <w:sz w:val="24"/>
        </w:rPr>
        <w:t xml:space="preserve"> </w:t>
      </w:r>
      <w:r w:rsidRPr="00C763A1">
        <w:rPr>
          <w:rFonts w:ascii="Times New Roman" w:hAnsi="Times New Roman" w:cs="Times New Roman"/>
          <w:sz w:val="24"/>
        </w:rPr>
        <w:t>индивидуальные особенности классных коллективов, выбор педагогических</w:t>
      </w:r>
      <w:r w:rsidR="00C763A1">
        <w:rPr>
          <w:rFonts w:ascii="Times New Roman" w:hAnsi="Times New Roman" w:cs="Times New Roman"/>
          <w:sz w:val="24"/>
        </w:rPr>
        <w:t xml:space="preserve"> </w:t>
      </w:r>
      <w:r w:rsidRPr="00C763A1">
        <w:rPr>
          <w:rFonts w:ascii="Times New Roman" w:hAnsi="Times New Roman" w:cs="Times New Roman"/>
          <w:sz w:val="24"/>
        </w:rPr>
        <w:t>технологий и всего комплекса психолого-педагогических мероприятий для работы</w:t>
      </w:r>
      <w:r w:rsidR="00C763A1">
        <w:rPr>
          <w:rFonts w:ascii="Times New Roman" w:hAnsi="Times New Roman" w:cs="Times New Roman"/>
          <w:sz w:val="24"/>
        </w:rPr>
        <w:t xml:space="preserve"> </w:t>
      </w:r>
      <w:r w:rsidRPr="00C763A1">
        <w:rPr>
          <w:rFonts w:ascii="Times New Roman" w:hAnsi="Times New Roman" w:cs="Times New Roman"/>
          <w:sz w:val="24"/>
        </w:rPr>
        <w:t>в режиме базового образования.</w:t>
      </w:r>
    </w:p>
    <w:p w:rsidR="003669E6" w:rsidRPr="00C763A1" w:rsidRDefault="003669E6" w:rsidP="00F30C7E">
      <w:pPr>
        <w:pStyle w:val="a4"/>
        <w:numPr>
          <w:ilvl w:val="0"/>
          <w:numId w:val="26"/>
        </w:numPr>
        <w:spacing w:after="0" w:line="240" w:lineRule="auto"/>
        <w:ind w:left="0" w:firstLine="360"/>
        <w:jc w:val="both"/>
        <w:rPr>
          <w:rFonts w:ascii="Times New Roman" w:hAnsi="Times New Roman" w:cs="Times New Roman"/>
          <w:sz w:val="24"/>
        </w:rPr>
      </w:pPr>
      <w:r w:rsidRPr="00C763A1">
        <w:rPr>
          <w:rFonts w:ascii="Times New Roman" w:hAnsi="Times New Roman" w:cs="Times New Roman"/>
          <w:sz w:val="24"/>
        </w:rPr>
        <w:t>Курсы дополнительного образования реализуют типовые программы,</w:t>
      </w:r>
      <w:r w:rsidR="00C763A1">
        <w:rPr>
          <w:rFonts w:ascii="Times New Roman" w:hAnsi="Times New Roman" w:cs="Times New Roman"/>
          <w:sz w:val="24"/>
        </w:rPr>
        <w:t xml:space="preserve"> </w:t>
      </w:r>
      <w:r w:rsidRPr="00C763A1">
        <w:rPr>
          <w:rFonts w:ascii="Times New Roman" w:hAnsi="Times New Roman" w:cs="Times New Roman"/>
          <w:sz w:val="24"/>
        </w:rPr>
        <w:t>ориентированные на развивающее обучение, ориентацию на высокий темп учебной</w:t>
      </w:r>
      <w:r w:rsidR="00C763A1">
        <w:rPr>
          <w:rFonts w:ascii="Times New Roman" w:hAnsi="Times New Roman" w:cs="Times New Roman"/>
          <w:sz w:val="24"/>
        </w:rPr>
        <w:t xml:space="preserve"> </w:t>
      </w:r>
      <w:r w:rsidRPr="00C763A1">
        <w:rPr>
          <w:rFonts w:ascii="Times New Roman" w:hAnsi="Times New Roman" w:cs="Times New Roman"/>
          <w:sz w:val="24"/>
        </w:rPr>
        <w:t>работы, обеспечивающие расширенную и дополнительную подготовку по</w:t>
      </w:r>
      <w:r w:rsidR="00C763A1">
        <w:rPr>
          <w:rFonts w:ascii="Times New Roman" w:hAnsi="Times New Roman" w:cs="Times New Roman"/>
          <w:sz w:val="24"/>
        </w:rPr>
        <w:t xml:space="preserve"> </w:t>
      </w:r>
      <w:r w:rsidRPr="00C763A1">
        <w:rPr>
          <w:rFonts w:ascii="Times New Roman" w:hAnsi="Times New Roman" w:cs="Times New Roman"/>
          <w:sz w:val="24"/>
        </w:rPr>
        <w:t>предметам учебного плана.</w:t>
      </w:r>
    </w:p>
    <w:p w:rsidR="003669E6" w:rsidRDefault="003669E6" w:rsidP="00F30C7E">
      <w:pPr>
        <w:pStyle w:val="a4"/>
        <w:numPr>
          <w:ilvl w:val="0"/>
          <w:numId w:val="26"/>
        </w:numPr>
        <w:spacing w:after="0" w:line="240" w:lineRule="auto"/>
        <w:ind w:left="0" w:firstLine="360"/>
        <w:jc w:val="both"/>
        <w:rPr>
          <w:rFonts w:ascii="Times New Roman" w:hAnsi="Times New Roman" w:cs="Times New Roman"/>
          <w:sz w:val="24"/>
        </w:rPr>
      </w:pPr>
      <w:r w:rsidRPr="00C763A1">
        <w:rPr>
          <w:rFonts w:ascii="Times New Roman" w:hAnsi="Times New Roman" w:cs="Times New Roman"/>
          <w:sz w:val="24"/>
        </w:rPr>
        <w:lastRenderedPageBreak/>
        <w:t>В рамках реализации предпрофильной подготовки в 9-ых классах</w:t>
      </w:r>
      <w:r w:rsidR="00C763A1">
        <w:rPr>
          <w:rFonts w:ascii="Times New Roman" w:hAnsi="Times New Roman" w:cs="Times New Roman"/>
          <w:sz w:val="24"/>
        </w:rPr>
        <w:t xml:space="preserve"> </w:t>
      </w:r>
      <w:r w:rsidRPr="00C763A1">
        <w:rPr>
          <w:rFonts w:ascii="Times New Roman" w:hAnsi="Times New Roman" w:cs="Times New Roman"/>
          <w:sz w:val="24"/>
        </w:rPr>
        <w:t>организована работа элективных курсов, ориентирующих на знание, содержание</w:t>
      </w:r>
      <w:r w:rsidR="00C763A1">
        <w:rPr>
          <w:rFonts w:ascii="Times New Roman" w:hAnsi="Times New Roman" w:cs="Times New Roman"/>
          <w:sz w:val="24"/>
        </w:rPr>
        <w:t xml:space="preserve"> </w:t>
      </w:r>
      <w:r w:rsidRPr="00C763A1">
        <w:rPr>
          <w:rFonts w:ascii="Times New Roman" w:hAnsi="Times New Roman" w:cs="Times New Roman"/>
          <w:sz w:val="24"/>
        </w:rPr>
        <w:t>будущей деятельности, на отработку основных учебных навыков, на подготовку к</w:t>
      </w:r>
      <w:r w:rsidR="00C763A1">
        <w:rPr>
          <w:rFonts w:ascii="Times New Roman" w:hAnsi="Times New Roman" w:cs="Times New Roman"/>
          <w:sz w:val="24"/>
        </w:rPr>
        <w:t xml:space="preserve"> </w:t>
      </w:r>
      <w:r w:rsidRPr="00C763A1">
        <w:rPr>
          <w:rFonts w:ascii="Times New Roman" w:hAnsi="Times New Roman" w:cs="Times New Roman"/>
          <w:sz w:val="24"/>
        </w:rPr>
        <w:t>выпускным экзаменам.</w:t>
      </w:r>
    </w:p>
    <w:p w:rsidR="00276B4E" w:rsidRPr="001D542E" w:rsidRDefault="00276B4E" w:rsidP="00276B4E">
      <w:pPr>
        <w:pStyle w:val="a4"/>
        <w:spacing w:after="0" w:line="240" w:lineRule="auto"/>
        <w:ind w:left="360"/>
        <w:jc w:val="both"/>
        <w:rPr>
          <w:rFonts w:ascii="Times New Roman" w:hAnsi="Times New Roman" w:cs="Times New Roman"/>
          <w:sz w:val="14"/>
        </w:rPr>
      </w:pPr>
    </w:p>
    <w:p w:rsidR="001D542E" w:rsidRDefault="00CC7929" w:rsidP="006940D0">
      <w:pPr>
        <w:spacing w:after="0" w:line="240" w:lineRule="auto"/>
        <w:jc w:val="both"/>
        <w:rPr>
          <w:rFonts w:ascii="Times New Roman" w:hAnsi="Times New Roman" w:cs="Times New Roman"/>
          <w:b/>
          <w:sz w:val="24"/>
        </w:rPr>
      </w:pPr>
      <w:r>
        <w:rPr>
          <w:rFonts w:ascii="Times New Roman" w:hAnsi="Times New Roman" w:cs="Times New Roman"/>
          <w:b/>
          <w:sz w:val="24"/>
        </w:rPr>
        <w:t>3</w:t>
      </w:r>
      <w:r w:rsidR="006940D0" w:rsidRPr="006940D0">
        <w:rPr>
          <w:rFonts w:ascii="Times New Roman" w:hAnsi="Times New Roman" w:cs="Times New Roman"/>
          <w:b/>
          <w:sz w:val="24"/>
        </w:rPr>
        <w:t xml:space="preserve">.2.2 </w:t>
      </w:r>
      <w:r w:rsidR="00276B4E" w:rsidRPr="006940D0">
        <w:rPr>
          <w:rFonts w:ascii="Times New Roman" w:hAnsi="Times New Roman" w:cs="Times New Roman"/>
          <w:b/>
          <w:sz w:val="24"/>
        </w:rPr>
        <w:t>Формы обучения.</w:t>
      </w:r>
    </w:p>
    <w:p w:rsidR="00E3581A" w:rsidRPr="006940D0" w:rsidRDefault="00E3581A" w:rsidP="006940D0">
      <w:pPr>
        <w:spacing w:after="0" w:line="240" w:lineRule="auto"/>
        <w:jc w:val="both"/>
        <w:rPr>
          <w:rFonts w:ascii="Times New Roman" w:hAnsi="Times New Roman" w:cs="Times New Roman"/>
          <w:b/>
          <w:sz w:val="24"/>
        </w:rPr>
      </w:pPr>
    </w:p>
    <w:p w:rsidR="00013CA6" w:rsidRPr="00013CA6" w:rsidRDefault="00013CA6" w:rsidP="001D542E">
      <w:pPr>
        <w:pStyle w:val="a4"/>
        <w:spacing w:after="0" w:line="240" w:lineRule="auto"/>
        <w:ind w:left="360"/>
        <w:jc w:val="both"/>
        <w:rPr>
          <w:rFonts w:ascii="Times New Roman" w:hAnsi="Times New Roman" w:cs="Times New Roman"/>
          <w:b/>
          <w:sz w:val="14"/>
        </w:rPr>
      </w:pPr>
    </w:p>
    <w:tbl>
      <w:tblPr>
        <w:tblStyle w:val="a3"/>
        <w:tblW w:w="0" w:type="auto"/>
        <w:tblLook w:val="04A0" w:firstRow="1" w:lastRow="0" w:firstColumn="1" w:lastColumn="0" w:noHBand="0" w:noVBand="1"/>
      </w:tblPr>
      <w:tblGrid>
        <w:gridCol w:w="817"/>
        <w:gridCol w:w="5941"/>
        <w:gridCol w:w="3380"/>
      </w:tblGrid>
      <w:tr w:rsidR="00C763A1" w:rsidTr="00C763A1">
        <w:tc>
          <w:tcPr>
            <w:tcW w:w="817" w:type="dxa"/>
          </w:tcPr>
          <w:p w:rsidR="00C763A1" w:rsidRDefault="00C763A1" w:rsidP="00C763A1">
            <w:pPr>
              <w:jc w:val="center"/>
              <w:rPr>
                <w:rFonts w:ascii="Times New Roman" w:hAnsi="Times New Roman" w:cs="Times New Roman"/>
                <w:b/>
                <w:sz w:val="24"/>
              </w:rPr>
            </w:pPr>
            <w:r w:rsidRPr="00C763A1">
              <w:rPr>
                <w:rFonts w:ascii="Times New Roman" w:hAnsi="Times New Roman" w:cs="Times New Roman"/>
                <w:b/>
                <w:sz w:val="24"/>
              </w:rPr>
              <w:t xml:space="preserve">№ </w:t>
            </w:r>
            <w:proofErr w:type="gramStart"/>
            <w:r w:rsidRPr="00C763A1">
              <w:rPr>
                <w:rFonts w:ascii="Times New Roman" w:hAnsi="Times New Roman" w:cs="Times New Roman"/>
                <w:b/>
                <w:sz w:val="24"/>
              </w:rPr>
              <w:t>п</w:t>
            </w:r>
            <w:proofErr w:type="gramEnd"/>
            <w:r w:rsidRPr="00C763A1">
              <w:rPr>
                <w:rFonts w:ascii="Times New Roman" w:hAnsi="Times New Roman" w:cs="Times New Roman"/>
                <w:b/>
                <w:sz w:val="24"/>
              </w:rPr>
              <w:t>/п</w:t>
            </w:r>
          </w:p>
        </w:tc>
        <w:tc>
          <w:tcPr>
            <w:tcW w:w="5941" w:type="dxa"/>
          </w:tcPr>
          <w:p w:rsidR="00C763A1" w:rsidRDefault="00C763A1" w:rsidP="00C763A1">
            <w:pPr>
              <w:jc w:val="center"/>
              <w:rPr>
                <w:rFonts w:ascii="Times New Roman" w:hAnsi="Times New Roman" w:cs="Times New Roman"/>
                <w:b/>
                <w:sz w:val="24"/>
              </w:rPr>
            </w:pPr>
            <w:r w:rsidRPr="00C763A1">
              <w:rPr>
                <w:rFonts w:ascii="Times New Roman" w:hAnsi="Times New Roman" w:cs="Times New Roman"/>
                <w:b/>
                <w:sz w:val="24"/>
              </w:rPr>
              <w:t>Формы обучения</w:t>
            </w:r>
          </w:p>
        </w:tc>
        <w:tc>
          <w:tcPr>
            <w:tcW w:w="3380" w:type="dxa"/>
          </w:tcPr>
          <w:p w:rsidR="00C763A1" w:rsidRDefault="00C763A1" w:rsidP="00C763A1">
            <w:pPr>
              <w:jc w:val="center"/>
              <w:rPr>
                <w:rFonts w:ascii="Times New Roman" w:hAnsi="Times New Roman" w:cs="Times New Roman"/>
                <w:b/>
                <w:sz w:val="24"/>
              </w:rPr>
            </w:pPr>
            <w:r w:rsidRPr="00C763A1">
              <w:rPr>
                <w:rFonts w:ascii="Times New Roman" w:hAnsi="Times New Roman" w:cs="Times New Roman"/>
                <w:b/>
                <w:sz w:val="24"/>
              </w:rPr>
              <w:t>классы</w:t>
            </w:r>
          </w:p>
        </w:tc>
      </w:tr>
      <w:tr w:rsidR="00C763A1" w:rsidTr="00C763A1">
        <w:tc>
          <w:tcPr>
            <w:tcW w:w="817" w:type="dxa"/>
          </w:tcPr>
          <w:p w:rsidR="00C763A1" w:rsidRPr="00C763A1" w:rsidRDefault="00C763A1" w:rsidP="00C763A1">
            <w:pPr>
              <w:jc w:val="center"/>
              <w:rPr>
                <w:rFonts w:ascii="Times New Roman" w:hAnsi="Times New Roman" w:cs="Times New Roman"/>
                <w:sz w:val="24"/>
              </w:rPr>
            </w:pPr>
            <w:r w:rsidRPr="00C763A1">
              <w:rPr>
                <w:rFonts w:ascii="Times New Roman" w:hAnsi="Times New Roman" w:cs="Times New Roman"/>
                <w:sz w:val="24"/>
              </w:rPr>
              <w:t>1</w:t>
            </w:r>
          </w:p>
        </w:tc>
        <w:tc>
          <w:tcPr>
            <w:tcW w:w="5941" w:type="dxa"/>
          </w:tcPr>
          <w:p w:rsidR="00C763A1" w:rsidRPr="00C763A1" w:rsidRDefault="00C763A1" w:rsidP="003669E6">
            <w:pPr>
              <w:rPr>
                <w:rFonts w:ascii="Times New Roman" w:hAnsi="Times New Roman" w:cs="Times New Roman"/>
                <w:sz w:val="24"/>
              </w:rPr>
            </w:pPr>
            <w:r w:rsidRPr="00C763A1">
              <w:rPr>
                <w:rFonts w:ascii="Times New Roman" w:hAnsi="Times New Roman" w:cs="Times New Roman"/>
                <w:sz w:val="24"/>
              </w:rPr>
              <w:t>Очная</w:t>
            </w:r>
          </w:p>
        </w:tc>
        <w:tc>
          <w:tcPr>
            <w:tcW w:w="3380" w:type="dxa"/>
          </w:tcPr>
          <w:p w:rsidR="00C763A1" w:rsidRPr="00C763A1" w:rsidRDefault="00AE6354" w:rsidP="003669E6">
            <w:pPr>
              <w:rPr>
                <w:rFonts w:ascii="Times New Roman" w:hAnsi="Times New Roman" w:cs="Times New Roman"/>
                <w:sz w:val="24"/>
              </w:rPr>
            </w:pPr>
            <w:r>
              <w:rPr>
                <w:rFonts w:ascii="Times New Roman" w:hAnsi="Times New Roman" w:cs="Times New Roman"/>
                <w:sz w:val="24"/>
              </w:rPr>
              <w:t>1</w:t>
            </w:r>
            <w:r w:rsidR="00C763A1">
              <w:rPr>
                <w:rFonts w:ascii="Times New Roman" w:hAnsi="Times New Roman" w:cs="Times New Roman"/>
                <w:sz w:val="24"/>
              </w:rPr>
              <w:t>-11</w:t>
            </w:r>
          </w:p>
        </w:tc>
      </w:tr>
      <w:tr w:rsidR="00C763A1" w:rsidTr="00C763A1">
        <w:tc>
          <w:tcPr>
            <w:tcW w:w="817" w:type="dxa"/>
          </w:tcPr>
          <w:p w:rsidR="00C763A1" w:rsidRPr="00C763A1" w:rsidRDefault="00C763A1" w:rsidP="00C763A1">
            <w:pPr>
              <w:jc w:val="center"/>
              <w:rPr>
                <w:rFonts w:ascii="Times New Roman" w:hAnsi="Times New Roman" w:cs="Times New Roman"/>
                <w:sz w:val="24"/>
              </w:rPr>
            </w:pPr>
            <w:r w:rsidRPr="00C763A1">
              <w:rPr>
                <w:rFonts w:ascii="Times New Roman" w:hAnsi="Times New Roman" w:cs="Times New Roman"/>
                <w:sz w:val="24"/>
              </w:rPr>
              <w:t>2</w:t>
            </w:r>
          </w:p>
        </w:tc>
        <w:tc>
          <w:tcPr>
            <w:tcW w:w="5941" w:type="dxa"/>
          </w:tcPr>
          <w:p w:rsidR="00C763A1" w:rsidRPr="00C763A1" w:rsidRDefault="00C763A1" w:rsidP="003669E6">
            <w:pPr>
              <w:rPr>
                <w:rFonts w:ascii="Times New Roman" w:hAnsi="Times New Roman" w:cs="Times New Roman"/>
                <w:sz w:val="24"/>
              </w:rPr>
            </w:pPr>
            <w:proofErr w:type="gramStart"/>
            <w:r w:rsidRPr="00C763A1">
              <w:rPr>
                <w:rFonts w:ascii="Times New Roman" w:hAnsi="Times New Roman" w:cs="Times New Roman"/>
                <w:sz w:val="24"/>
              </w:rPr>
              <w:t>Обучение</w:t>
            </w:r>
            <w:proofErr w:type="gramEnd"/>
            <w:r w:rsidRPr="00C763A1">
              <w:rPr>
                <w:rFonts w:ascii="Times New Roman" w:hAnsi="Times New Roman" w:cs="Times New Roman"/>
                <w:sz w:val="24"/>
              </w:rPr>
              <w:t xml:space="preserve"> по индивидуальным учебным планам на дому</w:t>
            </w:r>
          </w:p>
        </w:tc>
        <w:tc>
          <w:tcPr>
            <w:tcW w:w="3380" w:type="dxa"/>
          </w:tcPr>
          <w:p w:rsidR="00C763A1" w:rsidRPr="00C763A1" w:rsidRDefault="00C763A1" w:rsidP="003669E6">
            <w:pPr>
              <w:rPr>
                <w:rFonts w:ascii="Times New Roman" w:hAnsi="Times New Roman" w:cs="Times New Roman"/>
                <w:sz w:val="24"/>
              </w:rPr>
            </w:pPr>
            <w:r>
              <w:rPr>
                <w:rFonts w:ascii="Times New Roman" w:hAnsi="Times New Roman" w:cs="Times New Roman"/>
                <w:sz w:val="24"/>
              </w:rPr>
              <w:t>1-11</w:t>
            </w:r>
          </w:p>
        </w:tc>
      </w:tr>
      <w:tr w:rsidR="00C763A1" w:rsidRPr="00EF2B88" w:rsidTr="00C763A1">
        <w:tc>
          <w:tcPr>
            <w:tcW w:w="817" w:type="dxa"/>
          </w:tcPr>
          <w:p w:rsidR="00C763A1" w:rsidRPr="002D5B4E" w:rsidRDefault="00C763A1" w:rsidP="00C763A1">
            <w:pPr>
              <w:jc w:val="center"/>
              <w:rPr>
                <w:rFonts w:ascii="Times New Roman" w:hAnsi="Times New Roman" w:cs="Times New Roman"/>
                <w:sz w:val="24"/>
              </w:rPr>
            </w:pPr>
            <w:r w:rsidRPr="002D5B4E">
              <w:rPr>
                <w:rFonts w:ascii="Times New Roman" w:hAnsi="Times New Roman" w:cs="Times New Roman"/>
                <w:sz w:val="24"/>
              </w:rPr>
              <w:t>3</w:t>
            </w:r>
          </w:p>
        </w:tc>
        <w:tc>
          <w:tcPr>
            <w:tcW w:w="5941" w:type="dxa"/>
          </w:tcPr>
          <w:p w:rsidR="00C763A1" w:rsidRPr="002D5B4E" w:rsidRDefault="003B341E" w:rsidP="003669E6">
            <w:pPr>
              <w:rPr>
                <w:rFonts w:ascii="Times New Roman" w:hAnsi="Times New Roman" w:cs="Times New Roman"/>
                <w:sz w:val="24"/>
              </w:rPr>
            </w:pPr>
            <w:r>
              <w:rPr>
                <w:rFonts w:ascii="Times New Roman" w:hAnsi="Times New Roman" w:cs="Times New Roman"/>
                <w:sz w:val="24"/>
              </w:rPr>
              <w:t>Семейная форма образования</w:t>
            </w:r>
          </w:p>
        </w:tc>
        <w:tc>
          <w:tcPr>
            <w:tcW w:w="3380" w:type="dxa"/>
          </w:tcPr>
          <w:p w:rsidR="00C763A1" w:rsidRPr="002D5B4E" w:rsidRDefault="003B341E" w:rsidP="003669E6">
            <w:pPr>
              <w:rPr>
                <w:rFonts w:ascii="Times New Roman" w:hAnsi="Times New Roman" w:cs="Times New Roman"/>
                <w:sz w:val="24"/>
              </w:rPr>
            </w:pPr>
            <w:r>
              <w:rPr>
                <w:rFonts w:ascii="Times New Roman" w:hAnsi="Times New Roman" w:cs="Times New Roman"/>
                <w:sz w:val="24"/>
              </w:rPr>
              <w:t>1-11</w:t>
            </w:r>
          </w:p>
        </w:tc>
      </w:tr>
      <w:tr w:rsidR="00995931" w:rsidRPr="00EF2B88" w:rsidTr="00C763A1">
        <w:tc>
          <w:tcPr>
            <w:tcW w:w="817" w:type="dxa"/>
          </w:tcPr>
          <w:p w:rsidR="00995931" w:rsidRPr="002D5B4E" w:rsidRDefault="00995931" w:rsidP="00C763A1">
            <w:pPr>
              <w:jc w:val="center"/>
              <w:rPr>
                <w:rFonts w:ascii="Times New Roman" w:hAnsi="Times New Roman" w:cs="Times New Roman"/>
                <w:sz w:val="24"/>
              </w:rPr>
            </w:pPr>
            <w:r>
              <w:rPr>
                <w:rFonts w:ascii="Times New Roman" w:hAnsi="Times New Roman" w:cs="Times New Roman"/>
                <w:sz w:val="24"/>
              </w:rPr>
              <w:t>4</w:t>
            </w:r>
          </w:p>
        </w:tc>
        <w:tc>
          <w:tcPr>
            <w:tcW w:w="5941" w:type="dxa"/>
          </w:tcPr>
          <w:p w:rsidR="00995931" w:rsidRDefault="00995931" w:rsidP="003669E6">
            <w:pPr>
              <w:rPr>
                <w:rFonts w:ascii="Times New Roman" w:hAnsi="Times New Roman" w:cs="Times New Roman"/>
                <w:sz w:val="24"/>
              </w:rPr>
            </w:pPr>
            <w:r>
              <w:rPr>
                <w:rFonts w:ascii="Times New Roman" w:hAnsi="Times New Roman" w:cs="Times New Roman"/>
                <w:sz w:val="24"/>
              </w:rPr>
              <w:t>Дистанционная форма обучения</w:t>
            </w:r>
          </w:p>
        </w:tc>
        <w:tc>
          <w:tcPr>
            <w:tcW w:w="3380" w:type="dxa"/>
          </w:tcPr>
          <w:p w:rsidR="00995931" w:rsidRDefault="00995931" w:rsidP="003669E6">
            <w:pPr>
              <w:rPr>
                <w:rFonts w:ascii="Times New Roman" w:hAnsi="Times New Roman" w:cs="Times New Roman"/>
                <w:sz w:val="24"/>
              </w:rPr>
            </w:pPr>
            <w:r>
              <w:rPr>
                <w:rFonts w:ascii="Times New Roman" w:hAnsi="Times New Roman" w:cs="Times New Roman"/>
                <w:sz w:val="24"/>
              </w:rPr>
              <w:t>1-11</w:t>
            </w:r>
          </w:p>
        </w:tc>
      </w:tr>
    </w:tbl>
    <w:p w:rsidR="00276B4E" w:rsidRPr="00EF2B88" w:rsidRDefault="00276B4E" w:rsidP="00276B4E">
      <w:pPr>
        <w:spacing w:after="0" w:line="240" w:lineRule="auto"/>
        <w:ind w:firstLine="708"/>
        <w:jc w:val="both"/>
        <w:rPr>
          <w:rFonts w:ascii="Times New Roman" w:hAnsi="Times New Roman" w:cs="Times New Roman"/>
          <w:b/>
          <w:color w:val="FF0000"/>
          <w:sz w:val="14"/>
        </w:rPr>
      </w:pPr>
    </w:p>
    <w:p w:rsidR="00C763A1" w:rsidRPr="00C763A1" w:rsidRDefault="00C763A1" w:rsidP="00276B4E">
      <w:pPr>
        <w:spacing w:after="0" w:line="240" w:lineRule="auto"/>
        <w:ind w:firstLine="708"/>
        <w:jc w:val="both"/>
        <w:rPr>
          <w:rFonts w:ascii="Times New Roman" w:hAnsi="Times New Roman" w:cs="Times New Roman"/>
          <w:sz w:val="24"/>
        </w:rPr>
      </w:pPr>
      <w:r w:rsidRPr="00C763A1">
        <w:rPr>
          <w:rFonts w:ascii="Times New Roman" w:hAnsi="Times New Roman" w:cs="Times New Roman"/>
          <w:sz w:val="24"/>
        </w:rPr>
        <w:t>В школе создана служба, осуществляющая психолого-медико-</w:t>
      </w:r>
      <w:r>
        <w:rPr>
          <w:rFonts w:ascii="Times New Roman" w:hAnsi="Times New Roman" w:cs="Times New Roman"/>
          <w:sz w:val="24"/>
        </w:rPr>
        <w:t xml:space="preserve">педагогическое </w:t>
      </w:r>
      <w:r w:rsidRPr="00C763A1">
        <w:rPr>
          <w:rFonts w:ascii="Times New Roman" w:hAnsi="Times New Roman" w:cs="Times New Roman"/>
          <w:sz w:val="24"/>
        </w:rPr>
        <w:t>сопровождение детей с ограни</w:t>
      </w:r>
      <w:r>
        <w:rPr>
          <w:rFonts w:ascii="Times New Roman" w:hAnsi="Times New Roman" w:cs="Times New Roman"/>
          <w:sz w:val="24"/>
        </w:rPr>
        <w:t xml:space="preserve">ченными возможностями здоровья, </w:t>
      </w:r>
      <w:r w:rsidRPr="00C763A1">
        <w:rPr>
          <w:rFonts w:ascii="Times New Roman" w:hAnsi="Times New Roman" w:cs="Times New Roman"/>
          <w:sz w:val="24"/>
        </w:rPr>
        <w:t>которая ведет ребенка на протяжении всего периода его обучения.</w:t>
      </w:r>
    </w:p>
    <w:p w:rsidR="00C763A1" w:rsidRPr="00C763A1" w:rsidRDefault="00C763A1" w:rsidP="000F6A8E">
      <w:pPr>
        <w:spacing w:after="0" w:line="240" w:lineRule="auto"/>
        <w:ind w:firstLine="708"/>
        <w:jc w:val="both"/>
        <w:rPr>
          <w:rFonts w:ascii="Times New Roman" w:hAnsi="Times New Roman" w:cs="Times New Roman"/>
          <w:sz w:val="24"/>
        </w:rPr>
      </w:pPr>
      <w:r w:rsidRPr="00C763A1">
        <w:rPr>
          <w:rFonts w:ascii="Times New Roman" w:hAnsi="Times New Roman" w:cs="Times New Roman"/>
          <w:sz w:val="24"/>
        </w:rPr>
        <w:t>Цель организации ПМП консилиума: создание целостной системы,</w:t>
      </w:r>
      <w:r>
        <w:rPr>
          <w:rFonts w:ascii="Times New Roman" w:hAnsi="Times New Roman" w:cs="Times New Roman"/>
          <w:sz w:val="24"/>
        </w:rPr>
        <w:t xml:space="preserve"> </w:t>
      </w:r>
      <w:r w:rsidRPr="00C763A1">
        <w:rPr>
          <w:rFonts w:ascii="Times New Roman" w:hAnsi="Times New Roman" w:cs="Times New Roman"/>
          <w:sz w:val="24"/>
        </w:rPr>
        <w:t>обеспечивающей оптимальные педагогические ус</w:t>
      </w:r>
      <w:r>
        <w:rPr>
          <w:rFonts w:ascii="Times New Roman" w:hAnsi="Times New Roman" w:cs="Times New Roman"/>
          <w:sz w:val="24"/>
        </w:rPr>
        <w:t xml:space="preserve">ловия для детей с трудностями в </w:t>
      </w:r>
      <w:r w:rsidRPr="00C763A1">
        <w:rPr>
          <w:rFonts w:ascii="Times New Roman" w:hAnsi="Times New Roman" w:cs="Times New Roman"/>
          <w:sz w:val="24"/>
        </w:rPr>
        <w:t>обучении, в соответствии с их возрастными и индивидуаль</w:t>
      </w:r>
      <w:r>
        <w:rPr>
          <w:rFonts w:ascii="Times New Roman" w:hAnsi="Times New Roman" w:cs="Times New Roman"/>
          <w:sz w:val="24"/>
        </w:rPr>
        <w:t xml:space="preserve">ными особенностями, </w:t>
      </w:r>
      <w:r w:rsidRPr="00C763A1">
        <w:rPr>
          <w:rFonts w:ascii="Times New Roman" w:hAnsi="Times New Roman" w:cs="Times New Roman"/>
          <w:sz w:val="24"/>
        </w:rPr>
        <w:t>уровнем актуального развития, состоянием сома</w:t>
      </w:r>
      <w:r>
        <w:rPr>
          <w:rFonts w:ascii="Times New Roman" w:hAnsi="Times New Roman" w:cs="Times New Roman"/>
          <w:sz w:val="24"/>
        </w:rPr>
        <w:t xml:space="preserve">тического и нервно-психического </w:t>
      </w:r>
      <w:r w:rsidRPr="00C763A1">
        <w:rPr>
          <w:rFonts w:ascii="Times New Roman" w:hAnsi="Times New Roman" w:cs="Times New Roman"/>
          <w:sz w:val="24"/>
        </w:rPr>
        <w:t>здоровья.</w:t>
      </w:r>
    </w:p>
    <w:p w:rsidR="00C763A1" w:rsidRPr="00C763A1" w:rsidRDefault="00C763A1" w:rsidP="000F6A8E">
      <w:pPr>
        <w:spacing w:after="0" w:line="240" w:lineRule="auto"/>
        <w:ind w:firstLine="708"/>
        <w:jc w:val="both"/>
        <w:rPr>
          <w:rFonts w:ascii="Times New Roman" w:hAnsi="Times New Roman" w:cs="Times New Roman"/>
          <w:sz w:val="24"/>
        </w:rPr>
      </w:pPr>
      <w:r w:rsidRPr="00C763A1">
        <w:rPr>
          <w:rFonts w:ascii="Times New Roman" w:hAnsi="Times New Roman" w:cs="Times New Roman"/>
          <w:sz w:val="24"/>
        </w:rPr>
        <w:t xml:space="preserve">В состав </w:t>
      </w:r>
      <w:proofErr w:type="spellStart"/>
      <w:r w:rsidRPr="00C763A1">
        <w:rPr>
          <w:rFonts w:ascii="Times New Roman" w:hAnsi="Times New Roman" w:cs="Times New Roman"/>
          <w:sz w:val="24"/>
        </w:rPr>
        <w:t>ПМПк</w:t>
      </w:r>
      <w:proofErr w:type="spellEnd"/>
      <w:r w:rsidRPr="00C763A1">
        <w:rPr>
          <w:rFonts w:ascii="Times New Roman" w:hAnsi="Times New Roman" w:cs="Times New Roman"/>
          <w:sz w:val="24"/>
        </w:rPr>
        <w:t xml:space="preserve"> входят: директор, заместитель директора по учебно</w:t>
      </w:r>
      <w:r w:rsidR="000F6A8E">
        <w:rPr>
          <w:rFonts w:ascii="Times New Roman" w:hAnsi="Times New Roman" w:cs="Times New Roman"/>
          <w:sz w:val="24"/>
        </w:rPr>
        <w:t xml:space="preserve"> </w:t>
      </w:r>
      <w:r w:rsidRPr="00C763A1">
        <w:rPr>
          <w:rFonts w:ascii="Times New Roman" w:hAnsi="Times New Roman" w:cs="Times New Roman"/>
          <w:sz w:val="24"/>
        </w:rPr>
        <w:t>-</w:t>
      </w:r>
      <w:r>
        <w:rPr>
          <w:rFonts w:ascii="Times New Roman" w:hAnsi="Times New Roman" w:cs="Times New Roman"/>
          <w:sz w:val="24"/>
        </w:rPr>
        <w:t xml:space="preserve"> </w:t>
      </w:r>
      <w:r w:rsidRPr="00C763A1">
        <w:rPr>
          <w:rFonts w:ascii="Times New Roman" w:hAnsi="Times New Roman" w:cs="Times New Roman"/>
          <w:sz w:val="24"/>
        </w:rPr>
        <w:t xml:space="preserve">воспитательной работе, заместитель директора по </w:t>
      </w:r>
      <w:r>
        <w:rPr>
          <w:rFonts w:ascii="Times New Roman" w:hAnsi="Times New Roman" w:cs="Times New Roman"/>
          <w:sz w:val="24"/>
        </w:rPr>
        <w:t>воспитательной работе, педаго</w:t>
      </w:r>
      <w:proofErr w:type="gramStart"/>
      <w:r>
        <w:rPr>
          <w:rFonts w:ascii="Times New Roman" w:hAnsi="Times New Roman" w:cs="Times New Roman"/>
          <w:sz w:val="24"/>
        </w:rPr>
        <w:t>г-</w:t>
      </w:r>
      <w:proofErr w:type="gramEnd"/>
      <w:r>
        <w:rPr>
          <w:rFonts w:ascii="Times New Roman" w:hAnsi="Times New Roman" w:cs="Times New Roman"/>
          <w:sz w:val="24"/>
        </w:rPr>
        <w:t xml:space="preserve"> </w:t>
      </w:r>
      <w:r w:rsidRPr="00C763A1">
        <w:rPr>
          <w:rFonts w:ascii="Times New Roman" w:hAnsi="Times New Roman" w:cs="Times New Roman"/>
          <w:sz w:val="24"/>
        </w:rPr>
        <w:t xml:space="preserve">психолог, </w:t>
      </w:r>
      <w:r>
        <w:rPr>
          <w:rFonts w:ascii="Times New Roman" w:hAnsi="Times New Roman" w:cs="Times New Roman"/>
          <w:sz w:val="24"/>
        </w:rPr>
        <w:t>социальный педагог</w:t>
      </w:r>
      <w:r w:rsidRPr="00C763A1">
        <w:rPr>
          <w:rFonts w:ascii="Times New Roman" w:hAnsi="Times New Roman" w:cs="Times New Roman"/>
          <w:sz w:val="24"/>
        </w:rPr>
        <w:t xml:space="preserve">, учитель (секретарь </w:t>
      </w:r>
      <w:proofErr w:type="spellStart"/>
      <w:r w:rsidRPr="00C763A1">
        <w:rPr>
          <w:rFonts w:ascii="Times New Roman" w:hAnsi="Times New Roman" w:cs="Times New Roman"/>
          <w:sz w:val="24"/>
        </w:rPr>
        <w:t>ПМПк</w:t>
      </w:r>
      <w:proofErr w:type="spellEnd"/>
      <w:r w:rsidRPr="00C763A1">
        <w:rPr>
          <w:rFonts w:ascii="Times New Roman" w:hAnsi="Times New Roman" w:cs="Times New Roman"/>
          <w:sz w:val="24"/>
        </w:rPr>
        <w:t>) и медицинский работник</w:t>
      </w:r>
      <w:r w:rsidR="000F6A8E">
        <w:rPr>
          <w:rFonts w:ascii="Times New Roman" w:hAnsi="Times New Roman" w:cs="Times New Roman"/>
          <w:sz w:val="24"/>
        </w:rPr>
        <w:t xml:space="preserve"> </w:t>
      </w:r>
      <w:r w:rsidRPr="00C763A1">
        <w:rPr>
          <w:rFonts w:ascii="Times New Roman" w:hAnsi="Times New Roman" w:cs="Times New Roman"/>
          <w:sz w:val="24"/>
        </w:rPr>
        <w:t xml:space="preserve">школы. Директор является председателем </w:t>
      </w:r>
      <w:proofErr w:type="spellStart"/>
      <w:r>
        <w:rPr>
          <w:rFonts w:ascii="Times New Roman" w:hAnsi="Times New Roman" w:cs="Times New Roman"/>
          <w:sz w:val="24"/>
        </w:rPr>
        <w:t>ПМПк</w:t>
      </w:r>
      <w:proofErr w:type="spellEnd"/>
      <w:r>
        <w:rPr>
          <w:rFonts w:ascii="Times New Roman" w:hAnsi="Times New Roman" w:cs="Times New Roman"/>
          <w:sz w:val="24"/>
        </w:rPr>
        <w:t xml:space="preserve">. Секретарь </w:t>
      </w:r>
      <w:proofErr w:type="spellStart"/>
      <w:r>
        <w:rPr>
          <w:rFonts w:ascii="Times New Roman" w:hAnsi="Times New Roman" w:cs="Times New Roman"/>
          <w:sz w:val="24"/>
        </w:rPr>
        <w:t>ПМПк</w:t>
      </w:r>
      <w:proofErr w:type="spellEnd"/>
      <w:r>
        <w:rPr>
          <w:rFonts w:ascii="Times New Roman" w:hAnsi="Times New Roman" w:cs="Times New Roman"/>
          <w:sz w:val="24"/>
        </w:rPr>
        <w:t xml:space="preserve"> организует работу </w:t>
      </w:r>
      <w:r w:rsidRPr="00C763A1">
        <w:rPr>
          <w:rFonts w:ascii="Times New Roman" w:hAnsi="Times New Roman" w:cs="Times New Roman"/>
          <w:sz w:val="24"/>
        </w:rPr>
        <w:t xml:space="preserve">консилиума, осуществляет </w:t>
      </w:r>
      <w:proofErr w:type="gramStart"/>
      <w:r w:rsidRPr="00C763A1">
        <w:rPr>
          <w:rFonts w:ascii="Times New Roman" w:hAnsi="Times New Roman" w:cs="Times New Roman"/>
          <w:sz w:val="24"/>
        </w:rPr>
        <w:t>контроль за</w:t>
      </w:r>
      <w:proofErr w:type="gramEnd"/>
      <w:r>
        <w:rPr>
          <w:rFonts w:ascii="Times New Roman" w:hAnsi="Times New Roman" w:cs="Times New Roman"/>
          <w:sz w:val="24"/>
        </w:rPr>
        <w:t xml:space="preserve"> выполнением рекомендаций </w:t>
      </w:r>
      <w:proofErr w:type="spellStart"/>
      <w:r>
        <w:rPr>
          <w:rFonts w:ascii="Times New Roman" w:hAnsi="Times New Roman" w:cs="Times New Roman"/>
          <w:sz w:val="24"/>
        </w:rPr>
        <w:t>ПМПк</w:t>
      </w:r>
      <w:proofErr w:type="spellEnd"/>
      <w:r>
        <w:rPr>
          <w:rFonts w:ascii="Times New Roman" w:hAnsi="Times New Roman" w:cs="Times New Roman"/>
          <w:sz w:val="24"/>
        </w:rPr>
        <w:t xml:space="preserve">. </w:t>
      </w:r>
      <w:r w:rsidRPr="00C763A1">
        <w:rPr>
          <w:rFonts w:ascii="Times New Roman" w:hAnsi="Times New Roman" w:cs="Times New Roman"/>
          <w:sz w:val="24"/>
        </w:rPr>
        <w:t xml:space="preserve">Заместитель директора по УВР оказывает </w:t>
      </w:r>
      <w:r w:rsidR="000F6A8E">
        <w:rPr>
          <w:rFonts w:ascii="Times New Roman" w:hAnsi="Times New Roman" w:cs="Times New Roman"/>
          <w:sz w:val="24"/>
        </w:rPr>
        <w:t>систематическую организационно</w:t>
      </w:r>
      <w:r w:rsidR="00AE6354">
        <w:rPr>
          <w:rFonts w:ascii="Times New Roman" w:hAnsi="Times New Roman" w:cs="Times New Roman"/>
          <w:sz w:val="24"/>
        </w:rPr>
        <w:t xml:space="preserve"> </w:t>
      </w:r>
      <w:r w:rsidR="000F6A8E">
        <w:rPr>
          <w:rFonts w:ascii="Times New Roman" w:hAnsi="Times New Roman" w:cs="Times New Roman"/>
          <w:sz w:val="24"/>
        </w:rPr>
        <w:t xml:space="preserve">- </w:t>
      </w:r>
      <w:r w:rsidRPr="00C763A1">
        <w:rPr>
          <w:rFonts w:ascii="Times New Roman" w:hAnsi="Times New Roman" w:cs="Times New Roman"/>
          <w:sz w:val="24"/>
        </w:rPr>
        <w:t>методическую помощь учителям, которые работа</w:t>
      </w:r>
      <w:r w:rsidR="000F6A8E">
        <w:rPr>
          <w:rFonts w:ascii="Times New Roman" w:hAnsi="Times New Roman" w:cs="Times New Roman"/>
          <w:sz w:val="24"/>
        </w:rPr>
        <w:t xml:space="preserve">ют с детьми с ОВЗ в определении </w:t>
      </w:r>
      <w:r w:rsidRPr="00C763A1">
        <w:rPr>
          <w:rFonts w:ascii="Times New Roman" w:hAnsi="Times New Roman" w:cs="Times New Roman"/>
          <w:sz w:val="24"/>
        </w:rPr>
        <w:t>направлений и планировании работы, анализирует результаты обучения.</w:t>
      </w:r>
    </w:p>
    <w:p w:rsidR="00C763A1" w:rsidRPr="00C763A1" w:rsidRDefault="00C763A1" w:rsidP="000F6A8E">
      <w:pPr>
        <w:spacing w:after="0" w:line="240" w:lineRule="auto"/>
        <w:ind w:firstLine="708"/>
        <w:jc w:val="both"/>
        <w:rPr>
          <w:rFonts w:ascii="Times New Roman" w:hAnsi="Times New Roman" w:cs="Times New Roman"/>
          <w:sz w:val="24"/>
        </w:rPr>
      </w:pPr>
      <w:proofErr w:type="gramStart"/>
      <w:r w:rsidRPr="00C763A1">
        <w:rPr>
          <w:rFonts w:ascii="Times New Roman" w:hAnsi="Times New Roman" w:cs="Times New Roman"/>
          <w:sz w:val="24"/>
        </w:rPr>
        <w:t>Учителя, работающие с детьми с особыми образовательными</w:t>
      </w:r>
      <w:r w:rsidR="000F6A8E">
        <w:rPr>
          <w:rFonts w:ascii="Times New Roman" w:hAnsi="Times New Roman" w:cs="Times New Roman"/>
          <w:sz w:val="24"/>
        </w:rPr>
        <w:t xml:space="preserve"> </w:t>
      </w:r>
      <w:r w:rsidRPr="00C763A1">
        <w:rPr>
          <w:rFonts w:ascii="Times New Roman" w:hAnsi="Times New Roman" w:cs="Times New Roman"/>
          <w:sz w:val="24"/>
        </w:rPr>
        <w:t>потребностями, проводят систематическое угл</w:t>
      </w:r>
      <w:r w:rsidR="000F6A8E">
        <w:rPr>
          <w:rFonts w:ascii="Times New Roman" w:hAnsi="Times New Roman" w:cs="Times New Roman"/>
          <w:sz w:val="24"/>
        </w:rPr>
        <w:t xml:space="preserve">убленное изучение обучающихся с </w:t>
      </w:r>
      <w:r w:rsidRPr="00C763A1">
        <w:rPr>
          <w:rFonts w:ascii="Times New Roman" w:hAnsi="Times New Roman" w:cs="Times New Roman"/>
          <w:sz w:val="24"/>
        </w:rPr>
        <w:t>целью выявления их индивидуальных особенностей и определения направлений</w:t>
      </w:r>
      <w:r w:rsidR="000F6A8E">
        <w:rPr>
          <w:rFonts w:ascii="Times New Roman" w:hAnsi="Times New Roman" w:cs="Times New Roman"/>
          <w:sz w:val="24"/>
        </w:rPr>
        <w:t xml:space="preserve"> </w:t>
      </w:r>
      <w:r w:rsidRPr="00C763A1">
        <w:rPr>
          <w:rFonts w:ascii="Times New Roman" w:hAnsi="Times New Roman" w:cs="Times New Roman"/>
          <w:sz w:val="24"/>
        </w:rPr>
        <w:t>развивающей работы, фиксируют динамику р</w:t>
      </w:r>
      <w:r w:rsidR="000F6A8E">
        <w:rPr>
          <w:rFonts w:ascii="Times New Roman" w:hAnsi="Times New Roman" w:cs="Times New Roman"/>
          <w:sz w:val="24"/>
        </w:rPr>
        <w:t xml:space="preserve">азвития обучающихся, ведут учет </w:t>
      </w:r>
      <w:r w:rsidRPr="00C763A1">
        <w:rPr>
          <w:rFonts w:ascii="Times New Roman" w:hAnsi="Times New Roman" w:cs="Times New Roman"/>
          <w:sz w:val="24"/>
        </w:rPr>
        <w:t>освоения ими общеобразовательных программ, совместно с пед</w:t>
      </w:r>
      <w:r w:rsidR="000F6A8E">
        <w:rPr>
          <w:rFonts w:ascii="Times New Roman" w:hAnsi="Times New Roman" w:cs="Times New Roman"/>
          <w:sz w:val="24"/>
        </w:rPr>
        <w:t xml:space="preserve">агогом-психологом </w:t>
      </w:r>
      <w:r w:rsidRPr="00C763A1">
        <w:rPr>
          <w:rFonts w:ascii="Times New Roman" w:hAnsi="Times New Roman" w:cs="Times New Roman"/>
          <w:sz w:val="24"/>
        </w:rPr>
        <w:t>заполняют на них карты сопровождения.</w:t>
      </w:r>
      <w:proofErr w:type="gramEnd"/>
    </w:p>
    <w:p w:rsidR="00C763A1" w:rsidRPr="00C763A1" w:rsidRDefault="00C763A1" w:rsidP="00C763A1">
      <w:pPr>
        <w:spacing w:after="0" w:line="240" w:lineRule="auto"/>
        <w:rPr>
          <w:rFonts w:ascii="Times New Roman" w:hAnsi="Times New Roman" w:cs="Times New Roman"/>
          <w:sz w:val="24"/>
          <w:u w:val="single"/>
        </w:rPr>
      </w:pPr>
      <w:r w:rsidRPr="00C763A1">
        <w:rPr>
          <w:rFonts w:ascii="Times New Roman" w:hAnsi="Times New Roman" w:cs="Times New Roman"/>
          <w:sz w:val="24"/>
          <w:u w:val="single"/>
        </w:rPr>
        <w:t>Основные выявленные проблемы детей:</w:t>
      </w:r>
    </w:p>
    <w:p w:rsidR="00C763A1" w:rsidRPr="000F6A8E" w:rsidRDefault="00C763A1" w:rsidP="00F30C7E">
      <w:pPr>
        <w:pStyle w:val="a4"/>
        <w:numPr>
          <w:ilvl w:val="0"/>
          <w:numId w:val="26"/>
        </w:numPr>
        <w:spacing w:after="0" w:line="240" w:lineRule="auto"/>
        <w:rPr>
          <w:rFonts w:ascii="Times New Roman" w:hAnsi="Times New Roman" w:cs="Times New Roman"/>
          <w:sz w:val="24"/>
        </w:rPr>
      </w:pPr>
      <w:r w:rsidRPr="000F6A8E">
        <w:rPr>
          <w:rFonts w:ascii="Times New Roman" w:hAnsi="Times New Roman" w:cs="Times New Roman"/>
          <w:sz w:val="24"/>
        </w:rPr>
        <w:t>сложная адаптация ребенка к школе;</w:t>
      </w:r>
    </w:p>
    <w:p w:rsidR="00C763A1" w:rsidRPr="000F6A8E" w:rsidRDefault="00C763A1" w:rsidP="00F30C7E">
      <w:pPr>
        <w:pStyle w:val="a4"/>
        <w:numPr>
          <w:ilvl w:val="0"/>
          <w:numId w:val="26"/>
        </w:numPr>
        <w:spacing w:after="0" w:line="240" w:lineRule="auto"/>
        <w:rPr>
          <w:rFonts w:ascii="Times New Roman" w:hAnsi="Times New Roman" w:cs="Times New Roman"/>
          <w:sz w:val="24"/>
        </w:rPr>
      </w:pPr>
      <w:r w:rsidRPr="000F6A8E">
        <w:rPr>
          <w:rFonts w:ascii="Times New Roman" w:hAnsi="Times New Roman" w:cs="Times New Roman"/>
          <w:sz w:val="24"/>
        </w:rPr>
        <w:t>трудности в усвоении норм поведения;</w:t>
      </w:r>
    </w:p>
    <w:p w:rsidR="00C763A1" w:rsidRPr="000F6A8E" w:rsidRDefault="00C763A1" w:rsidP="00F30C7E">
      <w:pPr>
        <w:pStyle w:val="a4"/>
        <w:numPr>
          <w:ilvl w:val="0"/>
          <w:numId w:val="26"/>
        </w:numPr>
        <w:spacing w:after="0" w:line="240" w:lineRule="auto"/>
        <w:rPr>
          <w:rFonts w:ascii="Times New Roman" w:hAnsi="Times New Roman" w:cs="Times New Roman"/>
          <w:sz w:val="24"/>
        </w:rPr>
      </w:pPr>
      <w:r w:rsidRPr="000F6A8E">
        <w:rPr>
          <w:rFonts w:ascii="Times New Roman" w:hAnsi="Times New Roman" w:cs="Times New Roman"/>
          <w:sz w:val="24"/>
        </w:rPr>
        <w:t>особенности социальных контактов;</w:t>
      </w:r>
    </w:p>
    <w:p w:rsidR="003669E6" w:rsidRPr="000F6A8E" w:rsidRDefault="00C763A1" w:rsidP="00F30C7E">
      <w:pPr>
        <w:pStyle w:val="a4"/>
        <w:numPr>
          <w:ilvl w:val="0"/>
          <w:numId w:val="26"/>
        </w:numPr>
        <w:spacing w:after="0" w:line="240" w:lineRule="auto"/>
        <w:rPr>
          <w:rFonts w:ascii="Times New Roman" w:hAnsi="Times New Roman" w:cs="Times New Roman"/>
          <w:b/>
          <w:sz w:val="24"/>
        </w:rPr>
      </w:pPr>
      <w:r w:rsidRPr="000F6A8E">
        <w:rPr>
          <w:rFonts w:ascii="Times New Roman" w:hAnsi="Times New Roman" w:cs="Times New Roman"/>
          <w:sz w:val="24"/>
        </w:rPr>
        <w:t>педагогическая некомпетентность родителей</w:t>
      </w:r>
      <w:r w:rsidR="000F6A8E">
        <w:rPr>
          <w:rFonts w:ascii="Times New Roman" w:hAnsi="Times New Roman" w:cs="Times New Roman"/>
          <w:sz w:val="24"/>
        </w:rPr>
        <w:t>.</w:t>
      </w:r>
    </w:p>
    <w:p w:rsidR="003669E6" w:rsidRPr="001D542E" w:rsidRDefault="003669E6" w:rsidP="003669E6">
      <w:pPr>
        <w:spacing w:after="0" w:line="240" w:lineRule="auto"/>
        <w:rPr>
          <w:rFonts w:ascii="Times New Roman" w:hAnsi="Times New Roman" w:cs="Times New Roman"/>
          <w:b/>
          <w:sz w:val="14"/>
        </w:rPr>
      </w:pPr>
    </w:p>
    <w:p w:rsidR="001D542E" w:rsidRPr="001D542E" w:rsidRDefault="00CC7929" w:rsidP="003669E6">
      <w:pPr>
        <w:spacing w:after="0" w:line="240" w:lineRule="auto"/>
        <w:rPr>
          <w:rFonts w:ascii="Times New Roman" w:hAnsi="Times New Roman" w:cs="Times New Roman"/>
          <w:b/>
          <w:sz w:val="24"/>
        </w:rPr>
      </w:pPr>
      <w:r>
        <w:rPr>
          <w:rFonts w:ascii="Times New Roman" w:hAnsi="Times New Roman" w:cs="Times New Roman"/>
          <w:b/>
          <w:sz w:val="24"/>
        </w:rPr>
        <w:t>3</w:t>
      </w:r>
      <w:r w:rsidR="006940D0">
        <w:rPr>
          <w:rFonts w:ascii="Times New Roman" w:hAnsi="Times New Roman" w:cs="Times New Roman"/>
          <w:b/>
          <w:sz w:val="24"/>
        </w:rPr>
        <w:t xml:space="preserve">.2.3 </w:t>
      </w:r>
      <w:proofErr w:type="spellStart"/>
      <w:r w:rsidR="000F6A8E" w:rsidRPr="000F6A8E">
        <w:rPr>
          <w:rFonts w:ascii="Times New Roman" w:hAnsi="Times New Roman" w:cs="Times New Roman"/>
          <w:b/>
          <w:sz w:val="24"/>
        </w:rPr>
        <w:t>Предпрофильное</w:t>
      </w:r>
      <w:proofErr w:type="spellEnd"/>
      <w:r w:rsidR="000F6A8E" w:rsidRPr="000F6A8E">
        <w:rPr>
          <w:rFonts w:ascii="Times New Roman" w:hAnsi="Times New Roman" w:cs="Times New Roman"/>
          <w:b/>
          <w:sz w:val="24"/>
        </w:rPr>
        <w:t xml:space="preserve"> обучение</w:t>
      </w:r>
      <w:r w:rsidR="000F6A8E">
        <w:rPr>
          <w:rFonts w:ascii="Times New Roman" w:hAnsi="Times New Roman" w:cs="Times New Roman"/>
          <w:b/>
          <w:sz w:val="24"/>
        </w:rPr>
        <w:t>.</w:t>
      </w:r>
    </w:p>
    <w:p w:rsidR="000F6A8E" w:rsidRPr="001579C3" w:rsidRDefault="000F6A8E" w:rsidP="001579C3">
      <w:pPr>
        <w:spacing w:after="0" w:line="240" w:lineRule="auto"/>
        <w:ind w:firstLine="708"/>
        <w:jc w:val="both"/>
        <w:rPr>
          <w:rFonts w:ascii="Times New Roman" w:hAnsi="Times New Roman" w:cs="Times New Roman"/>
          <w:sz w:val="24"/>
        </w:rPr>
      </w:pPr>
      <w:r w:rsidRPr="003F1E73">
        <w:rPr>
          <w:rFonts w:ascii="Times New Roman" w:hAnsi="Times New Roman" w:cs="Times New Roman"/>
          <w:sz w:val="24"/>
        </w:rPr>
        <w:t xml:space="preserve">Цель предпрофильной подготовки: вызвать интерес к предмету, возможность </w:t>
      </w:r>
      <w:proofErr w:type="spellStart"/>
      <w:r w:rsidRPr="003F1E73">
        <w:rPr>
          <w:rFonts w:ascii="Times New Roman" w:hAnsi="Times New Roman" w:cs="Times New Roman"/>
          <w:sz w:val="24"/>
        </w:rPr>
        <w:t>самореализоваться</w:t>
      </w:r>
      <w:proofErr w:type="spellEnd"/>
      <w:r w:rsidRPr="003F1E73">
        <w:rPr>
          <w:rFonts w:ascii="Times New Roman" w:hAnsi="Times New Roman" w:cs="Times New Roman"/>
          <w:sz w:val="24"/>
        </w:rPr>
        <w:t xml:space="preserve">, практика; пробудить у детей познавательную активность, выработать умение выбирать, самоопределение относительно профиля обучения в старшей </w:t>
      </w:r>
      <w:proofErr w:type="spellStart"/>
      <w:r w:rsidRPr="003F1E73">
        <w:rPr>
          <w:rFonts w:ascii="Times New Roman" w:hAnsi="Times New Roman" w:cs="Times New Roman"/>
          <w:sz w:val="24"/>
        </w:rPr>
        <w:t>школе</w:t>
      </w:r>
      <w:proofErr w:type="gramStart"/>
      <w:r w:rsidRPr="003F1E73">
        <w:rPr>
          <w:rFonts w:ascii="Times New Roman" w:hAnsi="Times New Roman" w:cs="Times New Roman"/>
          <w:sz w:val="24"/>
        </w:rPr>
        <w:t>.В</w:t>
      </w:r>
      <w:proofErr w:type="spellEnd"/>
      <w:proofErr w:type="gramEnd"/>
      <w:r w:rsidRPr="003F1E73">
        <w:rPr>
          <w:rFonts w:ascii="Times New Roman" w:hAnsi="Times New Roman" w:cs="Times New Roman"/>
          <w:sz w:val="24"/>
        </w:rPr>
        <w:t xml:space="preserve"> 9 – м классе</w:t>
      </w:r>
      <w:r w:rsidR="001579C3">
        <w:rPr>
          <w:rFonts w:ascii="Times New Roman" w:hAnsi="Times New Roman" w:cs="Times New Roman"/>
          <w:sz w:val="24"/>
        </w:rPr>
        <w:t xml:space="preserve"> еженедельно проводятся консультативные занятия по всем предметам</w:t>
      </w:r>
      <w:r w:rsidRPr="003F1E73">
        <w:rPr>
          <w:rFonts w:ascii="Times New Roman" w:hAnsi="Times New Roman" w:cs="Times New Roman"/>
          <w:sz w:val="24"/>
        </w:rPr>
        <w:t xml:space="preserve"> </w:t>
      </w:r>
      <w:r w:rsidR="001579C3">
        <w:rPr>
          <w:rFonts w:ascii="Times New Roman" w:hAnsi="Times New Roman" w:cs="Times New Roman"/>
          <w:sz w:val="24"/>
        </w:rPr>
        <w:t>с цель подготовки к учащихся к ОГЭ.</w:t>
      </w:r>
    </w:p>
    <w:p w:rsidR="00276B4E" w:rsidRPr="001D542E" w:rsidRDefault="00276B4E" w:rsidP="000F6A8E">
      <w:pPr>
        <w:spacing w:after="0" w:line="240" w:lineRule="auto"/>
        <w:jc w:val="both"/>
        <w:rPr>
          <w:rFonts w:ascii="Times New Roman" w:hAnsi="Times New Roman" w:cs="Times New Roman"/>
          <w:color w:val="FF0000"/>
          <w:sz w:val="14"/>
        </w:rPr>
      </w:pPr>
    </w:p>
    <w:p w:rsidR="001D542E" w:rsidRPr="001D542E" w:rsidRDefault="00276B4E" w:rsidP="000F6A8E">
      <w:pPr>
        <w:spacing w:after="0" w:line="240" w:lineRule="auto"/>
        <w:rPr>
          <w:rFonts w:ascii="Times New Roman" w:hAnsi="Times New Roman" w:cs="Times New Roman"/>
          <w:b/>
          <w:sz w:val="24"/>
        </w:rPr>
      </w:pPr>
      <w:r>
        <w:rPr>
          <w:rFonts w:ascii="Times New Roman" w:hAnsi="Times New Roman" w:cs="Times New Roman"/>
          <w:b/>
          <w:sz w:val="24"/>
        </w:rPr>
        <w:t xml:space="preserve"> </w:t>
      </w:r>
      <w:r w:rsidR="00CC7929">
        <w:rPr>
          <w:rFonts w:ascii="Times New Roman" w:hAnsi="Times New Roman" w:cs="Times New Roman"/>
          <w:b/>
          <w:sz w:val="24"/>
        </w:rPr>
        <w:t>3</w:t>
      </w:r>
      <w:r w:rsidR="006940D0">
        <w:rPr>
          <w:rFonts w:ascii="Times New Roman" w:hAnsi="Times New Roman" w:cs="Times New Roman"/>
          <w:b/>
          <w:sz w:val="24"/>
        </w:rPr>
        <w:t xml:space="preserve">.2.4 </w:t>
      </w:r>
      <w:r w:rsidR="000F6A8E" w:rsidRPr="00276B4E">
        <w:rPr>
          <w:rFonts w:ascii="Times New Roman" w:hAnsi="Times New Roman" w:cs="Times New Roman"/>
          <w:b/>
          <w:sz w:val="24"/>
        </w:rPr>
        <w:t>Профильное обучение.</w:t>
      </w:r>
    </w:p>
    <w:p w:rsidR="000F6A8E" w:rsidRPr="001D542E" w:rsidRDefault="000F6A8E" w:rsidP="000F6A8E">
      <w:pPr>
        <w:spacing w:after="0" w:line="240" w:lineRule="auto"/>
        <w:rPr>
          <w:rFonts w:ascii="Times New Roman" w:hAnsi="Times New Roman" w:cs="Times New Roman"/>
          <w:i/>
          <w:sz w:val="24"/>
          <w:u w:val="single"/>
        </w:rPr>
      </w:pPr>
      <w:r w:rsidRPr="001D542E">
        <w:rPr>
          <w:rFonts w:ascii="Times New Roman" w:hAnsi="Times New Roman" w:cs="Times New Roman"/>
          <w:i/>
          <w:sz w:val="24"/>
          <w:u w:val="single"/>
        </w:rPr>
        <w:t>Цели:</w:t>
      </w:r>
    </w:p>
    <w:p w:rsidR="000F6A8E" w:rsidRPr="000F6A8E" w:rsidRDefault="000F6A8E" w:rsidP="00B70FA8">
      <w:pPr>
        <w:spacing w:after="0" w:line="240" w:lineRule="auto"/>
        <w:ind w:firstLine="708"/>
        <w:jc w:val="both"/>
        <w:rPr>
          <w:rFonts w:ascii="Times New Roman" w:hAnsi="Times New Roman" w:cs="Times New Roman"/>
          <w:sz w:val="24"/>
        </w:rPr>
      </w:pPr>
      <w:r w:rsidRPr="000F6A8E">
        <w:rPr>
          <w:rFonts w:ascii="Times New Roman" w:hAnsi="Times New Roman" w:cs="Times New Roman"/>
          <w:sz w:val="24"/>
        </w:rPr>
        <w:t>1.Обеспечение углубленного изучени</w:t>
      </w:r>
      <w:r>
        <w:rPr>
          <w:rFonts w:ascii="Times New Roman" w:hAnsi="Times New Roman" w:cs="Times New Roman"/>
          <w:sz w:val="24"/>
        </w:rPr>
        <w:t>я некоторых предметов программы полного общего образования.</w:t>
      </w:r>
    </w:p>
    <w:p w:rsidR="000F6A8E" w:rsidRPr="000F6A8E" w:rsidRDefault="000F6A8E" w:rsidP="00B70FA8">
      <w:pPr>
        <w:spacing w:after="0" w:line="240" w:lineRule="auto"/>
        <w:ind w:firstLine="708"/>
        <w:jc w:val="both"/>
        <w:rPr>
          <w:rFonts w:ascii="Times New Roman" w:hAnsi="Times New Roman" w:cs="Times New Roman"/>
          <w:sz w:val="24"/>
        </w:rPr>
      </w:pPr>
      <w:r w:rsidRPr="000F6A8E">
        <w:rPr>
          <w:rFonts w:ascii="Times New Roman" w:hAnsi="Times New Roman" w:cs="Times New Roman"/>
          <w:sz w:val="24"/>
        </w:rPr>
        <w:t>2.Подготовка выпускников общео</w:t>
      </w:r>
      <w:r>
        <w:rPr>
          <w:rFonts w:ascii="Times New Roman" w:hAnsi="Times New Roman" w:cs="Times New Roman"/>
          <w:sz w:val="24"/>
        </w:rPr>
        <w:t xml:space="preserve">бразовательной школы к освоению </w:t>
      </w:r>
      <w:r w:rsidRPr="000F6A8E">
        <w:rPr>
          <w:rFonts w:ascii="Times New Roman" w:hAnsi="Times New Roman" w:cs="Times New Roman"/>
          <w:sz w:val="24"/>
        </w:rPr>
        <w:t>программ высшег</w:t>
      </w:r>
      <w:r>
        <w:rPr>
          <w:rFonts w:ascii="Times New Roman" w:hAnsi="Times New Roman" w:cs="Times New Roman"/>
          <w:sz w:val="24"/>
        </w:rPr>
        <w:t>о профессионального образования.</w:t>
      </w:r>
    </w:p>
    <w:p w:rsidR="000F6A8E" w:rsidRPr="000F6A8E" w:rsidRDefault="000F6A8E" w:rsidP="00B70FA8">
      <w:pPr>
        <w:spacing w:after="0" w:line="240" w:lineRule="auto"/>
        <w:ind w:firstLine="708"/>
        <w:jc w:val="both"/>
        <w:rPr>
          <w:rFonts w:ascii="Times New Roman" w:hAnsi="Times New Roman" w:cs="Times New Roman"/>
          <w:sz w:val="24"/>
        </w:rPr>
      </w:pPr>
      <w:r w:rsidRPr="000F6A8E">
        <w:rPr>
          <w:rFonts w:ascii="Times New Roman" w:hAnsi="Times New Roman" w:cs="Times New Roman"/>
          <w:sz w:val="24"/>
        </w:rPr>
        <w:lastRenderedPageBreak/>
        <w:t>3.Расширение возможности соц</w:t>
      </w:r>
      <w:r>
        <w:rPr>
          <w:rFonts w:ascii="Times New Roman" w:hAnsi="Times New Roman" w:cs="Times New Roman"/>
          <w:sz w:val="24"/>
        </w:rPr>
        <w:t xml:space="preserve">иализации учащихся, обеспечение </w:t>
      </w:r>
      <w:r w:rsidRPr="000F6A8E">
        <w:rPr>
          <w:rFonts w:ascii="Times New Roman" w:hAnsi="Times New Roman" w:cs="Times New Roman"/>
          <w:sz w:val="24"/>
        </w:rPr>
        <w:t xml:space="preserve">преемственности между общим </w:t>
      </w:r>
      <w:r>
        <w:rPr>
          <w:rFonts w:ascii="Times New Roman" w:hAnsi="Times New Roman" w:cs="Times New Roman"/>
          <w:sz w:val="24"/>
        </w:rPr>
        <w:t>и профессиональным образованием.</w:t>
      </w:r>
    </w:p>
    <w:p w:rsidR="000F6A8E" w:rsidRPr="000F6A8E" w:rsidRDefault="000F6A8E" w:rsidP="00B70FA8">
      <w:pPr>
        <w:spacing w:after="0" w:line="240" w:lineRule="auto"/>
        <w:ind w:firstLine="708"/>
        <w:jc w:val="both"/>
        <w:rPr>
          <w:rFonts w:ascii="Times New Roman" w:hAnsi="Times New Roman" w:cs="Times New Roman"/>
          <w:sz w:val="24"/>
        </w:rPr>
      </w:pPr>
      <w:r w:rsidRPr="000F6A8E">
        <w:rPr>
          <w:rFonts w:ascii="Times New Roman" w:hAnsi="Times New Roman" w:cs="Times New Roman"/>
          <w:sz w:val="24"/>
        </w:rPr>
        <w:t>4.Создание условий для диф</w:t>
      </w:r>
      <w:r>
        <w:rPr>
          <w:rFonts w:ascii="Times New Roman" w:hAnsi="Times New Roman" w:cs="Times New Roman"/>
          <w:sz w:val="24"/>
        </w:rPr>
        <w:t xml:space="preserve">ференциации содержания обучения </w:t>
      </w:r>
      <w:r w:rsidRPr="000F6A8E">
        <w:rPr>
          <w:rFonts w:ascii="Times New Roman" w:hAnsi="Times New Roman" w:cs="Times New Roman"/>
          <w:sz w:val="24"/>
        </w:rPr>
        <w:t>старшеклассников в соответствии с их интересами и возможностями и построения</w:t>
      </w:r>
      <w:r>
        <w:rPr>
          <w:rFonts w:ascii="Times New Roman" w:hAnsi="Times New Roman" w:cs="Times New Roman"/>
          <w:sz w:val="24"/>
        </w:rPr>
        <w:t xml:space="preserve"> </w:t>
      </w:r>
      <w:r w:rsidRPr="000F6A8E">
        <w:rPr>
          <w:rFonts w:ascii="Times New Roman" w:hAnsi="Times New Roman" w:cs="Times New Roman"/>
          <w:sz w:val="24"/>
        </w:rPr>
        <w:t>на ее основе гибких индивидуальных образовательных программ.</w:t>
      </w:r>
    </w:p>
    <w:p w:rsidR="003669E6" w:rsidRPr="001579C3" w:rsidRDefault="000F6A8E" w:rsidP="00B70FA8">
      <w:pPr>
        <w:spacing w:after="0" w:line="240" w:lineRule="auto"/>
        <w:ind w:firstLine="708"/>
        <w:jc w:val="both"/>
        <w:rPr>
          <w:rFonts w:ascii="Times New Roman" w:hAnsi="Times New Roman" w:cs="Times New Roman"/>
          <w:sz w:val="24"/>
        </w:rPr>
      </w:pPr>
      <w:r w:rsidRPr="001579C3">
        <w:rPr>
          <w:rFonts w:ascii="Times New Roman" w:hAnsi="Times New Roman" w:cs="Times New Roman"/>
          <w:sz w:val="24"/>
        </w:rPr>
        <w:t xml:space="preserve">В школе формируются 10 классы разных </w:t>
      </w:r>
      <w:r w:rsidR="00E07D1F" w:rsidRPr="001579C3">
        <w:rPr>
          <w:rFonts w:ascii="Times New Roman" w:hAnsi="Times New Roman" w:cs="Times New Roman"/>
          <w:sz w:val="24"/>
        </w:rPr>
        <w:t xml:space="preserve"> профилей</w:t>
      </w:r>
      <w:r w:rsidR="00995931" w:rsidRPr="001579C3">
        <w:rPr>
          <w:rFonts w:ascii="Times New Roman" w:hAnsi="Times New Roman" w:cs="Times New Roman"/>
          <w:sz w:val="24"/>
        </w:rPr>
        <w:t xml:space="preserve"> в разные годы</w:t>
      </w:r>
      <w:r w:rsidR="00E07D1F" w:rsidRPr="001579C3">
        <w:rPr>
          <w:rFonts w:ascii="Times New Roman" w:hAnsi="Times New Roman" w:cs="Times New Roman"/>
          <w:sz w:val="24"/>
        </w:rPr>
        <w:t>: социально-гумани</w:t>
      </w:r>
      <w:r w:rsidR="00995931" w:rsidRPr="001579C3">
        <w:rPr>
          <w:rFonts w:ascii="Times New Roman" w:hAnsi="Times New Roman" w:cs="Times New Roman"/>
          <w:sz w:val="24"/>
        </w:rPr>
        <w:t>тарный, химико-биологический, агротехнологический, гуманитарный, физико-математический. В 2020-2021 учебном году</w:t>
      </w:r>
    </w:p>
    <w:p w:rsidR="00E07D1F" w:rsidRDefault="00E07D1F" w:rsidP="00B70FA8">
      <w:pPr>
        <w:spacing w:after="0" w:line="240" w:lineRule="auto"/>
        <w:jc w:val="both"/>
        <w:rPr>
          <w:rFonts w:ascii="Times New Roman" w:hAnsi="Times New Roman" w:cs="Times New Roman"/>
          <w:i/>
          <w:sz w:val="24"/>
          <w:u w:val="single"/>
        </w:rPr>
      </w:pPr>
      <w:r w:rsidRPr="001D542E">
        <w:rPr>
          <w:rFonts w:ascii="Times New Roman" w:hAnsi="Times New Roman" w:cs="Times New Roman"/>
          <w:i/>
          <w:sz w:val="24"/>
          <w:u w:val="single"/>
        </w:rPr>
        <w:t>Профильные предметы приведены в таблице:</w:t>
      </w:r>
    </w:p>
    <w:p w:rsidR="009015E2" w:rsidRPr="009015E2" w:rsidRDefault="009015E2" w:rsidP="003669E6">
      <w:pPr>
        <w:spacing w:after="0" w:line="240" w:lineRule="auto"/>
        <w:rPr>
          <w:rFonts w:ascii="Times New Roman" w:hAnsi="Times New Roman" w:cs="Times New Roman"/>
          <w:i/>
          <w:sz w:val="14"/>
          <w:u w:val="single"/>
        </w:rPr>
      </w:pPr>
    </w:p>
    <w:tbl>
      <w:tblPr>
        <w:tblStyle w:val="a3"/>
        <w:tblW w:w="10173" w:type="dxa"/>
        <w:tblLook w:val="04A0" w:firstRow="1" w:lastRow="0" w:firstColumn="1" w:lastColumn="0" w:noHBand="0" w:noVBand="1"/>
      </w:tblPr>
      <w:tblGrid>
        <w:gridCol w:w="2211"/>
        <w:gridCol w:w="2287"/>
        <w:gridCol w:w="2658"/>
        <w:gridCol w:w="8"/>
        <w:gridCol w:w="3009"/>
      </w:tblGrid>
      <w:tr w:rsidR="00995931" w:rsidTr="001579C3">
        <w:trPr>
          <w:trHeight w:val="357"/>
        </w:trPr>
        <w:tc>
          <w:tcPr>
            <w:tcW w:w="2211" w:type="dxa"/>
            <w:vMerge w:val="restart"/>
          </w:tcPr>
          <w:p w:rsidR="00995931" w:rsidRPr="001579C3" w:rsidRDefault="00995931" w:rsidP="00E07D1F">
            <w:pPr>
              <w:jc w:val="center"/>
              <w:rPr>
                <w:rFonts w:ascii="Times New Roman" w:hAnsi="Times New Roman" w:cs="Times New Roman"/>
                <w:b/>
                <w:sz w:val="24"/>
              </w:rPr>
            </w:pPr>
          </w:p>
          <w:p w:rsidR="00995931" w:rsidRPr="001579C3" w:rsidRDefault="00995931" w:rsidP="00E07D1F">
            <w:pPr>
              <w:jc w:val="center"/>
              <w:rPr>
                <w:rFonts w:ascii="Times New Roman" w:hAnsi="Times New Roman" w:cs="Times New Roman"/>
                <w:b/>
                <w:sz w:val="24"/>
              </w:rPr>
            </w:pPr>
            <w:r w:rsidRPr="001579C3">
              <w:rPr>
                <w:rFonts w:ascii="Times New Roman" w:hAnsi="Times New Roman" w:cs="Times New Roman"/>
                <w:b/>
                <w:sz w:val="24"/>
              </w:rPr>
              <w:t>Учебные предметы</w:t>
            </w:r>
          </w:p>
        </w:tc>
        <w:tc>
          <w:tcPr>
            <w:tcW w:w="4953" w:type="dxa"/>
            <w:gridSpan w:val="3"/>
          </w:tcPr>
          <w:p w:rsidR="00995931" w:rsidRPr="001579C3" w:rsidRDefault="00995931" w:rsidP="00E07D1F">
            <w:pPr>
              <w:jc w:val="center"/>
              <w:rPr>
                <w:rFonts w:ascii="Times New Roman" w:hAnsi="Times New Roman" w:cs="Times New Roman"/>
                <w:b/>
                <w:sz w:val="24"/>
              </w:rPr>
            </w:pPr>
            <w:r w:rsidRPr="001579C3">
              <w:rPr>
                <w:rFonts w:ascii="Times New Roman" w:hAnsi="Times New Roman" w:cs="Times New Roman"/>
                <w:b/>
                <w:sz w:val="24"/>
              </w:rPr>
              <w:t>10</w:t>
            </w:r>
            <w:r w:rsidR="001579C3">
              <w:rPr>
                <w:rFonts w:ascii="Times New Roman" w:hAnsi="Times New Roman" w:cs="Times New Roman"/>
                <w:b/>
                <w:sz w:val="24"/>
              </w:rPr>
              <w:t xml:space="preserve"> класс</w:t>
            </w:r>
          </w:p>
        </w:tc>
        <w:tc>
          <w:tcPr>
            <w:tcW w:w="3009" w:type="dxa"/>
          </w:tcPr>
          <w:p w:rsidR="00995931" w:rsidRPr="001579C3" w:rsidRDefault="00995931" w:rsidP="00E07D1F">
            <w:pPr>
              <w:jc w:val="center"/>
              <w:rPr>
                <w:rFonts w:ascii="Times New Roman" w:hAnsi="Times New Roman" w:cs="Times New Roman"/>
                <w:b/>
                <w:sz w:val="24"/>
              </w:rPr>
            </w:pPr>
            <w:r w:rsidRPr="001579C3">
              <w:rPr>
                <w:rFonts w:ascii="Times New Roman" w:hAnsi="Times New Roman" w:cs="Times New Roman"/>
                <w:b/>
                <w:sz w:val="24"/>
              </w:rPr>
              <w:t>11</w:t>
            </w:r>
            <w:r w:rsidR="001579C3">
              <w:rPr>
                <w:rFonts w:ascii="Times New Roman" w:hAnsi="Times New Roman" w:cs="Times New Roman"/>
                <w:b/>
                <w:sz w:val="24"/>
              </w:rPr>
              <w:t xml:space="preserve"> класс</w:t>
            </w:r>
          </w:p>
        </w:tc>
      </w:tr>
      <w:tr w:rsidR="00995931" w:rsidTr="001579C3">
        <w:trPr>
          <w:trHeight w:val="144"/>
        </w:trPr>
        <w:tc>
          <w:tcPr>
            <w:tcW w:w="2211" w:type="dxa"/>
            <w:vMerge/>
          </w:tcPr>
          <w:p w:rsidR="00995931" w:rsidRPr="001579C3" w:rsidRDefault="00995931" w:rsidP="003669E6">
            <w:pPr>
              <w:rPr>
                <w:rFonts w:ascii="Times New Roman" w:hAnsi="Times New Roman" w:cs="Times New Roman"/>
                <w:b/>
                <w:sz w:val="24"/>
              </w:rPr>
            </w:pPr>
          </w:p>
        </w:tc>
        <w:tc>
          <w:tcPr>
            <w:tcW w:w="2287" w:type="dxa"/>
          </w:tcPr>
          <w:p w:rsidR="00995931" w:rsidRPr="001579C3" w:rsidRDefault="00995931" w:rsidP="003669E6">
            <w:pPr>
              <w:rPr>
                <w:rFonts w:ascii="Times New Roman" w:hAnsi="Times New Roman" w:cs="Times New Roman"/>
                <w:b/>
              </w:rPr>
            </w:pPr>
            <w:r w:rsidRPr="001579C3">
              <w:rPr>
                <w:rFonts w:ascii="Times New Roman" w:hAnsi="Times New Roman" w:cs="Times New Roman"/>
                <w:b/>
              </w:rPr>
              <w:t>Гуманитарный</w:t>
            </w:r>
            <w:r w:rsidR="001579C3" w:rsidRPr="001579C3">
              <w:rPr>
                <w:rFonts w:ascii="Times New Roman" w:hAnsi="Times New Roman" w:cs="Times New Roman"/>
                <w:b/>
              </w:rPr>
              <w:t xml:space="preserve"> 10а</w:t>
            </w:r>
          </w:p>
        </w:tc>
        <w:tc>
          <w:tcPr>
            <w:tcW w:w="2666" w:type="dxa"/>
            <w:gridSpan w:val="2"/>
          </w:tcPr>
          <w:p w:rsidR="00995931" w:rsidRPr="001579C3" w:rsidRDefault="00995931" w:rsidP="003669E6">
            <w:pPr>
              <w:rPr>
                <w:rFonts w:ascii="Times New Roman" w:hAnsi="Times New Roman" w:cs="Times New Roman"/>
                <w:b/>
              </w:rPr>
            </w:pPr>
            <w:r w:rsidRPr="001579C3">
              <w:rPr>
                <w:rFonts w:ascii="Times New Roman" w:hAnsi="Times New Roman" w:cs="Times New Roman"/>
                <w:b/>
              </w:rPr>
              <w:t>Физико-</w:t>
            </w:r>
          </w:p>
          <w:p w:rsidR="00995931" w:rsidRPr="001579C3" w:rsidRDefault="001579C3" w:rsidP="003669E6">
            <w:pPr>
              <w:rPr>
                <w:rFonts w:ascii="Times New Roman" w:hAnsi="Times New Roman" w:cs="Times New Roman"/>
                <w:b/>
              </w:rPr>
            </w:pPr>
            <w:r w:rsidRPr="001579C3">
              <w:rPr>
                <w:rFonts w:ascii="Times New Roman" w:hAnsi="Times New Roman" w:cs="Times New Roman"/>
                <w:b/>
              </w:rPr>
              <w:t>М</w:t>
            </w:r>
            <w:r w:rsidR="00995931" w:rsidRPr="001579C3">
              <w:rPr>
                <w:rFonts w:ascii="Times New Roman" w:hAnsi="Times New Roman" w:cs="Times New Roman"/>
                <w:b/>
              </w:rPr>
              <w:t>атематический</w:t>
            </w:r>
            <w:r w:rsidRPr="001579C3">
              <w:rPr>
                <w:rFonts w:ascii="Times New Roman" w:hAnsi="Times New Roman" w:cs="Times New Roman"/>
                <w:b/>
              </w:rPr>
              <w:t xml:space="preserve"> 10б</w:t>
            </w:r>
          </w:p>
        </w:tc>
        <w:tc>
          <w:tcPr>
            <w:tcW w:w="3009" w:type="dxa"/>
          </w:tcPr>
          <w:p w:rsidR="00995931" w:rsidRPr="001579C3" w:rsidRDefault="001579C3" w:rsidP="007A3BA9">
            <w:pPr>
              <w:rPr>
                <w:rFonts w:ascii="Times New Roman" w:hAnsi="Times New Roman" w:cs="Times New Roman"/>
                <w:b/>
                <w:sz w:val="18"/>
              </w:rPr>
            </w:pPr>
            <w:r w:rsidRPr="001579C3">
              <w:rPr>
                <w:rFonts w:ascii="Times New Roman" w:hAnsi="Times New Roman" w:cs="Times New Roman"/>
                <w:b/>
                <w:sz w:val="24"/>
              </w:rPr>
              <w:t>Общеобразовательный</w:t>
            </w:r>
          </w:p>
        </w:tc>
      </w:tr>
      <w:tr w:rsidR="00995931" w:rsidTr="001579C3">
        <w:trPr>
          <w:trHeight w:val="270"/>
        </w:trPr>
        <w:tc>
          <w:tcPr>
            <w:tcW w:w="2211" w:type="dxa"/>
          </w:tcPr>
          <w:p w:rsidR="00995931" w:rsidRPr="001579C3" w:rsidRDefault="00995931" w:rsidP="003669E6">
            <w:pPr>
              <w:rPr>
                <w:rFonts w:ascii="Times New Roman" w:hAnsi="Times New Roman" w:cs="Times New Roman"/>
                <w:sz w:val="24"/>
              </w:rPr>
            </w:pPr>
            <w:r w:rsidRPr="001579C3">
              <w:rPr>
                <w:rFonts w:ascii="Times New Roman" w:hAnsi="Times New Roman" w:cs="Times New Roman"/>
                <w:sz w:val="24"/>
              </w:rPr>
              <w:t>Русский язык</w:t>
            </w:r>
          </w:p>
        </w:tc>
        <w:tc>
          <w:tcPr>
            <w:tcW w:w="2287" w:type="dxa"/>
          </w:tcPr>
          <w:p w:rsidR="00995931" w:rsidRPr="001579C3" w:rsidRDefault="001579C3" w:rsidP="00BE2A37">
            <w:pPr>
              <w:jc w:val="center"/>
              <w:rPr>
                <w:rFonts w:ascii="Times New Roman" w:hAnsi="Times New Roman" w:cs="Times New Roman"/>
                <w:sz w:val="24"/>
              </w:rPr>
            </w:pPr>
            <w:r w:rsidRPr="001579C3">
              <w:rPr>
                <w:rFonts w:ascii="Times New Roman" w:hAnsi="Times New Roman" w:cs="Times New Roman"/>
                <w:sz w:val="24"/>
              </w:rPr>
              <w:t>3</w:t>
            </w:r>
          </w:p>
        </w:tc>
        <w:tc>
          <w:tcPr>
            <w:tcW w:w="2658" w:type="dxa"/>
          </w:tcPr>
          <w:p w:rsidR="00995931" w:rsidRPr="001579C3" w:rsidRDefault="00995931" w:rsidP="00BE2A37">
            <w:pPr>
              <w:jc w:val="center"/>
              <w:rPr>
                <w:rFonts w:ascii="Times New Roman" w:hAnsi="Times New Roman" w:cs="Times New Roman"/>
                <w:sz w:val="24"/>
              </w:rPr>
            </w:pPr>
          </w:p>
        </w:tc>
        <w:tc>
          <w:tcPr>
            <w:tcW w:w="3017" w:type="dxa"/>
            <w:gridSpan w:val="2"/>
          </w:tcPr>
          <w:p w:rsidR="00995931" w:rsidRPr="001579C3" w:rsidRDefault="00995931" w:rsidP="00BE2A37">
            <w:pPr>
              <w:jc w:val="center"/>
              <w:rPr>
                <w:rFonts w:ascii="Times New Roman" w:hAnsi="Times New Roman" w:cs="Times New Roman"/>
                <w:sz w:val="24"/>
              </w:rPr>
            </w:pPr>
          </w:p>
        </w:tc>
      </w:tr>
      <w:tr w:rsidR="00995931" w:rsidTr="001579C3">
        <w:trPr>
          <w:trHeight w:val="270"/>
        </w:trPr>
        <w:tc>
          <w:tcPr>
            <w:tcW w:w="2211" w:type="dxa"/>
          </w:tcPr>
          <w:p w:rsidR="00995931" w:rsidRPr="001579C3" w:rsidRDefault="00995931" w:rsidP="003669E6">
            <w:pPr>
              <w:rPr>
                <w:rFonts w:ascii="Times New Roman" w:hAnsi="Times New Roman" w:cs="Times New Roman"/>
                <w:sz w:val="24"/>
              </w:rPr>
            </w:pPr>
            <w:r w:rsidRPr="001579C3">
              <w:rPr>
                <w:rFonts w:ascii="Times New Roman" w:hAnsi="Times New Roman" w:cs="Times New Roman"/>
                <w:sz w:val="24"/>
              </w:rPr>
              <w:t>Физика</w:t>
            </w:r>
          </w:p>
        </w:tc>
        <w:tc>
          <w:tcPr>
            <w:tcW w:w="2287" w:type="dxa"/>
          </w:tcPr>
          <w:p w:rsidR="00995931" w:rsidRPr="001579C3" w:rsidRDefault="00995931" w:rsidP="00BE2A37">
            <w:pPr>
              <w:jc w:val="center"/>
              <w:rPr>
                <w:rFonts w:ascii="Times New Roman" w:hAnsi="Times New Roman" w:cs="Times New Roman"/>
                <w:sz w:val="24"/>
              </w:rPr>
            </w:pPr>
          </w:p>
        </w:tc>
        <w:tc>
          <w:tcPr>
            <w:tcW w:w="2658" w:type="dxa"/>
          </w:tcPr>
          <w:p w:rsidR="00995931" w:rsidRPr="001579C3" w:rsidRDefault="001579C3" w:rsidP="00BE2A37">
            <w:pPr>
              <w:jc w:val="center"/>
              <w:rPr>
                <w:rFonts w:ascii="Times New Roman" w:hAnsi="Times New Roman" w:cs="Times New Roman"/>
                <w:sz w:val="24"/>
              </w:rPr>
            </w:pPr>
            <w:r w:rsidRPr="001579C3">
              <w:rPr>
                <w:rFonts w:ascii="Times New Roman" w:hAnsi="Times New Roman" w:cs="Times New Roman"/>
                <w:sz w:val="24"/>
              </w:rPr>
              <w:t>5</w:t>
            </w:r>
          </w:p>
        </w:tc>
        <w:tc>
          <w:tcPr>
            <w:tcW w:w="3017" w:type="dxa"/>
            <w:gridSpan w:val="2"/>
          </w:tcPr>
          <w:p w:rsidR="00995931" w:rsidRPr="001579C3" w:rsidRDefault="00995931" w:rsidP="00BE2A37">
            <w:pPr>
              <w:jc w:val="center"/>
              <w:rPr>
                <w:rFonts w:ascii="Times New Roman" w:hAnsi="Times New Roman" w:cs="Times New Roman"/>
                <w:sz w:val="24"/>
              </w:rPr>
            </w:pPr>
          </w:p>
        </w:tc>
      </w:tr>
      <w:tr w:rsidR="00995931" w:rsidTr="001579C3">
        <w:trPr>
          <w:trHeight w:val="270"/>
        </w:trPr>
        <w:tc>
          <w:tcPr>
            <w:tcW w:w="2211" w:type="dxa"/>
          </w:tcPr>
          <w:p w:rsidR="00995931" w:rsidRPr="001579C3" w:rsidRDefault="00995931" w:rsidP="003669E6">
            <w:pPr>
              <w:rPr>
                <w:rFonts w:ascii="Times New Roman" w:hAnsi="Times New Roman" w:cs="Times New Roman"/>
                <w:sz w:val="24"/>
              </w:rPr>
            </w:pPr>
            <w:r w:rsidRPr="001579C3">
              <w:rPr>
                <w:rFonts w:ascii="Times New Roman" w:hAnsi="Times New Roman" w:cs="Times New Roman"/>
                <w:sz w:val="24"/>
              </w:rPr>
              <w:t>Математика</w:t>
            </w:r>
          </w:p>
        </w:tc>
        <w:tc>
          <w:tcPr>
            <w:tcW w:w="2287" w:type="dxa"/>
          </w:tcPr>
          <w:p w:rsidR="00995931" w:rsidRPr="001579C3" w:rsidRDefault="00995931" w:rsidP="00BE2A37">
            <w:pPr>
              <w:jc w:val="center"/>
              <w:rPr>
                <w:rFonts w:ascii="Times New Roman" w:hAnsi="Times New Roman" w:cs="Times New Roman"/>
                <w:sz w:val="24"/>
              </w:rPr>
            </w:pPr>
          </w:p>
        </w:tc>
        <w:tc>
          <w:tcPr>
            <w:tcW w:w="2658" w:type="dxa"/>
          </w:tcPr>
          <w:p w:rsidR="00995931" w:rsidRPr="001579C3" w:rsidRDefault="001579C3" w:rsidP="00BE2A37">
            <w:pPr>
              <w:jc w:val="center"/>
              <w:rPr>
                <w:rFonts w:ascii="Times New Roman" w:hAnsi="Times New Roman" w:cs="Times New Roman"/>
                <w:sz w:val="24"/>
              </w:rPr>
            </w:pPr>
            <w:r w:rsidRPr="001579C3">
              <w:rPr>
                <w:rFonts w:ascii="Times New Roman" w:hAnsi="Times New Roman" w:cs="Times New Roman"/>
                <w:sz w:val="24"/>
              </w:rPr>
              <w:t>7</w:t>
            </w:r>
          </w:p>
        </w:tc>
        <w:tc>
          <w:tcPr>
            <w:tcW w:w="3017" w:type="dxa"/>
            <w:gridSpan w:val="2"/>
          </w:tcPr>
          <w:p w:rsidR="00995931" w:rsidRPr="001579C3" w:rsidRDefault="00995931" w:rsidP="00BE2A37">
            <w:pPr>
              <w:jc w:val="center"/>
              <w:rPr>
                <w:rFonts w:ascii="Times New Roman" w:hAnsi="Times New Roman" w:cs="Times New Roman"/>
                <w:sz w:val="24"/>
              </w:rPr>
            </w:pPr>
          </w:p>
        </w:tc>
      </w:tr>
      <w:tr w:rsidR="001579C3" w:rsidTr="001579C3">
        <w:trPr>
          <w:trHeight w:val="270"/>
        </w:trPr>
        <w:tc>
          <w:tcPr>
            <w:tcW w:w="2211" w:type="dxa"/>
          </w:tcPr>
          <w:p w:rsidR="001579C3" w:rsidRPr="001579C3" w:rsidRDefault="001579C3" w:rsidP="003669E6">
            <w:pPr>
              <w:rPr>
                <w:rFonts w:ascii="Times New Roman" w:hAnsi="Times New Roman" w:cs="Times New Roman"/>
                <w:sz w:val="24"/>
              </w:rPr>
            </w:pPr>
            <w:r w:rsidRPr="001579C3">
              <w:rPr>
                <w:rFonts w:ascii="Times New Roman" w:hAnsi="Times New Roman" w:cs="Times New Roman"/>
                <w:sz w:val="24"/>
              </w:rPr>
              <w:t>Информатика</w:t>
            </w:r>
          </w:p>
        </w:tc>
        <w:tc>
          <w:tcPr>
            <w:tcW w:w="2287" w:type="dxa"/>
          </w:tcPr>
          <w:p w:rsidR="001579C3" w:rsidRPr="001579C3" w:rsidRDefault="001579C3" w:rsidP="00BE2A37">
            <w:pPr>
              <w:jc w:val="center"/>
              <w:rPr>
                <w:rFonts w:ascii="Times New Roman" w:hAnsi="Times New Roman" w:cs="Times New Roman"/>
                <w:sz w:val="24"/>
              </w:rPr>
            </w:pPr>
          </w:p>
        </w:tc>
        <w:tc>
          <w:tcPr>
            <w:tcW w:w="2658" w:type="dxa"/>
          </w:tcPr>
          <w:p w:rsidR="001579C3" w:rsidRPr="001579C3" w:rsidRDefault="001579C3" w:rsidP="00BE2A37">
            <w:pPr>
              <w:jc w:val="center"/>
              <w:rPr>
                <w:rFonts w:ascii="Times New Roman" w:hAnsi="Times New Roman" w:cs="Times New Roman"/>
                <w:sz w:val="24"/>
              </w:rPr>
            </w:pPr>
            <w:r w:rsidRPr="001579C3">
              <w:rPr>
                <w:rFonts w:ascii="Times New Roman" w:hAnsi="Times New Roman" w:cs="Times New Roman"/>
                <w:sz w:val="24"/>
              </w:rPr>
              <w:t>2</w:t>
            </w:r>
          </w:p>
        </w:tc>
        <w:tc>
          <w:tcPr>
            <w:tcW w:w="3017" w:type="dxa"/>
            <w:gridSpan w:val="2"/>
          </w:tcPr>
          <w:p w:rsidR="001579C3" w:rsidRPr="001579C3" w:rsidRDefault="001579C3" w:rsidP="00BE2A37">
            <w:pPr>
              <w:jc w:val="center"/>
              <w:rPr>
                <w:rFonts w:ascii="Times New Roman" w:hAnsi="Times New Roman" w:cs="Times New Roman"/>
                <w:sz w:val="24"/>
              </w:rPr>
            </w:pPr>
          </w:p>
        </w:tc>
      </w:tr>
      <w:tr w:rsidR="00995931" w:rsidTr="001579C3">
        <w:trPr>
          <w:trHeight w:val="270"/>
        </w:trPr>
        <w:tc>
          <w:tcPr>
            <w:tcW w:w="2211" w:type="dxa"/>
          </w:tcPr>
          <w:p w:rsidR="00995931" w:rsidRPr="001579C3" w:rsidRDefault="00995931" w:rsidP="003669E6">
            <w:pPr>
              <w:rPr>
                <w:rFonts w:ascii="Times New Roman" w:hAnsi="Times New Roman" w:cs="Times New Roman"/>
                <w:sz w:val="24"/>
              </w:rPr>
            </w:pPr>
            <w:r w:rsidRPr="001579C3">
              <w:rPr>
                <w:rFonts w:ascii="Times New Roman" w:hAnsi="Times New Roman" w:cs="Times New Roman"/>
                <w:sz w:val="24"/>
              </w:rPr>
              <w:t>История</w:t>
            </w:r>
          </w:p>
        </w:tc>
        <w:tc>
          <w:tcPr>
            <w:tcW w:w="2287" w:type="dxa"/>
          </w:tcPr>
          <w:p w:rsidR="00995931" w:rsidRPr="001579C3" w:rsidRDefault="00995931" w:rsidP="00BE2A37">
            <w:pPr>
              <w:jc w:val="center"/>
              <w:rPr>
                <w:rFonts w:ascii="Times New Roman" w:hAnsi="Times New Roman" w:cs="Times New Roman"/>
                <w:sz w:val="24"/>
              </w:rPr>
            </w:pPr>
            <w:r w:rsidRPr="001579C3">
              <w:rPr>
                <w:rFonts w:ascii="Times New Roman" w:hAnsi="Times New Roman" w:cs="Times New Roman"/>
                <w:sz w:val="24"/>
              </w:rPr>
              <w:t>4</w:t>
            </w:r>
          </w:p>
        </w:tc>
        <w:tc>
          <w:tcPr>
            <w:tcW w:w="2658" w:type="dxa"/>
          </w:tcPr>
          <w:p w:rsidR="00995931" w:rsidRPr="001579C3" w:rsidRDefault="00995931" w:rsidP="00BE2A37">
            <w:pPr>
              <w:jc w:val="center"/>
              <w:rPr>
                <w:rFonts w:ascii="Times New Roman" w:hAnsi="Times New Roman" w:cs="Times New Roman"/>
                <w:sz w:val="24"/>
              </w:rPr>
            </w:pPr>
          </w:p>
        </w:tc>
        <w:tc>
          <w:tcPr>
            <w:tcW w:w="3017" w:type="dxa"/>
            <w:gridSpan w:val="2"/>
          </w:tcPr>
          <w:p w:rsidR="00995931" w:rsidRPr="001579C3" w:rsidRDefault="00995931" w:rsidP="00BE2A37">
            <w:pPr>
              <w:jc w:val="center"/>
              <w:rPr>
                <w:rFonts w:ascii="Times New Roman" w:hAnsi="Times New Roman" w:cs="Times New Roman"/>
                <w:sz w:val="24"/>
              </w:rPr>
            </w:pPr>
          </w:p>
        </w:tc>
      </w:tr>
      <w:tr w:rsidR="00995931" w:rsidTr="001579C3">
        <w:trPr>
          <w:trHeight w:val="270"/>
        </w:trPr>
        <w:tc>
          <w:tcPr>
            <w:tcW w:w="2211" w:type="dxa"/>
          </w:tcPr>
          <w:p w:rsidR="00995931" w:rsidRPr="001579C3" w:rsidRDefault="00995931" w:rsidP="003669E6">
            <w:pPr>
              <w:rPr>
                <w:rFonts w:ascii="Times New Roman" w:hAnsi="Times New Roman" w:cs="Times New Roman"/>
                <w:sz w:val="24"/>
              </w:rPr>
            </w:pPr>
            <w:r w:rsidRPr="001579C3">
              <w:rPr>
                <w:rFonts w:ascii="Times New Roman" w:hAnsi="Times New Roman" w:cs="Times New Roman"/>
                <w:sz w:val="24"/>
              </w:rPr>
              <w:t>Обществознание</w:t>
            </w:r>
          </w:p>
        </w:tc>
        <w:tc>
          <w:tcPr>
            <w:tcW w:w="2287" w:type="dxa"/>
          </w:tcPr>
          <w:p w:rsidR="00995931" w:rsidRPr="001579C3" w:rsidRDefault="00995931" w:rsidP="00BE2A37">
            <w:pPr>
              <w:jc w:val="center"/>
              <w:rPr>
                <w:rFonts w:ascii="Times New Roman" w:hAnsi="Times New Roman" w:cs="Times New Roman"/>
                <w:sz w:val="24"/>
              </w:rPr>
            </w:pPr>
            <w:r w:rsidRPr="001579C3">
              <w:rPr>
                <w:rFonts w:ascii="Times New Roman" w:hAnsi="Times New Roman" w:cs="Times New Roman"/>
                <w:sz w:val="24"/>
              </w:rPr>
              <w:t>2</w:t>
            </w:r>
          </w:p>
        </w:tc>
        <w:tc>
          <w:tcPr>
            <w:tcW w:w="2658" w:type="dxa"/>
          </w:tcPr>
          <w:p w:rsidR="00995931" w:rsidRPr="001579C3" w:rsidRDefault="00995931" w:rsidP="00BE2A37">
            <w:pPr>
              <w:jc w:val="center"/>
              <w:rPr>
                <w:rFonts w:ascii="Times New Roman" w:hAnsi="Times New Roman" w:cs="Times New Roman"/>
                <w:sz w:val="24"/>
              </w:rPr>
            </w:pPr>
          </w:p>
        </w:tc>
        <w:tc>
          <w:tcPr>
            <w:tcW w:w="3017" w:type="dxa"/>
            <w:gridSpan w:val="2"/>
          </w:tcPr>
          <w:p w:rsidR="00995931" w:rsidRPr="001579C3" w:rsidRDefault="00995931" w:rsidP="00BE2A37">
            <w:pPr>
              <w:jc w:val="center"/>
              <w:rPr>
                <w:rFonts w:ascii="Times New Roman" w:hAnsi="Times New Roman" w:cs="Times New Roman"/>
                <w:sz w:val="24"/>
              </w:rPr>
            </w:pPr>
          </w:p>
        </w:tc>
      </w:tr>
      <w:tr w:rsidR="001579C3" w:rsidTr="001579C3">
        <w:trPr>
          <w:trHeight w:val="270"/>
        </w:trPr>
        <w:tc>
          <w:tcPr>
            <w:tcW w:w="2211" w:type="dxa"/>
          </w:tcPr>
          <w:p w:rsidR="001579C3" w:rsidRPr="001579C3" w:rsidRDefault="001579C3" w:rsidP="003669E6">
            <w:pPr>
              <w:rPr>
                <w:rFonts w:ascii="Times New Roman" w:hAnsi="Times New Roman" w:cs="Times New Roman"/>
                <w:sz w:val="24"/>
              </w:rPr>
            </w:pPr>
            <w:r w:rsidRPr="001579C3">
              <w:rPr>
                <w:rFonts w:ascii="Times New Roman" w:hAnsi="Times New Roman" w:cs="Times New Roman"/>
                <w:sz w:val="24"/>
              </w:rPr>
              <w:t>Право</w:t>
            </w:r>
          </w:p>
        </w:tc>
        <w:tc>
          <w:tcPr>
            <w:tcW w:w="2287" w:type="dxa"/>
          </w:tcPr>
          <w:p w:rsidR="001579C3" w:rsidRPr="001579C3" w:rsidRDefault="001579C3" w:rsidP="00BE2A37">
            <w:pPr>
              <w:jc w:val="center"/>
              <w:rPr>
                <w:rFonts w:ascii="Times New Roman" w:hAnsi="Times New Roman" w:cs="Times New Roman"/>
                <w:sz w:val="24"/>
              </w:rPr>
            </w:pPr>
            <w:r w:rsidRPr="001579C3">
              <w:rPr>
                <w:rFonts w:ascii="Times New Roman" w:hAnsi="Times New Roman" w:cs="Times New Roman"/>
                <w:sz w:val="24"/>
              </w:rPr>
              <w:t>2</w:t>
            </w:r>
          </w:p>
        </w:tc>
        <w:tc>
          <w:tcPr>
            <w:tcW w:w="2658" w:type="dxa"/>
          </w:tcPr>
          <w:p w:rsidR="001579C3" w:rsidRPr="001579C3" w:rsidRDefault="001579C3" w:rsidP="00BE2A37">
            <w:pPr>
              <w:jc w:val="center"/>
              <w:rPr>
                <w:rFonts w:ascii="Times New Roman" w:hAnsi="Times New Roman" w:cs="Times New Roman"/>
                <w:sz w:val="24"/>
              </w:rPr>
            </w:pPr>
          </w:p>
        </w:tc>
        <w:tc>
          <w:tcPr>
            <w:tcW w:w="3017" w:type="dxa"/>
            <w:gridSpan w:val="2"/>
          </w:tcPr>
          <w:p w:rsidR="001579C3" w:rsidRPr="001579C3" w:rsidRDefault="001579C3" w:rsidP="00BE2A37">
            <w:pPr>
              <w:jc w:val="center"/>
              <w:rPr>
                <w:rFonts w:ascii="Times New Roman" w:hAnsi="Times New Roman" w:cs="Times New Roman"/>
                <w:sz w:val="24"/>
              </w:rPr>
            </w:pPr>
          </w:p>
        </w:tc>
      </w:tr>
      <w:tr w:rsidR="001579C3" w:rsidTr="001579C3">
        <w:trPr>
          <w:trHeight w:val="571"/>
        </w:trPr>
        <w:tc>
          <w:tcPr>
            <w:tcW w:w="2211" w:type="dxa"/>
            <w:vMerge w:val="restart"/>
          </w:tcPr>
          <w:p w:rsidR="001579C3" w:rsidRPr="001579C3" w:rsidRDefault="001579C3" w:rsidP="003669E6">
            <w:pPr>
              <w:rPr>
                <w:rFonts w:ascii="Times New Roman" w:hAnsi="Times New Roman" w:cs="Times New Roman"/>
                <w:sz w:val="24"/>
              </w:rPr>
            </w:pPr>
            <w:r w:rsidRPr="001579C3">
              <w:rPr>
                <w:rFonts w:ascii="Times New Roman" w:hAnsi="Times New Roman" w:cs="Times New Roman"/>
                <w:sz w:val="24"/>
              </w:rPr>
              <w:t>Элективные курсы</w:t>
            </w:r>
          </w:p>
        </w:tc>
        <w:tc>
          <w:tcPr>
            <w:tcW w:w="2287" w:type="dxa"/>
          </w:tcPr>
          <w:p w:rsidR="001579C3" w:rsidRPr="001579C3" w:rsidRDefault="001579C3" w:rsidP="00BE2A37">
            <w:pPr>
              <w:jc w:val="center"/>
              <w:rPr>
                <w:rFonts w:ascii="Times New Roman" w:hAnsi="Times New Roman" w:cs="Times New Roman"/>
                <w:sz w:val="24"/>
              </w:rPr>
            </w:pPr>
          </w:p>
        </w:tc>
        <w:tc>
          <w:tcPr>
            <w:tcW w:w="2658" w:type="dxa"/>
          </w:tcPr>
          <w:p w:rsidR="001579C3" w:rsidRPr="001579C3" w:rsidRDefault="001579C3" w:rsidP="00BE2A37">
            <w:pPr>
              <w:jc w:val="center"/>
              <w:rPr>
                <w:rFonts w:ascii="Times New Roman" w:hAnsi="Times New Roman" w:cs="Times New Roman"/>
                <w:sz w:val="24"/>
              </w:rPr>
            </w:pPr>
            <w:r w:rsidRPr="001579C3">
              <w:rPr>
                <w:rFonts w:ascii="Times New Roman" w:hAnsi="Times New Roman" w:cs="Times New Roman"/>
                <w:sz w:val="24"/>
              </w:rPr>
              <w:t>Информатика и ИКТ</w:t>
            </w:r>
          </w:p>
        </w:tc>
        <w:tc>
          <w:tcPr>
            <w:tcW w:w="3017" w:type="dxa"/>
            <w:gridSpan w:val="2"/>
          </w:tcPr>
          <w:p w:rsidR="001579C3" w:rsidRPr="001579C3" w:rsidRDefault="001579C3" w:rsidP="00BE2A37">
            <w:pPr>
              <w:jc w:val="center"/>
              <w:rPr>
                <w:rFonts w:ascii="Times New Roman" w:hAnsi="Times New Roman" w:cs="Times New Roman"/>
                <w:sz w:val="24"/>
              </w:rPr>
            </w:pPr>
            <w:r w:rsidRPr="001579C3">
              <w:rPr>
                <w:rFonts w:ascii="Times New Roman" w:hAnsi="Times New Roman" w:cs="Times New Roman"/>
                <w:sz w:val="24"/>
              </w:rPr>
              <w:t>Подготовка к ЕГЭ по русскому языку</w:t>
            </w:r>
          </w:p>
        </w:tc>
      </w:tr>
      <w:tr w:rsidR="001579C3" w:rsidTr="001579C3">
        <w:trPr>
          <w:trHeight w:val="551"/>
        </w:trPr>
        <w:tc>
          <w:tcPr>
            <w:tcW w:w="2211" w:type="dxa"/>
            <w:vMerge/>
          </w:tcPr>
          <w:p w:rsidR="001579C3" w:rsidRPr="001579C3" w:rsidRDefault="001579C3" w:rsidP="003669E6">
            <w:pPr>
              <w:rPr>
                <w:rFonts w:ascii="Times New Roman" w:hAnsi="Times New Roman" w:cs="Times New Roman"/>
                <w:sz w:val="24"/>
              </w:rPr>
            </w:pPr>
          </w:p>
        </w:tc>
        <w:tc>
          <w:tcPr>
            <w:tcW w:w="2287" w:type="dxa"/>
          </w:tcPr>
          <w:p w:rsidR="001579C3" w:rsidRPr="001579C3" w:rsidRDefault="001579C3" w:rsidP="00BE2A37">
            <w:pPr>
              <w:jc w:val="center"/>
              <w:rPr>
                <w:rFonts w:ascii="Times New Roman" w:hAnsi="Times New Roman" w:cs="Times New Roman"/>
                <w:sz w:val="24"/>
              </w:rPr>
            </w:pPr>
          </w:p>
        </w:tc>
        <w:tc>
          <w:tcPr>
            <w:tcW w:w="2658" w:type="dxa"/>
          </w:tcPr>
          <w:p w:rsidR="001579C3" w:rsidRPr="001579C3" w:rsidRDefault="001579C3" w:rsidP="00BE2A37">
            <w:pPr>
              <w:jc w:val="center"/>
              <w:rPr>
                <w:rFonts w:ascii="Times New Roman" w:hAnsi="Times New Roman" w:cs="Times New Roman"/>
                <w:sz w:val="24"/>
              </w:rPr>
            </w:pPr>
          </w:p>
        </w:tc>
        <w:tc>
          <w:tcPr>
            <w:tcW w:w="3017" w:type="dxa"/>
            <w:gridSpan w:val="2"/>
          </w:tcPr>
          <w:p w:rsidR="001579C3" w:rsidRPr="001579C3" w:rsidRDefault="001579C3" w:rsidP="00BE2A37">
            <w:pPr>
              <w:jc w:val="center"/>
              <w:rPr>
                <w:rFonts w:ascii="Times New Roman" w:hAnsi="Times New Roman" w:cs="Times New Roman"/>
                <w:sz w:val="24"/>
              </w:rPr>
            </w:pPr>
            <w:r w:rsidRPr="001579C3">
              <w:rPr>
                <w:rFonts w:ascii="Times New Roman" w:hAnsi="Times New Roman" w:cs="Times New Roman"/>
                <w:sz w:val="24"/>
              </w:rPr>
              <w:t>Подготовка к ЕГЭ по математике</w:t>
            </w:r>
          </w:p>
        </w:tc>
      </w:tr>
    </w:tbl>
    <w:p w:rsidR="003669E6" w:rsidRPr="001D542E" w:rsidRDefault="003669E6" w:rsidP="003669E6">
      <w:pPr>
        <w:spacing w:after="0" w:line="240" w:lineRule="auto"/>
        <w:rPr>
          <w:rFonts w:ascii="Times New Roman" w:hAnsi="Times New Roman" w:cs="Times New Roman"/>
          <w:b/>
          <w:sz w:val="14"/>
        </w:rPr>
      </w:pPr>
    </w:p>
    <w:p w:rsidR="00BE2A37" w:rsidRPr="009015E2" w:rsidRDefault="00BE2A37" w:rsidP="00BE2A37">
      <w:pPr>
        <w:spacing w:after="0" w:line="240" w:lineRule="auto"/>
        <w:ind w:firstLine="708"/>
        <w:jc w:val="both"/>
        <w:rPr>
          <w:rFonts w:ascii="Times New Roman" w:hAnsi="Times New Roman" w:cs="Times New Roman"/>
          <w:sz w:val="14"/>
        </w:rPr>
      </w:pPr>
      <w:r w:rsidRPr="00BE2A37">
        <w:rPr>
          <w:rFonts w:ascii="Times New Roman" w:hAnsi="Times New Roman" w:cs="Times New Roman"/>
          <w:sz w:val="24"/>
        </w:rPr>
        <w:t>Одной из целей работы с учащимися профильных классов является развитие</w:t>
      </w:r>
      <w:r>
        <w:rPr>
          <w:rFonts w:ascii="Times New Roman" w:hAnsi="Times New Roman" w:cs="Times New Roman"/>
          <w:sz w:val="24"/>
        </w:rPr>
        <w:t xml:space="preserve"> </w:t>
      </w:r>
      <w:r w:rsidRPr="00BE2A37">
        <w:rPr>
          <w:rFonts w:ascii="Times New Roman" w:hAnsi="Times New Roman" w:cs="Times New Roman"/>
          <w:sz w:val="24"/>
        </w:rPr>
        <w:t>мотивации к самостоятельной научно-и</w:t>
      </w:r>
      <w:r>
        <w:rPr>
          <w:rFonts w:ascii="Times New Roman" w:hAnsi="Times New Roman" w:cs="Times New Roman"/>
          <w:sz w:val="24"/>
        </w:rPr>
        <w:t xml:space="preserve">сследовательской деятельности в </w:t>
      </w:r>
      <w:r w:rsidRPr="00BE2A37">
        <w:rPr>
          <w:rFonts w:ascii="Times New Roman" w:hAnsi="Times New Roman" w:cs="Times New Roman"/>
          <w:sz w:val="24"/>
        </w:rPr>
        <w:t>профильной области. Учащиеся, работая индивид</w:t>
      </w:r>
      <w:r>
        <w:rPr>
          <w:rFonts w:ascii="Times New Roman" w:hAnsi="Times New Roman" w:cs="Times New Roman"/>
          <w:sz w:val="24"/>
        </w:rPr>
        <w:t xml:space="preserve">уально и в малых группах, будут </w:t>
      </w:r>
      <w:r w:rsidRPr="00BE2A37">
        <w:rPr>
          <w:rFonts w:ascii="Times New Roman" w:hAnsi="Times New Roman" w:cs="Times New Roman"/>
          <w:sz w:val="24"/>
        </w:rPr>
        <w:t>готовить научно-исследовательские и тв</w:t>
      </w:r>
      <w:r>
        <w:rPr>
          <w:rFonts w:ascii="Times New Roman" w:hAnsi="Times New Roman" w:cs="Times New Roman"/>
          <w:sz w:val="24"/>
        </w:rPr>
        <w:t xml:space="preserve">орческие работы, которые должны </w:t>
      </w:r>
      <w:r w:rsidRPr="00BE2A37">
        <w:rPr>
          <w:rFonts w:ascii="Times New Roman" w:hAnsi="Times New Roman" w:cs="Times New Roman"/>
          <w:sz w:val="24"/>
        </w:rPr>
        <w:t>содержать не только теоретическую и исследоват</w:t>
      </w:r>
      <w:r>
        <w:rPr>
          <w:rFonts w:ascii="Times New Roman" w:hAnsi="Times New Roman" w:cs="Times New Roman"/>
          <w:sz w:val="24"/>
        </w:rPr>
        <w:t xml:space="preserve">ельскую части, но и обязательно </w:t>
      </w:r>
      <w:r w:rsidRPr="00BE2A37">
        <w:rPr>
          <w:rFonts w:ascii="Times New Roman" w:hAnsi="Times New Roman" w:cs="Times New Roman"/>
          <w:sz w:val="24"/>
        </w:rPr>
        <w:t>результатом работы становятся практик</w:t>
      </w:r>
      <w:r>
        <w:rPr>
          <w:rFonts w:ascii="Times New Roman" w:hAnsi="Times New Roman" w:cs="Times New Roman"/>
          <w:sz w:val="24"/>
        </w:rPr>
        <w:t xml:space="preserve">о-ориентированные проекты. Свои </w:t>
      </w:r>
      <w:r w:rsidRPr="00BE2A37">
        <w:rPr>
          <w:rFonts w:ascii="Times New Roman" w:hAnsi="Times New Roman" w:cs="Times New Roman"/>
          <w:sz w:val="24"/>
        </w:rPr>
        <w:t>исследовательские работы ученики будут представ</w:t>
      </w:r>
      <w:r>
        <w:rPr>
          <w:rFonts w:ascii="Times New Roman" w:hAnsi="Times New Roman" w:cs="Times New Roman"/>
          <w:sz w:val="24"/>
        </w:rPr>
        <w:t xml:space="preserve">лять на школьных и городских </w:t>
      </w:r>
      <w:r w:rsidRPr="00BE2A37">
        <w:rPr>
          <w:rFonts w:ascii="Times New Roman" w:hAnsi="Times New Roman" w:cs="Times New Roman"/>
          <w:sz w:val="24"/>
        </w:rPr>
        <w:t>научно-исследовательских конференциях. Подг</w:t>
      </w:r>
      <w:r>
        <w:rPr>
          <w:rFonts w:ascii="Times New Roman" w:hAnsi="Times New Roman" w:cs="Times New Roman"/>
          <w:sz w:val="24"/>
        </w:rPr>
        <w:t xml:space="preserve">отовка работ позволит применить знания и умения на </w:t>
      </w:r>
      <w:r w:rsidRPr="00BE2A37">
        <w:rPr>
          <w:rFonts w:ascii="Times New Roman" w:hAnsi="Times New Roman" w:cs="Times New Roman"/>
          <w:sz w:val="24"/>
        </w:rPr>
        <w:t>практике, «пример</w:t>
      </w:r>
      <w:r>
        <w:rPr>
          <w:rFonts w:ascii="Times New Roman" w:hAnsi="Times New Roman" w:cs="Times New Roman"/>
          <w:sz w:val="24"/>
        </w:rPr>
        <w:t xml:space="preserve">ить» на себя будущую профессию, </w:t>
      </w:r>
      <w:r w:rsidRPr="00BE2A37">
        <w:rPr>
          <w:rFonts w:ascii="Times New Roman" w:hAnsi="Times New Roman" w:cs="Times New Roman"/>
          <w:sz w:val="24"/>
        </w:rPr>
        <w:t>поскольку профильное образование предполаг</w:t>
      </w:r>
      <w:r>
        <w:rPr>
          <w:rFonts w:ascii="Times New Roman" w:hAnsi="Times New Roman" w:cs="Times New Roman"/>
          <w:sz w:val="24"/>
        </w:rPr>
        <w:t xml:space="preserve">ает выстраивание индивидуальной </w:t>
      </w:r>
      <w:r w:rsidRPr="00BE2A37">
        <w:rPr>
          <w:rFonts w:ascii="Times New Roman" w:hAnsi="Times New Roman" w:cs="Times New Roman"/>
          <w:sz w:val="24"/>
        </w:rPr>
        <w:t>траектории</w:t>
      </w:r>
      <w:r>
        <w:rPr>
          <w:rFonts w:ascii="Times New Roman" w:hAnsi="Times New Roman" w:cs="Times New Roman"/>
          <w:sz w:val="24"/>
        </w:rPr>
        <w:t xml:space="preserve"> для учащихся, практико </w:t>
      </w:r>
      <w:proofErr w:type="gramStart"/>
      <w:r>
        <w:rPr>
          <w:rFonts w:ascii="Times New Roman" w:hAnsi="Times New Roman" w:cs="Times New Roman"/>
          <w:sz w:val="24"/>
        </w:rPr>
        <w:t>-</w:t>
      </w:r>
      <w:r w:rsidRPr="00BE2A37">
        <w:rPr>
          <w:rFonts w:ascii="Times New Roman" w:hAnsi="Times New Roman" w:cs="Times New Roman"/>
          <w:sz w:val="24"/>
        </w:rPr>
        <w:t>о</w:t>
      </w:r>
      <w:proofErr w:type="gramEnd"/>
      <w:r w:rsidRPr="00BE2A37">
        <w:rPr>
          <w:rFonts w:ascii="Times New Roman" w:hAnsi="Times New Roman" w:cs="Times New Roman"/>
          <w:sz w:val="24"/>
        </w:rPr>
        <w:t>риентированность получаемых знаний.</w:t>
      </w:r>
      <w:r w:rsidRPr="00BE2A37">
        <w:rPr>
          <w:rFonts w:ascii="Times New Roman" w:hAnsi="Times New Roman" w:cs="Times New Roman"/>
          <w:sz w:val="24"/>
        </w:rPr>
        <w:cr/>
      </w:r>
    </w:p>
    <w:p w:rsidR="001D542E" w:rsidRPr="001D542E" w:rsidRDefault="00CC7929" w:rsidP="00BE2A37">
      <w:pPr>
        <w:spacing w:after="0" w:line="240" w:lineRule="auto"/>
        <w:jc w:val="both"/>
        <w:rPr>
          <w:rFonts w:ascii="Times New Roman" w:hAnsi="Times New Roman" w:cs="Times New Roman"/>
          <w:b/>
          <w:sz w:val="24"/>
        </w:rPr>
      </w:pPr>
      <w:r>
        <w:rPr>
          <w:rFonts w:ascii="Times New Roman" w:hAnsi="Times New Roman" w:cs="Times New Roman"/>
          <w:b/>
          <w:sz w:val="24"/>
        </w:rPr>
        <w:t>3</w:t>
      </w:r>
      <w:r w:rsidR="006940D0">
        <w:rPr>
          <w:rFonts w:ascii="Times New Roman" w:hAnsi="Times New Roman" w:cs="Times New Roman"/>
          <w:b/>
          <w:sz w:val="24"/>
        </w:rPr>
        <w:t xml:space="preserve">.2.5 </w:t>
      </w:r>
      <w:r w:rsidR="00BE2A37" w:rsidRPr="00BE2A37">
        <w:rPr>
          <w:rFonts w:ascii="Times New Roman" w:hAnsi="Times New Roman" w:cs="Times New Roman"/>
          <w:b/>
          <w:sz w:val="24"/>
        </w:rPr>
        <w:t>Информационно-коммуникационные технологии</w:t>
      </w:r>
      <w:r w:rsidR="00BE2A37">
        <w:rPr>
          <w:rFonts w:ascii="Times New Roman" w:hAnsi="Times New Roman" w:cs="Times New Roman"/>
          <w:b/>
          <w:sz w:val="24"/>
        </w:rPr>
        <w:t xml:space="preserve"> </w:t>
      </w:r>
      <w:r w:rsidR="00BE2A37" w:rsidRPr="00BE2A37">
        <w:rPr>
          <w:rFonts w:ascii="Times New Roman" w:hAnsi="Times New Roman" w:cs="Times New Roman"/>
          <w:b/>
          <w:sz w:val="24"/>
        </w:rPr>
        <w:t>в образовательном процессе</w:t>
      </w:r>
      <w:r w:rsidR="00BE2A37">
        <w:rPr>
          <w:rFonts w:ascii="Times New Roman" w:hAnsi="Times New Roman" w:cs="Times New Roman"/>
          <w:b/>
          <w:sz w:val="24"/>
        </w:rPr>
        <w:t>.</w:t>
      </w:r>
    </w:p>
    <w:p w:rsidR="007F2D17" w:rsidRDefault="00BE2A37" w:rsidP="001F2909">
      <w:pPr>
        <w:spacing w:after="0" w:line="240" w:lineRule="auto"/>
        <w:ind w:firstLine="708"/>
        <w:jc w:val="both"/>
        <w:rPr>
          <w:rFonts w:ascii="Times New Roman" w:hAnsi="Times New Roman" w:cs="Times New Roman"/>
          <w:sz w:val="24"/>
        </w:rPr>
      </w:pPr>
      <w:r w:rsidRPr="00BE2A37">
        <w:rPr>
          <w:rFonts w:ascii="Times New Roman" w:hAnsi="Times New Roman" w:cs="Times New Roman"/>
          <w:sz w:val="24"/>
        </w:rPr>
        <w:t>Особое место в управлении качеством образования в школе занимают современные информационные технологии, эффективной</w:t>
      </w:r>
      <w:r w:rsidR="001F2909">
        <w:rPr>
          <w:rFonts w:ascii="Times New Roman" w:hAnsi="Times New Roman" w:cs="Times New Roman"/>
          <w:sz w:val="24"/>
        </w:rPr>
        <w:t xml:space="preserve"> реализации которых способствует</w:t>
      </w:r>
      <w:r w:rsidRPr="00BE2A37">
        <w:rPr>
          <w:rFonts w:ascii="Times New Roman" w:hAnsi="Times New Roman" w:cs="Times New Roman"/>
          <w:sz w:val="24"/>
        </w:rPr>
        <w:t xml:space="preserve"> наличие преподавателей, использующих в учебно-воспитательном процессе информационно-коммуникационные технологии; </w:t>
      </w:r>
    </w:p>
    <w:p w:rsidR="007F2D17" w:rsidRDefault="00BE2A37" w:rsidP="007F2D17">
      <w:pPr>
        <w:spacing w:after="0" w:line="240" w:lineRule="auto"/>
        <w:ind w:firstLine="708"/>
        <w:jc w:val="both"/>
        <w:rPr>
          <w:rFonts w:ascii="Times New Roman" w:hAnsi="Times New Roman" w:cs="Times New Roman"/>
          <w:sz w:val="24"/>
        </w:rPr>
      </w:pPr>
      <w:r w:rsidRPr="00BE2A37">
        <w:rPr>
          <w:rFonts w:ascii="Times New Roman" w:hAnsi="Times New Roman" w:cs="Times New Roman"/>
          <w:sz w:val="24"/>
        </w:rPr>
        <w:t>Оборудовано компьютерной техник</w:t>
      </w:r>
      <w:r w:rsidR="007F2D17">
        <w:rPr>
          <w:rFonts w:ascii="Times New Roman" w:hAnsi="Times New Roman" w:cs="Times New Roman"/>
          <w:sz w:val="24"/>
        </w:rPr>
        <w:t>ой рабоч</w:t>
      </w:r>
      <w:r w:rsidR="003B341E">
        <w:rPr>
          <w:rFonts w:ascii="Times New Roman" w:hAnsi="Times New Roman" w:cs="Times New Roman"/>
          <w:sz w:val="24"/>
        </w:rPr>
        <w:t>ие места педагогов-предметников, членов администрации, бухгалтера, делопроизводителя, кабинет охраны, актовые залы.</w:t>
      </w:r>
      <w:r w:rsidRPr="00BE2A37">
        <w:rPr>
          <w:rFonts w:ascii="Times New Roman" w:hAnsi="Times New Roman" w:cs="Times New Roman"/>
          <w:sz w:val="24"/>
        </w:rPr>
        <w:t xml:space="preserve"> </w:t>
      </w:r>
    </w:p>
    <w:p w:rsidR="007F2D17" w:rsidRDefault="003B341E" w:rsidP="007F2D17">
      <w:pPr>
        <w:spacing w:after="0" w:line="240" w:lineRule="auto"/>
        <w:ind w:firstLine="708"/>
        <w:jc w:val="both"/>
        <w:rPr>
          <w:rFonts w:ascii="Times New Roman" w:hAnsi="Times New Roman" w:cs="Times New Roman"/>
          <w:sz w:val="24"/>
        </w:rPr>
      </w:pPr>
      <w:r>
        <w:rPr>
          <w:rFonts w:ascii="Times New Roman" w:hAnsi="Times New Roman" w:cs="Times New Roman"/>
          <w:sz w:val="24"/>
        </w:rPr>
        <w:t>Учебные кабинеты на 90</w:t>
      </w:r>
      <w:r w:rsidR="00BE2A37" w:rsidRPr="00BE2A37">
        <w:rPr>
          <w:rFonts w:ascii="Times New Roman" w:hAnsi="Times New Roman" w:cs="Times New Roman"/>
          <w:sz w:val="24"/>
        </w:rPr>
        <w:t xml:space="preserve">% обеспечены учебно-наглядными пособиями и лабораторным оборудованием. </w:t>
      </w:r>
    </w:p>
    <w:p w:rsidR="007F2D17" w:rsidRDefault="00BE2A37" w:rsidP="007F2D17">
      <w:pPr>
        <w:spacing w:after="0" w:line="240" w:lineRule="auto"/>
        <w:ind w:firstLine="708"/>
        <w:jc w:val="both"/>
        <w:rPr>
          <w:rFonts w:ascii="Times New Roman" w:hAnsi="Times New Roman" w:cs="Times New Roman"/>
          <w:sz w:val="24"/>
        </w:rPr>
      </w:pPr>
      <w:r w:rsidRPr="00BE2A37">
        <w:rPr>
          <w:rFonts w:ascii="Times New Roman" w:hAnsi="Times New Roman" w:cs="Times New Roman"/>
          <w:sz w:val="24"/>
        </w:rPr>
        <w:t xml:space="preserve">В последнее время традиционным стало применение мультимедийного </w:t>
      </w:r>
      <w:proofErr w:type="gramStart"/>
      <w:r w:rsidRPr="00BE2A37">
        <w:rPr>
          <w:rFonts w:ascii="Times New Roman" w:hAnsi="Times New Roman" w:cs="Times New Roman"/>
          <w:sz w:val="24"/>
        </w:rPr>
        <w:t>компьютерного</w:t>
      </w:r>
      <w:proofErr w:type="gramEnd"/>
      <w:r w:rsidRPr="00BE2A37">
        <w:rPr>
          <w:rFonts w:ascii="Times New Roman" w:hAnsi="Times New Roman" w:cs="Times New Roman"/>
          <w:sz w:val="24"/>
        </w:rPr>
        <w:t xml:space="preserve"> оборудования при проведении внеклассных мероприятий. Компьютерное сопровождение неоднократно применялось при проведении классных часов, внеклассных мероприятий, открытых уроков, родительских собраний и других мероприятий. </w:t>
      </w:r>
    </w:p>
    <w:p w:rsidR="007F2D17" w:rsidRDefault="00BE2A37" w:rsidP="007F2D17">
      <w:pPr>
        <w:spacing w:after="0" w:line="240" w:lineRule="auto"/>
        <w:ind w:firstLine="708"/>
        <w:jc w:val="both"/>
        <w:rPr>
          <w:rFonts w:ascii="Times New Roman" w:hAnsi="Times New Roman" w:cs="Times New Roman"/>
          <w:sz w:val="24"/>
        </w:rPr>
      </w:pPr>
      <w:r w:rsidRPr="00BE2A37">
        <w:rPr>
          <w:rFonts w:ascii="Times New Roman" w:hAnsi="Times New Roman" w:cs="Times New Roman"/>
          <w:sz w:val="24"/>
        </w:rPr>
        <w:t xml:space="preserve">Компьютерное сопровождение позволяет проводить на более высоком уровне заседания педагогических советов и конференций различного уровня. </w:t>
      </w:r>
    </w:p>
    <w:p w:rsidR="007F2D17" w:rsidRDefault="00BE2A37" w:rsidP="007F2D17">
      <w:pPr>
        <w:spacing w:after="0" w:line="240" w:lineRule="auto"/>
        <w:ind w:firstLine="708"/>
        <w:jc w:val="both"/>
        <w:rPr>
          <w:rFonts w:ascii="Times New Roman" w:hAnsi="Times New Roman" w:cs="Times New Roman"/>
          <w:sz w:val="24"/>
        </w:rPr>
      </w:pPr>
      <w:r w:rsidRPr="00BE2A37">
        <w:rPr>
          <w:rFonts w:ascii="Times New Roman" w:hAnsi="Times New Roman" w:cs="Times New Roman"/>
          <w:sz w:val="24"/>
        </w:rPr>
        <w:t>Учителями школы проведена большая методическая работа по подбору материалов для проведения уроков с применением современных мул</w:t>
      </w:r>
      <w:r w:rsidR="007F2D17">
        <w:rPr>
          <w:rFonts w:ascii="Times New Roman" w:hAnsi="Times New Roman" w:cs="Times New Roman"/>
          <w:sz w:val="24"/>
        </w:rPr>
        <w:t xml:space="preserve">ьтимедийных технологий. </w:t>
      </w:r>
      <w:r w:rsidRPr="00BE2A37">
        <w:rPr>
          <w:rFonts w:ascii="Times New Roman" w:hAnsi="Times New Roman" w:cs="Times New Roman"/>
          <w:sz w:val="24"/>
        </w:rPr>
        <w:t xml:space="preserve"> </w:t>
      </w:r>
    </w:p>
    <w:p w:rsidR="003669E6" w:rsidRPr="00BE2A37" w:rsidRDefault="00BE2A37" w:rsidP="007F2D17">
      <w:pPr>
        <w:spacing w:after="0" w:line="240" w:lineRule="auto"/>
        <w:ind w:firstLine="708"/>
        <w:jc w:val="both"/>
        <w:rPr>
          <w:rFonts w:ascii="Times New Roman" w:hAnsi="Times New Roman" w:cs="Times New Roman"/>
          <w:sz w:val="24"/>
        </w:rPr>
      </w:pPr>
      <w:r w:rsidRPr="00BE2A37">
        <w:rPr>
          <w:rFonts w:ascii="Times New Roman" w:hAnsi="Times New Roman" w:cs="Times New Roman"/>
          <w:sz w:val="24"/>
        </w:rPr>
        <w:lastRenderedPageBreak/>
        <w:t xml:space="preserve">Хороший уровень владения компьютерными технологиями большинства учителей и учеников, активное участие в мероприятиях разного уровня и достаточно грамотное оформление работ, в </w:t>
      </w:r>
      <w:proofErr w:type="spellStart"/>
      <w:r w:rsidRPr="00BE2A37">
        <w:rPr>
          <w:rFonts w:ascii="Times New Roman" w:hAnsi="Times New Roman" w:cs="Times New Roman"/>
          <w:sz w:val="24"/>
        </w:rPr>
        <w:t>т.ч</w:t>
      </w:r>
      <w:proofErr w:type="spellEnd"/>
      <w:r w:rsidRPr="00BE2A37">
        <w:rPr>
          <w:rFonts w:ascii="Times New Roman" w:hAnsi="Times New Roman" w:cs="Times New Roman"/>
          <w:sz w:val="24"/>
        </w:rPr>
        <w:t>. презентаций к ним. Однако имеющаяся материальная база является еще недостаточной для высокой реализации планов школы по информатизации учебного процесса.</w:t>
      </w:r>
    </w:p>
    <w:p w:rsidR="00276B4E" w:rsidRPr="001D542E" w:rsidRDefault="00276B4E" w:rsidP="007F2D17">
      <w:pPr>
        <w:spacing w:after="0" w:line="240" w:lineRule="auto"/>
        <w:jc w:val="both"/>
        <w:rPr>
          <w:rFonts w:ascii="Times New Roman" w:hAnsi="Times New Roman" w:cs="Times New Roman"/>
          <w:b/>
          <w:sz w:val="14"/>
        </w:rPr>
      </w:pPr>
    </w:p>
    <w:p w:rsidR="001D542E" w:rsidRPr="001D542E" w:rsidRDefault="00CC7929" w:rsidP="007F2D17">
      <w:pPr>
        <w:spacing w:after="0" w:line="240" w:lineRule="auto"/>
        <w:jc w:val="both"/>
        <w:rPr>
          <w:rFonts w:ascii="Times New Roman" w:hAnsi="Times New Roman" w:cs="Times New Roman"/>
          <w:b/>
          <w:sz w:val="24"/>
        </w:rPr>
      </w:pPr>
      <w:r>
        <w:rPr>
          <w:rFonts w:ascii="Times New Roman" w:hAnsi="Times New Roman" w:cs="Times New Roman"/>
          <w:b/>
          <w:sz w:val="24"/>
        </w:rPr>
        <w:t>3</w:t>
      </w:r>
      <w:r w:rsidR="006940D0">
        <w:rPr>
          <w:rFonts w:ascii="Times New Roman" w:hAnsi="Times New Roman" w:cs="Times New Roman"/>
          <w:b/>
          <w:sz w:val="24"/>
        </w:rPr>
        <w:t xml:space="preserve">.2.6 </w:t>
      </w:r>
      <w:r w:rsidR="007F2D17" w:rsidRPr="007F2D17">
        <w:rPr>
          <w:rFonts w:ascii="Times New Roman" w:hAnsi="Times New Roman" w:cs="Times New Roman"/>
          <w:b/>
          <w:sz w:val="24"/>
        </w:rPr>
        <w:t>Деятельность начальной школы, направленная на получение начального</w:t>
      </w:r>
      <w:r w:rsidR="007F2D17">
        <w:rPr>
          <w:rFonts w:ascii="Times New Roman" w:hAnsi="Times New Roman" w:cs="Times New Roman"/>
          <w:b/>
          <w:sz w:val="24"/>
        </w:rPr>
        <w:t xml:space="preserve"> </w:t>
      </w:r>
      <w:r w:rsidR="007F2D17" w:rsidRPr="007F2D17">
        <w:rPr>
          <w:rFonts w:ascii="Times New Roman" w:hAnsi="Times New Roman" w:cs="Times New Roman"/>
          <w:b/>
          <w:sz w:val="24"/>
        </w:rPr>
        <w:t>общего образования</w:t>
      </w:r>
      <w:r w:rsidR="007F2D17">
        <w:rPr>
          <w:rFonts w:ascii="Times New Roman" w:hAnsi="Times New Roman" w:cs="Times New Roman"/>
          <w:b/>
          <w:sz w:val="24"/>
        </w:rPr>
        <w:t>.</w:t>
      </w:r>
    </w:p>
    <w:p w:rsidR="007F2D17"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t>О</w:t>
      </w:r>
      <w:r>
        <w:rPr>
          <w:rFonts w:ascii="Times New Roman" w:hAnsi="Times New Roman" w:cs="Times New Roman"/>
          <w:sz w:val="24"/>
        </w:rPr>
        <w:t>бучение в начальной школе ведётся</w:t>
      </w:r>
      <w:r w:rsidRPr="007F2D17">
        <w:rPr>
          <w:rFonts w:ascii="Times New Roman" w:hAnsi="Times New Roman" w:cs="Times New Roman"/>
          <w:sz w:val="24"/>
        </w:rPr>
        <w:t xml:space="preserve"> по образовательной программе «Школа России». </w:t>
      </w:r>
      <w:r w:rsidRPr="007F2D17">
        <w:rPr>
          <w:rFonts w:ascii="Times New Roman" w:hAnsi="Times New Roman" w:cs="Times New Roman"/>
          <w:sz w:val="24"/>
          <w:u w:val="single"/>
        </w:rPr>
        <w:t>Первая ступень обучения – начальная школа.</w:t>
      </w:r>
      <w:r w:rsidRPr="007F2D17">
        <w:rPr>
          <w:rFonts w:ascii="Times New Roman" w:hAnsi="Times New Roman" w:cs="Times New Roman"/>
          <w:sz w:val="24"/>
        </w:rPr>
        <w:t xml:space="preserve"> </w:t>
      </w:r>
    </w:p>
    <w:p w:rsidR="007F2D17"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t xml:space="preserve">Цель современной образовательной организации – создать условия для самореализации и осознанного личностного самоопределения учеников в соответствии с их склонностями и интересами и подготовить на этой основе выпускников, готовых к жизни в открытом и меняющемся мире. Для этого необходимо создать условия для обновления содержания образования, технологий, системы оценивания, финансов, структуры управления, стимулирования труда педагогических работников. Данному процессу способствует внедрение ФГОС начального общего образования как технического средства обновления ресурсов школы для формирования подготовленной к жизни в современном мире личности. </w:t>
      </w:r>
    </w:p>
    <w:p w:rsidR="007F2D17"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t xml:space="preserve">С 1 сентября 2011/2012 года вступили в действие федеральные государственные образовательные стандарты на первой ступени школьного обучения. Теперь в начальной школе ученика учат не только читать, считать и писать, чему и всегда подавляющее большинство педагогов учили вполне успешно. У школьника </w:t>
      </w:r>
      <w:r w:rsidR="00B70FA8">
        <w:rPr>
          <w:rFonts w:ascii="Times New Roman" w:hAnsi="Times New Roman" w:cs="Times New Roman"/>
          <w:sz w:val="24"/>
        </w:rPr>
        <w:t>развивают</w:t>
      </w:r>
      <w:r w:rsidRPr="007F2D17">
        <w:rPr>
          <w:rFonts w:ascii="Times New Roman" w:hAnsi="Times New Roman" w:cs="Times New Roman"/>
          <w:sz w:val="24"/>
        </w:rPr>
        <w:t xml:space="preserve"> две группы умений. К первой относятся универсальные учебные действия, составляющие основу умения учиться, в частности, навыки решения творческих задач и навыки поиска, анализа и интерпретации информации. Ко второй - формирование у школьника мотивации к обучению, навыков самоорганизации и саморазвития. </w:t>
      </w:r>
    </w:p>
    <w:p w:rsidR="007F2D17"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t xml:space="preserve">Согласно ФГОС основными результатами образования в начальной школе являются: </w:t>
      </w:r>
    </w:p>
    <w:p w:rsidR="007F2D17"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t xml:space="preserve">•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7F2D17"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t xml:space="preserve">• широкая мотивационная основа учебной деятельности, включающая социальные, учебно-познавательные и внешние мотивы; </w:t>
      </w:r>
    </w:p>
    <w:p w:rsidR="007F2D17"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t xml:space="preserve">• учебно-познавательный интерес к новому учебному материалу и способам решения новой задачи; </w:t>
      </w:r>
    </w:p>
    <w:p w:rsidR="006940D0"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 </w:t>
      </w:r>
    </w:p>
    <w:p w:rsidR="007F2D17"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t>• способность к оценк</w:t>
      </w:r>
      <w:r>
        <w:rPr>
          <w:rFonts w:ascii="Times New Roman" w:hAnsi="Times New Roman" w:cs="Times New Roman"/>
          <w:sz w:val="24"/>
        </w:rPr>
        <w:t xml:space="preserve">е своей учебной деятельности; </w:t>
      </w:r>
      <w:r w:rsidRPr="007F2D17">
        <w:rPr>
          <w:rFonts w:ascii="Times New Roman" w:hAnsi="Times New Roman" w:cs="Times New Roman"/>
          <w:sz w:val="24"/>
        </w:rPr>
        <w:t xml:space="preserve"> </w:t>
      </w:r>
    </w:p>
    <w:p w:rsidR="007F2D17"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t xml:space="preserve">•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p>
    <w:p w:rsidR="007F2D17"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t>• ориентация в нравственном содержании и смысле</w:t>
      </w:r>
      <w:r>
        <w:rPr>
          <w:rFonts w:ascii="Times New Roman" w:hAnsi="Times New Roman" w:cs="Times New Roman"/>
          <w:sz w:val="24"/>
        </w:rPr>
        <w:t>,</w:t>
      </w:r>
      <w:r w:rsidRPr="007F2D17">
        <w:rPr>
          <w:rFonts w:ascii="Times New Roman" w:hAnsi="Times New Roman" w:cs="Times New Roman"/>
          <w:sz w:val="24"/>
        </w:rPr>
        <w:t xml:space="preserve"> как собственных поступков, так и поступков окружающих людей; </w:t>
      </w:r>
    </w:p>
    <w:p w:rsidR="007F2D17"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t xml:space="preserve">• знание основных моральных норм и ориентация на их выполнение; </w:t>
      </w:r>
    </w:p>
    <w:p w:rsidR="007F2D17"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t>• развитие этических чувств — стыда, вины, совести как регуляторов морального поведения; понимание чу</w:t>
      </w:r>
      <w:proofErr w:type="gramStart"/>
      <w:r w:rsidRPr="007F2D17">
        <w:rPr>
          <w:rFonts w:ascii="Times New Roman" w:hAnsi="Times New Roman" w:cs="Times New Roman"/>
          <w:sz w:val="24"/>
        </w:rPr>
        <w:t>вств др</w:t>
      </w:r>
      <w:proofErr w:type="gramEnd"/>
      <w:r w:rsidRPr="007F2D17">
        <w:rPr>
          <w:rFonts w:ascii="Times New Roman" w:hAnsi="Times New Roman" w:cs="Times New Roman"/>
          <w:sz w:val="24"/>
        </w:rPr>
        <w:t xml:space="preserve">угих людей и сопереживание им; </w:t>
      </w:r>
    </w:p>
    <w:p w:rsidR="007F2D17"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t xml:space="preserve">• установка на здоровый образ жизни; </w:t>
      </w:r>
    </w:p>
    <w:p w:rsidR="007F2D17"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7F2D17">
        <w:rPr>
          <w:rFonts w:ascii="Times New Roman" w:hAnsi="Times New Roman" w:cs="Times New Roman"/>
          <w:sz w:val="24"/>
        </w:rPr>
        <w:t>здоровьесберегающего</w:t>
      </w:r>
      <w:proofErr w:type="spellEnd"/>
      <w:r w:rsidRPr="007F2D17">
        <w:rPr>
          <w:rFonts w:ascii="Times New Roman" w:hAnsi="Times New Roman" w:cs="Times New Roman"/>
          <w:sz w:val="24"/>
        </w:rPr>
        <w:t xml:space="preserve"> поведения; </w:t>
      </w:r>
    </w:p>
    <w:p w:rsidR="007F2D17"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lastRenderedPageBreak/>
        <w:t xml:space="preserve">• чувство прекрасного и эстетические чувства на основе знакомства с мировой и отечественной художественной культурой. </w:t>
      </w:r>
    </w:p>
    <w:p w:rsidR="007F2D17"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t xml:space="preserve">С 2014/2015 учебного года в рамках ФГОС НОО обучаются все классы начальной школы. Для успешной работы была проведена определённая работа: </w:t>
      </w:r>
    </w:p>
    <w:p w:rsidR="007F2D17"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sym w:font="Symbol" w:char="F0B7"/>
      </w:r>
      <w:r w:rsidRPr="007F2D17">
        <w:rPr>
          <w:rFonts w:ascii="Times New Roman" w:hAnsi="Times New Roman" w:cs="Times New Roman"/>
          <w:sz w:val="24"/>
        </w:rPr>
        <w:t xml:space="preserve"> педагогами изучена нормативно-правовая база, обеспечивающая работу школы по ФГОС НОО; </w:t>
      </w:r>
    </w:p>
    <w:p w:rsidR="007F2D17"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sym w:font="Symbol" w:char="F0B7"/>
      </w:r>
      <w:r w:rsidRPr="007F2D17">
        <w:rPr>
          <w:rFonts w:ascii="Times New Roman" w:hAnsi="Times New Roman" w:cs="Times New Roman"/>
          <w:sz w:val="24"/>
        </w:rPr>
        <w:t xml:space="preserve"> в план </w:t>
      </w:r>
      <w:proofErr w:type="spellStart"/>
      <w:r w:rsidRPr="007F2D17">
        <w:rPr>
          <w:rFonts w:ascii="Times New Roman" w:hAnsi="Times New Roman" w:cs="Times New Roman"/>
          <w:sz w:val="24"/>
        </w:rPr>
        <w:t>внут</w:t>
      </w:r>
      <w:r>
        <w:rPr>
          <w:rFonts w:ascii="Times New Roman" w:hAnsi="Times New Roman" w:cs="Times New Roman"/>
          <w:sz w:val="24"/>
        </w:rPr>
        <w:t>ришкольного</w:t>
      </w:r>
      <w:proofErr w:type="spellEnd"/>
      <w:r>
        <w:rPr>
          <w:rFonts w:ascii="Times New Roman" w:hAnsi="Times New Roman" w:cs="Times New Roman"/>
          <w:sz w:val="24"/>
        </w:rPr>
        <w:t xml:space="preserve"> контроля МБОУ СОШ №8</w:t>
      </w:r>
      <w:r w:rsidRPr="007F2D17">
        <w:rPr>
          <w:rFonts w:ascii="Times New Roman" w:hAnsi="Times New Roman" w:cs="Times New Roman"/>
          <w:sz w:val="24"/>
        </w:rPr>
        <w:t xml:space="preserve"> включены мероприятия по контролю работы в соответствии с требованиями ФГОС НОО и реализации ООП в начальной школе; </w:t>
      </w:r>
    </w:p>
    <w:p w:rsidR="00D1518D"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sym w:font="Symbol" w:char="F0B7"/>
      </w:r>
      <w:r w:rsidRPr="007F2D17">
        <w:rPr>
          <w:rFonts w:ascii="Times New Roman" w:hAnsi="Times New Roman" w:cs="Times New Roman"/>
          <w:sz w:val="24"/>
        </w:rPr>
        <w:t xml:space="preserve"> доработаны локальные акты по организации внеурочной деятельности в начальных классах. </w:t>
      </w:r>
    </w:p>
    <w:p w:rsidR="00D1518D"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t>Накануне нового учебного года интенсивно проводится информационная работа с родителями будущих первоклассников по вопросам организации обучения детей, обсуждаются стандарты, родители знакомятся с образов</w:t>
      </w:r>
      <w:r w:rsidR="00D1518D">
        <w:rPr>
          <w:rFonts w:ascii="Times New Roman" w:hAnsi="Times New Roman" w:cs="Times New Roman"/>
          <w:sz w:val="24"/>
        </w:rPr>
        <w:t>ательной программой МБОУ СОШ №8</w:t>
      </w:r>
      <w:r w:rsidRPr="007F2D17">
        <w:rPr>
          <w:rFonts w:ascii="Times New Roman" w:hAnsi="Times New Roman" w:cs="Times New Roman"/>
          <w:sz w:val="24"/>
        </w:rPr>
        <w:t xml:space="preserve">. </w:t>
      </w:r>
    </w:p>
    <w:p w:rsidR="00D1518D"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t xml:space="preserve">Успех реализации стандартов второго поколения в большей степени зависит от учителя, поэтому на протяжении последних лет ведется активное освещение и разъяснение концепции государственных образовательных стандартов начального общего образования нового поколения среди педагогических работников школы. На сегодняшний день все учителя начальных классов прошли курсы повышения квалификации по ФГОС НОО. </w:t>
      </w:r>
    </w:p>
    <w:p w:rsidR="00D1518D"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t xml:space="preserve">Новый стандарт предъявляет новые требования к результатам начального образования. </w:t>
      </w:r>
      <w:proofErr w:type="gramStart"/>
      <w:r w:rsidRPr="007F2D17">
        <w:rPr>
          <w:rFonts w:ascii="Times New Roman" w:hAnsi="Times New Roman" w:cs="Times New Roman"/>
          <w:sz w:val="24"/>
        </w:rPr>
        <w:t xml:space="preserve">Их можно достигнуть благодаря современным УМК, включающим учебные пособия нового поколения, отвечающие всем требованиям стандарта: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 где ученик выступает то в роли обучаемого, то в роли обучающего, то в роли организатора учебной деятельности. </w:t>
      </w:r>
      <w:proofErr w:type="gramEnd"/>
    </w:p>
    <w:p w:rsidR="00D1518D"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t xml:space="preserve">Система заданий разного уровня трудностей, сочетание индивидуальной деятельности ребенка с его работой в малых группах и участием во внеурочной деятельности позволяют обеспечить условия, при которых обучение идет впереди развития, т.е. в зоне ближайшего развития каждого ученика на основе учета уровня его актуального развития. </w:t>
      </w:r>
    </w:p>
    <w:p w:rsidR="00D1518D"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t xml:space="preserve">В течение всего учебного года педагоги начальной школы отслеживают и внедряют в своей деятельности технологии достижения планируемых результатов 21 освоения программ начального образования. С первых дней педагогами ведется образовательный мониторинг. Условием изучения результатов усвоения обязательного программного материала является </w:t>
      </w:r>
      <w:proofErr w:type="spellStart"/>
      <w:r w:rsidRPr="007F2D17">
        <w:rPr>
          <w:rFonts w:ascii="Times New Roman" w:hAnsi="Times New Roman" w:cs="Times New Roman"/>
          <w:sz w:val="24"/>
        </w:rPr>
        <w:t>поэтапность</w:t>
      </w:r>
      <w:proofErr w:type="spellEnd"/>
      <w:r w:rsidRPr="007F2D17">
        <w:rPr>
          <w:rFonts w:ascii="Times New Roman" w:hAnsi="Times New Roman" w:cs="Times New Roman"/>
          <w:sz w:val="24"/>
        </w:rPr>
        <w:t xml:space="preserve">: </w:t>
      </w:r>
    </w:p>
    <w:p w:rsidR="00D1518D"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sym w:font="Symbol" w:char="F0B7"/>
      </w:r>
      <w:r w:rsidRPr="007F2D17">
        <w:rPr>
          <w:rFonts w:ascii="Times New Roman" w:hAnsi="Times New Roman" w:cs="Times New Roman"/>
          <w:sz w:val="24"/>
        </w:rPr>
        <w:t xml:space="preserve"> изучение исходного уровня готовности учащихся к обучению в школе; </w:t>
      </w:r>
    </w:p>
    <w:p w:rsidR="00D1518D"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sym w:font="Symbol" w:char="F0B7"/>
      </w:r>
      <w:r w:rsidRPr="007F2D17">
        <w:rPr>
          <w:rFonts w:ascii="Times New Roman" w:hAnsi="Times New Roman" w:cs="Times New Roman"/>
          <w:sz w:val="24"/>
        </w:rPr>
        <w:t xml:space="preserve"> анализ динамики эффективности образовательного процесса в сравнении с результатами входной диагностики; </w:t>
      </w:r>
    </w:p>
    <w:p w:rsidR="00D1518D"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sym w:font="Symbol" w:char="F0B7"/>
      </w:r>
      <w:r w:rsidRPr="007F2D17">
        <w:rPr>
          <w:rFonts w:ascii="Times New Roman" w:hAnsi="Times New Roman" w:cs="Times New Roman"/>
          <w:sz w:val="24"/>
        </w:rPr>
        <w:t xml:space="preserve"> итоговая диагностика, ставящая определения уровня готовности учащихся к обучению на следующей ступени. </w:t>
      </w:r>
    </w:p>
    <w:p w:rsidR="00D1518D" w:rsidRPr="00FC05B9" w:rsidRDefault="007F2D17" w:rsidP="007F2D17">
      <w:pPr>
        <w:spacing w:after="0" w:line="240" w:lineRule="auto"/>
        <w:ind w:firstLine="708"/>
        <w:jc w:val="both"/>
        <w:rPr>
          <w:rFonts w:ascii="Times New Roman" w:hAnsi="Times New Roman" w:cs="Times New Roman"/>
          <w:sz w:val="24"/>
        </w:rPr>
      </w:pPr>
      <w:r w:rsidRPr="00FC05B9">
        <w:rPr>
          <w:rFonts w:ascii="Times New Roman" w:hAnsi="Times New Roman" w:cs="Times New Roman"/>
          <w:sz w:val="24"/>
        </w:rPr>
        <w:t>В сентябре традиционно в первых классах проводится мониторинг готовности первоклассников к школьному обучению. Его целью является оценка адаптационного потенциала первоклассников в начальный период обучения. Входные диагностики направлены на выявление состояния зрительного восприятия, умения ориентироваться на плоскости, фонематического слуха и фонематического восприятия. Результаты входной</w:t>
      </w:r>
      <w:r w:rsidR="001579C3">
        <w:rPr>
          <w:rFonts w:ascii="Times New Roman" w:hAnsi="Times New Roman" w:cs="Times New Roman"/>
          <w:sz w:val="24"/>
        </w:rPr>
        <w:t xml:space="preserve"> диагностики показали, что 38</w:t>
      </w:r>
      <w:r w:rsidRPr="00FC05B9">
        <w:rPr>
          <w:rFonts w:ascii="Times New Roman" w:hAnsi="Times New Roman" w:cs="Times New Roman"/>
          <w:sz w:val="24"/>
        </w:rPr>
        <w:t>% уч</w:t>
      </w:r>
      <w:r w:rsidR="001579C3">
        <w:rPr>
          <w:rFonts w:ascii="Times New Roman" w:hAnsi="Times New Roman" w:cs="Times New Roman"/>
          <w:sz w:val="24"/>
        </w:rPr>
        <w:t>ащихся имеют высокий уровень, 52</w:t>
      </w:r>
      <w:r w:rsidR="003B341E">
        <w:rPr>
          <w:rFonts w:ascii="Times New Roman" w:hAnsi="Times New Roman" w:cs="Times New Roman"/>
          <w:sz w:val="24"/>
        </w:rPr>
        <w:t>% - средн</w:t>
      </w:r>
      <w:r w:rsidR="001579C3">
        <w:rPr>
          <w:rFonts w:ascii="Times New Roman" w:hAnsi="Times New Roman" w:cs="Times New Roman"/>
          <w:sz w:val="24"/>
        </w:rPr>
        <w:t>ий уровень и 10</w:t>
      </w:r>
      <w:r w:rsidRPr="00FC05B9">
        <w:rPr>
          <w:rFonts w:ascii="Times New Roman" w:hAnsi="Times New Roman" w:cs="Times New Roman"/>
          <w:sz w:val="24"/>
        </w:rPr>
        <w:t>% - низкий уровень. Полученные данные использованы для осуществления индивидуальн</w:t>
      </w:r>
      <w:proofErr w:type="gramStart"/>
      <w:r w:rsidRPr="00FC05B9">
        <w:rPr>
          <w:rFonts w:ascii="Times New Roman" w:hAnsi="Times New Roman" w:cs="Times New Roman"/>
          <w:sz w:val="24"/>
        </w:rPr>
        <w:t>о-</w:t>
      </w:r>
      <w:proofErr w:type="gramEnd"/>
      <w:r w:rsidRPr="00FC05B9">
        <w:rPr>
          <w:rFonts w:ascii="Times New Roman" w:hAnsi="Times New Roman" w:cs="Times New Roman"/>
          <w:sz w:val="24"/>
        </w:rPr>
        <w:t xml:space="preserve"> дифференцированного подхода к ребенку при обучении в 1 классе. </w:t>
      </w:r>
    </w:p>
    <w:p w:rsidR="00D1518D" w:rsidRPr="00FC05B9" w:rsidRDefault="007F2D17" w:rsidP="007F2D17">
      <w:pPr>
        <w:spacing w:after="0" w:line="240" w:lineRule="auto"/>
        <w:ind w:firstLine="708"/>
        <w:jc w:val="both"/>
        <w:rPr>
          <w:rFonts w:ascii="Times New Roman" w:hAnsi="Times New Roman" w:cs="Times New Roman"/>
          <w:sz w:val="24"/>
        </w:rPr>
      </w:pPr>
      <w:r w:rsidRPr="00FC05B9">
        <w:rPr>
          <w:rFonts w:ascii="Times New Roman" w:hAnsi="Times New Roman" w:cs="Times New Roman"/>
          <w:sz w:val="24"/>
        </w:rPr>
        <w:t>В конце учебного года</w:t>
      </w:r>
      <w:r w:rsidR="00FC05B9" w:rsidRPr="00FC05B9">
        <w:rPr>
          <w:rFonts w:ascii="Times New Roman" w:hAnsi="Times New Roman" w:cs="Times New Roman"/>
          <w:sz w:val="24"/>
        </w:rPr>
        <w:t xml:space="preserve"> проводится комплексная</w:t>
      </w:r>
      <w:r w:rsidRPr="00FC05B9">
        <w:rPr>
          <w:rFonts w:ascii="Times New Roman" w:hAnsi="Times New Roman" w:cs="Times New Roman"/>
          <w:sz w:val="24"/>
        </w:rPr>
        <w:t xml:space="preserve"> работа за 1 класс (по контрольно-измерительным материалам ФГОС второго поколения). Комплексная письменная работа позволяет выявить и оценить, как уровень </w:t>
      </w:r>
      <w:proofErr w:type="spellStart"/>
      <w:r w:rsidRPr="00FC05B9">
        <w:rPr>
          <w:rFonts w:ascii="Times New Roman" w:hAnsi="Times New Roman" w:cs="Times New Roman"/>
          <w:sz w:val="24"/>
        </w:rPr>
        <w:t>сформированности</w:t>
      </w:r>
      <w:proofErr w:type="spellEnd"/>
      <w:r w:rsidRPr="00FC05B9">
        <w:rPr>
          <w:rFonts w:ascii="Times New Roman" w:hAnsi="Times New Roman" w:cs="Times New Roman"/>
          <w:sz w:val="24"/>
        </w:rPr>
        <w:t xml:space="preserve"> важнейших предметных аспектов </w:t>
      </w:r>
      <w:r w:rsidRPr="00FC05B9">
        <w:rPr>
          <w:rFonts w:ascii="Times New Roman" w:hAnsi="Times New Roman" w:cs="Times New Roman"/>
          <w:sz w:val="24"/>
        </w:rPr>
        <w:lastRenderedPageBreak/>
        <w:t xml:space="preserve">обучения, так и компетентность ребенка в решении разнообразных проблем; даёт возможность проследить динамику формирования предметных навыков. </w:t>
      </w:r>
    </w:p>
    <w:p w:rsidR="00D1518D" w:rsidRPr="00FC05B9" w:rsidRDefault="007F2D17" w:rsidP="007F2D17">
      <w:pPr>
        <w:spacing w:after="0" w:line="240" w:lineRule="auto"/>
        <w:ind w:firstLine="708"/>
        <w:jc w:val="both"/>
        <w:rPr>
          <w:rFonts w:ascii="Times New Roman" w:hAnsi="Times New Roman" w:cs="Times New Roman"/>
          <w:sz w:val="24"/>
        </w:rPr>
      </w:pPr>
      <w:r w:rsidRPr="00FC05B9">
        <w:rPr>
          <w:rFonts w:ascii="Times New Roman" w:hAnsi="Times New Roman" w:cs="Times New Roman"/>
          <w:sz w:val="24"/>
        </w:rPr>
        <w:t>Задачи комплексной работы: установить уровень овладения ключевыми умениями (</w:t>
      </w:r>
      <w:proofErr w:type="spellStart"/>
      <w:r w:rsidRPr="00FC05B9">
        <w:rPr>
          <w:rFonts w:ascii="Times New Roman" w:hAnsi="Times New Roman" w:cs="Times New Roman"/>
          <w:sz w:val="24"/>
        </w:rPr>
        <w:t>сформированность</w:t>
      </w:r>
      <w:proofErr w:type="spellEnd"/>
      <w:r w:rsidRPr="00FC05B9">
        <w:rPr>
          <w:rFonts w:ascii="Times New Roman" w:hAnsi="Times New Roman" w:cs="Times New Roman"/>
          <w:sz w:val="24"/>
        </w:rPr>
        <w:t xml:space="preserve"> навыков чтения, умение работать с текстом, понимать и выполнять инструкции), позволяющими успешно продвигаться в освоении учебного материала на следующем этапе обучения. </w:t>
      </w:r>
    </w:p>
    <w:p w:rsidR="00D1518D" w:rsidRPr="00FC05B9" w:rsidRDefault="007F2D17" w:rsidP="007F2D17">
      <w:pPr>
        <w:spacing w:after="0" w:line="240" w:lineRule="auto"/>
        <w:ind w:firstLine="708"/>
        <w:jc w:val="both"/>
        <w:rPr>
          <w:rFonts w:ascii="Times New Roman" w:hAnsi="Times New Roman" w:cs="Times New Roman"/>
          <w:sz w:val="24"/>
        </w:rPr>
      </w:pPr>
      <w:r w:rsidRPr="00FC05B9">
        <w:rPr>
          <w:rFonts w:ascii="Times New Roman" w:hAnsi="Times New Roman" w:cs="Times New Roman"/>
          <w:sz w:val="24"/>
        </w:rPr>
        <w:t xml:space="preserve">Работа была представлена в 4 вариантах. Каждый вариант содержал </w:t>
      </w:r>
      <w:proofErr w:type="spellStart"/>
      <w:r w:rsidRPr="00FC05B9">
        <w:rPr>
          <w:rFonts w:ascii="Times New Roman" w:hAnsi="Times New Roman" w:cs="Times New Roman"/>
          <w:sz w:val="24"/>
        </w:rPr>
        <w:t>несплошной</w:t>
      </w:r>
      <w:proofErr w:type="spellEnd"/>
      <w:r w:rsidRPr="00FC05B9">
        <w:rPr>
          <w:rFonts w:ascii="Times New Roman" w:hAnsi="Times New Roman" w:cs="Times New Roman"/>
          <w:sz w:val="24"/>
        </w:rPr>
        <w:t xml:space="preserve"> нормированный текст художественного характера и тематические задания по математике, русскому языку, литературному чтению, окружающему миру, а также задания на </w:t>
      </w:r>
      <w:proofErr w:type="spellStart"/>
      <w:r w:rsidRPr="00FC05B9">
        <w:rPr>
          <w:rFonts w:ascii="Times New Roman" w:hAnsi="Times New Roman" w:cs="Times New Roman"/>
          <w:sz w:val="24"/>
        </w:rPr>
        <w:t>межпредметной</w:t>
      </w:r>
      <w:proofErr w:type="spellEnd"/>
      <w:r w:rsidRPr="00FC05B9">
        <w:rPr>
          <w:rFonts w:ascii="Times New Roman" w:hAnsi="Times New Roman" w:cs="Times New Roman"/>
          <w:sz w:val="24"/>
        </w:rPr>
        <w:t xml:space="preserve"> основе. </w:t>
      </w:r>
    </w:p>
    <w:p w:rsidR="00D1518D"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t xml:space="preserve">Федеральный государственный образовательный стандарт начального общего образования определил в качестве главных результатов не предметные, а личностные и </w:t>
      </w:r>
      <w:proofErr w:type="spellStart"/>
      <w:r w:rsidRPr="007F2D17">
        <w:rPr>
          <w:rFonts w:ascii="Times New Roman" w:hAnsi="Times New Roman" w:cs="Times New Roman"/>
          <w:sz w:val="24"/>
        </w:rPr>
        <w:t>метапредметные</w:t>
      </w:r>
      <w:proofErr w:type="spellEnd"/>
      <w:r w:rsidRPr="007F2D17">
        <w:rPr>
          <w:rFonts w:ascii="Times New Roman" w:hAnsi="Times New Roman" w:cs="Times New Roman"/>
          <w:sz w:val="24"/>
        </w:rPr>
        <w:t xml:space="preserve"> – универсальные учебные действия.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 Главная роль в этом принадлежит учителю. Учитель, его отношение к учебному процессу, его творчество и профессионализм, умение проектировать УУД в учебной и </w:t>
      </w:r>
      <w:proofErr w:type="spellStart"/>
      <w:r w:rsidRPr="007F2D17">
        <w:rPr>
          <w:rFonts w:ascii="Times New Roman" w:hAnsi="Times New Roman" w:cs="Times New Roman"/>
          <w:sz w:val="24"/>
        </w:rPr>
        <w:t>внеучебной</w:t>
      </w:r>
      <w:proofErr w:type="spellEnd"/>
      <w:r w:rsidRPr="007F2D17">
        <w:rPr>
          <w:rFonts w:ascii="Times New Roman" w:hAnsi="Times New Roman" w:cs="Times New Roman"/>
          <w:sz w:val="24"/>
        </w:rPr>
        <w:t xml:space="preserve"> деятельности являются решающим фактором успешного воплощения новых стандартов школьного образования. Все учителя первых классов МБО</w:t>
      </w:r>
      <w:r w:rsidR="00D1518D">
        <w:rPr>
          <w:rFonts w:ascii="Times New Roman" w:hAnsi="Times New Roman" w:cs="Times New Roman"/>
          <w:sz w:val="24"/>
        </w:rPr>
        <w:t>У СОШ №8</w:t>
      </w:r>
      <w:r w:rsidRPr="007F2D17">
        <w:rPr>
          <w:rFonts w:ascii="Times New Roman" w:hAnsi="Times New Roman" w:cs="Times New Roman"/>
          <w:sz w:val="24"/>
        </w:rPr>
        <w:t xml:space="preserve"> на достаточно высоком уровне владеют приемами проектирования образовательной среды, технологиями оценивания результата деятельности ребенка в условиях ФГОС, проектированием УУД в учебной и </w:t>
      </w:r>
      <w:proofErr w:type="spellStart"/>
      <w:r w:rsidRPr="007F2D17">
        <w:rPr>
          <w:rFonts w:ascii="Times New Roman" w:hAnsi="Times New Roman" w:cs="Times New Roman"/>
          <w:sz w:val="24"/>
        </w:rPr>
        <w:t>внеучебной</w:t>
      </w:r>
      <w:proofErr w:type="spellEnd"/>
      <w:r w:rsidRPr="007F2D17">
        <w:rPr>
          <w:rFonts w:ascii="Times New Roman" w:hAnsi="Times New Roman" w:cs="Times New Roman"/>
          <w:sz w:val="24"/>
        </w:rPr>
        <w:t xml:space="preserve"> деятельности. Своим опытом они делились с коллегами на заседаниях методического объедин</w:t>
      </w:r>
      <w:r w:rsidR="00D1518D">
        <w:rPr>
          <w:rFonts w:ascii="Times New Roman" w:hAnsi="Times New Roman" w:cs="Times New Roman"/>
          <w:sz w:val="24"/>
        </w:rPr>
        <w:t xml:space="preserve">ения, педагогических советов. </w:t>
      </w:r>
      <w:r w:rsidRPr="007F2D17">
        <w:rPr>
          <w:rFonts w:ascii="Times New Roman" w:hAnsi="Times New Roman" w:cs="Times New Roman"/>
          <w:sz w:val="24"/>
        </w:rPr>
        <w:t xml:space="preserve"> </w:t>
      </w:r>
    </w:p>
    <w:p w:rsidR="00D1518D"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t xml:space="preserve">На занятиях </w:t>
      </w:r>
      <w:r w:rsidRPr="00D1518D">
        <w:rPr>
          <w:rFonts w:ascii="Times New Roman" w:hAnsi="Times New Roman" w:cs="Times New Roman"/>
          <w:sz w:val="24"/>
        </w:rPr>
        <w:t>и в первой, и во второй половине дня</w:t>
      </w:r>
      <w:r w:rsidRPr="007F2D17">
        <w:rPr>
          <w:rFonts w:ascii="Times New Roman" w:hAnsi="Times New Roman" w:cs="Times New Roman"/>
          <w:sz w:val="24"/>
        </w:rPr>
        <w:t xml:space="preserve"> ведется работа по профилактике переутомления учащихся. Не только педагогами, ведущими уроки и внеурочные занятия, но и психологом, медсестрой осуществляется контроль и корректирование функционального состояния ребенка.</w:t>
      </w:r>
      <w:r w:rsidR="00D1518D">
        <w:rPr>
          <w:rFonts w:ascii="Times New Roman" w:hAnsi="Times New Roman" w:cs="Times New Roman"/>
          <w:sz w:val="24"/>
        </w:rPr>
        <w:t xml:space="preserve"> </w:t>
      </w:r>
      <w:r w:rsidRPr="007F2D17">
        <w:rPr>
          <w:rFonts w:ascii="Times New Roman" w:hAnsi="Times New Roman" w:cs="Times New Roman"/>
          <w:sz w:val="24"/>
        </w:rPr>
        <w:t xml:space="preserve">Организовано горячее питание. Каждая минута, проведенная в школе, дает ребенку положительный опыт общения, позволяет проявить себя как активную, творческую личность, расширяет его представления об окружающем мире. В классах у детей сложились доброжелательные взаимоотношения, что тоже является одним из условий формирования </w:t>
      </w:r>
      <w:proofErr w:type="spellStart"/>
      <w:r w:rsidRPr="007F2D17">
        <w:rPr>
          <w:rFonts w:ascii="Times New Roman" w:hAnsi="Times New Roman" w:cs="Times New Roman"/>
          <w:sz w:val="24"/>
        </w:rPr>
        <w:t>здоровьесбе</w:t>
      </w:r>
      <w:r w:rsidR="00D1518D">
        <w:rPr>
          <w:rFonts w:ascii="Times New Roman" w:hAnsi="Times New Roman" w:cs="Times New Roman"/>
          <w:sz w:val="24"/>
        </w:rPr>
        <w:t>регающей</w:t>
      </w:r>
      <w:proofErr w:type="spellEnd"/>
      <w:r w:rsidR="00D1518D">
        <w:rPr>
          <w:rFonts w:ascii="Times New Roman" w:hAnsi="Times New Roman" w:cs="Times New Roman"/>
          <w:sz w:val="24"/>
        </w:rPr>
        <w:t xml:space="preserve"> образовательной среды.</w:t>
      </w:r>
    </w:p>
    <w:p w:rsidR="00D1518D"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t xml:space="preserve">Для повышения умственной работоспособности детей, предупреждения преждевременного наступления утомления и снятия мышечного статического напряжения, проводятся </w:t>
      </w:r>
      <w:proofErr w:type="spellStart"/>
      <w:r w:rsidRPr="007F2D17">
        <w:rPr>
          <w:rFonts w:ascii="Times New Roman" w:hAnsi="Times New Roman" w:cs="Times New Roman"/>
          <w:sz w:val="24"/>
        </w:rPr>
        <w:t>физминутки</w:t>
      </w:r>
      <w:proofErr w:type="spellEnd"/>
      <w:r w:rsidRPr="007F2D17">
        <w:rPr>
          <w:rFonts w:ascii="Times New Roman" w:hAnsi="Times New Roman" w:cs="Times New Roman"/>
          <w:sz w:val="24"/>
        </w:rPr>
        <w:t xml:space="preserve"> после каждой фазы умственного утомления, наступающей через каждые 10-15 минут у значительной части учащихся класса. Кроме того, определяется и фиксируется психологический климат на уроке, проводится эмоциональная разгрузка, ведется строгий </w:t>
      </w:r>
      <w:proofErr w:type="gramStart"/>
      <w:r w:rsidRPr="007F2D17">
        <w:rPr>
          <w:rFonts w:ascii="Times New Roman" w:hAnsi="Times New Roman" w:cs="Times New Roman"/>
          <w:sz w:val="24"/>
        </w:rPr>
        <w:t>контроль за</w:t>
      </w:r>
      <w:proofErr w:type="gramEnd"/>
      <w:r w:rsidRPr="007F2D17">
        <w:rPr>
          <w:rFonts w:ascii="Times New Roman" w:hAnsi="Times New Roman" w:cs="Times New Roman"/>
          <w:sz w:val="24"/>
        </w:rPr>
        <w:t xml:space="preserve"> соблюдением учащимися правильной осанки и чередованием работы в течение урока. Физкультминутки проводятся, учитывая специфику предмета, зачастую с музыкальным сопровождением, с элементами двигательной активности и другими средствами, помогающими восстановить оперативную работоспособность. </w:t>
      </w:r>
    </w:p>
    <w:p w:rsidR="00D1518D" w:rsidRPr="00FC05B9" w:rsidRDefault="007F2D17" w:rsidP="007F2D17">
      <w:pPr>
        <w:spacing w:after="0" w:line="240" w:lineRule="auto"/>
        <w:ind w:firstLine="708"/>
        <w:jc w:val="both"/>
        <w:rPr>
          <w:rFonts w:ascii="Times New Roman" w:hAnsi="Times New Roman" w:cs="Times New Roman"/>
          <w:sz w:val="24"/>
        </w:rPr>
      </w:pPr>
      <w:r w:rsidRPr="00FC05B9">
        <w:rPr>
          <w:rFonts w:ascii="Times New Roman" w:hAnsi="Times New Roman" w:cs="Times New Roman"/>
          <w:sz w:val="24"/>
        </w:rPr>
        <w:t xml:space="preserve">Базисный учебный план стандарта второго поколения отводит 10 часов на внеурочную деятельность. Родителям было предложено выбрать направления внеурочной деятельности для своего ребёнка, учитывая его индивидуальные склонности и возможности. Таким образом, обучение построено по пяти направлениям внеурочной работы: общекультурное, духовно-нравственное, спортивно-оздоровительное, </w:t>
      </w:r>
      <w:proofErr w:type="spellStart"/>
      <w:r w:rsidRPr="00FC05B9">
        <w:rPr>
          <w:rFonts w:ascii="Times New Roman" w:hAnsi="Times New Roman" w:cs="Times New Roman"/>
          <w:sz w:val="24"/>
        </w:rPr>
        <w:t>общеинтеллектуальное</w:t>
      </w:r>
      <w:proofErr w:type="spellEnd"/>
      <w:r w:rsidRPr="00FC05B9">
        <w:rPr>
          <w:rFonts w:ascii="Times New Roman" w:hAnsi="Times New Roman" w:cs="Times New Roman"/>
          <w:sz w:val="24"/>
        </w:rPr>
        <w:t xml:space="preserve"> и социальное. </w:t>
      </w:r>
    </w:p>
    <w:p w:rsidR="00D1518D"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t xml:space="preserve">Часы на внеурочную деятельность учащихся – одно из главных достоинств новых стандартов. Это имеет огромное значение, так как увеличивает возможности школы в расширении предоставляемых образовательных услуг, создаёт возможности для организации индивидуальной работы с учащимися, позволяет в современных условиях обеспечить нагрузкой педагогов. </w:t>
      </w:r>
    </w:p>
    <w:p w:rsidR="00A701BD"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lastRenderedPageBreak/>
        <w:t>Режим работы строится по традиционной схеме: 1 половина дня отдана на урочную работу с перерывом на завтрак; во второй половине дня ученики сначала от</w:t>
      </w:r>
      <w:r w:rsidR="00A701BD">
        <w:rPr>
          <w:rFonts w:ascii="Times New Roman" w:hAnsi="Times New Roman" w:cs="Times New Roman"/>
          <w:sz w:val="24"/>
        </w:rPr>
        <w:t>дыхают, а затем посещают кружки или группу продлённого дня.</w:t>
      </w:r>
      <w:r w:rsidRPr="007F2D17">
        <w:rPr>
          <w:rFonts w:ascii="Times New Roman" w:hAnsi="Times New Roman" w:cs="Times New Roman"/>
          <w:sz w:val="24"/>
        </w:rPr>
        <w:t xml:space="preserve"> Внеурочная работа в классах построена на привлечении педагогов школы (это в первую очередь учителя начальных классов, учителя физкультуры, </w:t>
      </w:r>
      <w:proofErr w:type="gramStart"/>
      <w:r w:rsidRPr="007F2D17">
        <w:rPr>
          <w:rFonts w:ascii="Times New Roman" w:hAnsi="Times New Roman" w:cs="Times New Roman"/>
          <w:sz w:val="24"/>
        </w:rPr>
        <w:t>ИЗО</w:t>
      </w:r>
      <w:proofErr w:type="gramEnd"/>
      <w:r w:rsidRPr="007F2D17">
        <w:rPr>
          <w:rFonts w:ascii="Times New Roman" w:hAnsi="Times New Roman" w:cs="Times New Roman"/>
          <w:sz w:val="24"/>
        </w:rPr>
        <w:t xml:space="preserve">, педагогов дополнительного образования). </w:t>
      </w:r>
    </w:p>
    <w:p w:rsidR="00A701BD" w:rsidRPr="00FC05B9" w:rsidRDefault="007F2D17" w:rsidP="007F2D17">
      <w:pPr>
        <w:spacing w:after="0" w:line="240" w:lineRule="auto"/>
        <w:ind w:firstLine="708"/>
        <w:jc w:val="both"/>
        <w:rPr>
          <w:rFonts w:ascii="Times New Roman" w:hAnsi="Times New Roman" w:cs="Times New Roman"/>
          <w:sz w:val="24"/>
        </w:rPr>
      </w:pPr>
      <w:r w:rsidRPr="00FC05B9">
        <w:rPr>
          <w:rFonts w:ascii="Times New Roman" w:hAnsi="Times New Roman" w:cs="Times New Roman"/>
          <w:sz w:val="24"/>
        </w:rPr>
        <w:t xml:space="preserve">Кружки ведутся по утвержденному директором школы расписанию. </w:t>
      </w:r>
    </w:p>
    <w:p w:rsidR="00A701BD" w:rsidRDefault="007F2D17" w:rsidP="007F2D17">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t xml:space="preserve">В начальной школе регулярно в соответствии с планом ВШК проводится </w:t>
      </w:r>
      <w:proofErr w:type="spellStart"/>
      <w:r w:rsidRPr="007F2D17">
        <w:rPr>
          <w:rFonts w:ascii="Times New Roman" w:hAnsi="Times New Roman" w:cs="Times New Roman"/>
          <w:sz w:val="24"/>
        </w:rPr>
        <w:t>моноторинг</w:t>
      </w:r>
      <w:proofErr w:type="spellEnd"/>
      <w:r w:rsidRPr="007F2D17">
        <w:rPr>
          <w:rFonts w:ascii="Times New Roman" w:hAnsi="Times New Roman" w:cs="Times New Roman"/>
          <w:sz w:val="24"/>
        </w:rPr>
        <w:t xml:space="preserve"> знаний учащихся, целью которого является отслеживание динамики знаний учащихся начальной школы. </w:t>
      </w:r>
    </w:p>
    <w:p w:rsidR="00A701BD" w:rsidRDefault="007F2D17" w:rsidP="00A701BD">
      <w:pPr>
        <w:spacing w:after="0" w:line="240" w:lineRule="auto"/>
        <w:ind w:firstLine="708"/>
        <w:jc w:val="both"/>
        <w:rPr>
          <w:rFonts w:ascii="Times New Roman" w:hAnsi="Times New Roman" w:cs="Times New Roman"/>
          <w:sz w:val="24"/>
        </w:rPr>
      </w:pPr>
      <w:r w:rsidRPr="007F2D17">
        <w:rPr>
          <w:rFonts w:ascii="Times New Roman" w:hAnsi="Times New Roman" w:cs="Times New Roman"/>
          <w:sz w:val="24"/>
        </w:rPr>
        <w:t>Вторые, третьи</w:t>
      </w:r>
      <w:r w:rsidR="00A701BD">
        <w:rPr>
          <w:rFonts w:ascii="Times New Roman" w:hAnsi="Times New Roman" w:cs="Times New Roman"/>
          <w:sz w:val="24"/>
        </w:rPr>
        <w:t>, четвёртые классы МБОУ СОШ №8</w:t>
      </w:r>
      <w:r w:rsidRPr="007F2D17">
        <w:rPr>
          <w:rFonts w:ascii="Times New Roman" w:hAnsi="Times New Roman" w:cs="Times New Roman"/>
          <w:sz w:val="24"/>
        </w:rPr>
        <w:t xml:space="preserve"> не первый год работают в условиях внедрения ФГОС НОО. Учащимися успешно осваиваются общеобразовательные программы и программы внеурочной деятельности. Уровень формирования УУД можно наблюдать в ходе посещения уроков, занятий внеурочной деятельностью, внеклассных меро</w:t>
      </w:r>
      <w:r w:rsidR="00A701BD">
        <w:rPr>
          <w:rFonts w:ascii="Times New Roman" w:hAnsi="Times New Roman" w:cs="Times New Roman"/>
          <w:sz w:val="24"/>
        </w:rPr>
        <w:t>приятий. Результаты стартовой</w:t>
      </w:r>
      <w:r w:rsidRPr="007F2D17">
        <w:rPr>
          <w:rFonts w:ascii="Times New Roman" w:hAnsi="Times New Roman" w:cs="Times New Roman"/>
          <w:sz w:val="24"/>
        </w:rPr>
        <w:t xml:space="preserve"> диагностики, текущего оценивания (диагностики по результатам четвертей) </w:t>
      </w:r>
      <w:r w:rsidRPr="00FC05B9">
        <w:rPr>
          <w:rFonts w:ascii="Times New Roman" w:hAnsi="Times New Roman" w:cs="Times New Roman"/>
          <w:sz w:val="24"/>
        </w:rPr>
        <w:t>и итоговое оценивание (в форме комплексной письменной работы)</w:t>
      </w:r>
      <w:r w:rsidRPr="007F2D17">
        <w:rPr>
          <w:rFonts w:ascii="Times New Roman" w:hAnsi="Times New Roman" w:cs="Times New Roman"/>
          <w:sz w:val="24"/>
        </w:rPr>
        <w:t xml:space="preserve"> показывают, что у 100% обучающихся 2-х, 3-х, 4-х классов сформированы основные умения (навык чтения, умение работать с текстом, выполнять инструкции), позволяющие успешно продвигаться в освоении учебного материала на следующем этапе обучения.</w:t>
      </w:r>
    </w:p>
    <w:p w:rsidR="00A701BD" w:rsidRPr="001D542E" w:rsidRDefault="001D542E" w:rsidP="00A701BD">
      <w:pPr>
        <w:spacing w:after="0" w:line="240" w:lineRule="auto"/>
        <w:ind w:firstLine="708"/>
        <w:jc w:val="both"/>
        <w:rPr>
          <w:rFonts w:ascii="Times New Roman" w:hAnsi="Times New Roman" w:cs="Times New Roman"/>
          <w:sz w:val="14"/>
        </w:rPr>
      </w:pPr>
      <w:r>
        <w:rPr>
          <w:rFonts w:ascii="Times New Roman" w:hAnsi="Times New Roman" w:cs="Times New Roman"/>
          <w:sz w:val="24"/>
        </w:rPr>
        <w:tab/>
      </w:r>
    </w:p>
    <w:p w:rsidR="00F4101C" w:rsidRPr="00013CA6" w:rsidRDefault="00CC7929" w:rsidP="003669E6">
      <w:pPr>
        <w:spacing w:after="0" w:line="240" w:lineRule="auto"/>
        <w:rPr>
          <w:rFonts w:ascii="Times New Roman" w:hAnsi="Times New Roman" w:cs="Times New Roman"/>
          <w:b/>
          <w:i/>
          <w:sz w:val="26"/>
          <w:szCs w:val="26"/>
        </w:rPr>
      </w:pPr>
      <w:r>
        <w:rPr>
          <w:rFonts w:ascii="Times New Roman" w:hAnsi="Times New Roman" w:cs="Times New Roman"/>
          <w:b/>
          <w:i/>
          <w:sz w:val="26"/>
          <w:szCs w:val="26"/>
        </w:rPr>
        <w:t>3</w:t>
      </w:r>
      <w:r w:rsidR="00F31F15" w:rsidRPr="00013CA6">
        <w:rPr>
          <w:rFonts w:ascii="Times New Roman" w:hAnsi="Times New Roman" w:cs="Times New Roman"/>
          <w:b/>
          <w:i/>
          <w:sz w:val="26"/>
          <w:szCs w:val="26"/>
        </w:rPr>
        <w:t>.3</w:t>
      </w:r>
      <w:r w:rsidR="00A701BD" w:rsidRPr="00013CA6">
        <w:rPr>
          <w:rFonts w:ascii="Times New Roman" w:hAnsi="Times New Roman" w:cs="Times New Roman"/>
          <w:b/>
          <w:i/>
          <w:sz w:val="26"/>
          <w:szCs w:val="26"/>
        </w:rPr>
        <w:t xml:space="preserve"> </w:t>
      </w:r>
      <w:r w:rsidR="00F4101C" w:rsidRPr="00013CA6">
        <w:rPr>
          <w:rFonts w:ascii="Times New Roman" w:hAnsi="Times New Roman" w:cs="Times New Roman"/>
          <w:b/>
          <w:i/>
          <w:sz w:val="26"/>
          <w:szCs w:val="26"/>
        </w:rPr>
        <w:t xml:space="preserve">Анализ </w:t>
      </w:r>
      <w:proofErr w:type="gramStart"/>
      <w:r w:rsidR="00F4101C" w:rsidRPr="00013CA6">
        <w:rPr>
          <w:rFonts w:ascii="Times New Roman" w:hAnsi="Times New Roman" w:cs="Times New Roman"/>
          <w:b/>
          <w:i/>
          <w:sz w:val="26"/>
          <w:szCs w:val="26"/>
        </w:rPr>
        <w:t>функционирования внутренней системы оценки качества образования</w:t>
      </w:r>
      <w:proofErr w:type="gramEnd"/>
      <w:r w:rsidR="00F4101C" w:rsidRPr="00013CA6">
        <w:rPr>
          <w:rFonts w:ascii="Times New Roman" w:hAnsi="Times New Roman" w:cs="Times New Roman"/>
          <w:b/>
          <w:i/>
          <w:sz w:val="26"/>
          <w:szCs w:val="26"/>
        </w:rPr>
        <w:t>.</w:t>
      </w:r>
    </w:p>
    <w:p w:rsidR="003669E6" w:rsidRPr="00013CA6" w:rsidRDefault="00A701BD" w:rsidP="003669E6">
      <w:pPr>
        <w:spacing w:after="0" w:line="240" w:lineRule="auto"/>
        <w:rPr>
          <w:rFonts w:ascii="Times New Roman" w:hAnsi="Times New Roman" w:cs="Times New Roman"/>
          <w:b/>
          <w:i/>
          <w:sz w:val="26"/>
          <w:szCs w:val="26"/>
        </w:rPr>
      </w:pPr>
      <w:r w:rsidRPr="00013CA6">
        <w:rPr>
          <w:rFonts w:ascii="Times New Roman" w:hAnsi="Times New Roman" w:cs="Times New Roman"/>
          <w:b/>
          <w:i/>
          <w:sz w:val="26"/>
          <w:szCs w:val="26"/>
        </w:rPr>
        <w:t>Анализ качества образования 5-11 классов.</w:t>
      </w:r>
    </w:p>
    <w:p w:rsidR="00A701BD" w:rsidRPr="00A701BD" w:rsidRDefault="00A701BD" w:rsidP="00A701BD">
      <w:pPr>
        <w:spacing w:after="0" w:line="240" w:lineRule="auto"/>
        <w:ind w:firstLine="708"/>
        <w:jc w:val="both"/>
        <w:rPr>
          <w:rFonts w:ascii="Times New Roman" w:hAnsi="Times New Roman" w:cs="Times New Roman"/>
          <w:color w:val="FF0000"/>
          <w:sz w:val="24"/>
        </w:rPr>
      </w:pPr>
      <w:r w:rsidRPr="00A701BD">
        <w:rPr>
          <w:rFonts w:ascii="Times New Roman" w:hAnsi="Times New Roman" w:cs="Times New Roman"/>
          <w:sz w:val="24"/>
        </w:rPr>
        <w:t>Переход в 5 класс – важный рубеж в жизни каждого школьника. Поэтому пятиклассники</w:t>
      </w:r>
      <w:r w:rsidRPr="00A701BD">
        <w:rPr>
          <w:rFonts w:ascii="Times New Roman" w:hAnsi="Times New Roman" w:cs="Times New Roman"/>
          <w:b/>
          <w:sz w:val="24"/>
        </w:rPr>
        <w:t xml:space="preserve"> </w:t>
      </w:r>
      <w:r w:rsidRPr="00A701BD">
        <w:rPr>
          <w:rFonts w:ascii="Times New Roman" w:hAnsi="Times New Roman" w:cs="Times New Roman"/>
          <w:sz w:val="24"/>
        </w:rPr>
        <w:t xml:space="preserve">всегда находятся под пристальным наблюдением администрации, психологической службы в период адаптации к условиям обучения в среднем звене. Традиционно, в августе разрабатывается и утверждается план работы по обеспечению успешной адаптации пятиклассников. </w:t>
      </w:r>
      <w:r w:rsidRPr="00FC05B9">
        <w:rPr>
          <w:rFonts w:ascii="Times New Roman" w:hAnsi="Times New Roman" w:cs="Times New Roman"/>
          <w:sz w:val="24"/>
        </w:rPr>
        <w:t xml:space="preserve">С сентября проводится целый комплекс мероприятий по изучению процесса адаптации: посещение уроков администрацией и </w:t>
      </w:r>
      <w:proofErr w:type="spellStart"/>
      <w:r w:rsidRPr="00FC05B9">
        <w:rPr>
          <w:rFonts w:ascii="Times New Roman" w:hAnsi="Times New Roman" w:cs="Times New Roman"/>
          <w:sz w:val="24"/>
        </w:rPr>
        <w:t>взаимопосещение</w:t>
      </w:r>
      <w:proofErr w:type="spellEnd"/>
      <w:r w:rsidRPr="00FC05B9">
        <w:rPr>
          <w:rFonts w:ascii="Times New Roman" w:hAnsi="Times New Roman" w:cs="Times New Roman"/>
          <w:sz w:val="24"/>
        </w:rPr>
        <w:t xml:space="preserve"> уроков учителями, беседы с родителями и обучающимися в случае возникающих трудностей, администрацией школы посещаются родительские собрания, классные часы, проводится анкетирование детей и родителей, тщательно контролируется проведение учебных занятий, заполнение классных журналов. </w:t>
      </w:r>
      <w:r w:rsidR="00FC05B9" w:rsidRPr="00FC05B9">
        <w:rPr>
          <w:rFonts w:ascii="Times New Roman" w:hAnsi="Times New Roman" w:cs="Times New Roman"/>
          <w:sz w:val="24"/>
        </w:rPr>
        <w:t>Результаты рассматриваются на заседании педагогического совета.</w:t>
      </w:r>
    </w:p>
    <w:p w:rsidR="003669E6" w:rsidRDefault="00A701BD" w:rsidP="00A701BD">
      <w:pPr>
        <w:spacing w:after="0" w:line="240" w:lineRule="auto"/>
        <w:ind w:firstLine="708"/>
        <w:jc w:val="both"/>
        <w:rPr>
          <w:rFonts w:ascii="Times New Roman" w:hAnsi="Times New Roman" w:cs="Times New Roman"/>
          <w:sz w:val="24"/>
        </w:rPr>
      </w:pPr>
      <w:r w:rsidRPr="00A701BD">
        <w:rPr>
          <w:rFonts w:ascii="Times New Roman" w:hAnsi="Times New Roman" w:cs="Times New Roman"/>
          <w:sz w:val="24"/>
        </w:rPr>
        <w:t xml:space="preserve">Тщательный анализ работы учителей – предметников и классных руководителей, посещение уроков, анкетирование показали, что процесс адаптации идет удовлетворительно, большинство детей без особых трудностей приступают к </w:t>
      </w:r>
      <w:proofErr w:type="gramStart"/>
      <w:r w:rsidRPr="00A701BD">
        <w:rPr>
          <w:rFonts w:ascii="Times New Roman" w:hAnsi="Times New Roman" w:cs="Times New Roman"/>
          <w:sz w:val="24"/>
        </w:rPr>
        <w:t>обучению по программам</w:t>
      </w:r>
      <w:proofErr w:type="gramEnd"/>
      <w:r w:rsidRPr="00A701BD">
        <w:rPr>
          <w:rFonts w:ascii="Times New Roman" w:hAnsi="Times New Roman" w:cs="Times New Roman"/>
          <w:sz w:val="24"/>
        </w:rPr>
        <w:t xml:space="preserve"> основного общего образования, однако отмечается незначительный спад уровня качества </w:t>
      </w:r>
      <w:proofErr w:type="spellStart"/>
      <w:r w:rsidRPr="00A701BD">
        <w:rPr>
          <w:rFonts w:ascii="Times New Roman" w:hAnsi="Times New Roman" w:cs="Times New Roman"/>
          <w:sz w:val="24"/>
        </w:rPr>
        <w:t>обученности</w:t>
      </w:r>
      <w:proofErr w:type="spellEnd"/>
      <w:r w:rsidRPr="00A701BD">
        <w:rPr>
          <w:rFonts w:ascii="Times New Roman" w:hAnsi="Times New Roman" w:cs="Times New Roman"/>
          <w:sz w:val="24"/>
        </w:rPr>
        <w:t>, характерный для периода адаптации. Причины этого явления изучаются, рассматриваются на педагогическом совете.</w:t>
      </w:r>
    </w:p>
    <w:p w:rsidR="00A701BD" w:rsidRPr="009015E2" w:rsidRDefault="00A701BD" w:rsidP="00A701BD">
      <w:pPr>
        <w:spacing w:after="0" w:line="240" w:lineRule="auto"/>
        <w:ind w:firstLine="708"/>
        <w:jc w:val="both"/>
        <w:rPr>
          <w:rFonts w:ascii="Times New Roman" w:hAnsi="Times New Roman" w:cs="Times New Roman"/>
          <w:sz w:val="14"/>
        </w:rPr>
      </w:pPr>
    </w:p>
    <w:p w:rsidR="003669E6" w:rsidRDefault="00CC7929" w:rsidP="003669E6">
      <w:pPr>
        <w:spacing w:after="0" w:line="240" w:lineRule="auto"/>
        <w:rPr>
          <w:rFonts w:ascii="Times New Roman" w:hAnsi="Times New Roman" w:cs="Times New Roman"/>
          <w:b/>
          <w:sz w:val="24"/>
        </w:rPr>
      </w:pPr>
      <w:r>
        <w:rPr>
          <w:rFonts w:ascii="Times New Roman" w:hAnsi="Times New Roman" w:cs="Times New Roman"/>
          <w:b/>
          <w:sz w:val="24"/>
        </w:rPr>
        <w:t>3</w:t>
      </w:r>
      <w:r w:rsidR="006940D0">
        <w:rPr>
          <w:rFonts w:ascii="Times New Roman" w:hAnsi="Times New Roman" w:cs="Times New Roman"/>
          <w:b/>
          <w:sz w:val="24"/>
        </w:rPr>
        <w:t xml:space="preserve">.3.1 </w:t>
      </w:r>
      <w:r w:rsidR="00A701BD">
        <w:rPr>
          <w:rFonts w:ascii="Times New Roman" w:hAnsi="Times New Roman" w:cs="Times New Roman"/>
          <w:b/>
          <w:sz w:val="24"/>
        </w:rPr>
        <w:t>Работа в рамках ФГОС в 5</w:t>
      </w:r>
      <w:r w:rsidR="00B636CD">
        <w:rPr>
          <w:rFonts w:ascii="Times New Roman" w:hAnsi="Times New Roman" w:cs="Times New Roman"/>
          <w:b/>
          <w:sz w:val="24"/>
        </w:rPr>
        <w:t>-10</w:t>
      </w:r>
      <w:r w:rsidR="00A701BD" w:rsidRPr="00A701BD">
        <w:rPr>
          <w:rFonts w:ascii="Times New Roman" w:hAnsi="Times New Roman" w:cs="Times New Roman"/>
          <w:b/>
          <w:sz w:val="24"/>
        </w:rPr>
        <w:t xml:space="preserve"> классах.</w:t>
      </w:r>
    </w:p>
    <w:p w:rsidR="00BD035D" w:rsidRDefault="00B636CD" w:rsidP="00A701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 сентября</w:t>
      </w:r>
      <w:r w:rsidR="00A701BD" w:rsidRPr="00A701BD">
        <w:rPr>
          <w:rFonts w:ascii="Times New Roman" w:hAnsi="Times New Roman" w:cs="Times New Roman"/>
          <w:sz w:val="24"/>
          <w:szCs w:val="24"/>
        </w:rPr>
        <w:t xml:space="preserve"> 2015 года включилась в реализацию ФГОС ООО</w:t>
      </w:r>
      <w:r>
        <w:rPr>
          <w:rFonts w:ascii="Times New Roman" w:hAnsi="Times New Roman" w:cs="Times New Roman"/>
          <w:sz w:val="24"/>
          <w:szCs w:val="24"/>
        </w:rPr>
        <w:t>, с сентября 2020 года ФГОС СОО</w:t>
      </w:r>
      <w:r w:rsidR="00A701BD" w:rsidRPr="00A701BD">
        <w:rPr>
          <w:rFonts w:ascii="Times New Roman" w:hAnsi="Times New Roman" w:cs="Times New Roman"/>
          <w:sz w:val="24"/>
          <w:szCs w:val="24"/>
        </w:rPr>
        <w:t>. Были проведены необходимые организационные мероприятия с учётом прошлогоднего опыта работы: составлен план-график основных мероприятий по внедрению федеральных государственных образовательных стандартов основного об</w:t>
      </w:r>
      <w:r w:rsidR="00A701BD">
        <w:rPr>
          <w:rFonts w:ascii="Times New Roman" w:hAnsi="Times New Roman" w:cs="Times New Roman"/>
          <w:sz w:val="24"/>
          <w:szCs w:val="24"/>
        </w:rPr>
        <w:t>щего образования в МБОУ СОШ № 8</w:t>
      </w:r>
      <w:r w:rsidR="00A701BD" w:rsidRPr="00A701BD">
        <w:rPr>
          <w:rFonts w:ascii="Times New Roman" w:hAnsi="Times New Roman" w:cs="Times New Roman"/>
          <w:sz w:val="24"/>
          <w:szCs w:val="24"/>
        </w:rPr>
        <w:t>; продолжено формирование банка нормативно – правовых документов сопровождения ФГОС ООО</w:t>
      </w:r>
      <w:r>
        <w:rPr>
          <w:rFonts w:ascii="Times New Roman" w:hAnsi="Times New Roman" w:cs="Times New Roman"/>
          <w:sz w:val="24"/>
          <w:szCs w:val="24"/>
        </w:rPr>
        <w:t>,</w:t>
      </w:r>
      <w:r w:rsidR="00601CAD">
        <w:rPr>
          <w:rFonts w:ascii="Times New Roman" w:hAnsi="Times New Roman" w:cs="Times New Roman"/>
          <w:sz w:val="24"/>
          <w:szCs w:val="24"/>
        </w:rPr>
        <w:t xml:space="preserve"> </w:t>
      </w:r>
      <w:r>
        <w:rPr>
          <w:rFonts w:ascii="Times New Roman" w:hAnsi="Times New Roman" w:cs="Times New Roman"/>
          <w:sz w:val="24"/>
          <w:szCs w:val="24"/>
        </w:rPr>
        <w:t>СОО</w:t>
      </w:r>
      <w:r w:rsidR="00A701BD" w:rsidRPr="00A701BD">
        <w:rPr>
          <w:rFonts w:ascii="Times New Roman" w:hAnsi="Times New Roman" w:cs="Times New Roman"/>
          <w:sz w:val="24"/>
          <w:szCs w:val="24"/>
        </w:rPr>
        <w:t xml:space="preserve"> федерального, регионального, муниципального и школьного уровней; внесены соответствующие изменения в локальные акты школы, разработаны новые локальные акты в соответствии с требованиями ФГОС ООО</w:t>
      </w:r>
      <w:r>
        <w:rPr>
          <w:rFonts w:ascii="Times New Roman" w:hAnsi="Times New Roman" w:cs="Times New Roman"/>
          <w:sz w:val="24"/>
          <w:szCs w:val="24"/>
        </w:rPr>
        <w:t>, СОО</w:t>
      </w:r>
      <w:r w:rsidR="00A701BD" w:rsidRPr="00A701BD">
        <w:rPr>
          <w:rFonts w:ascii="Times New Roman" w:hAnsi="Times New Roman" w:cs="Times New Roman"/>
          <w:sz w:val="24"/>
          <w:szCs w:val="24"/>
        </w:rPr>
        <w:t xml:space="preserve"> и доведены до сведения всех участников реализации ФГОС; была продолжена работа по реализации основной образовательной программы основного общего образования, </w:t>
      </w:r>
      <w:r>
        <w:rPr>
          <w:rFonts w:ascii="Times New Roman" w:hAnsi="Times New Roman" w:cs="Times New Roman"/>
          <w:sz w:val="24"/>
          <w:szCs w:val="24"/>
        </w:rPr>
        <w:t>программы развития школы на 2016 – 2020</w:t>
      </w:r>
      <w:r w:rsidR="00A701BD" w:rsidRPr="00A701BD">
        <w:rPr>
          <w:rFonts w:ascii="Times New Roman" w:hAnsi="Times New Roman" w:cs="Times New Roman"/>
          <w:sz w:val="24"/>
          <w:szCs w:val="24"/>
        </w:rPr>
        <w:t xml:space="preserve"> гг.; проведено заседание педагогического совета; </w:t>
      </w:r>
      <w:proofErr w:type="gramStart"/>
      <w:r w:rsidR="00A701BD" w:rsidRPr="00A701BD">
        <w:rPr>
          <w:rFonts w:ascii="Times New Roman" w:hAnsi="Times New Roman" w:cs="Times New Roman"/>
          <w:sz w:val="24"/>
          <w:szCs w:val="24"/>
        </w:rPr>
        <w:t>продолжена разработка и корректировка оптимальной для школы модели организации образовательного процесса (учебной и внеурочной деятельности) с учётом методических рекомендаций, нормативных требований и социального запроса родителей обучающихся; проведе</w:t>
      </w:r>
      <w:r w:rsidR="00BD035D">
        <w:rPr>
          <w:rFonts w:ascii="Times New Roman" w:hAnsi="Times New Roman" w:cs="Times New Roman"/>
          <w:sz w:val="24"/>
          <w:szCs w:val="24"/>
        </w:rPr>
        <w:t xml:space="preserve">на самооценка работы школы по </w:t>
      </w:r>
      <w:r w:rsidR="00A701BD" w:rsidRPr="00A701BD">
        <w:rPr>
          <w:rFonts w:ascii="Times New Roman" w:hAnsi="Times New Roman" w:cs="Times New Roman"/>
          <w:sz w:val="24"/>
          <w:szCs w:val="24"/>
        </w:rPr>
        <w:t xml:space="preserve"> </w:t>
      </w:r>
      <w:r w:rsidR="00A701BD" w:rsidRPr="00A701BD">
        <w:rPr>
          <w:rFonts w:ascii="Times New Roman" w:hAnsi="Times New Roman" w:cs="Times New Roman"/>
          <w:sz w:val="24"/>
          <w:szCs w:val="24"/>
        </w:rPr>
        <w:lastRenderedPageBreak/>
        <w:t>введению новых стандартов; создана рабочая группа по н</w:t>
      </w:r>
      <w:r>
        <w:rPr>
          <w:rFonts w:ascii="Times New Roman" w:hAnsi="Times New Roman" w:cs="Times New Roman"/>
          <w:sz w:val="24"/>
          <w:szCs w:val="24"/>
        </w:rPr>
        <w:t xml:space="preserve">аправлениям внедрения ФГОС ООО, СОО </w:t>
      </w:r>
      <w:r w:rsidR="00A701BD" w:rsidRPr="00A701BD">
        <w:rPr>
          <w:rFonts w:ascii="Times New Roman" w:hAnsi="Times New Roman" w:cs="Times New Roman"/>
          <w:sz w:val="24"/>
          <w:szCs w:val="24"/>
        </w:rPr>
        <w:t>сформирована заявка на обеспечение ОУ учебниками и учебно-методическими пособиями в соответствии с федеральным перечнем;</w:t>
      </w:r>
      <w:proofErr w:type="gramEnd"/>
      <w:r w:rsidR="00A701BD" w:rsidRPr="00A701BD">
        <w:rPr>
          <w:rFonts w:ascii="Times New Roman" w:hAnsi="Times New Roman" w:cs="Times New Roman"/>
          <w:sz w:val="24"/>
          <w:szCs w:val="24"/>
        </w:rPr>
        <w:t xml:space="preserve"> в соответствии с планом-графиком педагогические работники повышали квалификацию на базе СКИРО ПРО и ПК; разработан и утверж</w:t>
      </w:r>
      <w:r w:rsidR="00BD035D">
        <w:rPr>
          <w:rFonts w:ascii="Times New Roman" w:hAnsi="Times New Roman" w:cs="Times New Roman"/>
          <w:sz w:val="24"/>
          <w:szCs w:val="24"/>
        </w:rPr>
        <w:t>дён учебный план школы для 5</w:t>
      </w:r>
      <w:r>
        <w:rPr>
          <w:rFonts w:ascii="Times New Roman" w:hAnsi="Times New Roman" w:cs="Times New Roman"/>
          <w:sz w:val="24"/>
          <w:szCs w:val="24"/>
        </w:rPr>
        <w:t>-10</w:t>
      </w:r>
      <w:r w:rsidR="00A701BD" w:rsidRPr="00A701BD">
        <w:rPr>
          <w:rFonts w:ascii="Times New Roman" w:hAnsi="Times New Roman" w:cs="Times New Roman"/>
          <w:sz w:val="24"/>
          <w:szCs w:val="24"/>
        </w:rPr>
        <w:t xml:space="preserve"> классов на основе ФГОС ООО</w:t>
      </w:r>
      <w:r>
        <w:rPr>
          <w:rFonts w:ascii="Times New Roman" w:hAnsi="Times New Roman" w:cs="Times New Roman"/>
          <w:sz w:val="24"/>
          <w:szCs w:val="24"/>
        </w:rPr>
        <w:t>, СОО</w:t>
      </w:r>
      <w:r w:rsidR="00A701BD" w:rsidRPr="00A701BD">
        <w:rPr>
          <w:rFonts w:ascii="Times New Roman" w:hAnsi="Times New Roman" w:cs="Times New Roman"/>
          <w:sz w:val="24"/>
          <w:szCs w:val="24"/>
        </w:rPr>
        <w:t xml:space="preserve"> и внеурочной деятельности с учётом формирования прочных универсальных учебных действий обучающихся; разработаны и утверждены программы ООП ООО</w:t>
      </w:r>
      <w:r>
        <w:rPr>
          <w:rFonts w:ascii="Times New Roman" w:hAnsi="Times New Roman" w:cs="Times New Roman"/>
          <w:sz w:val="24"/>
          <w:szCs w:val="24"/>
        </w:rPr>
        <w:t>, СОО</w:t>
      </w:r>
      <w:r w:rsidR="00A701BD" w:rsidRPr="00A701BD">
        <w:rPr>
          <w:rFonts w:ascii="Times New Roman" w:hAnsi="Times New Roman" w:cs="Times New Roman"/>
          <w:sz w:val="24"/>
          <w:szCs w:val="24"/>
        </w:rPr>
        <w:t xml:space="preserve"> (программа развития УУД на ступени ООО</w:t>
      </w:r>
      <w:proofErr w:type="gramStart"/>
      <w:r w:rsidR="00A701BD" w:rsidRPr="00A701BD">
        <w:rPr>
          <w:rFonts w:ascii="Times New Roman" w:hAnsi="Times New Roman" w:cs="Times New Roman"/>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ОО</w:t>
      </w:r>
      <w:r w:rsidR="00A701BD" w:rsidRPr="00A701BD">
        <w:rPr>
          <w:rFonts w:ascii="Times New Roman" w:hAnsi="Times New Roman" w:cs="Times New Roman"/>
          <w:sz w:val="24"/>
          <w:szCs w:val="24"/>
        </w:rPr>
        <w:t xml:space="preserve"> программа воспитания и социализации обучающихся; программа коррекционной работы по предметам, УУД, личностным результатам); разработан план ВШК с включением мероприятий по </w:t>
      </w:r>
      <w:proofErr w:type="gramStart"/>
      <w:r w:rsidR="00A701BD" w:rsidRPr="00A701BD">
        <w:rPr>
          <w:rFonts w:ascii="Times New Roman" w:hAnsi="Times New Roman" w:cs="Times New Roman"/>
          <w:sz w:val="24"/>
          <w:szCs w:val="24"/>
        </w:rPr>
        <w:t>контролю за</w:t>
      </w:r>
      <w:proofErr w:type="gramEnd"/>
      <w:r w:rsidR="00A701BD" w:rsidRPr="00A701BD">
        <w:rPr>
          <w:rFonts w:ascii="Times New Roman" w:hAnsi="Times New Roman" w:cs="Times New Roman"/>
          <w:sz w:val="24"/>
          <w:szCs w:val="24"/>
        </w:rPr>
        <w:t xml:space="preserve"> ходом </w:t>
      </w:r>
      <w:r>
        <w:rPr>
          <w:rFonts w:ascii="Times New Roman" w:hAnsi="Times New Roman" w:cs="Times New Roman"/>
          <w:sz w:val="24"/>
          <w:szCs w:val="24"/>
        </w:rPr>
        <w:t>реализации ФГОС ООО, СОО</w:t>
      </w:r>
      <w:r w:rsidR="00A701BD" w:rsidRPr="00A701BD">
        <w:rPr>
          <w:rFonts w:ascii="Times New Roman" w:hAnsi="Times New Roman" w:cs="Times New Roman"/>
          <w:sz w:val="24"/>
          <w:szCs w:val="24"/>
        </w:rPr>
        <w:t xml:space="preserve"> издан</w:t>
      </w:r>
      <w:r>
        <w:rPr>
          <w:rFonts w:ascii="Times New Roman" w:hAnsi="Times New Roman" w:cs="Times New Roman"/>
          <w:sz w:val="24"/>
          <w:szCs w:val="24"/>
        </w:rPr>
        <w:t>ы</w:t>
      </w:r>
      <w:r w:rsidR="00A701BD" w:rsidRPr="00A701BD">
        <w:rPr>
          <w:rFonts w:ascii="Times New Roman" w:hAnsi="Times New Roman" w:cs="Times New Roman"/>
          <w:sz w:val="24"/>
          <w:szCs w:val="24"/>
        </w:rPr>
        <w:t xml:space="preserve"> приказ</w:t>
      </w:r>
      <w:r>
        <w:rPr>
          <w:rFonts w:ascii="Times New Roman" w:hAnsi="Times New Roman" w:cs="Times New Roman"/>
          <w:sz w:val="24"/>
          <w:szCs w:val="24"/>
        </w:rPr>
        <w:t>ы</w:t>
      </w:r>
      <w:r w:rsidR="00A701BD" w:rsidRPr="00A701BD">
        <w:rPr>
          <w:rFonts w:ascii="Times New Roman" w:hAnsi="Times New Roman" w:cs="Times New Roman"/>
          <w:sz w:val="24"/>
          <w:szCs w:val="24"/>
        </w:rPr>
        <w:t xml:space="preserve"> о введении ФГОС ООО</w:t>
      </w:r>
      <w:r>
        <w:rPr>
          <w:rFonts w:ascii="Times New Roman" w:hAnsi="Times New Roman" w:cs="Times New Roman"/>
          <w:sz w:val="24"/>
          <w:szCs w:val="24"/>
        </w:rPr>
        <w:t>, СОО</w:t>
      </w:r>
      <w:r w:rsidR="00A701BD" w:rsidRPr="00A701BD">
        <w:rPr>
          <w:rFonts w:ascii="Times New Roman" w:hAnsi="Times New Roman" w:cs="Times New Roman"/>
          <w:sz w:val="24"/>
          <w:szCs w:val="24"/>
        </w:rPr>
        <w:t xml:space="preserve">; организован школьный мониторинг результатов </w:t>
      </w:r>
      <w:r>
        <w:rPr>
          <w:rFonts w:ascii="Times New Roman" w:hAnsi="Times New Roman" w:cs="Times New Roman"/>
          <w:sz w:val="24"/>
          <w:szCs w:val="24"/>
        </w:rPr>
        <w:t>освоения обучающимися 5-10</w:t>
      </w:r>
      <w:r w:rsidR="00A701BD" w:rsidRPr="00A701BD">
        <w:rPr>
          <w:rFonts w:ascii="Times New Roman" w:hAnsi="Times New Roman" w:cs="Times New Roman"/>
          <w:sz w:val="24"/>
          <w:szCs w:val="24"/>
        </w:rPr>
        <w:t xml:space="preserve"> классов ООП ООО</w:t>
      </w:r>
      <w:r>
        <w:rPr>
          <w:rFonts w:ascii="Times New Roman" w:hAnsi="Times New Roman" w:cs="Times New Roman"/>
          <w:sz w:val="24"/>
          <w:szCs w:val="24"/>
        </w:rPr>
        <w:t>, СОО</w:t>
      </w:r>
      <w:r w:rsidR="00A701BD" w:rsidRPr="00A701BD">
        <w:rPr>
          <w:rFonts w:ascii="Times New Roman" w:hAnsi="Times New Roman" w:cs="Times New Roman"/>
          <w:sz w:val="24"/>
          <w:szCs w:val="24"/>
        </w:rPr>
        <w:t xml:space="preserve">; </w:t>
      </w:r>
      <w:proofErr w:type="gramStart"/>
      <w:r w:rsidR="00A701BD" w:rsidRPr="00A701BD">
        <w:rPr>
          <w:rFonts w:ascii="Times New Roman" w:hAnsi="Times New Roman" w:cs="Times New Roman"/>
          <w:sz w:val="24"/>
          <w:szCs w:val="24"/>
        </w:rPr>
        <w:t>в течение года педагогами успешно осваивалось и эффективно использовалось в образовательном процессе учебно-лабораторное, спортивное, интерактивное оборудование, полученное школой в рамках реализации Комплекса мер по модернизации системы общего образования; администрация и педагоги школы участвовали в работе проблемных семинаров, конференций, «круглых столов»; в повестку дня педсоветов обязательно включались вопросы, касающиеся работы по внедрению ФГОС ООО</w:t>
      </w:r>
      <w:r>
        <w:rPr>
          <w:rFonts w:ascii="Times New Roman" w:hAnsi="Times New Roman" w:cs="Times New Roman"/>
          <w:sz w:val="24"/>
          <w:szCs w:val="24"/>
        </w:rPr>
        <w:t>, СОО</w:t>
      </w:r>
      <w:r w:rsidR="00A701BD" w:rsidRPr="00A701BD">
        <w:rPr>
          <w:rFonts w:ascii="Times New Roman" w:hAnsi="Times New Roman" w:cs="Times New Roman"/>
          <w:sz w:val="24"/>
          <w:szCs w:val="24"/>
        </w:rPr>
        <w:t>;</w:t>
      </w:r>
      <w:proofErr w:type="gramEnd"/>
      <w:r w:rsidR="00A701BD" w:rsidRPr="00A701BD">
        <w:rPr>
          <w:rFonts w:ascii="Times New Roman" w:hAnsi="Times New Roman" w:cs="Times New Roman"/>
          <w:sz w:val="24"/>
          <w:szCs w:val="24"/>
        </w:rPr>
        <w:t xml:space="preserve"> продолжалось оснащение кабинетов новым оборудованием, необходимой аппаратурой; проведена паспортизация кабинетов. Классные руководители и учителя–предметники, работающие, в 5</w:t>
      </w:r>
      <w:r>
        <w:rPr>
          <w:rFonts w:ascii="Times New Roman" w:hAnsi="Times New Roman" w:cs="Times New Roman"/>
          <w:sz w:val="24"/>
          <w:szCs w:val="24"/>
        </w:rPr>
        <w:t>-10</w:t>
      </w:r>
      <w:r w:rsidR="00A701BD" w:rsidRPr="00A701BD">
        <w:rPr>
          <w:rFonts w:ascii="Times New Roman" w:hAnsi="Times New Roman" w:cs="Times New Roman"/>
          <w:sz w:val="24"/>
          <w:szCs w:val="24"/>
        </w:rPr>
        <w:t xml:space="preserve"> классах прошли курсовую подготовку, были ознакомлены с нормативно-правовой базой по введению ФГОС ООО</w:t>
      </w:r>
      <w:r>
        <w:rPr>
          <w:rFonts w:ascii="Times New Roman" w:hAnsi="Times New Roman" w:cs="Times New Roman"/>
          <w:sz w:val="24"/>
          <w:szCs w:val="24"/>
        </w:rPr>
        <w:t>, СОО</w:t>
      </w:r>
      <w:r w:rsidR="00A701BD" w:rsidRPr="00A701BD">
        <w:rPr>
          <w:rFonts w:ascii="Times New Roman" w:hAnsi="Times New Roman" w:cs="Times New Roman"/>
          <w:sz w:val="24"/>
          <w:szCs w:val="24"/>
        </w:rPr>
        <w:t xml:space="preserve">. В течение года </w:t>
      </w:r>
      <w:r>
        <w:rPr>
          <w:rFonts w:ascii="Times New Roman" w:hAnsi="Times New Roman" w:cs="Times New Roman"/>
          <w:sz w:val="24"/>
          <w:szCs w:val="24"/>
        </w:rPr>
        <w:t xml:space="preserve">учащиеся </w:t>
      </w:r>
      <w:r w:rsidR="00A701BD" w:rsidRPr="00A701BD">
        <w:rPr>
          <w:rFonts w:ascii="Times New Roman" w:hAnsi="Times New Roman" w:cs="Times New Roman"/>
          <w:sz w:val="24"/>
          <w:szCs w:val="24"/>
        </w:rPr>
        <w:t xml:space="preserve"> обучались в режиме, характерном для нового стандарта: первая половина дня – образовательная деятельность, вторая половина дня – внеурочная деятельность. Внеурочная деятельность осуществлялась учителями – предметниками по утверждённым программам. </w:t>
      </w:r>
      <w:r w:rsidR="0097290C">
        <w:rPr>
          <w:rFonts w:ascii="Times New Roman" w:hAnsi="Times New Roman" w:cs="Times New Roman"/>
          <w:sz w:val="24"/>
          <w:szCs w:val="24"/>
        </w:rPr>
        <w:t>М</w:t>
      </w:r>
      <w:r w:rsidR="00A701BD" w:rsidRPr="00A701BD">
        <w:rPr>
          <w:rFonts w:ascii="Times New Roman" w:hAnsi="Times New Roman" w:cs="Times New Roman"/>
          <w:sz w:val="24"/>
          <w:szCs w:val="24"/>
        </w:rPr>
        <w:t xml:space="preserve">одель внеурочной деятельности можно корректировать, исходя из условий школы, поэтому применяли комбинированные формы проведения занятий, проводили их как </w:t>
      </w:r>
      <w:proofErr w:type="spellStart"/>
      <w:r w:rsidR="00A701BD" w:rsidRPr="00A701BD">
        <w:rPr>
          <w:rFonts w:ascii="Times New Roman" w:hAnsi="Times New Roman" w:cs="Times New Roman"/>
          <w:sz w:val="24"/>
          <w:szCs w:val="24"/>
        </w:rPr>
        <w:t>аудиторно</w:t>
      </w:r>
      <w:proofErr w:type="spellEnd"/>
      <w:r w:rsidR="00A701BD" w:rsidRPr="00A701BD">
        <w:rPr>
          <w:rFonts w:ascii="Times New Roman" w:hAnsi="Times New Roman" w:cs="Times New Roman"/>
          <w:sz w:val="24"/>
          <w:szCs w:val="24"/>
        </w:rPr>
        <w:t xml:space="preserve">, так и вне аудиторий (выходы и выезды за пределы школы). </w:t>
      </w:r>
    </w:p>
    <w:p w:rsidR="00BD035D" w:rsidRDefault="00A701BD" w:rsidP="00A701BD">
      <w:pPr>
        <w:spacing w:after="0" w:line="240" w:lineRule="auto"/>
        <w:ind w:firstLine="708"/>
        <w:jc w:val="both"/>
        <w:rPr>
          <w:rFonts w:ascii="Times New Roman" w:hAnsi="Times New Roman" w:cs="Times New Roman"/>
          <w:sz w:val="24"/>
          <w:szCs w:val="24"/>
        </w:rPr>
      </w:pPr>
      <w:r w:rsidRPr="00A701BD">
        <w:rPr>
          <w:rFonts w:ascii="Times New Roman" w:hAnsi="Times New Roman" w:cs="Times New Roman"/>
          <w:sz w:val="24"/>
          <w:szCs w:val="24"/>
        </w:rPr>
        <w:t>В течение года систематически посещались уроки в 5</w:t>
      </w:r>
      <w:r w:rsidR="00B636CD">
        <w:rPr>
          <w:rFonts w:ascii="Times New Roman" w:hAnsi="Times New Roman" w:cs="Times New Roman"/>
          <w:sz w:val="24"/>
          <w:szCs w:val="24"/>
        </w:rPr>
        <w:t xml:space="preserve"> - 10</w:t>
      </w:r>
      <w:r w:rsidRPr="00A701BD">
        <w:rPr>
          <w:rFonts w:ascii="Times New Roman" w:hAnsi="Times New Roman" w:cs="Times New Roman"/>
          <w:sz w:val="24"/>
          <w:szCs w:val="24"/>
        </w:rPr>
        <w:t xml:space="preserve"> классах. В ходе анализа уроков были сделаны выводы о том, что </w:t>
      </w:r>
      <w:r w:rsidR="00B636CD">
        <w:rPr>
          <w:rFonts w:ascii="Times New Roman" w:hAnsi="Times New Roman" w:cs="Times New Roman"/>
          <w:sz w:val="24"/>
          <w:szCs w:val="24"/>
        </w:rPr>
        <w:t>учителя уже перестроились</w:t>
      </w:r>
      <w:r w:rsidRPr="00A701BD">
        <w:rPr>
          <w:rFonts w:ascii="Times New Roman" w:hAnsi="Times New Roman" w:cs="Times New Roman"/>
          <w:sz w:val="24"/>
          <w:szCs w:val="24"/>
        </w:rPr>
        <w:t xml:space="preserve"> на новый стиль преподавания, используют новые </w:t>
      </w:r>
      <w:r w:rsidR="00B636CD">
        <w:rPr>
          <w:rFonts w:ascii="Times New Roman" w:hAnsi="Times New Roman" w:cs="Times New Roman"/>
          <w:sz w:val="24"/>
          <w:szCs w:val="24"/>
        </w:rPr>
        <w:t>образовательные</w:t>
      </w:r>
      <w:r w:rsidR="0097290C">
        <w:rPr>
          <w:rFonts w:ascii="Times New Roman" w:hAnsi="Times New Roman" w:cs="Times New Roman"/>
          <w:sz w:val="24"/>
          <w:szCs w:val="24"/>
        </w:rPr>
        <w:t xml:space="preserve"> </w:t>
      </w:r>
      <w:r w:rsidRPr="00A701BD">
        <w:rPr>
          <w:rFonts w:ascii="Times New Roman" w:hAnsi="Times New Roman" w:cs="Times New Roman"/>
          <w:sz w:val="24"/>
          <w:szCs w:val="24"/>
        </w:rPr>
        <w:t xml:space="preserve">технологии. В основном уроки тяготеют к традиционной схеме проведения. Каждый урок был тщательно проанализирован, неоднократно на заседаниях предметных ШМО обсуждали использование новых технологий на уроках. Однако работа по изменению отношения педагогов к процессу преподавания, обучение их новым приёмам и формам работы проходит очень медленно и нелегко. </w:t>
      </w:r>
    </w:p>
    <w:p w:rsidR="00BD035D" w:rsidRDefault="00A701BD" w:rsidP="00A701BD">
      <w:pPr>
        <w:spacing w:after="0" w:line="240" w:lineRule="auto"/>
        <w:ind w:firstLine="708"/>
        <w:jc w:val="both"/>
        <w:rPr>
          <w:rFonts w:ascii="Times New Roman" w:hAnsi="Times New Roman" w:cs="Times New Roman"/>
          <w:sz w:val="24"/>
          <w:szCs w:val="24"/>
        </w:rPr>
      </w:pPr>
      <w:r w:rsidRPr="00A701BD">
        <w:rPr>
          <w:rFonts w:ascii="Times New Roman" w:hAnsi="Times New Roman" w:cs="Times New Roman"/>
          <w:sz w:val="24"/>
          <w:szCs w:val="24"/>
        </w:rPr>
        <w:t>Непростым вопросом является оценивание результатов формирования УУД. Не существует единой схемы проведения этого процесса, нет методик, позволяющих разработать свою систему оценивания, нет чётких критериев для разработки такой системы. В течение учебного г</w:t>
      </w:r>
      <w:r w:rsidR="00BD035D">
        <w:rPr>
          <w:rFonts w:ascii="Times New Roman" w:hAnsi="Times New Roman" w:cs="Times New Roman"/>
          <w:sz w:val="24"/>
          <w:szCs w:val="24"/>
        </w:rPr>
        <w:t>ода делались попытки привести</w:t>
      </w:r>
      <w:r w:rsidRPr="00A701BD">
        <w:rPr>
          <w:rFonts w:ascii="Times New Roman" w:hAnsi="Times New Roman" w:cs="Times New Roman"/>
          <w:sz w:val="24"/>
          <w:szCs w:val="24"/>
        </w:rPr>
        <w:t xml:space="preserve"> оценивание результатов УУД к общему знаменателю, но каждый раз появлялись нюансы, не позволяющие чётко и объективно это сделать. </w:t>
      </w:r>
    </w:p>
    <w:p w:rsidR="00E3581A" w:rsidRDefault="00A701BD" w:rsidP="00B20F0F">
      <w:pPr>
        <w:spacing w:after="0" w:line="240" w:lineRule="auto"/>
        <w:ind w:firstLine="708"/>
        <w:jc w:val="both"/>
        <w:rPr>
          <w:rFonts w:ascii="Times New Roman" w:hAnsi="Times New Roman" w:cs="Times New Roman"/>
          <w:sz w:val="24"/>
          <w:szCs w:val="24"/>
        </w:rPr>
      </w:pPr>
      <w:r w:rsidRPr="00A701BD">
        <w:rPr>
          <w:rFonts w:ascii="Times New Roman" w:hAnsi="Times New Roman" w:cs="Times New Roman"/>
          <w:sz w:val="24"/>
          <w:szCs w:val="24"/>
        </w:rPr>
        <w:t>Таким образом, при введении ФГОС ООО</w:t>
      </w:r>
      <w:r w:rsidR="00B636CD">
        <w:rPr>
          <w:rFonts w:ascii="Times New Roman" w:hAnsi="Times New Roman" w:cs="Times New Roman"/>
          <w:sz w:val="24"/>
          <w:szCs w:val="24"/>
        </w:rPr>
        <w:t>, СОО</w:t>
      </w:r>
      <w:r w:rsidRPr="00A701BD">
        <w:rPr>
          <w:rFonts w:ascii="Times New Roman" w:hAnsi="Times New Roman" w:cs="Times New Roman"/>
          <w:sz w:val="24"/>
          <w:szCs w:val="24"/>
        </w:rPr>
        <w:t xml:space="preserve"> встретилось много трудностей на практике. Это объясняется тем, что отсутствуют чётко разработанные методические рекомендации по многим вышеперечисленным аспектам, имеет место так называемый «человеческий фактор»</w:t>
      </w:r>
      <w:r w:rsidR="0097290C">
        <w:rPr>
          <w:rFonts w:ascii="Times New Roman" w:hAnsi="Times New Roman" w:cs="Times New Roman"/>
          <w:sz w:val="24"/>
          <w:szCs w:val="24"/>
        </w:rPr>
        <w:t xml:space="preserve"> - педагоги</w:t>
      </w:r>
      <w:r w:rsidRPr="00A701BD">
        <w:rPr>
          <w:rFonts w:ascii="Times New Roman" w:hAnsi="Times New Roman" w:cs="Times New Roman"/>
          <w:sz w:val="24"/>
          <w:szCs w:val="24"/>
        </w:rPr>
        <w:t xml:space="preserve"> </w:t>
      </w:r>
      <w:r w:rsidR="0097290C">
        <w:rPr>
          <w:rFonts w:ascii="Times New Roman" w:hAnsi="Times New Roman" w:cs="Times New Roman"/>
          <w:sz w:val="24"/>
          <w:szCs w:val="24"/>
        </w:rPr>
        <w:t>постепенно осваивают новые методики, формы преподавания школьных дисциплин.</w:t>
      </w:r>
    </w:p>
    <w:p w:rsidR="003669E6" w:rsidRPr="009015E2" w:rsidRDefault="003669E6" w:rsidP="00B636CD">
      <w:pPr>
        <w:spacing w:after="0" w:line="240" w:lineRule="auto"/>
        <w:rPr>
          <w:rFonts w:ascii="Times New Roman" w:hAnsi="Times New Roman" w:cs="Times New Roman"/>
          <w:b/>
          <w:sz w:val="14"/>
        </w:rPr>
      </w:pPr>
    </w:p>
    <w:p w:rsidR="003669E6" w:rsidRDefault="00CC7929" w:rsidP="009015E2">
      <w:pPr>
        <w:spacing w:after="0" w:line="240" w:lineRule="auto"/>
        <w:rPr>
          <w:rFonts w:ascii="Times New Roman" w:hAnsi="Times New Roman" w:cs="Times New Roman"/>
          <w:b/>
          <w:sz w:val="24"/>
        </w:rPr>
      </w:pPr>
      <w:r>
        <w:rPr>
          <w:rFonts w:ascii="Times New Roman" w:hAnsi="Times New Roman" w:cs="Times New Roman"/>
          <w:b/>
          <w:sz w:val="24"/>
        </w:rPr>
        <w:t>3</w:t>
      </w:r>
      <w:r w:rsidR="006940D0">
        <w:rPr>
          <w:rFonts w:ascii="Times New Roman" w:hAnsi="Times New Roman" w:cs="Times New Roman"/>
          <w:b/>
          <w:sz w:val="24"/>
        </w:rPr>
        <w:t xml:space="preserve">.3.2 </w:t>
      </w:r>
      <w:r w:rsidR="00BD035D" w:rsidRPr="00BD035D">
        <w:rPr>
          <w:rFonts w:ascii="Times New Roman" w:hAnsi="Times New Roman" w:cs="Times New Roman"/>
          <w:b/>
          <w:sz w:val="24"/>
        </w:rPr>
        <w:t>А</w:t>
      </w:r>
      <w:r w:rsidR="009015E2">
        <w:rPr>
          <w:rFonts w:ascii="Times New Roman" w:hAnsi="Times New Roman" w:cs="Times New Roman"/>
          <w:b/>
          <w:sz w:val="24"/>
        </w:rPr>
        <w:t>нализ состояния качества знаний</w:t>
      </w:r>
      <w:r w:rsidR="00BD035D" w:rsidRPr="00BD035D">
        <w:rPr>
          <w:rFonts w:ascii="Times New Roman" w:hAnsi="Times New Roman" w:cs="Times New Roman"/>
          <w:b/>
          <w:sz w:val="24"/>
        </w:rPr>
        <w:t xml:space="preserve"> учащихся</w:t>
      </w:r>
      <w:r w:rsidR="00BD035D">
        <w:rPr>
          <w:rFonts w:ascii="Times New Roman" w:hAnsi="Times New Roman" w:cs="Times New Roman"/>
          <w:b/>
          <w:sz w:val="24"/>
        </w:rPr>
        <w:t>.</w:t>
      </w:r>
    </w:p>
    <w:p w:rsidR="003669E6" w:rsidRDefault="00B636CD" w:rsidP="009015E2">
      <w:pPr>
        <w:spacing w:after="0" w:line="240" w:lineRule="auto"/>
        <w:rPr>
          <w:rFonts w:ascii="Times New Roman" w:hAnsi="Times New Roman" w:cs="Times New Roman"/>
          <w:b/>
          <w:sz w:val="24"/>
        </w:rPr>
      </w:pPr>
      <w:r>
        <w:rPr>
          <w:rFonts w:ascii="Times New Roman" w:hAnsi="Times New Roman" w:cs="Times New Roman"/>
          <w:b/>
          <w:sz w:val="24"/>
        </w:rPr>
        <w:t>Результаты окончания 2019-2020</w:t>
      </w:r>
      <w:r w:rsidR="009015E2">
        <w:rPr>
          <w:rFonts w:ascii="Times New Roman" w:hAnsi="Times New Roman" w:cs="Times New Roman"/>
          <w:b/>
          <w:sz w:val="24"/>
        </w:rPr>
        <w:t xml:space="preserve"> учебного года:</w:t>
      </w:r>
    </w:p>
    <w:p w:rsidR="003669E6" w:rsidRPr="009015E2" w:rsidRDefault="003669E6" w:rsidP="00361A1E">
      <w:pPr>
        <w:spacing w:after="0" w:line="240" w:lineRule="auto"/>
        <w:jc w:val="center"/>
        <w:rPr>
          <w:rFonts w:ascii="Times New Roman" w:hAnsi="Times New Roman" w:cs="Times New Roman"/>
          <w:b/>
          <w:sz w:val="14"/>
        </w:rPr>
      </w:pPr>
    </w:p>
    <w:p w:rsidR="003669E6" w:rsidRDefault="00AE6354" w:rsidP="00361A1E">
      <w:pPr>
        <w:spacing w:after="0" w:line="240" w:lineRule="auto"/>
        <w:jc w:val="center"/>
        <w:rPr>
          <w:rFonts w:ascii="Times New Roman" w:hAnsi="Times New Roman" w:cs="Times New Roman"/>
          <w:b/>
          <w:sz w:val="24"/>
          <w:szCs w:val="17"/>
        </w:rPr>
      </w:pPr>
      <w:r w:rsidRPr="00AE6354">
        <w:rPr>
          <w:rFonts w:ascii="Times New Roman" w:hAnsi="Times New Roman" w:cs="Times New Roman"/>
          <w:b/>
          <w:sz w:val="24"/>
          <w:szCs w:val="17"/>
        </w:rPr>
        <w:t>Результаты освоения учащимися программ начального общего образования по показателю «успеваемость» в 2019-2020</w:t>
      </w:r>
      <w:r>
        <w:rPr>
          <w:rFonts w:ascii="Times New Roman" w:hAnsi="Times New Roman" w:cs="Times New Roman"/>
          <w:b/>
          <w:sz w:val="24"/>
          <w:szCs w:val="17"/>
        </w:rPr>
        <w:t xml:space="preserve"> </w:t>
      </w:r>
      <w:r w:rsidRPr="00AE6354">
        <w:rPr>
          <w:rFonts w:ascii="Times New Roman" w:hAnsi="Times New Roman" w:cs="Times New Roman"/>
          <w:b/>
          <w:sz w:val="24"/>
          <w:szCs w:val="17"/>
        </w:rPr>
        <w:t>учебном году</w:t>
      </w:r>
    </w:p>
    <w:p w:rsidR="00AE6354" w:rsidRDefault="00AE6354" w:rsidP="00361A1E">
      <w:pPr>
        <w:spacing w:after="0" w:line="240" w:lineRule="auto"/>
        <w:jc w:val="center"/>
        <w:rPr>
          <w:rFonts w:ascii="Times New Roman" w:hAnsi="Times New Roman" w:cs="Times New Roman"/>
          <w:b/>
          <w:sz w:val="24"/>
          <w:szCs w:val="17"/>
        </w:rPr>
      </w:pPr>
    </w:p>
    <w:tbl>
      <w:tblPr>
        <w:tblStyle w:val="a3"/>
        <w:tblW w:w="0" w:type="auto"/>
        <w:tblLayout w:type="fixed"/>
        <w:tblLook w:val="04A0" w:firstRow="1" w:lastRow="0" w:firstColumn="1" w:lastColumn="0" w:noHBand="0" w:noVBand="1"/>
      </w:tblPr>
      <w:tblGrid>
        <w:gridCol w:w="834"/>
        <w:gridCol w:w="834"/>
        <w:gridCol w:w="708"/>
        <w:gridCol w:w="709"/>
        <w:gridCol w:w="709"/>
        <w:gridCol w:w="709"/>
        <w:gridCol w:w="708"/>
        <w:gridCol w:w="709"/>
        <w:gridCol w:w="709"/>
        <w:gridCol w:w="709"/>
        <w:gridCol w:w="708"/>
        <w:gridCol w:w="709"/>
        <w:gridCol w:w="694"/>
        <w:gridCol w:w="689"/>
      </w:tblGrid>
      <w:tr w:rsidR="00C54A0A" w:rsidRPr="00EE75E3" w:rsidTr="00C54A0A">
        <w:trPr>
          <w:trHeight w:val="210"/>
        </w:trPr>
        <w:tc>
          <w:tcPr>
            <w:tcW w:w="834" w:type="dxa"/>
            <w:vMerge w:val="restart"/>
          </w:tcPr>
          <w:p w:rsidR="00C54A0A" w:rsidRPr="00EE75E3" w:rsidRDefault="00C54A0A" w:rsidP="00361A1E">
            <w:pPr>
              <w:jc w:val="center"/>
              <w:rPr>
                <w:rFonts w:ascii="Times New Roman" w:hAnsi="Times New Roman" w:cs="Times New Roman"/>
                <w:sz w:val="18"/>
              </w:rPr>
            </w:pPr>
            <w:r w:rsidRPr="00EE75E3">
              <w:rPr>
                <w:rFonts w:ascii="Times New Roman" w:hAnsi="Times New Roman" w:cs="Times New Roman"/>
                <w:sz w:val="18"/>
              </w:rPr>
              <w:t>Классы</w:t>
            </w:r>
          </w:p>
        </w:tc>
        <w:tc>
          <w:tcPr>
            <w:tcW w:w="834" w:type="dxa"/>
            <w:vMerge w:val="restart"/>
          </w:tcPr>
          <w:p w:rsidR="00C54A0A" w:rsidRPr="00EE75E3" w:rsidRDefault="00C54A0A" w:rsidP="00361A1E">
            <w:pPr>
              <w:jc w:val="center"/>
              <w:rPr>
                <w:rFonts w:ascii="Times New Roman" w:hAnsi="Times New Roman" w:cs="Times New Roman"/>
                <w:sz w:val="18"/>
              </w:rPr>
            </w:pPr>
            <w:r w:rsidRPr="00EE75E3">
              <w:rPr>
                <w:rFonts w:ascii="Times New Roman" w:hAnsi="Times New Roman" w:cs="Times New Roman"/>
                <w:sz w:val="18"/>
              </w:rPr>
              <w:t>Всего</w:t>
            </w:r>
          </w:p>
          <w:p w:rsidR="00C54A0A" w:rsidRPr="00EE75E3" w:rsidRDefault="00C54A0A" w:rsidP="00361A1E">
            <w:pPr>
              <w:jc w:val="center"/>
              <w:rPr>
                <w:rFonts w:ascii="Times New Roman" w:hAnsi="Times New Roman" w:cs="Times New Roman"/>
                <w:sz w:val="18"/>
              </w:rPr>
            </w:pPr>
            <w:r w:rsidRPr="00EE75E3">
              <w:rPr>
                <w:rFonts w:ascii="Times New Roman" w:hAnsi="Times New Roman" w:cs="Times New Roman"/>
                <w:sz w:val="18"/>
              </w:rPr>
              <w:lastRenderedPageBreak/>
              <w:t>об-</w:t>
            </w:r>
            <w:proofErr w:type="spellStart"/>
            <w:r w:rsidRPr="00EE75E3">
              <w:rPr>
                <w:rFonts w:ascii="Times New Roman" w:hAnsi="Times New Roman" w:cs="Times New Roman"/>
                <w:sz w:val="18"/>
              </w:rPr>
              <w:t>ся</w:t>
            </w:r>
            <w:proofErr w:type="spellEnd"/>
          </w:p>
        </w:tc>
        <w:tc>
          <w:tcPr>
            <w:tcW w:w="1417" w:type="dxa"/>
            <w:gridSpan w:val="2"/>
            <w:vMerge w:val="restart"/>
          </w:tcPr>
          <w:p w:rsidR="00C54A0A" w:rsidRPr="00EE75E3" w:rsidRDefault="00C54A0A" w:rsidP="00361A1E">
            <w:pPr>
              <w:jc w:val="center"/>
              <w:rPr>
                <w:rFonts w:ascii="Times New Roman" w:hAnsi="Times New Roman" w:cs="Times New Roman"/>
                <w:sz w:val="18"/>
              </w:rPr>
            </w:pPr>
            <w:r w:rsidRPr="00EE75E3">
              <w:rPr>
                <w:rFonts w:ascii="Times New Roman" w:hAnsi="Times New Roman" w:cs="Times New Roman"/>
                <w:sz w:val="18"/>
              </w:rPr>
              <w:lastRenderedPageBreak/>
              <w:t xml:space="preserve">Из них </w:t>
            </w:r>
            <w:r w:rsidRPr="00EE75E3">
              <w:rPr>
                <w:rFonts w:ascii="Times New Roman" w:hAnsi="Times New Roman" w:cs="Times New Roman"/>
                <w:sz w:val="18"/>
              </w:rPr>
              <w:lastRenderedPageBreak/>
              <w:t>успевают</w:t>
            </w:r>
          </w:p>
        </w:tc>
        <w:tc>
          <w:tcPr>
            <w:tcW w:w="1418" w:type="dxa"/>
            <w:gridSpan w:val="2"/>
            <w:vMerge w:val="restart"/>
          </w:tcPr>
          <w:p w:rsidR="00C54A0A" w:rsidRPr="00EE75E3" w:rsidRDefault="00C54A0A" w:rsidP="00361A1E">
            <w:pPr>
              <w:jc w:val="center"/>
              <w:rPr>
                <w:rFonts w:ascii="Times New Roman" w:hAnsi="Times New Roman" w:cs="Times New Roman"/>
                <w:sz w:val="18"/>
              </w:rPr>
            </w:pPr>
            <w:r w:rsidRPr="00EE75E3">
              <w:rPr>
                <w:rFonts w:ascii="Times New Roman" w:hAnsi="Times New Roman" w:cs="Times New Roman"/>
                <w:sz w:val="18"/>
              </w:rPr>
              <w:lastRenderedPageBreak/>
              <w:t>Окончили</w:t>
            </w:r>
          </w:p>
          <w:p w:rsidR="00C54A0A" w:rsidRPr="00EE75E3" w:rsidRDefault="00C54A0A" w:rsidP="00361A1E">
            <w:pPr>
              <w:jc w:val="center"/>
              <w:rPr>
                <w:rFonts w:ascii="Times New Roman" w:hAnsi="Times New Roman" w:cs="Times New Roman"/>
                <w:sz w:val="18"/>
              </w:rPr>
            </w:pPr>
            <w:r w:rsidRPr="00EE75E3">
              <w:rPr>
                <w:rFonts w:ascii="Times New Roman" w:hAnsi="Times New Roman" w:cs="Times New Roman"/>
                <w:sz w:val="18"/>
              </w:rPr>
              <w:lastRenderedPageBreak/>
              <w:t>год</w:t>
            </w:r>
          </w:p>
        </w:tc>
        <w:tc>
          <w:tcPr>
            <w:tcW w:w="1417" w:type="dxa"/>
            <w:gridSpan w:val="2"/>
            <w:vMerge w:val="restart"/>
          </w:tcPr>
          <w:p w:rsidR="00C54A0A" w:rsidRPr="00EE75E3" w:rsidRDefault="00C54A0A" w:rsidP="00361A1E">
            <w:pPr>
              <w:jc w:val="center"/>
              <w:rPr>
                <w:rFonts w:ascii="Times New Roman" w:hAnsi="Times New Roman" w:cs="Times New Roman"/>
                <w:sz w:val="18"/>
              </w:rPr>
            </w:pPr>
            <w:r w:rsidRPr="00EE75E3">
              <w:rPr>
                <w:rFonts w:ascii="Times New Roman" w:hAnsi="Times New Roman" w:cs="Times New Roman"/>
                <w:sz w:val="18"/>
              </w:rPr>
              <w:lastRenderedPageBreak/>
              <w:t>Окончили год</w:t>
            </w:r>
          </w:p>
        </w:tc>
        <w:tc>
          <w:tcPr>
            <w:tcW w:w="2835" w:type="dxa"/>
            <w:gridSpan w:val="4"/>
          </w:tcPr>
          <w:p w:rsidR="00C54A0A" w:rsidRPr="00EE75E3" w:rsidRDefault="00C54A0A" w:rsidP="00361A1E">
            <w:pPr>
              <w:jc w:val="center"/>
              <w:rPr>
                <w:rFonts w:ascii="Times New Roman" w:hAnsi="Times New Roman" w:cs="Times New Roman"/>
                <w:sz w:val="18"/>
              </w:rPr>
            </w:pPr>
            <w:r w:rsidRPr="00EE75E3">
              <w:rPr>
                <w:rFonts w:ascii="Times New Roman" w:hAnsi="Times New Roman" w:cs="Times New Roman"/>
                <w:sz w:val="18"/>
              </w:rPr>
              <w:t>Не успевают</w:t>
            </w:r>
          </w:p>
        </w:tc>
        <w:tc>
          <w:tcPr>
            <w:tcW w:w="1383" w:type="dxa"/>
            <w:gridSpan w:val="2"/>
            <w:vMerge w:val="restart"/>
          </w:tcPr>
          <w:p w:rsidR="00C54A0A" w:rsidRPr="00EE75E3" w:rsidRDefault="00C54A0A" w:rsidP="00361A1E">
            <w:pPr>
              <w:jc w:val="center"/>
              <w:rPr>
                <w:rFonts w:ascii="Times New Roman" w:hAnsi="Times New Roman" w:cs="Times New Roman"/>
                <w:sz w:val="18"/>
              </w:rPr>
            </w:pPr>
            <w:r w:rsidRPr="00EE75E3">
              <w:rPr>
                <w:rFonts w:ascii="Times New Roman" w:hAnsi="Times New Roman" w:cs="Times New Roman"/>
                <w:sz w:val="18"/>
              </w:rPr>
              <w:t xml:space="preserve">Переведены </w:t>
            </w:r>
            <w:r w:rsidRPr="00EE75E3">
              <w:rPr>
                <w:rFonts w:ascii="Times New Roman" w:hAnsi="Times New Roman" w:cs="Times New Roman"/>
                <w:sz w:val="18"/>
              </w:rPr>
              <w:lastRenderedPageBreak/>
              <w:t>условно</w:t>
            </w:r>
          </w:p>
        </w:tc>
      </w:tr>
      <w:tr w:rsidR="00C54A0A" w:rsidRPr="00EE75E3" w:rsidTr="00C54A0A">
        <w:trPr>
          <w:trHeight w:val="210"/>
        </w:trPr>
        <w:tc>
          <w:tcPr>
            <w:tcW w:w="834" w:type="dxa"/>
            <w:vMerge/>
          </w:tcPr>
          <w:p w:rsidR="00C54A0A" w:rsidRPr="00EE75E3" w:rsidRDefault="00C54A0A" w:rsidP="00361A1E">
            <w:pPr>
              <w:jc w:val="center"/>
              <w:rPr>
                <w:rFonts w:ascii="Times New Roman" w:hAnsi="Times New Roman" w:cs="Times New Roman"/>
                <w:sz w:val="18"/>
              </w:rPr>
            </w:pPr>
          </w:p>
        </w:tc>
        <w:tc>
          <w:tcPr>
            <w:tcW w:w="834" w:type="dxa"/>
            <w:vMerge/>
          </w:tcPr>
          <w:p w:rsidR="00C54A0A" w:rsidRPr="00EE75E3" w:rsidRDefault="00C54A0A" w:rsidP="00361A1E">
            <w:pPr>
              <w:jc w:val="center"/>
              <w:rPr>
                <w:rFonts w:ascii="Times New Roman" w:hAnsi="Times New Roman" w:cs="Times New Roman"/>
                <w:sz w:val="18"/>
              </w:rPr>
            </w:pPr>
          </w:p>
        </w:tc>
        <w:tc>
          <w:tcPr>
            <w:tcW w:w="1417" w:type="dxa"/>
            <w:gridSpan w:val="2"/>
            <w:vMerge/>
          </w:tcPr>
          <w:p w:rsidR="00C54A0A" w:rsidRPr="00EE75E3" w:rsidRDefault="00C54A0A" w:rsidP="00361A1E">
            <w:pPr>
              <w:jc w:val="center"/>
              <w:rPr>
                <w:rFonts w:ascii="Times New Roman" w:hAnsi="Times New Roman" w:cs="Times New Roman"/>
                <w:sz w:val="18"/>
              </w:rPr>
            </w:pPr>
          </w:p>
        </w:tc>
        <w:tc>
          <w:tcPr>
            <w:tcW w:w="1418" w:type="dxa"/>
            <w:gridSpan w:val="2"/>
            <w:vMerge/>
          </w:tcPr>
          <w:p w:rsidR="00C54A0A" w:rsidRPr="00EE75E3" w:rsidRDefault="00C54A0A" w:rsidP="00361A1E">
            <w:pPr>
              <w:jc w:val="center"/>
              <w:rPr>
                <w:rFonts w:ascii="Times New Roman" w:hAnsi="Times New Roman" w:cs="Times New Roman"/>
                <w:sz w:val="18"/>
              </w:rPr>
            </w:pPr>
          </w:p>
        </w:tc>
        <w:tc>
          <w:tcPr>
            <w:tcW w:w="1417" w:type="dxa"/>
            <w:gridSpan w:val="2"/>
            <w:vMerge/>
          </w:tcPr>
          <w:p w:rsidR="00C54A0A" w:rsidRPr="00EE75E3" w:rsidRDefault="00C54A0A" w:rsidP="00361A1E">
            <w:pPr>
              <w:jc w:val="center"/>
              <w:rPr>
                <w:rFonts w:ascii="Times New Roman" w:hAnsi="Times New Roman" w:cs="Times New Roman"/>
                <w:sz w:val="18"/>
              </w:rPr>
            </w:pPr>
          </w:p>
        </w:tc>
        <w:tc>
          <w:tcPr>
            <w:tcW w:w="1418" w:type="dxa"/>
            <w:gridSpan w:val="2"/>
          </w:tcPr>
          <w:p w:rsidR="00C54A0A" w:rsidRPr="00EE75E3" w:rsidRDefault="00C54A0A" w:rsidP="00361A1E">
            <w:pPr>
              <w:jc w:val="center"/>
              <w:rPr>
                <w:rFonts w:ascii="Times New Roman" w:hAnsi="Times New Roman" w:cs="Times New Roman"/>
                <w:sz w:val="18"/>
              </w:rPr>
            </w:pPr>
            <w:r w:rsidRPr="00EE75E3">
              <w:rPr>
                <w:rFonts w:ascii="Times New Roman" w:hAnsi="Times New Roman" w:cs="Times New Roman"/>
                <w:sz w:val="18"/>
              </w:rPr>
              <w:t>всего</w:t>
            </w:r>
          </w:p>
        </w:tc>
        <w:tc>
          <w:tcPr>
            <w:tcW w:w="1417" w:type="dxa"/>
            <w:gridSpan w:val="2"/>
          </w:tcPr>
          <w:p w:rsidR="00C54A0A" w:rsidRPr="00EE75E3" w:rsidRDefault="00C54A0A" w:rsidP="00361A1E">
            <w:pPr>
              <w:jc w:val="center"/>
              <w:rPr>
                <w:rFonts w:ascii="Times New Roman" w:hAnsi="Times New Roman" w:cs="Times New Roman"/>
                <w:sz w:val="18"/>
              </w:rPr>
            </w:pPr>
            <w:r w:rsidRPr="00EE75E3">
              <w:rPr>
                <w:rFonts w:ascii="Times New Roman" w:hAnsi="Times New Roman" w:cs="Times New Roman"/>
                <w:sz w:val="18"/>
              </w:rPr>
              <w:t>н/а</w:t>
            </w:r>
          </w:p>
        </w:tc>
        <w:tc>
          <w:tcPr>
            <w:tcW w:w="1383" w:type="dxa"/>
            <w:gridSpan w:val="2"/>
            <w:vMerge/>
          </w:tcPr>
          <w:p w:rsidR="00C54A0A" w:rsidRPr="00EE75E3" w:rsidRDefault="00C54A0A" w:rsidP="00361A1E">
            <w:pPr>
              <w:jc w:val="center"/>
              <w:rPr>
                <w:rFonts w:ascii="Times New Roman" w:hAnsi="Times New Roman" w:cs="Times New Roman"/>
                <w:sz w:val="18"/>
              </w:rPr>
            </w:pPr>
          </w:p>
        </w:tc>
      </w:tr>
      <w:tr w:rsidR="00C54A0A" w:rsidRPr="00EE75E3" w:rsidTr="00C54A0A">
        <w:tc>
          <w:tcPr>
            <w:tcW w:w="834" w:type="dxa"/>
            <w:vMerge/>
          </w:tcPr>
          <w:p w:rsidR="00C54A0A" w:rsidRPr="00EE75E3" w:rsidRDefault="00C54A0A" w:rsidP="00361A1E">
            <w:pPr>
              <w:jc w:val="center"/>
              <w:rPr>
                <w:rFonts w:ascii="Times New Roman" w:hAnsi="Times New Roman" w:cs="Times New Roman"/>
              </w:rPr>
            </w:pPr>
          </w:p>
        </w:tc>
        <w:tc>
          <w:tcPr>
            <w:tcW w:w="834" w:type="dxa"/>
            <w:vMerge/>
          </w:tcPr>
          <w:p w:rsidR="00C54A0A" w:rsidRPr="00EE75E3" w:rsidRDefault="00C54A0A" w:rsidP="00361A1E">
            <w:pPr>
              <w:jc w:val="center"/>
              <w:rPr>
                <w:rFonts w:ascii="Times New Roman" w:hAnsi="Times New Roman" w:cs="Times New Roman"/>
              </w:rPr>
            </w:pPr>
          </w:p>
        </w:tc>
        <w:tc>
          <w:tcPr>
            <w:tcW w:w="708" w:type="dxa"/>
          </w:tcPr>
          <w:p w:rsidR="00C54A0A" w:rsidRPr="00EE75E3" w:rsidRDefault="00C54A0A" w:rsidP="00361A1E">
            <w:pPr>
              <w:jc w:val="center"/>
              <w:rPr>
                <w:rFonts w:ascii="Times New Roman" w:hAnsi="Times New Roman" w:cs="Times New Roman"/>
                <w:sz w:val="18"/>
              </w:rPr>
            </w:pPr>
            <w:r w:rsidRPr="00EE75E3">
              <w:rPr>
                <w:rFonts w:ascii="Times New Roman" w:hAnsi="Times New Roman" w:cs="Times New Roman"/>
                <w:sz w:val="18"/>
              </w:rPr>
              <w:t>к-во</w:t>
            </w:r>
          </w:p>
        </w:tc>
        <w:tc>
          <w:tcPr>
            <w:tcW w:w="709" w:type="dxa"/>
          </w:tcPr>
          <w:p w:rsidR="00C54A0A" w:rsidRPr="00EE75E3" w:rsidRDefault="00C54A0A" w:rsidP="00361A1E">
            <w:pPr>
              <w:jc w:val="center"/>
              <w:rPr>
                <w:rFonts w:ascii="Times New Roman" w:hAnsi="Times New Roman" w:cs="Times New Roman"/>
                <w:sz w:val="18"/>
              </w:rPr>
            </w:pPr>
            <w:r w:rsidRPr="00EE75E3">
              <w:rPr>
                <w:rFonts w:ascii="Times New Roman" w:hAnsi="Times New Roman" w:cs="Times New Roman"/>
                <w:sz w:val="18"/>
              </w:rPr>
              <w:t>%</w:t>
            </w:r>
          </w:p>
        </w:tc>
        <w:tc>
          <w:tcPr>
            <w:tcW w:w="709" w:type="dxa"/>
          </w:tcPr>
          <w:p w:rsidR="00C54A0A" w:rsidRPr="00EE75E3" w:rsidRDefault="00C54A0A" w:rsidP="00361A1E">
            <w:pPr>
              <w:jc w:val="center"/>
              <w:rPr>
                <w:rFonts w:ascii="Times New Roman" w:hAnsi="Times New Roman" w:cs="Times New Roman"/>
                <w:sz w:val="18"/>
              </w:rPr>
            </w:pPr>
            <w:r w:rsidRPr="00EE75E3">
              <w:rPr>
                <w:rFonts w:ascii="Times New Roman" w:hAnsi="Times New Roman" w:cs="Times New Roman"/>
                <w:sz w:val="18"/>
              </w:rPr>
              <w:t>4 и 5</w:t>
            </w:r>
          </w:p>
        </w:tc>
        <w:tc>
          <w:tcPr>
            <w:tcW w:w="709" w:type="dxa"/>
          </w:tcPr>
          <w:p w:rsidR="00C54A0A" w:rsidRPr="00EE75E3" w:rsidRDefault="00C54A0A" w:rsidP="00361A1E">
            <w:pPr>
              <w:jc w:val="center"/>
              <w:rPr>
                <w:rFonts w:ascii="Times New Roman" w:hAnsi="Times New Roman" w:cs="Times New Roman"/>
                <w:sz w:val="18"/>
              </w:rPr>
            </w:pPr>
            <w:r w:rsidRPr="00EE75E3">
              <w:rPr>
                <w:rFonts w:ascii="Times New Roman" w:hAnsi="Times New Roman" w:cs="Times New Roman"/>
                <w:sz w:val="18"/>
              </w:rPr>
              <w:t>%</w:t>
            </w:r>
          </w:p>
        </w:tc>
        <w:tc>
          <w:tcPr>
            <w:tcW w:w="708" w:type="dxa"/>
          </w:tcPr>
          <w:p w:rsidR="00C54A0A" w:rsidRPr="00EE75E3" w:rsidRDefault="00C54A0A" w:rsidP="00361A1E">
            <w:pPr>
              <w:jc w:val="center"/>
              <w:rPr>
                <w:rFonts w:ascii="Times New Roman" w:hAnsi="Times New Roman" w:cs="Times New Roman"/>
                <w:sz w:val="18"/>
              </w:rPr>
            </w:pPr>
            <w:r w:rsidRPr="00EE75E3">
              <w:rPr>
                <w:rFonts w:ascii="Times New Roman" w:hAnsi="Times New Roman" w:cs="Times New Roman"/>
                <w:sz w:val="18"/>
              </w:rPr>
              <w:t>5</w:t>
            </w:r>
          </w:p>
        </w:tc>
        <w:tc>
          <w:tcPr>
            <w:tcW w:w="709" w:type="dxa"/>
          </w:tcPr>
          <w:p w:rsidR="00C54A0A" w:rsidRPr="00EE75E3" w:rsidRDefault="00C54A0A" w:rsidP="00361A1E">
            <w:pPr>
              <w:jc w:val="center"/>
              <w:rPr>
                <w:rFonts w:ascii="Times New Roman" w:hAnsi="Times New Roman" w:cs="Times New Roman"/>
                <w:sz w:val="18"/>
              </w:rPr>
            </w:pPr>
            <w:r w:rsidRPr="00EE75E3">
              <w:rPr>
                <w:rFonts w:ascii="Times New Roman" w:hAnsi="Times New Roman" w:cs="Times New Roman"/>
                <w:sz w:val="18"/>
              </w:rPr>
              <w:t>%</w:t>
            </w:r>
          </w:p>
        </w:tc>
        <w:tc>
          <w:tcPr>
            <w:tcW w:w="709" w:type="dxa"/>
          </w:tcPr>
          <w:p w:rsidR="00C54A0A" w:rsidRPr="00EE75E3" w:rsidRDefault="00C54A0A" w:rsidP="00361A1E">
            <w:pPr>
              <w:jc w:val="center"/>
              <w:rPr>
                <w:rFonts w:ascii="Times New Roman" w:hAnsi="Times New Roman" w:cs="Times New Roman"/>
                <w:sz w:val="18"/>
              </w:rPr>
            </w:pPr>
            <w:r w:rsidRPr="00EE75E3">
              <w:rPr>
                <w:rFonts w:ascii="Times New Roman" w:hAnsi="Times New Roman" w:cs="Times New Roman"/>
                <w:sz w:val="18"/>
              </w:rPr>
              <w:t>к-во</w:t>
            </w:r>
          </w:p>
        </w:tc>
        <w:tc>
          <w:tcPr>
            <w:tcW w:w="709" w:type="dxa"/>
          </w:tcPr>
          <w:p w:rsidR="00C54A0A" w:rsidRPr="00EE75E3" w:rsidRDefault="00C54A0A" w:rsidP="00361A1E">
            <w:pPr>
              <w:jc w:val="center"/>
              <w:rPr>
                <w:rFonts w:ascii="Times New Roman" w:hAnsi="Times New Roman" w:cs="Times New Roman"/>
                <w:sz w:val="18"/>
              </w:rPr>
            </w:pPr>
            <w:r w:rsidRPr="00EE75E3">
              <w:rPr>
                <w:rFonts w:ascii="Times New Roman" w:hAnsi="Times New Roman" w:cs="Times New Roman"/>
                <w:sz w:val="18"/>
              </w:rPr>
              <w:t>%</w:t>
            </w:r>
          </w:p>
        </w:tc>
        <w:tc>
          <w:tcPr>
            <w:tcW w:w="708" w:type="dxa"/>
          </w:tcPr>
          <w:p w:rsidR="00C54A0A" w:rsidRPr="00EE75E3" w:rsidRDefault="00C54A0A" w:rsidP="00361A1E">
            <w:pPr>
              <w:jc w:val="center"/>
              <w:rPr>
                <w:rFonts w:ascii="Times New Roman" w:hAnsi="Times New Roman" w:cs="Times New Roman"/>
                <w:sz w:val="18"/>
              </w:rPr>
            </w:pPr>
            <w:r w:rsidRPr="00EE75E3">
              <w:rPr>
                <w:rFonts w:ascii="Times New Roman" w:hAnsi="Times New Roman" w:cs="Times New Roman"/>
                <w:sz w:val="18"/>
              </w:rPr>
              <w:t>к-во</w:t>
            </w:r>
          </w:p>
        </w:tc>
        <w:tc>
          <w:tcPr>
            <w:tcW w:w="709" w:type="dxa"/>
          </w:tcPr>
          <w:p w:rsidR="00C54A0A" w:rsidRPr="00EE75E3" w:rsidRDefault="00C54A0A" w:rsidP="00361A1E">
            <w:pPr>
              <w:jc w:val="center"/>
              <w:rPr>
                <w:rFonts w:ascii="Times New Roman" w:hAnsi="Times New Roman" w:cs="Times New Roman"/>
                <w:sz w:val="18"/>
              </w:rPr>
            </w:pPr>
            <w:r w:rsidRPr="00EE75E3">
              <w:rPr>
                <w:rFonts w:ascii="Times New Roman" w:hAnsi="Times New Roman" w:cs="Times New Roman"/>
                <w:sz w:val="18"/>
              </w:rPr>
              <w:t>%</w:t>
            </w:r>
          </w:p>
        </w:tc>
        <w:tc>
          <w:tcPr>
            <w:tcW w:w="694" w:type="dxa"/>
          </w:tcPr>
          <w:p w:rsidR="00C54A0A" w:rsidRPr="00EE75E3" w:rsidRDefault="00C54A0A" w:rsidP="00361A1E">
            <w:pPr>
              <w:jc w:val="center"/>
              <w:rPr>
                <w:rFonts w:ascii="Times New Roman" w:hAnsi="Times New Roman" w:cs="Times New Roman"/>
                <w:sz w:val="18"/>
              </w:rPr>
            </w:pPr>
            <w:r w:rsidRPr="00EE75E3">
              <w:rPr>
                <w:rFonts w:ascii="Times New Roman" w:hAnsi="Times New Roman" w:cs="Times New Roman"/>
                <w:sz w:val="18"/>
              </w:rPr>
              <w:t>к-во</w:t>
            </w:r>
          </w:p>
        </w:tc>
        <w:tc>
          <w:tcPr>
            <w:tcW w:w="689" w:type="dxa"/>
          </w:tcPr>
          <w:p w:rsidR="00C54A0A" w:rsidRPr="00EE75E3" w:rsidRDefault="00C54A0A" w:rsidP="00361A1E">
            <w:pPr>
              <w:jc w:val="center"/>
              <w:rPr>
                <w:rFonts w:ascii="Times New Roman" w:hAnsi="Times New Roman" w:cs="Times New Roman"/>
                <w:sz w:val="18"/>
              </w:rPr>
            </w:pPr>
            <w:r w:rsidRPr="00EE75E3">
              <w:rPr>
                <w:rFonts w:ascii="Times New Roman" w:hAnsi="Times New Roman" w:cs="Times New Roman"/>
                <w:sz w:val="18"/>
              </w:rPr>
              <w:t>%</w:t>
            </w:r>
          </w:p>
        </w:tc>
      </w:tr>
      <w:tr w:rsidR="009E4464" w:rsidRPr="00EE75E3" w:rsidTr="00C54A0A">
        <w:tc>
          <w:tcPr>
            <w:tcW w:w="834" w:type="dxa"/>
          </w:tcPr>
          <w:p w:rsidR="009E4464" w:rsidRPr="00EE75E3" w:rsidRDefault="009E4464" w:rsidP="00361A1E">
            <w:pPr>
              <w:jc w:val="center"/>
              <w:rPr>
                <w:rFonts w:ascii="Times New Roman" w:hAnsi="Times New Roman" w:cs="Times New Roman"/>
              </w:rPr>
            </w:pPr>
            <w:r w:rsidRPr="00EE75E3">
              <w:rPr>
                <w:rFonts w:ascii="Times New Roman" w:hAnsi="Times New Roman" w:cs="Times New Roman"/>
              </w:rPr>
              <w:t>1</w:t>
            </w:r>
          </w:p>
        </w:tc>
        <w:tc>
          <w:tcPr>
            <w:tcW w:w="834" w:type="dxa"/>
          </w:tcPr>
          <w:p w:rsidR="009E4464" w:rsidRPr="00EE75E3" w:rsidRDefault="009E4464" w:rsidP="00361A1E">
            <w:pPr>
              <w:jc w:val="center"/>
              <w:rPr>
                <w:rFonts w:ascii="Times New Roman" w:hAnsi="Times New Roman" w:cs="Times New Roman"/>
              </w:rPr>
            </w:pPr>
            <w:r w:rsidRPr="00EE75E3">
              <w:rPr>
                <w:rFonts w:ascii="Times New Roman" w:hAnsi="Times New Roman" w:cs="Times New Roman"/>
              </w:rPr>
              <w:t>212</w:t>
            </w:r>
          </w:p>
        </w:tc>
        <w:tc>
          <w:tcPr>
            <w:tcW w:w="708" w:type="dxa"/>
          </w:tcPr>
          <w:p w:rsidR="009E4464" w:rsidRPr="00EE75E3" w:rsidRDefault="009E4464" w:rsidP="00EE75E3">
            <w:pPr>
              <w:jc w:val="center"/>
              <w:rPr>
                <w:rFonts w:ascii="Times New Roman" w:hAnsi="Times New Roman" w:cs="Times New Roman"/>
                <w:sz w:val="18"/>
              </w:rPr>
            </w:pPr>
            <w:r w:rsidRPr="00EE75E3">
              <w:rPr>
                <w:rFonts w:ascii="Times New Roman" w:hAnsi="Times New Roman" w:cs="Times New Roman"/>
                <w:sz w:val="18"/>
              </w:rPr>
              <w:t>212</w:t>
            </w:r>
          </w:p>
        </w:tc>
        <w:tc>
          <w:tcPr>
            <w:tcW w:w="709" w:type="dxa"/>
          </w:tcPr>
          <w:p w:rsidR="009E4464" w:rsidRPr="00EE75E3" w:rsidRDefault="009E4464" w:rsidP="00361A1E">
            <w:pPr>
              <w:jc w:val="center"/>
              <w:rPr>
                <w:rFonts w:ascii="Times New Roman" w:hAnsi="Times New Roman" w:cs="Times New Roman"/>
                <w:sz w:val="18"/>
              </w:rPr>
            </w:pPr>
            <w:r w:rsidRPr="00EE75E3">
              <w:rPr>
                <w:rFonts w:ascii="Times New Roman" w:hAnsi="Times New Roman" w:cs="Times New Roman"/>
                <w:sz w:val="18"/>
              </w:rPr>
              <w:t>100</w:t>
            </w:r>
          </w:p>
        </w:tc>
        <w:tc>
          <w:tcPr>
            <w:tcW w:w="709" w:type="dxa"/>
          </w:tcPr>
          <w:p w:rsidR="009E4464" w:rsidRPr="00EE75E3" w:rsidRDefault="009E4464" w:rsidP="00361A1E">
            <w:pPr>
              <w:jc w:val="center"/>
              <w:rPr>
                <w:rFonts w:ascii="Times New Roman" w:hAnsi="Times New Roman" w:cs="Times New Roman"/>
                <w:sz w:val="18"/>
              </w:rPr>
            </w:pPr>
            <w:r w:rsidRPr="00EE75E3">
              <w:rPr>
                <w:rFonts w:ascii="Times New Roman" w:hAnsi="Times New Roman" w:cs="Times New Roman"/>
                <w:sz w:val="18"/>
              </w:rPr>
              <w:t>-</w:t>
            </w:r>
          </w:p>
        </w:tc>
        <w:tc>
          <w:tcPr>
            <w:tcW w:w="709" w:type="dxa"/>
          </w:tcPr>
          <w:p w:rsidR="009E4464" w:rsidRPr="00EE75E3" w:rsidRDefault="009E4464" w:rsidP="00361A1E">
            <w:pPr>
              <w:jc w:val="center"/>
              <w:rPr>
                <w:rFonts w:ascii="Times New Roman" w:hAnsi="Times New Roman" w:cs="Times New Roman"/>
                <w:sz w:val="18"/>
              </w:rPr>
            </w:pPr>
            <w:r w:rsidRPr="00EE75E3">
              <w:rPr>
                <w:rFonts w:ascii="Times New Roman" w:hAnsi="Times New Roman" w:cs="Times New Roman"/>
                <w:sz w:val="18"/>
              </w:rPr>
              <w:t>-</w:t>
            </w:r>
          </w:p>
        </w:tc>
        <w:tc>
          <w:tcPr>
            <w:tcW w:w="708" w:type="dxa"/>
          </w:tcPr>
          <w:p w:rsidR="009E4464" w:rsidRPr="00EE75E3" w:rsidRDefault="009E4464" w:rsidP="00361A1E">
            <w:pPr>
              <w:jc w:val="center"/>
              <w:rPr>
                <w:rFonts w:ascii="Times New Roman" w:hAnsi="Times New Roman" w:cs="Times New Roman"/>
                <w:sz w:val="18"/>
              </w:rPr>
            </w:pPr>
            <w:r w:rsidRPr="00EE75E3">
              <w:rPr>
                <w:rFonts w:ascii="Times New Roman" w:hAnsi="Times New Roman" w:cs="Times New Roman"/>
                <w:sz w:val="18"/>
              </w:rPr>
              <w:t>-</w:t>
            </w:r>
          </w:p>
        </w:tc>
        <w:tc>
          <w:tcPr>
            <w:tcW w:w="709" w:type="dxa"/>
          </w:tcPr>
          <w:p w:rsidR="009E4464" w:rsidRPr="00EE75E3" w:rsidRDefault="009E4464" w:rsidP="00361A1E">
            <w:pPr>
              <w:jc w:val="center"/>
              <w:rPr>
                <w:rFonts w:ascii="Times New Roman" w:hAnsi="Times New Roman" w:cs="Times New Roman"/>
                <w:sz w:val="18"/>
              </w:rPr>
            </w:pPr>
            <w:r w:rsidRPr="00EE75E3">
              <w:rPr>
                <w:rFonts w:ascii="Times New Roman" w:hAnsi="Times New Roman" w:cs="Times New Roman"/>
                <w:sz w:val="18"/>
              </w:rPr>
              <w:t>-</w:t>
            </w:r>
          </w:p>
        </w:tc>
        <w:tc>
          <w:tcPr>
            <w:tcW w:w="709" w:type="dxa"/>
          </w:tcPr>
          <w:p w:rsidR="009E4464" w:rsidRPr="00EE75E3" w:rsidRDefault="009E4464" w:rsidP="00361A1E">
            <w:pPr>
              <w:jc w:val="center"/>
              <w:rPr>
                <w:rFonts w:ascii="Times New Roman" w:hAnsi="Times New Roman" w:cs="Times New Roman"/>
                <w:sz w:val="18"/>
              </w:rPr>
            </w:pPr>
            <w:r w:rsidRPr="00EE75E3">
              <w:rPr>
                <w:rFonts w:ascii="Times New Roman" w:hAnsi="Times New Roman" w:cs="Times New Roman"/>
                <w:sz w:val="18"/>
              </w:rPr>
              <w:t>-</w:t>
            </w:r>
          </w:p>
        </w:tc>
        <w:tc>
          <w:tcPr>
            <w:tcW w:w="709" w:type="dxa"/>
          </w:tcPr>
          <w:p w:rsidR="009E4464" w:rsidRPr="00EE75E3" w:rsidRDefault="009E4464" w:rsidP="00361A1E">
            <w:pPr>
              <w:jc w:val="center"/>
              <w:rPr>
                <w:rFonts w:ascii="Times New Roman" w:hAnsi="Times New Roman" w:cs="Times New Roman"/>
                <w:sz w:val="18"/>
              </w:rPr>
            </w:pPr>
            <w:r w:rsidRPr="00EE75E3">
              <w:rPr>
                <w:rFonts w:ascii="Times New Roman" w:hAnsi="Times New Roman" w:cs="Times New Roman"/>
                <w:sz w:val="18"/>
              </w:rPr>
              <w:t>-</w:t>
            </w:r>
          </w:p>
        </w:tc>
        <w:tc>
          <w:tcPr>
            <w:tcW w:w="708" w:type="dxa"/>
          </w:tcPr>
          <w:p w:rsidR="009E4464" w:rsidRPr="00EE75E3" w:rsidRDefault="009E4464" w:rsidP="00361A1E">
            <w:pPr>
              <w:jc w:val="center"/>
              <w:rPr>
                <w:rFonts w:ascii="Times New Roman" w:hAnsi="Times New Roman" w:cs="Times New Roman"/>
                <w:sz w:val="18"/>
              </w:rPr>
            </w:pPr>
            <w:r w:rsidRPr="00EE75E3">
              <w:rPr>
                <w:rFonts w:ascii="Times New Roman" w:hAnsi="Times New Roman" w:cs="Times New Roman"/>
                <w:sz w:val="18"/>
              </w:rPr>
              <w:t>-</w:t>
            </w:r>
          </w:p>
        </w:tc>
        <w:tc>
          <w:tcPr>
            <w:tcW w:w="709" w:type="dxa"/>
          </w:tcPr>
          <w:p w:rsidR="009E4464" w:rsidRPr="00EE75E3" w:rsidRDefault="009E4464" w:rsidP="00361A1E">
            <w:pPr>
              <w:jc w:val="center"/>
              <w:rPr>
                <w:rFonts w:ascii="Times New Roman" w:hAnsi="Times New Roman" w:cs="Times New Roman"/>
                <w:sz w:val="18"/>
              </w:rPr>
            </w:pPr>
            <w:r w:rsidRPr="00EE75E3">
              <w:rPr>
                <w:rFonts w:ascii="Times New Roman" w:hAnsi="Times New Roman" w:cs="Times New Roman"/>
                <w:sz w:val="18"/>
              </w:rPr>
              <w:t>-</w:t>
            </w:r>
          </w:p>
        </w:tc>
        <w:tc>
          <w:tcPr>
            <w:tcW w:w="694" w:type="dxa"/>
          </w:tcPr>
          <w:p w:rsidR="009E4464" w:rsidRPr="00EE75E3" w:rsidRDefault="009E4464" w:rsidP="00361A1E">
            <w:pPr>
              <w:jc w:val="center"/>
              <w:rPr>
                <w:rFonts w:ascii="Times New Roman" w:hAnsi="Times New Roman" w:cs="Times New Roman"/>
                <w:sz w:val="18"/>
              </w:rPr>
            </w:pPr>
            <w:r w:rsidRPr="00EE75E3">
              <w:rPr>
                <w:rFonts w:ascii="Times New Roman" w:hAnsi="Times New Roman" w:cs="Times New Roman"/>
                <w:sz w:val="18"/>
              </w:rPr>
              <w:t>-</w:t>
            </w:r>
          </w:p>
        </w:tc>
        <w:tc>
          <w:tcPr>
            <w:tcW w:w="689" w:type="dxa"/>
          </w:tcPr>
          <w:p w:rsidR="009E4464" w:rsidRPr="00EE75E3" w:rsidRDefault="009E4464" w:rsidP="00361A1E">
            <w:pPr>
              <w:jc w:val="center"/>
              <w:rPr>
                <w:rFonts w:ascii="Times New Roman" w:hAnsi="Times New Roman" w:cs="Times New Roman"/>
                <w:sz w:val="18"/>
              </w:rPr>
            </w:pPr>
            <w:r w:rsidRPr="00EE75E3">
              <w:rPr>
                <w:rFonts w:ascii="Times New Roman" w:hAnsi="Times New Roman" w:cs="Times New Roman"/>
                <w:sz w:val="18"/>
              </w:rPr>
              <w:t>-</w:t>
            </w:r>
          </w:p>
        </w:tc>
      </w:tr>
      <w:tr w:rsidR="00520E7E" w:rsidRPr="00EE75E3" w:rsidTr="00C54A0A">
        <w:tc>
          <w:tcPr>
            <w:tcW w:w="834" w:type="dxa"/>
          </w:tcPr>
          <w:p w:rsidR="00520E7E" w:rsidRPr="00EE75E3" w:rsidRDefault="00520E7E" w:rsidP="00361A1E">
            <w:pPr>
              <w:jc w:val="center"/>
              <w:rPr>
                <w:rFonts w:ascii="Times New Roman" w:hAnsi="Times New Roman" w:cs="Times New Roman"/>
              </w:rPr>
            </w:pPr>
            <w:r w:rsidRPr="00EE75E3">
              <w:rPr>
                <w:rFonts w:ascii="Times New Roman" w:hAnsi="Times New Roman" w:cs="Times New Roman"/>
              </w:rPr>
              <w:t>2</w:t>
            </w:r>
          </w:p>
        </w:tc>
        <w:tc>
          <w:tcPr>
            <w:tcW w:w="834" w:type="dxa"/>
          </w:tcPr>
          <w:p w:rsidR="00520E7E" w:rsidRPr="00EE75E3" w:rsidRDefault="009E4464" w:rsidP="00361A1E">
            <w:pPr>
              <w:jc w:val="center"/>
              <w:rPr>
                <w:rFonts w:ascii="Times New Roman" w:hAnsi="Times New Roman" w:cs="Times New Roman"/>
              </w:rPr>
            </w:pPr>
            <w:r w:rsidRPr="00EE75E3">
              <w:rPr>
                <w:rFonts w:ascii="Times New Roman" w:hAnsi="Times New Roman" w:cs="Times New Roman"/>
              </w:rPr>
              <w:t>200</w:t>
            </w:r>
          </w:p>
        </w:tc>
        <w:tc>
          <w:tcPr>
            <w:tcW w:w="708" w:type="dxa"/>
          </w:tcPr>
          <w:p w:rsidR="00520E7E" w:rsidRPr="00EE75E3" w:rsidRDefault="009E4464" w:rsidP="00EE75E3">
            <w:pPr>
              <w:jc w:val="center"/>
            </w:pPr>
            <w:r w:rsidRPr="00EE75E3">
              <w:t>200</w:t>
            </w:r>
          </w:p>
        </w:tc>
        <w:tc>
          <w:tcPr>
            <w:tcW w:w="709" w:type="dxa"/>
          </w:tcPr>
          <w:p w:rsidR="00520E7E" w:rsidRPr="00EE75E3" w:rsidRDefault="00520E7E" w:rsidP="00361A1E">
            <w:pPr>
              <w:jc w:val="center"/>
              <w:rPr>
                <w:rFonts w:ascii="Times New Roman" w:hAnsi="Times New Roman" w:cs="Times New Roman"/>
              </w:rPr>
            </w:pPr>
            <w:r w:rsidRPr="00EE75E3">
              <w:rPr>
                <w:rFonts w:ascii="Times New Roman" w:hAnsi="Times New Roman" w:cs="Times New Roman"/>
              </w:rPr>
              <w:t>100</w:t>
            </w:r>
          </w:p>
        </w:tc>
        <w:tc>
          <w:tcPr>
            <w:tcW w:w="709" w:type="dxa"/>
          </w:tcPr>
          <w:p w:rsidR="00520E7E" w:rsidRPr="00EE75E3" w:rsidRDefault="009E4464" w:rsidP="00361A1E">
            <w:pPr>
              <w:jc w:val="center"/>
              <w:rPr>
                <w:rFonts w:ascii="Times New Roman" w:hAnsi="Times New Roman" w:cs="Times New Roman"/>
              </w:rPr>
            </w:pPr>
            <w:r w:rsidRPr="00EE75E3">
              <w:rPr>
                <w:rFonts w:ascii="Times New Roman" w:hAnsi="Times New Roman" w:cs="Times New Roman"/>
              </w:rPr>
              <w:t>163</w:t>
            </w:r>
          </w:p>
        </w:tc>
        <w:tc>
          <w:tcPr>
            <w:tcW w:w="709" w:type="dxa"/>
          </w:tcPr>
          <w:p w:rsidR="00520E7E" w:rsidRPr="00EE75E3" w:rsidRDefault="00EE75E3" w:rsidP="00361A1E">
            <w:pPr>
              <w:jc w:val="center"/>
              <w:rPr>
                <w:rFonts w:ascii="Times New Roman" w:hAnsi="Times New Roman" w:cs="Times New Roman"/>
              </w:rPr>
            </w:pPr>
            <w:r w:rsidRPr="00EE75E3">
              <w:rPr>
                <w:rFonts w:ascii="Times New Roman" w:hAnsi="Times New Roman" w:cs="Times New Roman"/>
              </w:rPr>
              <w:t>81</w:t>
            </w:r>
          </w:p>
        </w:tc>
        <w:tc>
          <w:tcPr>
            <w:tcW w:w="708" w:type="dxa"/>
          </w:tcPr>
          <w:p w:rsidR="00520E7E" w:rsidRPr="00EE75E3" w:rsidRDefault="009E4464" w:rsidP="009E4464">
            <w:pPr>
              <w:jc w:val="center"/>
              <w:rPr>
                <w:rFonts w:ascii="Times New Roman" w:hAnsi="Times New Roman" w:cs="Times New Roman"/>
              </w:rPr>
            </w:pPr>
            <w:r w:rsidRPr="00EE75E3">
              <w:rPr>
                <w:rFonts w:ascii="Times New Roman" w:hAnsi="Times New Roman" w:cs="Times New Roman"/>
              </w:rPr>
              <w:t>36</w:t>
            </w:r>
          </w:p>
        </w:tc>
        <w:tc>
          <w:tcPr>
            <w:tcW w:w="709" w:type="dxa"/>
          </w:tcPr>
          <w:p w:rsidR="00520E7E" w:rsidRPr="00EE75E3" w:rsidRDefault="00EE75E3" w:rsidP="00361A1E">
            <w:pPr>
              <w:jc w:val="center"/>
              <w:rPr>
                <w:rFonts w:ascii="Times New Roman" w:hAnsi="Times New Roman" w:cs="Times New Roman"/>
              </w:rPr>
            </w:pPr>
            <w:r w:rsidRPr="00EE75E3">
              <w:rPr>
                <w:rFonts w:ascii="Times New Roman" w:hAnsi="Times New Roman" w:cs="Times New Roman"/>
              </w:rPr>
              <w:t>18</w:t>
            </w:r>
          </w:p>
        </w:tc>
        <w:tc>
          <w:tcPr>
            <w:tcW w:w="709" w:type="dxa"/>
          </w:tcPr>
          <w:p w:rsidR="00520E7E" w:rsidRPr="00EE75E3" w:rsidRDefault="00520E7E" w:rsidP="00361A1E">
            <w:pPr>
              <w:jc w:val="center"/>
              <w:rPr>
                <w:rFonts w:ascii="Times New Roman" w:hAnsi="Times New Roman" w:cs="Times New Roman"/>
              </w:rPr>
            </w:pPr>
            <w:r w:rsidRPr="00EE75E3">
              <w:rPr>
                <w:rFonts w:ascii="Times New Roman" w:hAnsi="Times New Roman" w:cs="Times New Roman"/>
              </w:rPr>
              <w:t>0</w:t>
            </w:r>
          </w:p>
        </w:tc>
        <w:tc>
          <w:tcPr>
            <w:tcW w:w="709" w:type="dxa"/>
          </w:tcPr>
          <w:p w:rsidR="00520E7E" w:rsidRPr="00EE75E3" w:rsidRDefault="00520E7E" w:rsidP="00361A1E">
            <w:pPr>
              <w:jc w:val="center"/>
              <w:rPr>
                <w:rFonts w:ascii="Times New Roman" w:hAnsi="Times New Roman" w:cs="Times New Roman"/>
              </w:rPr>
            </w:pPr>
            <w:r w:rsidRPr="00EE75E3">
              <w:rPr>
                <w:rFonts w:ascii="Times New Roman" w:hAnsi="Times New Roman" w:cs="Times New Roman"/>
              </w:rPr>
              <w:t>0</w:t>
            </w:r>
          </w:p>
        </w:tc>
        <w:tc>
          <w:tcPr>
            <w:tcW w:w="708" w:type="dxa"/>
          </w:tcPr>
          <w:p w:rsidR="00520E7E" w:rsidRPr="00EE75E3" w:rsidRDefault="00520E7E" w:rsidP="00361A1E">
            <w:pPr>
              <w:jc w:val="center"/>
              <w:rPr>
                <w:rFonts w:ascii="Times New Roman" w:hAnsi="Times New Roman" w:cs="Times New Roman"/>
              </w:rPr>
            </w:pPr>
            <w:r w:rsidRPr="00EE75E3">
              <w:rPr>
                <w:rFonts w:ascii="Times New Roman" w:hAnsi="Times New Roman" w:cs="Times New Roman"/>
              </w:rPr>
              <w:t>0</w:t>
            </w:r>
          </w:p>
        </w:tc>
        <w:tc>
          <w:tcPr>
            <w:tcW w:w="709" w:type="dxa"/>
          </w:tcPr>
          <w:p w:rsidR="00520E7E" w:rsidRPr="00EE75E3" w:rsidRDefault="00520E7E" w:rsidP="00F241AC">
            <w:pPr>
              <w:jc w:val="center"/>
              <w:rPr>
                <w:rFonts w:ascii="Times New Roman" w:hAnsi="Times New Roman" w:cs="Times New Roman"/>
              </w:rPr>
            </w:pPr>
            <w:r w:rsidRPr="00EE75E3">
              <w:rPr>
                <w:rFonts w:ascii="Times New Roman" w:hAnsi="Times New Roman" w:cs="Times New Roman"/>
              </w:rPr>
              <w:t>0</w:t>
            </w:r>
          </w:p>
        </w:tc>
        <w:tc>
          <w:tcPr>
            <w:tcW w:w="694" w:type="dxa"/>
          </w:tcPr>
          <w:p w:rsidR="00520E7E" w:rsidRPr="00EE75E3" w:rsidRDefault="00520E7E" w:rsidP="00361A1E">
            <w:pPr>
              <w:jc w:val="center"/>
              <w:rPr>
                <w:rFonts w:ascii="Times New Roman" w:hAnsi="Times New Roman" w:cs="Times New Roman"/>
              </w:rPr>
            </w:pPr>
            <w:r w:rsidRPr="00EE75E3">
              <w:rPr>
                <w:rFonts w:ascii="Times New Roman" w:hAnsi="Times New Roman" w:cs="Times New Roman"/>
              </w:rPr>
              <w:t>0</w:t>
            </w:r>
          </w:p>
        </w:tc>
        <w:tc>
          <w:tcPr>
            <w:tcW w:w="689" w:type="dxa"/>
          </w:tcPr>
          <w:p w:rsidR="00520E7E" w:rsidRPr="00EE75E3" w:rsidRDefault="00520E7E" w:rsidP="00F241AC">
            <w:pPr>
              <w:jc w:val="center"/>
              <w:rPr>
                <w:rFonts w:ascii="Times New Roman" w:hAnsi="Times New Roman" w:cs="Times New Roman"/>
              </w:rPr>
            </w:pPr>
            <w:r w:rsidRPr="00EE75E3">
              <w:rPr>
                <w:rFonts w:ascii="Times New Roman" w:hAnsi="Times New Roman" w:cs="Times New Roman"/>
              </w:rPr>
              <w:t>0</w:t>
            </w:r>
          </w:p>
        </w:tc>
      </w:tr>
      <w:tr w:rsidR="00520E7E" w:rsidRPr="00EE75E3" w:rsidTr="00C54A0A">
        <w:tc>
          <w:tcPr>
            <w:tcW w:w="834" w:type="dxa"/>
          </w:tcPr>
          <w:p w:rsidR="00520E7E" w:rsidRPr="00EE75E3" w:rsidRDefault="00520E7E" w:rsidP="00361A1E">
            <w:pPr>
              <w:jc w:val="center"/>
              <w:rPr>
                <w:rFonts w:ascii="Times New Roman" w:hAnsi="Times New Roman" w:cs="Times New Roman"/>
              </w:rPr>
            </w:pPr>
            <w:r w:rsidRPr="00EE75E3">
              <w:rPr>
                <w:rFonts w:ascii="Times New Roman" w:hAnsi="Times New Roman" w:cs="Times New Roman"/>
              </w:rPr>
              <w:t>3</w:t>
            </w:r>
          </w:p>
        </w:tc>
        <w:tc>
          <w:tcPr>
            <w:tcW w:w="834" w:type="dxa"/>
          </w:tcPr>
          <w:p w:rsidR="00520E7E" w:rsidRPr="00EE75E3" w:rsidRDefault="009E4464" w:rsidP="00361A1E">
            <w:pPr>
              <w:jc w:val="center"/>
              <w:rPr>
                <w:rFonts w:ascii="Times New Roman" w:hAnsi="Times New Roman" w:cs="Times New Roman"/>
              </w:rPr>
            </w:pPr>
            <w:r w:rsidRPr="00EE75E3">
              <w:rPr>
                <w:rFonts w:ascii="Times New Roman" w:hAnsi="Times New Roman" w:cs="Times New Roman"/>
              </w:rPr>
              <w:t>172</w:t>
            </w:r>
          </w:p>
        </w:tc>
        <w:tc>
          <w:tcPr>
            <w:tcW w:w="708" w:type="dxa"/>
          </w:tcPr>
          <w:p w:rsidR="00520E7E" w:rsidRPr="00EE75E3" w:rsidRDefault="00EE75E3" w:rsidP="00EE75E3">
            <w:pPr>
              <w:jc w:val="center"/>
            </w:pPr>
            <w:r w:rsidRPr="00EE75E3">
              <w:t>172</w:t>
            </w:r>
          </w:p>
        </w:tc>
        <w:tc>
          <w:tcPr>
            <w:tcW w:w="709" w:type="dxa"/>
          </w:tcPr>
          <w:p w:rsidR="00520E7E" w:rsidRPr="00EE75E3" w:rsidRDefault="00520E7E" w:rsidP="00361A1E">
            <w:pPr>
              <w:jc w:val="center"/>
              <w:rPr>
                <w:rFonts w:ascii="Times New Roman" w:hAnsi="Times New Roman" w:cs="Times New Roman"/>
              </w:rPr>
            </w:pPr>
            <w:r w:rsidRPr="00EE75E3">
              <w:rPr>
                <w:rFonts w:ascii="Times New Roman" w:hAnsi="Times New Roman" w:cs="Times New Roman"/>
              </w:rPr>
              <w:t>100</w:t>
            </w:r>
          </w:p>
        </w:tc>
        <w:tc>
          <w:tcPr>
            <w:tcW w:w="709" w:type="dxa"/>
          </w:tcPr>
          <w:p w:rsidR="00520E7E" w:rsidRPr="00EE75E3" w:rsidRDefault="00EE75E3" w:rsidP="00361A1E">
            <w:pPr>
              <w:jc w:val="center"/>
              <w:rPr>
                <w:rFonts w:ascii="Times New Roman" w:hAnsi="Times New Roman" w:cs="Times New Roman"/>
              </w:rPr>
            </w:pPr>
            <w:r w:rsidRPr="00EE75E3">
              <w:rPr>
                <w:rFonts w:ascii="Times New Roman" w:hAnsi="Times New Roman" w:cs="Times New Roman"/>
              </w:rPr>
              <w:t>132</w:t>
            </w:r>
          </w:p>
        </w:tc>
        <w:tc>
          <w:tcPr>
            <w:tcW w:w="709" w:type="dxa"/>
          </w:tcPr>
          <w:p w:rsidR="00520E7E" w:rsidRPr="00EE75E3" w:rsidRDefault="00EE75E3" w:rsidP="00361A1E">
            <w:pPr>
              <w:jc w:val="center"/>
              <w:rPr>
                <w:rFonts w:ascii="Times New Roman" w:hAnsi="Times New Roman" w:cs="Times New Roman"/>
              </w:rPr>
            </w:pPr>
            <w:r w:rsidRPr="00EE75E3">
              <w:rPr>
                <w:rFonts w:ascii="Times New Roman" w:hAnsi="Times New Roman" w:cs="Times New Roman"/>
              </w:rPr>
              <w:t>77</w:t>
            </w:r>
          </w:p>
        </w:tc>
        <w:tc>
          <w:tcPr>
            <w:tcW w:w="708" w:type="dxa"/>
          </w:tcPr>
          <w:p w:rsidR="00520E7E" w:rsidRPr="00EE75E3" w:rsidRDefault="00EE75E3" w:rsidP="00361A1E">
            <w:pPr>
              <w:jc w:val="center"/>
              <w:rPr>
                <w:rFonts w:ascii="Times New Roman" w:hAnsi="Times New Roman" w:cs="Times New Roman"/>
              </w:rPr>
            </w:pPr>
            <w:r w:rsidRPr="00EE75E3">
              <w:rPr>
                <w:rFonts w:ascii="Times New Roman" w:hAnsi="Times New Roman" w:cs="Times New Roman"/>
              </w:rPr>
              <w:t>39</w:t>
            </w:r>
          </w:p>
        </w:tc>
        <w:tc>
          <w:tcPr>
            <w:tcW w:w="709" w:type="dxa"/>
          </w:tcPr>
          <w:p w:rsidR="00520E7E" w:rsidRPr="00EE75E3" w:rsidRDefault="00EE75E3" w:rsidP="00361A1E">
            <w:pPr>
              <w:jc w:val="center"/>
              <w:rPr>
                <w:rFonts w:ascii="Times New Roman" w:hAnsi="Times New Roman" w:cs="Times New Roman"/>
              </w:rPr>
            </w:pPr>
            <w:r w:rsidRPr="00EE75E3">
              <w:rPr>
                <w:rFonts w:ascii="Times New Roman" w:hAnsi="Times New Roman" w:cs="Times New Roman"/>
              </w:rPr>
              <w:t>23</w:t>
            </w:r>
          </w:p>
        </w:tc>
        <w:tc>
          <w:tcPr>
            <w:tcW w:w="709" w:type="dxa"/>
          </w:tcPr>
          <w:p w:rsidR="00520E7E" w:rsidRPr="00EE75E3" w:rsidRDefault="00520E7E" w:rsidP="00361A1E">
            <w:pPr>
              <w:jc w:val="center"/>
              <w:rPr>
                <w:rFonts w:ascii="Times New Roman" w:hAnsi="Times New Roman" w:cs="Times New Roman"/>
              </w:rPr>
            </w:pPr>
            <w:r w:rsidRPr="00EE75E3">
              <w:rPr>
                <w:rFonts w:ascii="Times New Roman" w:hAnsi="Times New Roman" w:cs="Times New Roman"/>
              </w:rPr>
              <w:t>0</w:t>
            </w:r>
          </w:p>
        </w:tc>
        <w:tc>
          <w:tcPr>
            <w:tcW w:w="709" w:type="dxa"/>
          </w:tcPr>
          <w:p w:rsidR="00520E7E" w:rsidRPr="00EE75E3" w:rsidRDefault="00520E7E" w:rsidP="00361A1E">
            <w:pPr>
              <w:jc w:val="center"/>
              <w:rPr>
                <w:rFonts w:ascii="Times New Roman" w:hAnsi="Times New Roman" w:cs="Times New Roman"/>
              </w:rPr>
            </w:pPr>
            <w:r w:rsidRPr="00EE75E3">
              <w:rPr>
                <w:rFonts w:ascii="Times New Roman" w:hAnsi="Times New Roman" w:cs="Times New Roman"/>
              </w:rPr>
              <w:t>0</w:t>
            </w:r>
          </w:p>
        </w:tc>
        <w:tc>
          <w:tcPr>
            <w:tcW w:w="708" w:type="dxa"/>
          </w:tcPr>
          <w:p w:rsidR="00520E7E" w:rsidRPr="00EE75E3" w:rsidRDefault="00520E7E" w:rsidP="00361A1E">
            <w:pPr>
              <w:jc w:val="center"/>
              <w:rPr>
                <w:rFonts w:ascii="Times New Roman" w:hAnsi="Times New Roman" w:cs="Times New Roman"/>
              </w:rPr>
            </w:pPr>
            <w:r w:rsidRPr="00EE75E3">
              <w:rPr>
                <w:rFonts w:ascii="Times New Roman" w:hAnsi="Times New Roman" w:cs="Times New Roman"/>
              </w:rPr>
              <w:t>0</w:t>
            </w:r>
          </w:p>
        </w:tc>
        <w:tc>
          <w:tcPr>
            <w:tcW w:w="709" w:type="dxa"/>
          </w:tcPr>
          <w:p w:rsidR="00520E7E" w:rsidRPr="00EE75E3" w:rsidRDefault="00520E7E" w:rsidP="00F241AC">
            <w:pPr>
              <w:jc w:val="center"/>
              <w:rPr>
                <w:rFonts w:ascii="Times New Roman" w:hAnsi="Times New Roman" w:cs="Times New Roman"/>
              </w:rPr>
            </w:pPr>
            <w:r w:rsidRPr="00EE75E3">
              <w:rPr>
                <w:rFonts w:ascii="Times New Roman" w:hAnsi="Times New Roman" w:cs="Times New Roman"/>
              </w:rPr>
              <w:t>0</w:t>
            </w:r>
          </w:p>
        </w:tc>
        <w:tc>
          <w:tcPr>
            <w:tcW w:w="694" w:type="dxa"/>
          </w:tcPr>
          <w:p w:rsidR="00520E7E" w:rsidRPr="00EE75E3" w:rsidRDefault="00520E7E" w:rsidP="00361A1E">
            <w:pPr>
              <w:jc w:val="center"/>
              <w:rPr>
                <w:rFonts w:ascii="Times New Roman" w:hAnsi="Times New Roman" w:cs="Times New Roman"/>
              </w:rPr>
            </w:pPr>
            <w:r w:rsidRPr="00EE75E3">
              <w:rPr>
                <w:rFonts w:ascii="Times New Roman" w:hAnsi="Times New Roman" w:cs="Times New Roman"/>
              </w:rPr>
              <w:t>0</w:t>
            </w:r>
          </w:p>
        </w:tc>
        <w:tc>
          <w:tcPr>
            <w:tcW w:w="689" w:type="dxa"/>
          </w:tcPr>
          <w:p w:rsidR="00520E7E" w:rsidRPr="00EE75E3" w:rsidRDefault="00520E7E" w:rsidP="00F241AC">
            <w:pPr>
              <w:jc w:val="center"/>
              <w:rPr>
                <w:rFonts w:ascii="Times New Roman" w:hAnsi="Times New Roman" w:cs="Times New Roman"/>
              </w:rPr>
            </w:pPr>
            <w:r w:rsidRPr="00EE75E3">
              <w:rPr>
                <w:rFonts w:ascii="Times New Roman" w:hAnsi="Times New Roman" w:cs="Times New Roman"/>
              </w:rPr>
              <w:t>0</w:t>
            </w:r>
          </w:p>
        </w:tc>
      </w:tr>
      <w:tr w:rsidR="00520E7E" w:rsidRPr="00EE75E3" w:rsidTr="00C54A0A">
        <w:tc>
          <w:tcPr>
            <w:tcW w:w="834" w:type="dxa"/>
          </w:tcPr>
          <w:p w:rsidR="00520E7E" w:rsidRPr="00EE75E3" w:rsidRDefault="00520E7E" w:rsidP="00361A1E">
            <w:pPr>
              <w:jc w:val="center"/>
              <w:rPr>
                <w:rFonts w:ascii="Times New Roman" w:hAnsi="Times New Roman" w:cs="Times New Roman"/>
              </w:rPr>
            </w:pPr>
            <w:r w:rsidRPr="00EE75E3">
              <w:rPr>
                <w:rFonts w:ascii="Times New Roman" w:hAnsi="Times New Roman" w:cs="Times New Roman"/>
              </w:rPr>
              <w:t>4</w:t>
            </w:r>
          </w:p>
        </w:tc>
        <w:tc>
          <w:tcPr>
            <w:tcW w:w="834" w:type="dxa"/>
          </w:tcPr>
          <w:p w:rsidR="00520E7E" w:rsidRPr="00EE75E3" w:rsidRDefault="009E4464" w:rsidP="00361A1E">
            <w:pPr>
              <w:jc w:val="center"/>
              <w:rPr>
                <w:rFonts w:ascii="Times New Roman" w:hAnsi="Times New Roman" w:cs="Times New Roman"/>
              </w:rPr>
            </w:pPr>
            <w:r w:rsidRPr="00EE75E3">
              <w:rPr>
                <w:rFonts w:ascii="Times New Roman" w:hAnsi="Times New Roman" w:cs="Times New Roman"/>
              </w:rPr>
              <w:t>159</w:t>
            </w:r>
          </w:p>
        </w:tc>
        <w:tc>
          <w:tcPr>
            <w:tcW w:w="708" w:type="dxa"/>
          </w:tcPr>
          <w:p w:rsidR="00520E7E" w:rsidRPr="00EE75E3" w:rsidRDefault="00EE75E3" w:rsidP="00EE75E3">
            <w:pPr>
              <w:jc w:val="center"/>
            </w:pPr>
            <w:r w:rsidRPr="00EE75E3">
              <w:t>158</w:t>
            </w:r>
          </w:p>
        </w:tc>
        <w:tc>
          <w:tcPr>
            <w:tcW w:w="709" w:type="dxa"/>
          </w:tcPr>
          <w:p w:rsidR="00520E7E" w:rsidRPr="00EE75E3" w:rsidRDefault="00EE75E3" w:rsidP="00361A1E">
            <w:pPr>
              <w:jc w:val="center"/>
              <w:rPr>
                <w:rFonts w:ascii="Times New Roman" w:hAnsi="Times New Roman" w:cs="Times New Roman"/>
              </w:rPr>
            </w:pPr>
            <w:r w:rsidRPr="00EE75E3">
              <w:rPr>
                <w:rFonts w:ascii="Times New Roman" w:hAnsi="Times New Roman" w:cs="Times New Roman"/>
              </w:rPr>
              <w:t>99</w:t>
            </w:r>
          </w:p>
        </w:tc>
        <w:tc>
          <w:tcPr>
            <w:tcW w:w="709" w:type="dxa"/>
          </w:tcPr>
          <w:p w:rsidR="00520E7E" w:rsidRPr="00EE75E3" w:rsidRDefault="00EE75E3" w:rsidP="00361A1E">
            <w:pPr>
              <w:jc w:val="center"/>
              <w:rPr>
                <w:rFonts w:ascii="Times New Roman" w:hAnsi="Times New Roman" w:cs="Times New Roman"/>
              </w:rPr>
            </w:pPr>
            <w:r w:rsidRPr="00EE75E3">
              <w:rPr>
                <w:rFonts w:ascii="Times New Roman" w:hAnsi="Times New Roman" w:cs="Times New Roman"/>
              </w:rPr>
              <w:t>120</w:t>
            </w:r>
          </w:p>
        </w:tc>
        <w:tc>
          <w:tcPr>
            <w:tcW w:w="709" w:type="dxa"/>
          </w:tcPr>
          <w:p w:rsidR="00520E7E" w:rsidRPr="00EE75E3" w:rsidRDefault="00EE75E3" w:rsidP="00361A1E">
            <w:pPr>
              <w:jc w:val="center"/>
              <w:rPr>
                <w:rFonts w:ascii="Times New Roman" w:hAnsi="Times New Roman" w:cs="Times New Roman"/>
              </w:rPr>
            </w:pPr>
            <w:r w:rsidRPr="00EE75E3">
              <w:rPr>
                <w:rFonts w:ascii="Times New Roman" w:hAnsi="Times New Roman" w:cs="Times New Roman"/>
              </w:rPr>
              <w:t>75</w:t>
            </w:r>
          </w:p>
        </w:tc>
        <w:tc>
          <w:tcPr>
            <w:tcW w:w="708" w:type="dxa"/>
          </w:tcPr>
          <w:p w:rsidR="00520E7E" w:rsidRPr="00EE75E3" w:rsidRDefault="00EE75E3" w:rsidP="00361A1E">
            <w:pPr>
              <w:jc w:val="center"/>
              <w:rPr>
                <w:rFonts w:ascii="Times New Roman" w:hAnsi="Times New Roman" w:cs="Times New Roman"/>
              </w:rPr>
            </w:pPr>
            <w:r w:rsidRPr="00EE75E3">
              <w:rPr>
                <w:rFonts w:ascii="Times New Roman" w:hAnsi="Times New Roman" w:cs="Times New Roman"/>
              </w:rPr>
              <w:t>30</w:t>
            </w:r>
          </w:p>
        </w:tc>
        <w:tc>
          <w:tcPr>
            <w:tcW w:w="709" w:type="dxa"/>
          </w:tcPr>
          <w:p w:rsidR="00520E7E" w:rsidRPr="00EE75E3" w:rsidRDefault="00EE75E3" w:rsidP="00361A1E">
            <w:pPr>
              <w:jc w:val="center"/>
              <w:rPr>
                <w:rFonts w:ascii="Times New Roman" w:hAnsi="Times New Roman" w:cs="Times New Roman"/>
              </w:rPr>
            </w:pPr>
            <w:r w:rsidRPr="00EE75E3">
              <w:rPr>
                <w:rFonts w:ascii="Times New Roman" w:hAnsi="Times New Roman" w:cs="Times New Roman"/>
              </w:rPr>
              <w:t>19</w:t>
            </w:r>
          </w:p>
        </w:tc>
        <w:tc>
          <w:tcPr>
            <w:tcW w:w="709" w:type="dxa"/>
          </w:tcPr>
          <w:p w:rsidR="00520E7E" w:rsidRPr="00EE75E3" w:rsidRDefault="00520E7E" w:rsidP="00361A1E">
            <w:pPr>
              <w:jc w:val="center"/>
              <w:rPr>
                <w:rFonts w:ascii="Times New Roman" w:hAnsi="Times New Roman" w:cs="Times New Roman"/>
              </w:rPr>
            </w:pPr>
            <w:r w:rsidRPr="00EE75E3">
              <w:rPr>
                <w:rFonts w:ascii="Times New Roman" w:hAnsi="Times New Roman" w:cs="Times New Roman"/>
              </w:rPr>
              <w:t>1</w:t>
            </w:r>
          </w:p>
        </w:tc>
        <w:tc>
          <w:tcPr>
            <w:tcW w:w="709" w:type="dxa"/>
          </w:tcPr>
          <w:p w:rsidR="00520E7E" w:rsidRPr="00EE75E3" w:rsidRDefault="00520E7E" w:rsidP="00361A1E">
            <w:pPr>
              <w:jc w:val="center"/>
              <w:rPr>
                <w:rFonts w:ascii="Times New Roman" w:hAnsi="Times New Roman" w:cs="Times New Roman"/>
              </w:rPr>
            </w:pPr>
            <w:r w:rsidRPr="00EE75E3">
              <w:rPr>
                <w:rFonts w:ascii="Times New Roman" w:hAnsi="Times New Roman" w:cs="Times New Roman"/>
              </w:rPr>
              <w:t>0,6</w:t>
            </w:r>
          </w:p>
        </w:tc>
        <w:tc>
          <w:tcPr>
            <w:tcW w:w="708" w:type="dxa"/>
          </w:tcPr>
          <w:p w:rsidR="00520E7E" w:rsidRPr="00EE75E3" w:rsidRDefault="00520E7E" w:rsidP="00361A1E">
            <w:pPr>
              <w:jc w:val="center"/>
              <w:rPr>
                <w:rFonts w:ascii="Times New Roman" w:hAnsi="Times New Roman" w:cs="Times New Roman"/>
              </w:rPr>
            </w:pPr>
            <w:r w:rsidRPr="00EE75E3">
              <w:rPr>
                <w:rFonts w:ascii="Times New Roman" w:hAnsi="Times New Roman" w:cs="Times New Roman"/>
              </w:rPr>
              <w:t>0</w:t>
            </w:r>
          </w:p>
        </w:tc>
        <w:tc>
          <w:tcPr>
            <w:tcW w:w="709" w:type="dxa"/>
          </w:tcPr>
          <w:p w:rsidR="00520E7E" w:rsidRPr="00EE75E3" w:rsidRDefault="00520E7E" w:rsidP="00F241AC">
            <w:pPr>
              <w:jc w:val="center"/>
              <w:rPr>
                <w:rFonts w:ascii="Times New Roman" w:hAnsi="Times New Roman" w:cs="Times New Roman"/>
              </w:rPr>
            </w:pPr>
            <w:r w:rsidRPr="00EE75E3">
              <w:rPr>
                <w:rFonts w:ascii="Times New Roman" w:hAnsi="Times New Roman" w:cs="Times New Roman"/>
              </w:rPr>
              <w:t>0</w:t>
            </w:r>
          </w:p>
        </w:tc>
        <w:tc>
          <w:tcPr>
            <w:tcW w:w="694" w:type="dxa"/>
          </w:tcPr>
          <w:p w:rsidR="00520E7E" w:rsidRPr="00EE75E3" w:rsidRDefault="00520E7E" w:rsidP="00361A1E">
            <w:pPr>
              <w:jc w:val="center"/>
              <w:rPr>
                <w:rFonts w:ascii="Times New Roman" w:hAnsi="Times New Roman" w:cs="Times New Roman"/>
              </w:rPr>
            </w:pPr>
            <w:r w:rsidRPr="00EE75E3">
              <w:rPr>
                <w:rFonts w:ascii="Times New Roman" w:hAnsi="Times New Roman" w:cs="Times New Roman"/>
              </w:rPr>
              <w:t>1</w:t>
            </w:r>
          </w:p>
        </w:tc>
        <w:tc>
          <w:tcPr>
            <w:tcW w:w="689" w:type="dxa"/>
          </w:tcPr>
          <w:p w:rsidR="00520E7E" w:rsidRPr="00EE75E3" w:rsidRDefault="00520E7E" w:rsidP="00F241AC">
            <w:pPr>
              <w:jc w:val="center"/>
              <w:rPr>
                <w:rFonts w:ascii="Times New Roman" w:hAnsi="Times New Roman" w:cs="Times New Roman"/>
              </w:rPr>
            </w:pPr>
            <w:r w:rsidRPr="00EE75E3">
              <w:rPr>
                <w:rFonts w:ascii="Times New Roman" w:hAnsi="Times New Roman" w:cs="Times New Roman"/>
              </w:rPr>
              <w:t>0,6</w:t>
            </w:r>
          </w:p>
        </w:tc>
      </w:tr>
      <w:tr w:rsidR="00520E7E" w:rsidRPr="00EE75E3" w:rsidTr="00C54A0A">
        <w:tc>
          <w:tcPr>
            <w:tcW w:w="834" w:type="dxa"/>
          </w:tcPr>
          <w:p w:rsidR="00520E7E" w:rsidRPr="00EE75E3" w:rsidRDefault="00520E7E" w:rsidP="00361A1E">
            <w:pPr>
              <w:jc w:val="center"/>
              <w:rPr>
                <w:rFonts w:ascii="Times New Roman" w:hAnsi="Times New Roman" w:cs="Times New Roman"/>
              </w:rPr>
            </w:pPr>
            <w:r w:rsidRPr="00EE75E3">
              <w:rPr>
                <w:rFonts w:ascii="Times New Roman" w:hAnsi="Times New Roman" w:cs="Times New Roman"/>
              </w:rPr>
              <w:t>итого</w:t>
            </w:r>
          </w:p>
        </w:tc>
        <w:tc>
          <w:tcPr>
            <w:tcW w:w="834" w:type="dxa"/>
          </w:tcPr>
          <w:p w:rsidR="00520E7E" w:rsidRPr="00EE75E3" w:rsidRDefault="00EE75E3" w:rsidP="00361A1E">
            <w:pPr>
              <w:jc w:val="center"/>
              <w:rPr>
                <w:rFonts w:ascii="Times New Roman" w:hAnsi="Times New Roman" w:cs="Times New Roman"/>
              </w:rPr>
            </w:pPr>
            <w:r w:rsidRPr="00EE75E3">
              <w:rPr>
                <w:rFonts w:ascii="Times New Roman" w:hAnsi="Times New Roman" w:cs="Times New Roman"/>
              </w:rPr>
              <w:t>743</w:t>
            </w:r>
          </w:p>
        </w:tc>
        <w:tc>
          <w:tcPr>
            <w:tcW w:w="708" w:type="dxa"/>
          </w:tcPr>
          <w:p w:rsidR="00520E7E" w:rsidRPr="00EE75E3" w:rsidRDefault="00EE75E3" w:rsidP="00EE75E3">
            <w:pPr>
              <w:jc w:val="center"/>
            </w:pPr>
            <w:r w:rsidRPr="00EE75E3">
              <w:t>742</w:t>
            </w:r>
          </w:p>
        </w:tc>
        <w:tc>
          <w:tcPr>
            <w:tcW w:w="709" w:type="dxa"/>
          </w:tcPr>
          <w:p w:rsidR="00520E7E" w:rsidRPr="00EE75E3" w:rsidRDefault="00EE75E3" w:rsidP="00361A1E">
            <w:pPr>
              <w:jc w:val="center"/>
              <w:rPr>
                <w:rFonts w:ascii="Times New Roman" w:hAnsi="Times New Roman" w:cs="Times New Roman"/>
              </w:rPr>
            </w:pPr>
            <w:r w:rsidRPr="00EE75E3">
              <w:rPr>
                <w:rFonts w:ascii="Times New Roman" w:hAnsi="Times New Roman" w:cs="Times New Roman"/>
              </w:rPr>
              <w:t>99,7</w:t>
            </w:r>
          </w:p>
        </w:tc>
        <w:tc>
          <w:tcPr>
            <w:tcW w:w="709" w:type="dxa"/>
          </w:tcPr>
          <w:p w:rsidR="00520E7E" w:rsidRPr="00EE75E3" w:rsidRDefault="00EE75E3" w:rsidP="00361A1E">
            <w:pPr>
              <w:jc w:val="center"/>
              <w:rPr>
                <w:rFonts w:ascii="Times New Roman" w:hAnsi="Times New Roman" w:cs="Times New Roman"/>
              </w:rPr>
            </w:pPr>
            <w:r w:rsidRPr="00EE75E3">
              <w:rPr>
                <w:rFonts w:ascii="Times New Roman" w:hAnsi="Times New Roman" w:cs="Times New Roman"/>
              </w:rPr>
              <w:t>415</w:t>
            </w:r>
          </w:p>
        </w:tc>
        <w:tc>
          <w:tcPr>
            <w:tcW w:w="709" w:type="dxa"/>
          </w:tcPr>
          <w:p w:rsidR="00520E7E" w:rsidRPr="00EE75E3" w:rsidRDefault="00EE75E3" w:rsidP="00361A1E">
            <w:pPr>
              <w:jc w:val="center"/>
              <w:rPr>
                <w:rFonts w:ascii="Times New Roman" w:hAnsi="Times New Roman" w:cs="Times New Roman"/>
              </w:rPr>
            </w:pPr>
            <w:r w:rsidRPr="00EE75E3">
              <w:rPr>
                <w:rFonts w:ascii="Times New Roman" w:hAnsi="Times New Roman" w:cs="Times New Roman"/>
              </w:rPr>
              <w:t>78</w:t>
            </w:r>
          </w:p>
        </w:tc>
        <w:tc>
          <w:tcPr>
            <w:tcW w:w="708" w:type="dxa"/>
          </w:tcPr>
          <w:p w:rsidR="00520E7E" w:rsidRPr="00EE75E3" w:rsidRDefault="00EE75E3" w:rsidP="00361A1E">
            <w:pPr>
              <w:jc w:val="center"/>
              <w:rPr>
                <w:rFonts w:ascii="Times New Roman" w:hAnsi="Times New Roman" w:cs="Times New Roman"/>
              </w:rPr>
            </w:pPr>
            <w:r w:rsidRPr="00EE75E3">
              <w:rPr>
                <w:rFonts w:ascii="Times New Roman" w:hAnsi="Times New Roman" w:cs="Times New Roman"/>
              </w:rPr>
              <w:t>105</w:t>
            </w:r>
          </w:p>
        </w:tc>
        <w:tc>
          <w:tcPr>
            <w:tcW w:w="709" w:type="dxa"/>
          </w:tcPr>
          <w:p w:rsidR="00520E7E" w:rsidRPr="00EE75E3" w:rsidRDefault="00EE75E3" w:rsidP="00361A1E">
            <w:pPr>
              <w:jc w:val="center"/>
              <w:rPr>
                <w:rFonts w:ascii="Times New Roman" w:hAnsi="Times New Roman" w:cs="Times New Roman"/>
              </w:rPr>
            </w:pPr>
            <w:r w:rsidRPr="00EE75E3">
              <w:rPr>
                <w:rFonts w:ascii="Times New Roman" w:hAnsi="Times New Roman" w:cs="Times New Roman"/>
              </w:rPr>
              <w:t>20</w:t>
            </w:r>
          </w:p>
        </w:tc>
        <w:tc>
          <w:tcPr>
            <w:tcW w:w="709" w:type="dxa"/>
          </w:tcPr>
          <w:p w:rsidR="00520E7E" w:rsidRPr="00EE75E3" w:rsidRDefault="00520E7E" w:rsidP="00361A1E">
            <w:pPr>
              <w:jc w:val="center"/>
              <w:rPr>
                <w:rFonts w:ascii="Times New Roman" w:hAnsi="Times New Roman" w:cs="Times New Roman"/>
              </w:rPr>
            </w:pPr>
            <w:r w:rsidRPr="00EE75E3">
              <w:rPr>
                <w:rFonts w:ascii="Times New Roman" w:hAnsi="Times New Roman" w:cs="Times New Roman"/>
              </w:rPr>
              <w:t>1</w:t>
            </w:r>
          </w:p>
        </w:tc>
        <w:tc>
          <w:tcPr>
            <w:tcW w:w="709" w:type="dxa"/>
          </w:tcPr>
          <w:p w:rsidR="00520E7E" w:rsidRPr="00EE75E3" w:rsidRDefault="00EE75E3" w:rsidP="00361A1E">
            <w:pPr>
              <w:jc w:val="center"/>
              <w:rPr>
                <w:rFonts w:ascii="Times New Roman" w:hAnsi="Times New Roman" w:cs="Times New Roman"/>
              </w:rPr>
            </w:pPr>
            <w:r w:rsidRPr="00EE75E3">
              <w:rPr>
                <w:rFonts w:ascii="Times New Roman" w:hAnsi="Times New Roman" w:cs="Times New Roman"/>
              </w:rPr>
              <w:t>0,1</w:t>
            </w:r>
          </w:p>
        </w:tc>
        <w:tc>
          <w:tcPr>
            <w:tcW w:w="708" w:type="dxa"/>
          </w:tcPr>
          <w:p w:rsidR="00520E7E" w:rsidRPr="00EE75E3" w:rsidRDefault="00520E7E" w:rsidP="00361A1E">
            <w:pPr>
              <w:jc w:val="center"/>
              <w:rPr>
                <w:rFonts w:ascii="Times New Roman" w:hAnsi="Times New Roman" w:cs="Times New Roman"/>
              </w:rPr>
            </w:pPr>
            <w:r w:rsidRPr="00EE75E3">
              <w:rPr>
                <w:rFonts w:ascii="Times New Roman" w:hAnsi="Times New Roman" w:cs="Times New Roman"/>
              </w:rPr>
              <w:t>0</w:t>
            </w:r>
          </w:p>
        </w:tc>
        <w:tc>
          <w:tcPr>
            <w:tcW w:w="709" w:type="dxa"/>
          </w:tcPr>
          <w:p w:rsidR="00520E7E" w:rsidRPr="00EE75E3" w:rsidRDefault="00520E7E" w:rsidP="00F241AC">
            <w:pPr>
              <w:jc w:val="center"/>
              <w:rPr>
                <w:rFonts w:ascii="Times New Roman" w:hAnsi="Times New Roman" w:cs="Times New Roman"/>
              </w:rPr>
            </w:pPr>
            <w:r w:rsidRPr="00EE75E3">
              <w:rPr>
                <w:rFonts w:ascii="Times New Roman" w:hAnsi="Times New Roman" w:cs="Times New Roman"/>
              </w:rPr>
              <w:t>0</w:t>
            </w:r>
          </w:p>
        </w:tc>
        <w:tc>
          <w:tcPr>
            <w:tcW w:w="694" w:type="dxa"/>
          </w:tcPr>
          <w:p w:rsidR="00520E7E" w:rsidRPr="00EE75E3" w:rsidRDefault="00520E7E" w:rsidP="00361A1E">
            <w:pPr>
              <w:jc w:val="center"/>
              <w:rPr>
                <w:rFonts w:ascii="Times New Roman" w:hAnsi="Times New Roman" w:cs="Times New Roman"/>
              </w:rPr>
            </w:pPr>
            <w:r w:rsidRPr="00EE75E3">
              <w:rPr>
                <w:rFonts w:ascii="Times New Roman" w:hAnsi="Times New Roman" w:cs="Times New Roman"/>
              </w:rPr>
              <w:t>1</w:t>
            </w:r>
          </w:p>
        </w:tc>
        <w:tc>
          <w:tcPr>
            <w:tcW w:w="689" w:type="dxa"/>
          </w:tcPr>
          <w:p w:rsidR="00520E7E" w:rsidRPr="00EE75E3" w:rsidRDefault="00EE75E3" w:rsidP="00F241AC">
            <w:pPr>
              <w:jc w:val="center"/>
              <w:rPr>
                <w:rFonts w:ascii="Times New Roman" w:hAnsi="Times New Roman" w:cs="Times New Roman"/>
              </w:rPr>
            </w:pPr>
            <w:r w:rsidRPr="00EE75E3">
              <w:rPr>
                <w:rFonts w:ascii="Times New Roman" w:hAnsi="Times New Roman" w:cs="Times New Roman"/>
              </w:rPr>
              <w:t>0,1</w:t>
            </w:r>
          </w:p>
        </w:tc>
      </w:tr>
    </w:tbl>
    <w:p w:rsidR="00AE6354" w:rsidRPr="00EE75E3" w:rsidRDefault="00AE6354" w:rsidP="00361A1E">
      <w:pPr>
        <w:spacing w:after="0" w:line="240" w:lineRule="auto"/>
        <w:jc w:val="center"/>
        <w:rPr>
          <w:rFonts w:ascii="Times New Roman" w:hAnsi="Times New Roman" w:cs="Times New Roman"/>
          <w:b/>
        </w:rPr>
      </w:pPr>
    </w:p>
    <w:p w:rsidR="00AE6354" w:rsidRPr="009015E2" w:rsidRDefault="00AE6354" w:rsidP="00361A1E">
      <w:pPr>
        <w:spacing w:after="0" w:line="240" w:lineRule="auto"/>
        <w:jc w:val="center"/>
        <w:rPr>
          <w:rFonts w:ascii="Times New Roman" w:hAnsi="Times New Roman" w:cs="Times New Roman"/>
          <w:b/>
          <w:sz w:val="14"/>
        </w:rPr>
      </w:pPr>
    </w:p>
    <w:p w:rsidR="00B87FA3" w:rsidRPr="00520E7E" w:rsidRDefault="00520E7E" w:rsidP="00646B16">
      <w:pPr>
        <w:spacing w:after="0" w:line="240" w:lineRule="auto"/>
        <w:jc w:val="both"/>
        <w:rPr>
          <w:rFonts w:ascii="Times New Roman" w:hAnsi="Times New Roman" w:cs="Times New Roman"/>
          <w:sz w:val="36"/>
        </w:rPr>
      </w:pPr>
      <w:r>
        <w:rPr>
          <w:rFonts w:ascii="Times New Roman" w:hAnsi="Times New Roman" w:cs="Times New Roman"/>
          <w:sz w:val="24"/>
        </w:rPr>
        <w:t>В таблице не учтены</w:t>
      </w:r>
      <w:r w:rsidR="00B87FA3" w:rsidRPr="00646B16">
        <w:rPr>
          <w:rFonts w:ascii="Times New Roman" w:hAnsi="Times New Roman" w:cs="Times New Roman"/>
          <w:sz w:val="24"/>
        </w:rPr>
        <w:t xml:space="preserve"> учащихся 1-х классов, так как </w:t>
      </w:r>
      <w:r w:rsidR="00646B16" w:rsidRPr="00646B16">
        <w:rPr>
          <w:rFonts w:ascii="Times New Roman" w:hAnsi="Times New Roman" w:cs="Times New Roman"/>
          <w:sz w:val="24"/>
        </w:rPr>
        <w:t xml:space="preserve">в первом классе действует </w:t>
      </w:r>
      <w:proofErr w:type="spellStart"/>
      <w:r w:rsidR="00646B16" w:rsidRPr="00646B16">
        <w:rPr>
          <w:rFonts w:ascii="Times New Roman" w:hAnsi="Times New Roman" w:cs="Times New Roman"/>
          <w:sz w:val="24"/>
        </w:rPr>
        <w:t>безоценочная</w:t>
      </w:r>
      <w:proofErr w:type="spellEnd"/>
      <w:r w:rsidR="00646B16" w:rsidRPr="00646B16">
        <w:rPr>
          <w:rFonts w:ascii="Times New Roman" w:hAnsi="Times New Roman" w:cs="Times New Roman"/>
          <w:sz w:val="24"/>
        </w:rPr>
        <w:t xml:space="preserve"> система обучения</w:t>
      </w:r>
      <w:r w:rsidR="00646B16">
        <w:rPr>
          <w:rFonts w:ascii="Times New Roman" w:hAnsi="Times New Roman" w:cs="Times New Roman"/>
          <w:sz w:val="24"/>
        </w:rPr>
        <w:t>,</w:t>
      </w:r>
      <w:r w:rsidR="00646B16" w:rsidRPr="00646B16">
        <w:rPr>
          <w:rFonts w:ascii="Times New Roman" w:hAnsi="Times New Roman" w:cs="Times New Roman"/>
          <w:sz w:val="24"/>
        </w:rPr>
        <w:t xml:space="preserve"> </w:t>
      </w:r>
      <w:proofErr w:type="gramStart"/>
      <w:r w:rsidR="00646B16" w:rsidRPr="00646B16">
        <w:rPr>
          <w:rFonts w:ascii="Times New Roman" w:hAnsi="Times New Roman" w:cs="Times New Roman"/>
          <w:sz w:val="24"/>
        </w:rPr>
        <w:t>согласно</w:t>
      </w:r>
      <w:proofErr w:type="gramEnd"/>
      <w:r w:rsidR="00646B16" w:rsidRPr="00646B16">
        <w:rPr>
          <w:rFonts w:ascii="Times New Roman" w:hAnsi="Times New Roman" w:cs="Times New Roman"/>
          <w:sz w:val="24"/>
        </w:rPr>
        <w:t xml:space="preserve">  школьного локального акта.</w:t>
      </w:r>
      <w:r w:rsidRPr="00520E7E">
        <w:rPr>
          <w:rFonts w:ascii="Arial" w:hAnsi="Arial" w:cs="Arial"/>
          <w:sz w:val="17"/>
          <w:szCs w:val="17"/>
        </w:rPr>
        <w:t xml:space="preserve"> </w:t>
      </w:r>
      <w:proofErr w:type="gramStart"/>
      <w:r w:rsidRPr="00520E7E">
        <w:rPr>
          <w:rFonts w:ascii="Times New Roman" w:hAnsi="Times New Roman" w:cs="Times New Roman"/>
          <w:szCs w:val="17"/>
        </w:rPr>
        <w:t>Если сравнить результаты освоения обучающимися программ начального общего образования по показ</w:t>
      </w:r>
      <w:r w:rsidR="00EE75E3">
        <w:rPr>
          <w:rFonts w:ascii="Times New Roman" w:hAnsi="Times New Roman" w:cs="Times New Roman"/>
          <w:szCs w:val="17"/>
        </w:rPr>
        <w:t xml:space="preserve">ателю «успеваемость» в 2019-2020 </w:t>
      </w:r>
      <w:r w:rsidRPr="00520E7E">
        <w:rPr>
          <w:rFonts w:ascii="Times New Roman" w:hAnsi="Times New Roman" w:cs="Times New Roman"/>
          <w:szCs w:val="17"/>
        </w:rPr>
        <w:t>году с результатами освоения учащимися программ начального общего образования по показат</w:t>
      </w:r>
      <w:r w:rsidR="00EE75E3">
        <w:rPr>
          <w:rFonts w:ascii="Times New Roman" w:hAnsi="Times New Roman" w:cs="Times New Roman"/>
          <w:szCs w:val="17"/>
        </w:rPr>
        <w:t>елю «успеваемость» в предыдущие годы</w:t>
      </w:r>
      <w:r w:rsidRPr="00520E7E">
        <w:rPr>
          <w:rFonts w:ascii="Times New Roman" w:hAnsi="Times New Roman" w:cs="Times New Roman"/>
          <w:szCs w:val="17"/>
        </w:rPr>
        <w:t>, то можно отметить, что процент учащихся, окончивших на «4» и «5», вырос на 2,4%процент учащихся, окончивших на «5», вырос на 2,2%</w:t>
      </w:r>
      <w:proofErr w:type="gramEnd"/>
    </w:p>
    <w:p w:rsidR="00646B16" w:rsidRPr="00646B16" w:rsidRDefault="00646B16" w:rsidP="00646B16">
      <w:pPr>
        <w:spacing w:after="0" w:line="240" w:lineRule="auto"/>
        <w:jc w:val="both"/>
        <w:rPr>
          <w:rFonts w:ascii="Times New Roman" w:hAnsi="Times New Roman" w:cs="Times New Roman"/>
          <w:sz w:val="24"/>
        </w:rPr>
      </w:pPr>
    </w:p>
    <w:p w:rsidR="00B20F0F" w:rsidRDefault="00B20F0F" w:rsidP="00520E7E">
      <w:pPr>
        <w:spacing w:after="0" w:line="240" w:lineRule="auto"/>
        <w:jc w:val="center"/>
        <w:rPr>
          <w:rFonts w:ascii="Times New Roman" w:hAnsi="Times New Roman" w:cs="Times New Roman"/>
          <w:b/>
          <w:sz w:val="24"/>
        </w:rPr>
      </w:pPr>
    </w:p>
    <w:p w:rsidR="00520E7E" w:rsidRDefault="00520E7E" w:rsidP="00520E7E">
      <w:pPr>
        <w:spacing w:after="0" w:line="240" w:lineRule="auto"/>
        <w:jc w:val="center"/>
        <w:rPr>
          <w:rFonts w:ascii="Times New Roman" w:hAnsi="Times New Roman" w:cs="Times New Roman"/>
          <w:b/>
          <w:sz w:val="24"/>
        </w:rPr>
      </w:pPr>
      <w:r w:rsidRPr="00520E7E">
        <w:rPr>
          <w:rFonts w:ascii="Times New Roman" w:hAnsi="Times New Roman" w:cs="Times New Roman"/>
          <w:b/>
          <w:sz w:val="24"/>
        </w:rPr>
        <w:t>Результаты освоения учащимися программ основного общего образования</w:t>
      </w:r>
      <w:r>
        <w:rPr>
          <w:rFonts w:ascii="Times New Roman" w:hAnsi="Times New Roman" w:cs="Times New Roman"/>
          <w:b/>
          <w:sz w:val="24"/>
        </w:rPr>
        <w:t xml:space="preserve"> </w:t>
      </w:r>
      <w:r w:rsidRPr="00520E7E">
        <w:rPr>
          <w:rFonts w:ascii="Times New Roman" w:hAnsi="Times New Roman" w:cs="Times New Roman"/>
          <w:b/>
          <w:sz w:val="24"/>
        </w:rPr>
        <w:t>по показателю «успеваемость» в 2019-2020</w:t>
      </w:r>
      <w:r w:rsidR="0097290C">
        <w:rPr>
          <w:rFonts w:ascii="Times New Roman" w:hAnsi="Times New Roman" w:cs="Times New Roman"/>
          <w:b/>
          <w:sz w:val="24"/>
        </w:rPr>
        <w:t xml:space="preserve"> учебном </w:t>
      </w:r>
      <w:r w:rsidRPr="00520E7E">
        <w:rPr>
          <w:rFonts w:ascii="Times New Roman" w:hAnsi="Times New Roman" w:cs="Times New Roman"/>
          <w:b/>
          <w:sz w:val="24"/>
        </w:rPr>
        <w:t>году</w:t>
      </w:r>
    </w:p>
    <w:p w:rsidR="00520E7E" w:rsidRDefault="00520E7E" w:rsidP="00520E7E">
      <w:pPr>
        <w:spacing w:after="0" w:line="240" w:lineRule="auto"/>
        <w:jc w:val="center"/>
        <w:rPr>
          <w:rFonts w:ascii="Times New Roman" w:hAnsi="Times New Roman" w:cs="Times New Roman"/>
          <w:b/>
          <w:sz w:val="24"/>
        </w:rPr>
      </w:pPr>
    </w:p>
    <w:tbl>
      <w:tblPr>
        <w:tblStyle w:val="a3"/>
        <w:tblW w:w="0" w:type="auto"/>
        <w:tblLayout w:type="fixed"/>
        <w:tblLook w:val="04A0" w:firstRow="1" w:lastRow="0" w:firstColumn="1" w:lastColumn="0" w:noHBand="0" w:noVBand="1"/>
      </w:tblPr>
      <w:tblGrid>
        <w:gridCol w:w="834"/>
        <w:gridCol w:w="834"/>
        <w:gridCol w:w="708"/>
        <w:gridCol w:w="709"/>
        <w:gridCol w:w="709"/>
        <w:gridCol w:w="709"/>
        <w:gridCol w:w="708"/>
        <w:gridCol w:w="709"/>
        <w:gridCol w:w="709"/>
        <w:gridCol w:w="709"/>
        <w:gridCol w:w="708"/>
        <w:gridCol w:w="709"/>
        <w:gridCol w:w="694"/>
        <w:gridCol w:w="689"/>
      </w:tblGrid>
      <w:tr w:rsidR="00864839" w:rsidRPr="00864839" w:rsidTr="00F241AC">
        <w:trPr>
          <w:trHeight w:val="210"/>
        </w:trPr>
        <w:tc>
          <w:tcPr>
            <w:tcW w:w="834" w:type="dxa"/>
            <w:vMerge w:val="restart"/>
          </w:tcPr>
          <w:p w:rsidR="00520E7E" w:rsidRPr="00864839" w:rsidRDefault="00520E7E" w:rsidP="00F241AC">
            <w:pPr>
              <w:jc w:val="center"/>
              <w:rPr>
                <w:rFonts w:ascii="Times New Roman" w:hAnsi="Times New Roman" w:cs="Times New Roman"/>
                <w:sz w:val="18"/>
              </w:rPr>
            </w:pPr>
            <w:r w:rsidRPr="00864839">
              <w:rPr>
                <w:rFonts w:ascii="Times New Roman" w:hAnsi="Times New Roman" w:cs="Times New Roman"/>
                <w:sz w:val="18"/>
              </w:rPr>
              <w:t>Классы</w:t>
            </w:r>
          </w:p>
        </w:tc>
        <w:tc>
          <w:tcPr>
            <w:tcW w:w="834" w:type="dxa"/>
            <w:vMerge w:val="restart"/>
          </w:tcPr>
          <w:p w:rsidR="00520E7E" w:rsidRPr="00864839" w:rsidRDefault="00520E7E" w:rsidP="00F241AC">
            <w:pPr>
              <w:jc w:val="center"/>
              <w:rPr>
                <w:rFonts w:ascii="Times New Roman" w:hAnsi="Times New Roman" w:cs="Times New Roman"/>
                <w:sz w:val="18"/>
              </w:rPr>
            </w:pPr>
            <w:r w:rsidRPr="00864839">
              <w:rPr>
                <w:rFonts w:ascii="Times New Roman" w:hAnsi="Times New Roman" w:cs="Times New Roman"/>
                <w:sz w:val="18"/>
              </w:rPr>
              <w:t>Всего</w:t>
            </w:r>
          </w:p>
          <w:p w:rsidR="00520E7E" w:rsidRPr="00864839" w:rsidRDefault="00520E7E" w:rsidP="00F241AC">
            <w:pPr>
              <w:jc w:val="center"/>
              <w:rPr>
                <w:rFonts w:ascii="Times New Roman" w:hAnsi="Times New Roman" w:cs="Times New Roman"/>
                <w:sz w:val="18"/>
              </w:rPr>
            </w:pPr>
            <w:r w:rsidRPr="00864839">
              <w:rPr>
                <w:rFonts w:ascii="Times New Roman" w:hAnsi="Times New Roman" w:cs="Times New Roman"/>
                <w:sz w:val="18"/>
              </w:rPr>
              <w:t>об-</w:t>
            </w:r>
            <w:proofErr w:type="spellStart"/>
            <w:r w:rsidRPr="00864839">
              <w:rPr>
                <w:rFonts w:ascii="Times New Roman" w:hAnsi="Times New Roman" w:cs="Times New Roman"/>
                <w:sz w:val="18"/>
              </w:rPr>
              <w:t>ся</w:t>
            </w:r>
            <w:proofErr w:type="spellEnd"/>
          </w:p>
        </w:tc>
        <w:tc>
          <w:tcPr>
            <w:tcW w:w="1417" w:type="dxa"/>
            <w:gridSpan w:val="2"/>
            <w:vMerge w:val="restart"/>
          </w:tcPr>
          <w:p w:rsidR="00520E7E" w:rsidRPr="00864839" w:rsidRDefault="00520E7E" w:rsidP="00F241AC">
            <w:pPr>
              <w:jc w:val="center"/>
              <w:rPr>
                <w:rFonts w:ascii="Times New Roman" w:hAnsi="Times New Roman" w:cs="Times New Roman"/>
                <w:sz w:val="18"/>
              </w:rPr>
            </w:pPr>
            <w:r w:rsidRPr="00864839">
              <w:rPr>
                <w:rFonts w:ascii="Times New Roman" w:hAnsi="Times New Roman" w:cs="Times New Roman"/>
                <w:sz w:val="18"/>
              </w:rPr>
              <w:t>Из них успевают</w:t>
            </w:r>
          </w:p>
        </w:tc>
        <w:tc>
          <w:tcPr>
            <w:tcW w:w="1418" w:type="dxa"/>
            <w:gridSpan w:val="2"/>
            <w:vMerge w:val="restart"/>
          </w:tcPr>
          <w:p w:rsidR="00520E7E" w:rsidRPr="00864839" w:rsidRDefault="00520E7E" w:rsidP="00F241AC">
            <w:pPr>
              <w:jc w:val="center"/>
              <w:rPr>
                <w:rFonts w:ascii="Times New Roman" w:hAnsi="Times New Roman" w:cs="Times New Roman"/>
                <w:sz w:val="18"/>
              </w:rPr>
            </w:pPr>
            <w:r w:rsidRPr="00864839">
              <w:rPr>
                <w:rFonts w:ascii="Times New Roman" w:hAnsi="Times New Roman" w:cs="Times New Roman"/>
                <w:sz w:val="18"/>
              </w:rPr>
              <w:t>Окончили</w:t>
            </w:r>
          </w:p>
          <w:p w:rsidR="00520E7E" w:rsidRPr="00864839" w:rsidRDefault="00520E7E" w:rsidP="00F241AC">
            <w:pPr>
              <w:jc w:val="center"/>
              <w:rPr>
                <w:rFonts w:ascii="Times New Roman" w:hAnsi="Times New Roman" w:cs="Times New Roman"/>
                <w:sz w:val="18"/>
              </w:rPr>
            </w:pPr>
            <w:r w:rsidRPr="00864839">
              <w:rPr>
                <w:rFonts w:ascii="Times New Roman" w:hAnsi="Times New Roman" w:cs="Times New Roman"/>
                <w:sz w:val="18"/>
              </w:rPr>
              <w:t>год</w:t>
            </w:r>
          </w:p>
        </w:tc>
        <w:tc>
          <w:tcPr>
            <w:tcW w:w="1417" w:type="dxa"/>
            <w:gridSpan w:val="2"/>
            <w:vMerge w:val="restart"/>
          </w:tcPr>
          <w:p w:rsidR="00520E7E" w:rsidRPr="00864839" w:rsidRDefault="00520E7E" w:rsidP="00F241AC">
            <w:pPr>
              <w:jc w:val="center"/>
              <w:rPr>
                <w:rFonts w:ascii="Times New Roman" w:hAnsi="Times New Roman" w:cs="Times New Roman"/>
                <w:sz w:val="18"/>
              </w:rPr>
            </w:pPr>
            <w:r w:rsidRPr="00864839">
              <w:rPr>
                <w:rFonts w:ascii="Times New Roman" w:hAnsi="Times New Roman" w:cs="Times New Roman"/>
                <w:sz w:val="18"/>
              </w:rPr>
              <w:t>Окончили год</w:t>
            </w:r>
          </w:p>
        </w:tc>
        <w:tc>
          <w:tcPr>
            <w:tcW w:w="2835" w:type="dxa"/>
            <w:gridSpan w:val="4"/>
          </w:tcPr>
          <w:p w:rsidR="00520E7E" w:rsidRPr="00864839" w:rsidRDefault="00520E7E" w:rsidP="00F241AC">
            <w:pPr>
              <w:jc w:val="center"/>
              <w:rPr>
                <w:rFonts w:ascii="Times New Roman" w:hAnsi="Times New Roman" w:cs="Times New Roman"/>
                <w:sz w:val="18"/>
              </w:rPr>
            </w:pPr>
            <w:r w:rsidRPr="00864839">
              <w:rPr>
                <w:rFonts w:ascii="Times New Roman" w:hAnsi="Times New Roman" w:cs="Times New Roman"/>
                <w:sz w:val="18"/>
              </w:rPr>
              <w:t>Не успевают</w:t>
            </w:r>
          </w:p>
        </w:tc>
        <w:tc>
          <w:tcPr>
            <w:tcW w:w="1383" w:type="dxa"/>
            <w:gridSpan w:val="2"/>
            <w:vMerge w:val="restart"/>
          </w:tcPr>
          <w:p w:rsidR="00520E7E" w:rsidRPr="00864839" w:rsidRDefault="00520E7E" w:rsidP="00F241AC">
            <w:pPr>
              <w:jc w:val="center"/>
              <w:rPr>
                <w:rFonts w:ascii="Times New Roman" w:hAnsi="Times New Roman" w:cs="Times New Roman"/>
                <w:sz w:val="18"/>
              </w:rPr>
            </w:pPr>
            <w:r w:rsidRPr="00864839">
              <w:rPr>
                <w:rFonts w:ascii="Times New Roman" w:hAnsi="Times New Roman" w:cs="Times New Roman"/>
                <w:sz w:val="18"/>
              </w:rPr>
              <w:t>Переведены условно</w:t>
            </w:r>
          </w:p>
        </w:tc>
      </w:tr>
      <w:tr w:rsidR="00864839" w:rsidRPr="00864839" w:rsidTr="00F241AC">
        <w:trPr>
          <w:trHeight w:val="210"/>
        </w:trPr>
        <w:tc>
          <w:tcPr>
            <w:tcW w:w="834" w:type="dxa"/>
            <w:vMerge/>
          </w:tcPr>
          <w:p w:rsidR="00520E7E" w:rsidRPr="00864839" w:rsidRDefault="00520E7E" w:rsidP="00F241AC">
            <w:pPr>
              <w:jc w:val="center"/>
              <w:rPr>
                <w:rFonts w:ascii="Times New Roman" w:hAnsi="Times New Roman" w:cs="Times New Roman"/>
                <w:sz w:val="18"/>
              </w:rPr>
            </w:pPr>
          </w:p>
        </w:tc>
        <w:tc>
          <w:tcPr>
            <w:tcW w:w="834" w:type="dxa"/>
            <w:vMerge/>
          </w:tcPr>
          <w:p w:rsidR="00520E7E" w:rsidRPr="00864839" w:rsidRDefault="00520E7E" w:rsidP="00F241AC">
            <w:pPr>
              <w:jc w:val="center"/>
              <w:rPr>
                <w:rFonts w:ascii="Times New Roman" w:hAnsi="Times New Roman" w:cs="Times New Roman"/>
                <w:sz w:val="18"/>
              </w:rPr>
            </w:pPr>
          </w:p>
        </w:tc>
        <w:tc>
          <w:tcPr>
            <w:tcW w:w="1417" w:type="dxa"/>
            <w:gridSpan w:val="2"/>
            <w:vMerge/>
          </w:tcPr>
          <w:p w:rsidR="00520E7E" w:rsidRPr="00864839" w:rsidRDefault="00520E7E" w:rsidP="00F241AC">
            <w:pPr>
              <w:jc w:val="center"/>
              <w:rPr>
                <w:rFonts w:ascii="Times New Roman" w:hAnsi="Times New Roman" w:cs="Times New Roman"/>
                <w:sz w:val="18"/>
              </w:rPr>
            </w:pPr>
          </w:p>
        </w:tc>
        <w:tc>
          <w:tcPr>
            <w:tcW w:w="1418" w:type="dxa"/>
            <w:gridSpan w:val="2"/>
            <w:vMerge/>
          </w:tcPr>
          <w:p w:rsidR="00520E7E" w:rsidRPr="00864839" w:rsidRDefault="00520E7E" w:rsidP="00F241AC">
            <w:pPr>
              <w:jc w:val="center"/>
              <w:rPr>
                <w:rFonts w:ascii="Times New Roman" w:hAnsi="Times New Roman" w:cs="Times New Roman"/>
                <w:sz w:val="18"/>
              </w:rPr>
            </w:pPr>
          </w:p>
        </w:tc>
        <w:tc>
          <w:tcPr>
            <w:tcW w:w="1417" w:type="dxa"/>
            <w:gridSpan w:val="2"/>
            <w:vMerge/>
          </w:tcPr>
          <w:p w:rsidR="00520E7E" w:rsidRPr="00864839" w:rsidRDefault="00520E7E" w:rsidP="00F241AC">
            <w:pPr>
              <w:jc w:val="center"/>
              <w:rPr>
                <w:rFonts w:ascii="Times New Roman" w:hAnsi="Times New Roman" w:cs="Times New Roman"/>
                <w:sz w:val="18"/>
              </w:rPr>
            </w:pPr>
          </w:p>
        </w:tc>
        <w:tc>
          <w:tcPr>
            <w:tcW w:w="1418" w:type="dxa"/>
            <w:gridSpan w:val="2"/>
          </w:tcPr>
          <w:p w:rsidR="00520E7E" w:rsidRPr="00864839" w:rsidRDefault="00520E7E" w:rsidP="00F241AC">
            <w:pPr>
              <w:jc w:val="center"/>
              <w:rPr>
                <w:rFonts w:ascii="Times New Roman" w:hAnsi="Times New Roman" w:cs="Times New Roman"/>
                <w:sz w:val="18"/>
              </w:rPr>
            </w:pPr>
            <w:r w:rsidRPr="00864839">
              <w:rPr>
                <w:rFonts w:ascii="Times New Roman" w:hAnsi="Times New Roman" w:cs="Times New Roman"/>
                <w:sz w:val="18"/>
              </w:rPr>
              <w:t>всего</w:t>
            </w:r>
          </w:p>
        </w:tc>
        <w:tc>
          <w:tcPr>
            <w:tcW w:w="1417" w:type="dxa"/>
            <w:gridSpan w:val="2"/>
          </w:tcPr>
          <w:p w:rsidR="00520E7E" w:rsidRPr="00864839" w:rsidRDefault="00520E7E" w:rsidP="00F241AC">
            <w:pPr>
              <w:jc w:val="center"/>
              <w:rPr>
                <w:rFonts w:ascii="Times New Roman" w:hAnsi="Times New Roman" w:cs="Times New Roman"/>
                <w:sz w:val="18"/>
              </w:rPr>
            </w:pPr>
            <w:r w:rsidRPr="00864839">
              <w:rPr>
                <w:rFonts w:ascii="Times New Roman" w:hAnsi="Times New Roman" w:cs="Times New Roman"/>
                <w:sz w:val="18"/>
              </w:rPr>
              <w:t>н/а</w:t>
            </w:r>
          </w:p>
        </w:tc>
        <w:tc>
          <w:tcPr>
            <w:tcW w:w="1383" w:type="dxa"/>
            <w:gridSpan w:val="2"/>
            <w:vMerge/>
          </w:tcPr>
          <w:p w:rsidR="00520E7E" w:rsidRPr="00864839" w:rsidRDefault="00520E7E" w:rsidP="00F241AC">
            <w:pPr>
              <w:jc w:val="center"/>
              <w:rPr>
                <w:rFonts w:ascii="Times New Roman" w:hAnsi="Times New Roman" w:cs="Times New Roman"/>
                <w:sz w:val="18"/>
              </w:rPr>
            </w:pPr>
          </w:p>
        </w:tc>
      </w:tr>
      <w:tr w:rsidR="00864839" w:rsidRPr="00864839" w:rsidTr="00F241AC">
        <w:tc>
          <w:tcPr>
            <w:tcW w:w="834" w:type="dxa"/>
            <w:vMerge/>
          </w:tcPr>
          <w:p w:rsidR="00520E7E" w:rsidRPr="00864839" w:rsidRDefault="00520E7E" w:rsidP="00F241AC">
            <w:pPr>
              <w:jc w:val="center"/>
              <w:rPr>
                <w:rFonts w:ascii="Times New Roman" w:hAnsi="Times New Roman" w:cs="Times New Roman"/>
              </w:rPr>
            </w:pPr>
          </w:p>
        </w:tc>
        <w:tc>
          <w:tcPr>
            <w:tcW w:w="834" w:type="dxa"/>
            <w:vMerge/>
          </w:tcPr>
          <w:p w:rsidR="00520E7E" w:rsidRPr="00864839" w:rsidRDefault="00520E7E" w:rsidP="00F241AC">
            <w:pPr>
              <w:jc w:val="center"/>
              <w:rPr>
                <w:rFonts w:ascii="Times New Roman" w:hAnsi="Times New Roman" w:cs="Times New Roman"/>
              </w:rPr>
            </w:pPr>
          </w:p>
        </w:tc>
        <w:tc>
          <w:tcPr>
            <w:tcW w:w="708" w:type="dxa"/>
          </w:tcPr>
          <w:p w:rsidR="00520E7E" w:rsidRPr="00864839" w:rsidRDefault="00520E7E" w:rsidP="00F241AC">
            <w:pPr>
              <w:jc w:val="center"/>
              <w:rPr>
                <w:rFonts w:ascii="Times New Roman" w:hAnsi="Times New Roman" w:cs="Times New Roman"/>
                <w:sz w:val="18"/>
              </w:rPr>
            </w:pPr>
            <w:r w:rsidRPr="00864839">
              <w:rPr>
                <w:rFonts w:ascii="Times New Roman" w:hAnsi="Times New Roman" w:cs="Times New Roman"/>
                <w:sz w:val="18"/>
              </w:rPr>
              <w:t>к-во</w:t>
            </w:r>
          </w:p>
        </w:tc>
        <w:tc>
          <w:tcPr>
            <w:tcW w:w="709" w:type="dxa"/>
          </w:tcPr>
          <w:p w:rsidR="00520E7E" w:rsidRPr="00864839" w:rsidRDefault="00520E7E" w:rsidP="00F241AC">
            <w:pPr>
              <w:jc w:val="center"/>
              <w:rPr>
                <w:rFonts w:ascii="Times New Roman" w:hAnsi="Times New Roman" w:cs="Times New Roman"/>
                <w:sz w:val="18"/>
              </w:rPr>
            </w:pPr>
            <w:r w:rsidRPr="00864839">
              <w:rPr>
                <w:rFonts w:ascii="Times New Roman" w:hAnsi="Times New Roman" w:cs="Times New Roman"/>
                <w:sz w:val="18"/>
              </w:rPr>
              <w:t>%</w:t>
            </w:r>
          </w:p>
        </w:tc>
        <w:tc>
          <w:tcPr>
            <w:tcW w:w="709" w:type="dxa"/>
          </w:tcPr>
          <w:p w:rsidR="00520E7E" w:rsidRPr="00864839" w:rsidRDefault="00520E7E" w:rsidP="00F241AC">
            <w:pPr>
              <w:jc w:val="center"/>
              <w:rPr>
                <w:rFonts w:ascii="Times New Roman" w:hAnsi="Times New Roman" w:cs="Times New Roman"/>
                <w:sz w:val="18"/>
              </w:rPr>
            </w:pPr>
            <w:r w:rsidRPr="00864839">
              <w:rPr>
                <w:rFonts w:ascii="Times New Roman" w:hAnsi="Times New Roman" w:cs="Times New Roman"/>
                <w:sz w:val="18"/>
              </w:rPr>
              <w:t>4 и 5</w:t>
            </w:r>
          </w:p>
        </w:tc>
        <w:tc>
          <w:tcPr>
            <w:tcW w:w="709" w:type="dxa"/>
          </w:tcPr>
          <w:p w:rsidR="00520E7E" w:rsidRPr="00864839" w:rsidRDefault="00520E7E" w:rsidP="00F241AC">
            <w:pPr>
              <w:jc w:val="center"/>
              <w:rPr>
                <w:rFonts w:ascii="Times New Roman" w:hAnsi="Times New Roman" w:cs="Times New Roman"/>
                <w:sz w:val="18"/>
              </w:rPr>
            </w:pPr>
            <w:r w:rsidRPr="00864839">
              <w:rPr>
                <w:rFonts w:ascii="Times New Roman" w:hAnsi="Times New Roman" w:cs="Times New Roman"/>
                <w:sz w:val="18"/>
              </w:rPr>
              <w:t>%</w:t>
            </w:r>
          </w:p>
        </w:tc>
        <w:tc>
          <w:tcPr>
            <w:tcW w:w="708" w:type="dxa"/>
          </w:tcPr>
          <w:p w:rsidR="00520E7E" w:rsidRPr="00864839" w:rsidRDefault="00520E7E" w:rsidP="00F241AC">
            <w:pPr>
              <w:jc w:val="center"/>
              <w:rPr>
                <w:rFonts w:ascii="Times New Roman" w:hAnsi="Times New Roman" w:cs="Times New Roman"/>
                <w:sz w:val="18"/>
              </w:rPr>
            </w:pPr>
            <w:r w:rsidRPr="00864839">
              <w:rPr>
                <w:rFonts w:ascii="Times New Roman" w:hAnsi="Times New Roman" w:cs="Times New Roman"/>
                <w:sz w:val="18"/>
              </w:rPr>
              <w:t>5</w:t>
            </w:r>
          </w:p>
        </w:tc>
        <w:tc>
          <w:tcPr>
            <w:tcW w:w="709" w:type="dxa"/>
          </w:tcPr>
          <w:p w:rsidR="00520E7E" w:rsidRPr="00864839" w:rsidRDefault="00520E7E" w:rsidP="00F241AC">
            <w:pPr>
              <w:jc w:val="center"/>
              <w:rPr>
                <w:rFonts w:ascii="Times New Roman" w:hAnsi="Times New Roman" w:cs="Times New Roman"/>
                <w:sz w:val="18"/>
              </w:rPr>
            </w:pPr>
            <w:r w:rsidRPr="00864839">
              <w:rPr>
                <w:rFonts w:ascii="Times New Roman" w:hAnsi="Times New Roman" w:cs="Times New Roman"/>
                <w:sz w:val="18"/>
              </w:rPr>
              <w:t>%</w:t>
            </w:r>
          </w:p>
        </w:tc>
        <w:tc>
          <w:tcPr>
            <w:tcW w:w="709" w:type="dxa"/>
          </w:tcPr>
          <w:p w:rsidR="00520E7E" w:rsidRPr="00864839" w:rsidRDefault="00520E7E" w:rsidP="00F241AC">
            <w:pPr>
              <w:jc w:val="center"/>
              <w:rPr>
                <w:rFonts w:ascii="Times New Roman" w:hAnsi="Times New Roman" w:cs="Times New Roman"/>
                <w:sz w:val="18"/>
              </w:rPr>
            </w:pPr>
            <w:r w:rsidRPr="00864839">
              <w:rPr>
                <w:rFonts w:ascii="Times New Roman" w:hAnsi="Times New Roman" w:cs="Times New Roman"/>
                <w:sz w:val="18"/>
              </w:rPr>
              <w:t>к-во</w:t>
            </w:r>
          </w:p>
        </w:tc>
        <w:tc>
          <w:tcPr>
            <w:tcW w:w="709" w:type="dxa"/>
          </w:tcPr>
          <w:p w:rsidR="00520E7E" w:rsidRPr="00864839" w:rsidRDefault="00520E7E" w:rsidP="00F241AC">
            <w:pPr>
              <w:jc w:val="center"/>
              <w:rPr>
                <w:rFonts w:ascii="Times New Roman" w:hAnsi="Times New Roman" w:cs="Times New Roman"/>
                <w:sz w:val="18"/>
              </w:rPr>
            </w:pPr>
            <w:r w:rsidRPr="00864839">
              <w:rPr>
                <w:rFonts w:ascii="Times New Roman" w:hAnsi="Times New Roman" w:cs="Times New Roman"/>
                <w:sz w:val="18"/>
              </w:rPr>
              <w:t>%</w:t>
            </w:r>
          </w:p>
        </w:tc>
        <w:tc>
          <w:tcPr>
            <w:tcW w:w="708" w:type="dxa"/>
          </w:tcPr>
          <w:p w:rsidR="00520E7E" w:rsidRPr="00864839" w:rsidRDefault="00520E7E" w:rsidP="00F241AC">
            <w:pPr>
              <w:jc w:val="center"/>
              <w:rPr>
                <w:rFonts w:ascii="Times New Roman" w:hAnsi="Times New Roman" w:cs="Times New Roman"/>
                <w:sz w:val="18"/>
              </w:rPr>
            </w:pPr>
            <w:r w:rsidRPr="00864839">
              <w:rPr>
                <w:rFonts w:ascii="Times New Roman" w:hAnsi="Times New Roman" w:cs="Times New Roman"/>
                <w:sz w:val="18"/>
              </w:rPr>
              <w:t>к-во</w:t>
            </w:r>
          </w:p>
        </w:tc>
        <w:tc>
          <w:tcPr>
            <w:tcW w:w="709" w:type="dxa"/>
          </w:tcPr>
          <w:p w:rsidR="00520E7E" w:rsidRPr="00864839" w:rsidRDefault="00520E7E" w:rsidP="00F241AC">
            <w:pPr>
              <w:jc w:val="center"/>
              <w:rPr>
                <w:rFonts w:ascii="Times New Roman" w:hAnsi="Times New Roman" w:cs="Times New Roman"/>
                <w:sz w:val="18"/>
              </w:rPr>
            </w:pPr>
            <w:r w:rsidRPr="00864839">
              <w:rPr>
                <w:rFonts w:ascii="Times New Roman" w:hAnsi="Times New Roman" w:cs="Times New Roman"/>
                <w:sz w:val="18"/>
              </w:rPr>
              <w:t>%</w:t>
            </w:r>
          </w:p>
        </w:tc>
        <w:tc>
          <w:tcPr>
            <w:tcW w:w="694" w:type="dxa"/>
          </w:tcPr>
          <w:p w:rsidR="00520E7E" w:rsidRPr="00864839" w:rsidRDefault="00520E7E" w:rsidP="00F241AC">
            <w:pPr>
              <w:jc w:val="center"/>
              <w:rPr>
                <w:rFonts w:ascii="Times New Roman" w:hAnsi="Times New Roman" w:cs="Times New Roman"/>
                <w:sz w:val="18"/>
              </w:rPr>
            </w:pPr>
            <w:r w:rsidRPr="00864839">
              <w:rPr>
                <w:rFonts w:ascii="Times New Roman" w:hAnsi="Times New Roman" w:cs="Times New Roman"/>
                <w:sz w:val="18"/>
              </w:rPr>
              <w:t>к-во</w:t>
            </w:r>
          </w:p>
        </w:tc>
        <w:tc>
          <w:tcPr>
            <w:tcW w:w="689" w:type="dxa"/>
          </w:tcPr>
          <w:p w:rsidR="00520E7E" w:rsidRPr="00864839" w:rsidRDefault="00520E7E" w:rsidP="00F241AC">
            <w:pPr>
              <w:jc w:val="center"/>
              <w:rPr>
                <w:rFonts w:ascii="Times New Roman" w:hAnsi="Times New Roman" w:cs="Times New Roman"/>
                <w:sz w:val="18"/>
              </w:rPr>
            </w:pPr>
            <w:r w:rsidRPr="00864839">
              <w:rPr>
                <w:rFonts w:ascii="Times New Roman" w:hAnsi="Times New Roman" w:cs="Times New Roman"/>
                <w:sz w:val="18"/>
              </w:rPr>
              <w:t>%</w:t>
            </w:r>
          </w:p>
        </w:tc>
      </w:tr>
      <w:tr w:rsidR="00864839" w:rsidRPr="00864839" w:rsidTr="00F241AC">
        <w:tc>
          <w:tcPr>
            <w:tcW w:w="834"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5</w:t>
            </w:r>
          </w:p>
        </w:tc>
        <w:tc>
          <w:tcPr>
            <w:tcW w:w="834"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189</w:t>
            </w:r>
          </w:p>
        </w:tc>
        <w:tc>
          <w:tcPr>
            <w:tcW w:w="708"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189</w:t>
            </w:r>
          </w:p>
        </w:tc>
        <w:tc>
          <w:tcPr>
            <w:tcW w:w="709" w:type="dxa"/>
          </w:tcPr>
          <w:p w:rsidR="00864839" w:rsidRPr="00864839" w:rsidRDefault="00864839" w:rsidP="00F06718">
            <w:pPr>
              <w:rPr>
                <w:rFonts w:ascii="Times New Roman" w:hAnsi="Times New Roman" w:cs="Times New Roman"/>
              </w:rPr>
            </w:pPr>
            <w:r w:rsidRPr="00864839">
              <w:rPr>
                <w:rFonts w:ascii="Times New Roman" w:hAnsi="Times New Roman" w:cs="Times New Roman"/>
              </w:rPr>
              <w:t>100</w:t>
            </w:r>
          </w:p>
        </w:tc>
        <w:tc>
          <w:tcPr>
            <w:tcW w:w="709"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124</w:t>
            </w:r>
          </w:p>
        </w:tc>
        <w:tc>
          <w:tcPr>
            <w:tcW w:w="709"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66</w:t>
            </w:r>
          </w:p>
        </w:tc>
        <w:tc>
          <w:tcPr>
            <w:tcW w:w="708"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23</w:t>
            </w:r>
          </w:p>
        </w:tc>
        <w:tc>
          <w:tcPr>
            <w:tcW w:w="709"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12</w:t>
            </w:r>
          </w:p>
        </w:tc>
        <w:tc>
          <w:tcPr>
            <w:tcW w:w="709"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0</w:t>
            </w:r>
          </w:p>
        </w:tc>
        <w:tc>
          <w:tcPr>
            <w:tcW w:w="709"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0</w:t>
            </w:r>
          </w:p>
        </w:tc>
        <w:tc>
          <w:tcPr>
            <w:tcW w:w="708" w:type="dxa"/>
          </w:tcPr>
          <w:p w:rsidR="00864839" w:rsidRPr="00864839" w:rsidRDefault="00864839" w:rsidP="00F06718">
            <w:pPr>
              <w:jc w:val="center"/>
            </w:pPr>
            <w:r w:rsidRPr="00864839">
              <w:rPr>
                <w:rFonts w:ascii="Times New Roman" w:hAnsi="Times New Roman" w:cs="Times New Roman"/>
              </w:rPr>
              <w:t>0</w:t>
            </w:r>
          </w:p>
        </w:tc>
        <w:tc>
          <w:tcPr>
            <w:tcW w:w="709" w:type="dxa"/>
          </w:tcPr>
          <w:p w:rsidR="00864839" w:rsidRPr="00864839" w:rsidRDefault="00864839" w:rsidP="00F06718">
            <w:pPr>
              <w:jc w:val="center"/>
            </w:pPr>
            <w:r w:rsidRPr="00864839">
              <w:rPr>
                <w:rFonts w:ascii="Times New Roman" w:hAnsi="Times New Roman" w:cs="Times New Roman"/>
              </w:rPr>
              <w:t>0</w:t>
            </w:r>
          </w:p>
        </w:tc>
        <w:tc>
          <w:tcPr>
            <w:tcW w:w="694"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0</w:t>
            </w:r>
          </w:p>
        </w:tc>
        <w:tc>
          <w:tcPr>
            <w:tcW w:w="689" w:type="dxa"/>
          </w:tcPr>
          <w:p w:rsidR="00864839" w:rsidRPr="00864839" w:rsidRDefault="00864839" w:rsidP="005567B1">
            <w:pPr>
              <w:jc w:val="center"/>
              <w:rPr>
                <w:rFonts w:ascii="Times New Roman" w:hAnsi="Times New Roman" w:cs="Times New Roman"/>
              </w:rPr>
            </w:pPr>
            <w:r w:rsidRPr="00864839">
              <w:rPr>
                <w:rFonts w:ascii="Times New Roman" w:hAnsi="Times New Roman" w:cs="Times New Roman"/>
              </w:rPr>
              <w:t>0</w:t>
            </w:r>
          </w:p>
        </w:tc>
      </w:tr>
      <w:tr w:rsidR="00864839" w:rsidRPr="00864839" w:rsidTr="00F241AC">
        <w:tc>
          <w:tcPr>
            <w:tcW w:w="834"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6</w:t>
            </w:r>
          </w:p>
        </w:tc>
        <w:tc>
          <w:tcPr>
            <w:tcW w:w="834"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150</w:t>
            </w:r>
          </w:p>
        </w:tc>
        <w:tc>
          <w:tcPr>
            <w:tcW w:w="708"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147</w:t>
            </w:r>
          </w:p>
        </w:tc>
        <w:tc>
          <w:tcPr>
            <w:tcW w:w="709" w:type="dxa"/>
          </w:tcPr>
          <w:p w:rsidR="00864839" w:rsidRPr="00864839" w:rsidRDefault="00864839">
            <w:r w:rsidRPr="00864839">
              <w:rPr>
                <w:rFonts w:ascii="Times New Roman" w:hAnsi="Times New Roman" w:cs="Times New Roman"/>
              </w:rPr>
              <w:t>100</w:t>
            </w:r>
          </w:p>
        </w:tc>
        <w:tc>
          <w:tcPr>
            <w:tcW w:w="709"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72</w:t>
            </w:r>
          </w:p>
        </w:tc>
        <w:tc>
          <w:tcPr>
            <w:tcW w:w="709"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48</w:t>
            </w:r>
          </w:p>
        </w:tc>
        <w:tc>
          <w:tcPr>
            <w:tcW w:w="708"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5</w:t>
            </w:r>
          </w:p>
        </w:tc>
        <w:tc>
          <w:tcPr>
            <w:tcW w:w="709"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3</w:t>
            </w:r>
          </w:p>
        </w:tc>
        <w:tc>
          <w:tcPr>
            <w:tcW w:w="709"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3</w:t>
            </w:r>
          </w:p>
        </w:tc>
        <w:tc>
          <w:tcPr>
            <w:tcW w:w="709"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2</w:t>
            </w:r>
          </w:p>
        </w:tc>
        <w:tc>
          <w:tcPr>
            <w:tcW w:w="708" w:type="dxa"/>
          </w:tcPr>
          <w:p w:rsidR="00864839" w:rsidRPr="00864839" w:rsidRDefault="00864839" w:rsidP="00F06718">
            <w:pPr>
              <w:jc w:val="center"/>
            </w:pPr>
            <w:r w:rsidRPr="00864839">
              <w:rPr>
                <w:rFonts w:ascii="Times New Roman" w:hAnsi="Times New Roman" w:cs="Times New Roman"/>
              </w:rPr>
              <w:t>0</w:t>
            </w:r>
          </w:p>
        </w:tc>
        <w:tc>
          <w:tcPr>
            <w:tcW w:w="709" w:type="dxa"/>
          </w:tcPr>
          <w:p w:rsidR="00864839" w:rsidRPr="00864839" w:rsidRDefault="00864839" w:rsidP="00F06718">
            <w:pPr>
              <w:jc w:val="center"/>
            </w:pPr>
            <w:r w:rsidRPr="00864839">
              <w:rPr>
                <w:rFonts w:ascii="Times New Roman" w:hAnsi="Times New Roman" w:cs="Times New Roman"/>
              </w:rPr>
              <w:t>0</w:t>
            </w:r>
          </w:p>
        </w:tc>
        <w:tc>
          <w:tcPr>
            <w:tcW w:w="694"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2</w:t>
            </w:r>
          </w:p>
        </w:tc>
        <w:tc>
          <w:tcPr>
            <w:tcW w:w="689" w:type="dxa"/>
          </w:tcPr>
          <w:p w:rsidR="00864839" w:rsidRPr="00864839" w:rsidRDefault="00864839" w:rsidP="005567B1">
            <w:pPr>
              <w:jc w:val="center"/>
              <w:rPr>
                <w:rFonts w:ascii="Times New Roman" w:hAnsi="Times New Roman" w:cs="Times New Roman"/>
              </w:rPr>
            </w:pPr>
            <w:r w:rsidRPr="00864839">
              <w:rPr>
                <w:rFonts w:ascii="Times New Roman" w:hAnsi="Times New Roman" w:cs="Times New Roman"/>
              </w:rPr>
              <w:t>2</w:t>
            </w:r>
          </w:p>
        </w:tc>
      </w:tr>
      <w:tr w:rsidR="00864839" w:rsidRPr="00864839" w:rsidTr="00F241AC">
        <w:tc>
          <w:tcPr>
            <w:tcW w:w="834"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7</w:t>
            </w:r>
          </w:p>
        </w:tc>
        <w:tc>
          <w:tcPr>
            <w:tcW w:w="834"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140</w:t>
            </w:r>
          </w:p>
        </w:tc>
        <w:tc>
          <w:tcPr>
            <w:tcW w:w="708"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140</w:t>
            </w:r>
          </w:p>
        </w:tc>
        <w:tc>
          <w:tcPr>
            <w:tcW w:w="709" w:type="dxa"/>
          </w:tcPr>
          <w:p w:rsidR="00864839" w:rsidRPr="00864839" w:rsidRDefault="00864839">
            <w:r w:rsidRPr="00864839">
              <w:rPr>
                <w:rFonts w:ascii="Times New Roman" w:hAnsi="Times New Roman" w:cs="Times New Roman"/>
              </w:rPr>
              <w:t>100</w:t>
            </w:r>
          </w:p>
        </w:tc>
        <w:tc>
          <w:tcPr>
            <w:tcW w:w="709"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65</w:t>
            </w:r>
          </w:p>
        </w:tc>
        <w:tc>
          <w:tcPr>
            <w:tcW w:w="709"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46</w:t>
            </w:r>
          </w:p>
        </w:tc>
        <w:tc>
          <w:tcPr>
            <w:tcW w:w="708"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8</w:t>
            </w:r>
          </w:p>
        </w:tc>
        <w:tc>
          <w:tcPr>
            <w:tcW w:w="709"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6</w:t>
            </w:r>
          </w:p>
        </w:tc>
        <w:tc>
          <w:tcPr>
            <w:tcW w:w="709"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0</w:t>
            </w:r>
          </w:p>
        </w:tc>
        <w:tc>
          <w:tcPr>
            <w:tcW w:w="709"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0</w:t>
            </w:r>
          </w:p>
        </w:tc>
        <w:tc>
          <w:tcPr>
            <w:tcW w:w="708" w:type="dxa"/>
          </w:tcPr>
          <w:p w:rsidR="00864839" w:rsidRPr="00864839" w:rsidRDefault="00864839" w:rsidP="00F06718">
            <w:pPr>
              <w:jc w:val="center"/>
            </w:pPr>
            <w:r w:rsidRPr="00864839">
              <w:rPr>
                <w:rFonts w:ascii="Times New Roman" w:hAnsi="Times New Roman" w:cs="Times New Roman"/>
              </w:rPr>
              <w:t>0</w:t>
            </w:r>
          </w:p>
        </w:tc>
        <w:tc>
          <w:tcPr>
            <w:tcW w:w="709" w:type="dxa"/>
          </w:tcPr>
          <w:p w:rsidR="00864839" w:rsidRPr="00864839" w:rsidRDefault="00864839" w:rsidP="00F06718">
            <w:pPr>
              <w:jc w:val="center"/>
            </w:pPr>
            <w:r w:rsidRPr="00864839">
              <w:rPr>
                <w:rFonts w:ascii="Times New Roman" w:hAnsi="Times New Roman" w:cs="Times New Roman"/>
              </w:rPr>
              <w:t>0</w:t>
            </w:r>
          </w:p>
        </w:tc>
        <w:tc>
          <w:tcPr>
            <w:tcW w:w="694"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0</w:t>
            </w:r>
          </w:p>
        </w:tc>
        <w:tc>
          <w:tcPr>
            <w:tcW w:w="689" w:type="dxa"/>
          </w:tcPr>
          <w:p w:rsidR="00864839" w:rsidRPr="00864839" w:rsidRDefault="00864839" w:rsidP="005567B1">
            <w:pPr>
              <w:jc w:val="center"/>
              <w:rPr>
                <w:rFonts w:ascii="Times New Roman" w:hAnsi="Times New Roman" w:cs="Times New Roman"/>
              </w:rPr>
            </w:pPr>
            <w:r w:rsidRPr="00864839">
              <w:rPr>
                <w:rFonts w:ascii="Times New Roman" w:hAnsi="Times New Roman" w:cs="Times New Roman"/>
              </w:rPr>
              <w:t>0</w:t>
            </w:r>
          </w:p>
        </w:tc>
      </w:tr>
      <w:tr w:rsidR="00864839" w:rsidRPr="00864839" w:rsidTr="00F241AC">
        <w:tc>
          <w:tcPr>
            <w:tcW w:w="834"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8</w:t>
            </w:r>
          </w:p>
        </w:tc>
        <w:tc>
          <w:tcPr>
            <w:tcW w:w="834"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126</w:t>
            </w:r>
          </w:p>
        </w:tc>
        <w:tc>
          <w:tcPr>
            <w:tcW w:w="708"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124</w:t>
            </w:r>
          </w:p>
        </w:tc>
        <w:tc>
          <w:tcPr>
            <w:tcW w:w="709" w:type="dxa"/>
          </w:tcPr>
          <w:p w:rsidR="00864839" w:rsidRPr="00864839" w:rsidRDefault="00864839">
            <w:r w:rsidRPr="00864839">
              <w:rPr>
                <w:rFonts w:ascii="Times New Roman" w:hAnsi="Times New Roman" w:cs="Times New Roman"/>
              </w:rPr>
              <w:t>100</w:t>
            </w:r>
          </w:p>
        </w:tc>
        <w:tc>
          <w:tcPr>
            <w:tcW w:w="709" w:type="dxa"/>
          </w:tcPr>
          <w:p w:rsidR="00864839" w:rsidRPr="00864839" w:rsidRDefault="00864839" w:rsidP="004B5AB7">
            <w:pPr>
              <w:jc w:val="center"/>
              <w:rPr>
                <w:rFonts w:ascii="Times New Roman" w:hAnsi="Times New Roman" w:cs="Times New Roman"/>
              </w:rPr>
            </w:pPr>
            <w:r w:rsidRPr="00864839">
              <w:rPr>
                <w:rFonts w:ascii="Times New Roman" w:hAnsi="Times New Roman" w:cs="Times New Roman"/>
              </w:rPr>
              <w:t>46</w:t>
            </w:r>
          </w:p>
        </w:tc>
        <w:tc>
          <w:tcPr>
            <w:tcW w:w="709"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37</w:t>
            </w:r>
          </w:p>
        </w:tc>
        <w:tc>
          <w:tcPr>
            <w:tcW w:w="708"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3</w:t>
            </w:r>
          </w:p>
        </w:tc>
        <w:tc>
          <w:tcPr>
            <w:tcW w:w="709"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2</w:t>
            </w:r>
          </w:p>
        </w:tc>
        <w:tc>
          <w:tcPr>
            <w:tcW w:w="709"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2</w:t>
            </w:r>
          </w:p>
        </w:tc>
        <w:tc>
          <w:tcPr>
            <w:tcW w:w="709"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1,5</w:t>
            </w:r>
          </w:p>
        </w:tc>
        <w:tc>
          <w:tcPr>
            <w:tcW w:w="708" w:type="dxa"/>
          </w:tcPr>
          <w:p w:rsidR="00864839" w:rsidRPr="00864839" w:rsidRDefault="00864839" w:rsidP="00F06718">
            <w:pPr>
              <w:jc w:val="center"/>
            </w:pPr>
            <w:r w:rsidRPr="00864839">
              <w:rPr>
                <w:rFonts w:ascii="Times New Roman" w:hAnsi="Times New Roman" w:cs="Times New Roman"/>
              </w:rPr>
              <w:t>0</w:t>
            </w:r>
          </w:p>
        </w:tc>
        <w:tc>
          <w:tcPr>
            <w:tcW w:w="709" w:type="dxa"/>
          </w:tcPr>
          <w:p w:rsidR="00864839" w:rsidRPr="00864839" w:rsidRDefault="00864839" w:rsidP="00F06718">
            <w:pPr>
              <w:jc w:val="center"/>
            </w:pPr>
            <w:r w:rsidRPr="00864839">
              <w:rPr>
                <w:rFonts w:ascii="Times New Roman" w:hAnsi="Times New Roman" w:cs="Times New Roman"/>
              </w:rPr>
              <w:t>0</w:t>
            </w:r>
          </w:p>
        </w:tc>
        <w:tc>
          <w:tcPr>
            <w:tcW w:w="694"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2</w:t>
            </w:r>
          </w:p>
        </w:tc>
        <w:tc>
          <w:tcPr>
            <w:tcW w:w="689" w:type="dxa"/>
          </w:tcPr>
          <w:p w:rsidR="00864839" w:rsidRPr="00864839" w:rsidRDefault="00864839" w:rsidP="005567B1">
            <w:pPr>
              <w:jc w:val="center"/>
              <w:rPr>
                <w:rFonts w:ascii="Times New Roman" w:hAnsi="Times New Roman" w:cs="Times New Roman"/>
              </w:rPr>
            </w:pPr>
            <w:r w:rsidRPr="00864839">
              <w:rPr>
                <w:rFonts w:ascii="Times New Roman" w:hAnsi="Times New Roman" w:cs="Times New Roman"/>
              </w:rPr>
              <w:t>1,5</w:t>
            </w:r>
          </w:p>
        </w:tc>
      </w:tr>
      <w:tr w:rsidR="00864839" w:rsidRPr="00864839" w:rsidTr="00F241AC">
        <w:tc>
          <w:tcPr>
            <w:tcW w:w="834"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9</w:t>
            </w:r>
          </w:p>
        </w:tc>
        <w:tc>
          <w:tcPr>
            <w:tcW w:w="834"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113</w:t>
            </w:r>
          </w:p>
        </w:tc>
        <w:tc>
          <w:tcPr>
            <w:tcW w:w="708"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113</w:t>
            </w:r>
          </w:p>
        </w:tc>
        <w:tc>
          <w:tcPr>
            <w:tcW w:w="709" w:type="dxa"/>
          </w:tcPr>
          <w:p w:rsidR="00864839" w:rsidRPr="00864839" w:rsidRDefault="00864839">
            <w:r w:rsidRPr="00864839">
              <w:rPr>
                <w:rFonts w:ascii="Times New Roman" w:hAnsi="Times New Roman" w:cs="Times New Roman"/>
              </w:rPr>
              <w:t>100</w:t>
            </w:r>
          </w:p>
        </w:tc>
        <w:tc>
          <w:tcPr>
            <w:tcW w:w="709"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55</w:t>
            </w:r>
          </w:p>
        </w:tc>
        <w:tc>
          <w:tcPr>
            <w:tcW w:w="709"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49</w:t>
            </w:r>
          </w:p>
        </w:tc>
        <w:tc>
          <w:tcPr>
            <w:tcW w:w="708"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16</w:t>
            </w:r>
          </w:p>
        </w:tc>
        <w:tc>
          <w:tcPr>
            <w:tcW w:w="709"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14</w:t>
            </w:r>
          </w:p>
        </w:tc>
        <w:tc>
          <w:tcPr>
            <w:tcW w:w="709"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0</w:t>
            </w:r>
          </w:p>
        </w:tc>
        <w:tc>
          <w:tcPr>
            <w:tcW w:w="709"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0</w:t>
            </w:r>
          </w:p>
        </w:tc>
        <w:tc>
          <w:tcPr>
            <w:tcW w:w="708" w:type="dxa"/>
          </w:tcPr>
          <w:p w:rsidR="00864839" w:rsidRPr="00864839" w:rsidRDefault="00864839" w:rsidP="00F06718">
            <w:pPr>
              <w:jc w:val="center"/>
            </w:pPr>
            <w:r w:rsidRPr="00864839">
              <w:rPr>
                <w:rFonts w:ascii="Times New Roman" w:hAnsi="Times New Roman" w:cs="Times New Roman"/>
              </w:rPr>
              <w:t>0</w:t>
            </w:r>
          </w:p>
        </w:tc>
        <w:tc>
          <w:tcPr>
            <w:tcW w:w="709" w:type="dxa"/>
          </w:tcPr>
          <w:p w:rsidR="00864839" w:rsidRPr="00864839" w:rsidRDefault="00864839" w:rsidP="00F06718">
            <w:pPr>
              <w:jc w:val="center"/>
            </w:pPr>
            <w:r w:rsidRPr="00864839">
              <w:rPr>
                <w:rFonts w:ascii="Times New Roman" w:hAnsi="Times New Roman" w:cs="Times New Roman"/>
              </w:rPr>
              <w:t>0</w:t>
            </w:r>
          </w:p>
        </w:tc>
        <w:tc>
          <w:tcPr>
            <w:tcW w:w="694"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0</w:t>
            </w:r>
          </w:p>
        </w:tc>
        <w:tc>
          <w:tcPr>
            <w:tcW w:w="689" w:type="dxa"/>
          </w:tcPr>
          <w:p w:rsidR="00864839" w:rsidRPr="00864839" w:rsidRDefault="00864839" w:rsidP="005567B1">
            <w:pPr>
              <w:jc w:val="center"/>
              <w:rPr>
                <w:rFonts w:ascii="Times New Roman" w:hAnsi="Times New Roman" w:cs="Times New Roman"/>
              </w:rPr>
            </w:pPr>
            <w:r w:rsidRPr="00864839">
              <w:rPr>
                <w:rFonts w:ascii="Times New Roman" w:hAnsi="Times New Roman" w:cs="Times New Roman"/>
              </w:rPr>
              <w:t>0</w:t>
            </w:r>
          </w:p>
        </w:tc>
      </w:tr>
      <w:tr w:rsidR="00864839" w:rsidRPr="00864839" w:rsidTr="00F241AC">
        <w:tc>
          <w:tcPr>
            <w:tcW w:w="834"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Итого</w:t>
            </w:r>
          </w:p>
        </w:tc>
        <w:tc>
          <w:tcPr>
            <w:tcW w:w="834"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718</w:t>
            </w:r>
          </w:p>
        </w:tc>
        <w:tc>
          <w:tcPr>
            <w:tcW w:w="708"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713</w:t>
            </w:r>
          </w:p>
        </w:tc>
        <w:tc>
          <w:tcPr>
            <w:tcW w:w="709" w:type="dxa"/>
          </w:tcPr>
          <w:p w:rsidR="00864839" w:rsidRPr="00864839" w:rsidRDefault="00864839">
            <w:r w:rsidRPr="00864839">
              <w:rPr>
                <w:rFonts w:ascii="Times New Roman" w:hAnsi="Times New Roman" w:cs="Times New Roman"/>
              </w:rPr>
              <w:t>100</w:t>
            </w:r>
          </w:p>
        </w:tc>
        <w:tc>
          <w:tcPr>
            <w:tcW w:w="709"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362</w:t>
            </w:r>
          </w:p>
        </w:tc>
        <w:tc>
          <w:tcPr>
            <w:tcW w:w="709"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49</w:t>
            </w:r>
          </w:p>
        </w:tc>
        <w:tc>
          <w:tcPr>
            <w:tcW w:w="708"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55</w:t>
            </w:r>
          </w:p>
        </w:tc>
        <w:tc>
          <w:tcPr>
            <w:tcW w:w="709"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7</w:t>
            </w:r>
          </w:p>
        </w:tc>
        <w:tc>
          <w:tcPr>
            <w:tcW w:w="709"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5</w:t>
            </w:r>
          </w:p>
        </w:tc>
        <w:tc>
          <w:tcPr>
            <w:tcW w:w="709"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0,7</w:t>
            </w:r>
          </w:p>
        </w:tc>
        <w:tc>
          <w:tcPr>
            <w:tcW w:w="708" w:type="dxa"/>
          </w:tcPr>
          <w:p w:rsidR="00864839" w:rsidRPr="00864839" w:rsidRDefault="00864839" w:rsidP="00F06718">
            <w:pPr>
              <w:jc w:val="center"/>
            </w:pPr>
            <w:r w:rsidRPr="00864839">
              <w:t>0</w:t>
            </w:r>
          </w:p>
        </w:tc>
        <w:tc>
          <w:tcPr>
            <w:tcW w:w="709" w:type="dxa"/>
          </w:tcPr>
          <w:p w:rsidR="00864839" w:rsidRPr="00864839" w:rsidRDefault="00864839" w:rsidP="00F06718">
            <w:pPr>
              <w:jc w:val="center"/>
            </w:pPr>
            <w:r w:rsidRPr="00864839">
              <w:t>0</w:t>
            </w:r>
          </w:p>
        </w:tc>
        <w:tc>
          <w:tcPr>
            <w:tcW w:w="694" w:type="dxa"/>
          </w:tcPr>
          <w:p w:rsidR="00864839" w:rsidRPr="00864839" w:rsidRDefault="00864839" w:rsidP="00F241AC">
            <w:pPr>
              <w:jc w:val="center"/>
              <w:rPr>
                <w:rFonts w:ascii="Times New Roman" w:hAnsi="Times New Roman" w:cs="Times New Roman"/>
              </w:rPr>
            </w:pPr>
            <w:r w:rsidRPr="00864839">
              <w:rPr>
                <w:rFonts w:ascii="Times New Roman" w:hAnsi="Times New Roman" w:cs="Times New Roman"/>
              </w:rPr>
              <w:t>5</w:t>
            </w:r>
          </w:p>
        </w:tc>
        <w:tc>
          <w:tcPr>
            <w:tcW w:w="689" w:type="dxa"/>
          </w:tcPr>
          <w:p w:rsidR="00864839" w:rsidRPr="00864839" w:rsidRDefault="00864839" w:rsidP="005567B1">
            <w:pPr>
              <w:jc w:val="center"/>
              <w:rPr>
                <w:rFonts w:ascii="Times New Roman" w:hAnsi="Times New Roman" w:cs="Times New Roman"/>
              </w:rPr>
            </w:pPr>
            <w:r w:rsidRPr="00864839">
              <w:rPr>
                <w:rFonts w:ascii="Times New Roman" w:hAnsi="Times New Roman" w:cs="Times New Roman"/>
              </w:rPr>
              <w:t>0,7</w:t>
            </w:r>
          </w:p>
        </w:tc>
      </w:tr>
    </w:tbl>
    <w:p w:rsidR="00520E7E" w:rsidRPr="00864839" w:rsidRDefault="00520E7E" w:rsidP="00520E7E">
      <w:pPr>
        <w:spacing w:after="0" w:line="240" w:lineRule="auto"/>
        <w:jc w:val="center"/>
        <w:rPr>
          <w:rFonts w:ascii="Times New Roman" w:hAnsi="Times New Roman" w:cs="Times New Roman"/>
          <w:b/>
          <w:sz w:val="24"/>
        </w:rPr>
      </w:pPr>
    </w:p>
    <w:p w:rsidR="00F06718" w:rsidRPr="00F06718" w:rsidRDefault="00F06718" w:rsidP="00F06718">
      <w:pPr>
        <w:spacing w:after="0" w:line="240" w:lineRule="auto"/>
        <w:jc w:val="both"/>
        <w:rPr>
          <w:rFonts w:ascii="Times New Roman" w:hAnsi="Times New Roman" w:cs="Times New Roman"/>
          <w:b/>
          <w:sz w:val="36"/>
        </w:rPr>
      </w:pPr>
      <w:r w:rsidRPr="00F06718">
        <w:rPr>
          <w:rFonts w:ascii="Times New Roman" w:hAnsi="Times New Roman" w:cs="Times New Roman"/>
          <w:szCs w:val="17"/>
        </w:rPr>
        <w:t>Если сравнить результаты освоения обучающимися программ основного общего образования по показателю «успеваемость» в 2019-2020</w:t>
      </w:r>
      <w:r w:rsidR="00864839">
        <w:rPr>
          <w:rFonts w:ascii="Times New Roman" w:hAnsi="Times New Roman" w:cs="Times New Roman"/>
          <w:szCs w:val="17"/>
        </w:rPr>
        <w:t xml:space="preserve"> </w:t>
      </w:r>
      <w:r w:rsidRPr="00F06718">
        <w:rPr>
          <w:rFonts w:ascii="Times New Roman" w:hAnsi="Times New Roman" w:cs="Times New Roman"/>
          <w:szCs w:val="17"/>
        </w:rPr>
        <w:t xml:space="preserve">году с результатами освоения учащимися программ основного общего образования по показателю «успеваемость» </w:t>
      </w:r>
      <w:r w:rsidR="00864839">
        <w:rPr>
          <w:rFonts w:ascii="Times New Roman" w:hAnsi="Times New Roman" w:cs="Times New Roman"/>
          <w:szCs w:val="17"/>
        </w:rPr>
        <w:t>в предыдущие годы</w:t>
      </w:r>
      <w:r w:rsidRPr="00F06718">
        <w:rPr>
          <w:rFonts w:ascii="Times New Roman" w:hAnsi="Times New Roman" w:cs="Times New Roman"/>
          <w:szCs w:val="17"/>
        </w:rPr>
        <w:t>, то можно отметить, что процент учащихся, окончивших на «4» и «5», снизился на 1,2%процент учащихся, окончивших на «5», стабилен.</w:t>
      </w:r>
    </w:p>
    <w:p w:rsidR="00F06718" w:rsidRDefault="00F06718" w:rsidP="009015E2">
      <w:pPr>
        <w:spacing w:after="0" w:line="240" w:lineRule="auto"/>
        <w:rPr>
          <w:rFonts w:ascii="Times New Roman" w:hAnsi="Times New Roman" w:cs="Times New Roman"/>
          <w:b/>
          <w:sz w:val="24"/>
        </w:rPr>
      </w:pPr>
    </w:p>
    <w:p w:rsidR="00F06718" w:rsidRDefault="00F06718" w:rsidP="00F06718">
      <w:pPr>
        <w:spacing w:after="0" w:line="240" w:lineRule="auto"/>
        <w:jc w:val="center"/>
        <w:rPr>
          <w:rFonts w:ascii="Times New Roman" w:hAnsi="Times New Roman" w:cs="Times New Roman"/>
          <w:b/>
          <w:sz w:val="24"/>
        </w:rPr>
      </w:pPr>
      <w:r>
        <w:rPr>
          <w:rFonts w:ascii="Times New Roman" w:hAnsi="Times New Roman" w:cs="Times New Roman"/>
          <w:b/>
          <w:sz w:val="24"/>
        </w:rPr>
        <w:t>Р</w:t>
      </w:r>
      <w:r w:rsidRPr="00F06718">
        <w:rPr>
          <w:rFonts w:ascii="Times New Roman" w:hAnsi="Times New Roman" w:cs="Times New Roman"/>
          <w:b/>
          <w:sz w:val="24"/>
        </w:rPr>
        <w:t>езультаты освоения программ среднего общего образования</w:t>
      </w:r>
      <w:r>
        <w:rPr>
          <w:rFonts w:ascii="Times New Roman" w:hAnsi="Times New Roman" w:cs="Times New Roman"/>
          <w:b/>
          <w:sz w:val="24"/>
        </w:rPr>
        <w:t xml:space="preserve"> </w:t>
      </w:r>
      <w:r w:rsidRPr="00F06718">
        <w:rPr>
          <w:rFonts w:ascii="Times New Roman" w:hAnsi="Times New Roman" w:cs="Times New Roman"/>
          <w:b/>
          <w:sz w:val="24"/>
        </w:rPr>
        <w:t>по показателю «успеваемость» в 2019</w:t>
      </w:r>
      <w:r w:rsidR="0097290C">
        <w:rPr>
          <w:rFonts w:ascii="Times New Roman" w:hAnsi="Times New Roman" w:cs="Times New Roman"/>
          <w:b/>
          <w:sz w:val="24"/>
        </w:rPr>
        <w:t xml:space="preserve">-2020 учебном </w:t>
      </w:r>
      <w:r w:rsidRPr="00F06718">
        <w:rPr>
          <w:rFonts w:ascii="Times New Roman" w:hAnsi="Times New Roman" w:cs="Times New Roman"/>
          <w:b/>
          <w:sz w:val="24"/>
        </w:rPr>
        <w:t>году</w:t>
      </w:r>
    </w:p>
    <w:p w:rsidR="00F06718" w:rsidRDefault="00F06718" w:rsidP="00F06718">
      <w:pPr>
        <w:spacing w:after="0" w:line="240" w:lineRule="auto"/>
        <w:jc w:val="center"/>
        <w:rPr>
          <w:rFonts w:ascii="Times New Roman" w:hAnsi="Times New Roman" w:cs="Times New Roman"/>
          <w:b/>
          <w:sz w:val="24"/>
        </w:rPr>
      </w:pPr>
    </w:p>
    <w:tbl>
      <w:tblPr>
        <w:tblStyle w:val="a3"/>
        <w:tblW w:w="0" w:type="auto"/>
        <w:tblLayout w:type="fixed"/>
        <w:tblLook w:val="04A0" w:firstRow="1" w:lastRow="0" w:firstColumn="1" w:lastColumn="0" w:noHBand="0" w:noVBand="1"/>
      </w:tblPr>
      <w:tblGrid>
        <w:gridCol w:w="834"/>
        <w:gridCol w:w="834"/>
        <w:gridCol w:w="708"/>
        <w:gridCol w:w="709"/>
        <w:gridCol w:w="709"/>
        <w:gridCol w:w="709"/>
        <w:gridCol w:w="708"/>
        <w:gridCol w:w="709"/>
        <w:gridCol w:w="709"/>
        <w:gridCol w:w="709"/>
        <w:gridCol w:w="708"/>
        <w:gridCol w:w="709"/>
        <w:gridCol w:w="694"/>
        <w:gridCol w:w="689"/>
      </w:tblGrid>
      <w:tr w:rsidR="00F06718" w:rsidRPr="00B20F0F" w:rsidTr="00F241AC">
        <w:trPr>
          <w:trHeight w:val="210"/>
        </w:trPr>
        <w:tc>
          <w:tcPr>
            <w:tcW w:w="834" w:type="dxa"/>
            <w:vMerge w:val="restart"/>
          </w:tcPr>
          <w:p w:rsidR="00F06718" w:rsidRPr="00807061" w:rsidRDefault="00F06718" w:rsidP="00F241AC">
            <w:pPr>
              <w:jc w:val="center"/>
              <w:rPr>
                <w:rFonts w:ascii="Times New Roman" w:hAnsi="Times New Roman" w:cs="Times New Roman"/>
                <w:sz w:val="18"/>
              </w:rPr>
            </w:pPr>
            <w:r w:rsidRPr="00807061">
              <w:rPr>
                <w:rFonts w:ascii="Times New Roman" w:hAnsi="Times New Roman" w:cs="Times New Roman"/>
                <w:sz w:val="18"/>
              </w:rPr>
              <w:t>Классы</w:t>
            </w:r>
          </w:p>
        </w:tc>
        <w:tc>
          <w:tcPr>
            <w:tcW w:w="834" w:type="dxa"/>
            <w:vMerge w:val="restart"/>
          </w:tcPr>
          <w:p w:rsidR="00F06718" w:rsidRPr="00807061" w:rsidRDefault="00F06718" w:rsidP="00F241AC">
            <w:pPr>
              <w:jc w:val="center"/>
              <w:rPr>
                <w:rFonts w:ascii="Times New Roman" w:hAnsi="Times New Roman" w:cs="Times New Roman"/>
                <w:sz w:val="18"/>
              </w:rPr>
            </w:pPr>
            <w:r w:rsidRPr="00807061">
              <w:rPr>
                <w:rFonts w:ascii="Times New Roman" w:hAnsi="Times New Roman" w:cs="Times New Roman"/>
                <w:sz w:val="18"/>
              </w:rPr>
              <w:t>Всего</w:t>
            </w:r>
          </w:p>
          <w:p w:rsidR="00F06718" w:rsidRPr="00807061" w:rsidRDefault="00F06718" w:rsidP="00F241AC">
            <w:pPr>
              <w:jc w:val="center"/>
              <w:rPr>
                <w:rFonts w:ascii="Times New Roman" w:hAnsi="Times New Roman" w:cs="Times New Roman"/>
                <w:sz w:val="18"/>
              </w:rPr>
            </w:pPr>
            <w:r w:rsidRPr="00807061">
              <w:rPr>
                <w:rFonts w:ascii="Times New Roman" w:hAnsi="Times New Roman" w:cs="Times New Roman"/>
                <w:sz w:val="18"/>
              </w:rPr>
              <w:t>об-</w:t>
            </w:r>
            <w:proofErr w:type="spellStart"/>
            <w:r w:rsidRPr="00807061">
              <w:rPr>
                <w:rFonts w:ascii="Times New Roman" w:hAnsi="Times New Roman" w:cs="Times New Roman"/>
                <w:sz w:val="18"/>
              </w:rPr>
              <w:t>ся</w:t>
            </w:r>
            <w:proofErr w:type="spellEnd"/>
          </w:p>
        </w:tc>
        <w:tc>
          <w:tcPr>
            <w:tcW w:w="1417" w:type="dxa"/>
            <w:gridSpan w:val="2"/>
            <w:vMerge w:val="restart"/>
          </w:tcPr>
          <w:p w:rsidR="00F06718" w:rsidRPr="00807061" w:rsidRDefault="00F06718" w:rsidP="00F241AC">
            <w:pPr>
              <w:jc w:val="center"/>
              <w:rPr>
                <w:rFonts w:ascii="Times New Roman" w:hAnsi="Times New Roman" w:cs="Times New Roman"/>
                <w:sz w:val="18"/>
              </w:rPr>
            </w:pPr>
            <w:r w:rsidRPr="00807061">
              <w:rPr>
                <w:rFonts w:ascii="Times New Roman" w:hAnsi="Times New Roman" w:cs="Times New Roman"/>
                <w:sz w:val="18"/>
              </w:rPr>
              <w:t>Из них успевают</w:t>
            </w:r>
          </w:p>
        </w:tc>
        <w:tc>
          <w:tcPr>
            <w:tcW w:w="1418" w:type="dxa"/>
            <w:gridSpan w:val="2"/>
            <w:vMerge w:val="restart"/>
          </w:tcPr>
          <w:p w:rsidR="00F06718" w:rsidRPr="00807061" w:rsidRDefault="00F06718" w:rsidP="00F241AC">
            <w:pPr>
              <w:jc w:val="center"/>
              <w:rPr>
                <w:rFonts w:ascii="Times New Roman" w:hAnsi="Times New Roman" w:cs="Times New Roman"/>
                <w:sz w:val="18"/>
              </w:rPr>
            </w:pPr>
            <w:r w:rsidRPr="00807061">
              <w:rPr>
                <w:rFonts w:ascii="Times New Roman" w:hAnsi="Times New Roman" w:cs="Times New Roman"/>
                <w:sz w:val="18"/>
              </w:rPr>
              <w:t>Окончили</w:t>
            </w:r>
          </w:p>
          <w:p w:rsidR="00F06718" w:rsidRPr="00807061" w:rsidRDefault="00F06718" w:rsidP="00F241AC">
            <w:pPr>
              <w:jc w:val="center"/>
              <w:rPr>
                <w:rFonts w:ascii="Times New Roman" w:hAnsi="Times New Roman" w:cs="Times New Roman"/>
                <w:sz w:val="18"/>
              </w:rPr>
            </w:pPr>
            <w:r w:rsidRPr="00807061">
              <w:rPr>
                <w:rFonts w:ascii="Times New Roman" w:hAnsi="Times New Roman" w:cs="Times New Roman"/>
                <w:sz w:val="18"/>
              </w:rPr>
              <w:t>год</w:t>
            </w:r>
          </w:p>
        </w:tc>
        <w:tc>
          <w:tcPr>
            <w:tcW w:w="1417" w:type="dxa"/>
            <w:gridSpan w:val="2"/>
            <w:vMerge w:val="restart"/>
          </w:tcPr>
          <w:p w:rsidR="00F06718" w:rsidRPr="00807061" w:rsidRDefault="00F06718" w:rsidP="00F241AC">
            <w:pPr>
              <w:jc w:val="center"/>
              <w:rPr>
                <w:rFonts w:ascii="Times New Roman" w:hAnsi="Times New Roman" w:cs="Times New Roman"/>
                <w:sz w:val="18"/>
              </w:rPr>
            </w:pPr>
            <w:r w:rsidRPr="00807061">
              <w:rPr>
                <w:rFonts w:ascii="Times New Roman" w:hAnsi="Times New Roman" w:cs="Times New Roman"/>
                <w:sz w:val="18"/>
              </w:rPr>
              <w:t>Окончили год</w:t>
            </w:r>
          </w:p>
        </w:tc>
        <w:tc>
          <w:tcPr>
            <w:tcW w:w="2835" w:type="dxa"/>
            <w:gridSpan w:val="4"/>
          </w:tcPr>
          <w:p w:rsidR="00F06718" w:rsidRPr="00807061" w:rsidRDefault="00F06718" w:rsidP="00F241AC">
            <w:pPr>
              <w:jc w:val="center"/>
              <w:rPr>
                <w:rFonts w:ascii="Times New Roman" w:hAnsi="Times New Roman" w:cs="Times New Roman"/>
                <w:sz w:val="18"/>
              </w:rPr>
            </w:pPr>
            <w:r w:rsidRPr="00807061">
              <w:rPr>
                <w:rFonts w:ascii="Times New Roman" w:hAnsi="Times New Roman" w:cs="Times New Roman"/>
                <w:sz w:val="18"/>
              </w:rPr>
              <w:t>Не успевают</w:t>
            </w:r>
          </w:p>
        </w:tc>
        <w:tc>
          <w:tcPr>
            <w:tcW w:w="1383" w:type="dxa"/>
            <w:gridSpan w:val="2"/>
            <w:vMerge w:val="restart"/>
          </w:tcPr>
          <w:p w:rsidR="00F06718" w:rsidRPr="00807061" w:rsidRDefault="00F06718" w:rsidP="00F241AC">
            <w:pPr>
              <w:jc w:val="center"/>
              <w:rPr>
                <w:rFonts w:ascii="Times New Roman" w:hAnsi="Times New Roman" w:cs="Times New Roman"/>
                <w:sz w:val="18"/>
              </w:rPr>
            </w:pPr>
            <w:r w:rsidRPr="00807061">
              <w:rPr>
                <w:rFonts w:ascii="Times New Roman" w:hAnsi="Times New Roman" w:cs="Times New Roman"/>
                <w:sz w:val="18"/>
              </w:rPr>
              <w:t>Переведены условно</w:t>
            </w:r>
          </w:p>
        </w:tc>
      </w:tr>
      <w:tr w:rsidR="00F06718" w:rsidRPr="00B20F0F" w:rsidTr="00F241AC">
        <w:trPr>
          <w:trHeight w:val="210"/>
        </w:trPr>
        <w:tc>
          <w:tcPr>
            <w:tcW w:w="834" w:type="dxa"/>
            <w:vMerge/>
          </w:tcPr>
          <w:p w:rsidR="00F06718" w:rsidRPr="00807061" w:rsidRDefault="00F06718" w:rsidP="00F241AC">
            <w:pPr>
              <w:jc w:val="center"/>
              <w:rPr>
                <w:rFonts w:ascii="Times New Roman" w:hAnsi="Times New Roman" w:cs="Times New Roman"/>
                <w:sz w:val="18"/>
              </w:rPr>
            </w:pPr>
          </w:p>
        </w:tc>
        <w:tc>
          <w:tcPr>
            <w:tcW w:w="834" w:type="dxa"/>
            <w:vMerge/>
          </w:tcPr>
          <w:p w:rsidR="00F06718" w:rsidRPr="00807061" w:rsidRDefault="00F06718" w:rsidP="00F241AC">
            <w:pPr>
              <w:jc w:val="center"/>
              <w:rPr>
                <w:rFonts w:ascii="Times New Roman" w:hAnsi="Times New Roman" w:cs="Times New Roman"/>
                <w:sz w:val="18"/>
              </w:rPr>
            </w:pPr>
          </w:p>
        </w:tc>
        <w:tc>
          <w:tcPr>
            <w:tcW w:w="1417" w:type="dxa"/>
            <w:gridSpan w:val="2"/>
            <w:vMerge/>
          </w:tcPr>
          <w:p w:rsidR="00F06718" w:rsidRPr="00807061" w:rsidRDefault="00F06718" w:rsidP="00F241AC">
            <w:pPr>
              <w:jc w:val="center"/>
              <w:rPr>
                <w:rFonts w:ascii="Times New Roman" w:hAnsi="Times New Roman" w:cs="Times New Roman"/>
                <w:sz w:val="18"/>
              </w:rPr>
            </w:pPr>
          </w:p>
        </w:tc>
        <w:tc>
          <w:tcPr>
            <w:tcW w:w="1418" w:type="dxa"/>
            <w:gridSpan w:val="2"/>
            <w:vMerge/>
          </w:tcPr>
          <w:p w:rsidR="00F06718" w:rsidRPr="00807061" w:rsidRDefault="00F06718" w:rsidP="00F241AC">
            <w:pPr>
              <w:jc w:val="center"/>
              <w:rPr>
                <w:rFonts w:ascii="Times New Roman" w:hAnsi="Times New Roman" w:cs="Times New Roman"/>
                <w:sz w:val="18"/>
              </w:rPr>
            </w:pPr>
          </w:p>
        </w:tc>
        <w:tc>
          <w:tcPr>
            <w:tcW w:w="1417" w:type="dxa"/>
            <w:gridSpan w:val="2"/>
            <w:vMerge/>
          </w:tcPr>
          <w:p w:rsidR="00F06718" w:rsidRPr="00807061" w:rsidRDefault="00F06718" w:rsidP="00F241AC">
            <w:pPr>
              <w:jc w:val="center"/>
              <w:rPr>
                <w:rFonts w:ascii="Times New Roman" w:hAnsi="Times New Roman" w:cs="Times New Roman"/>
                <w:sz w:val="18"/>
              </w:rPr>
            </w:pPr>
          </w:p>
        </w:tc>
        <w:tc>
          <w:tcPr>
            <w:tcW w:w="1418" w:type="dxa"/>
            <w:gridSpan w:val="2"/>
          </w:tcPr>
          <w:p w:rsidR="00F06718" w:rsidRPr="00807061" w:rsidRDefault="00F06718" w:rsidP="00F241AC">
            <w:pPr>
              <w:jc w:val="center"/>
              <w:rPr>
                <w:rFonts w:ascii="Times New Roman" w:hAnsi="Times New Roman" w:cs="Times New Roman"/>
                <w:sz w:val="18"/>
              </w:rPr>
            </w:pPr>
            <w:r w:rsidRPr="00807061">
              <w:rPr>
                <w:rFonts w:ascii="Times New Roman" w:hAnsi="Times New Roman" w:cs="Times New Roman"/>
                <w:sz w:val="18"/>
              </w:rPr>
              <w:t>всего</w:t>
            </w:r>
          </w:p>
        </w:tc>
        <w:tc>
          <w:tcPr>
            <w:tcW w:w="1417" w:type="dxa"/>
            <w:gridSpan w:val="2"/>
          </w:tcPr>
          <w:p w:rsidR="00F06718" w:rsidRPr="00807061" w:rsidRDefault="00F06718" w:rsidP="00F241AC">
            <w:pPr>
              <w:jc w:val="center"/>
              <w:rPr>
                <w:rFonts w:ascii="Times New Roman" w:hAnsi="Times New Roman" w:cs="Times New Roman"/>
                <w:sz w:val="18"/>
              </w:rPr>
            </w:pPr>
            <w:r w:rsidRPr="00807061">
              <w:rPr>
                <w:rFonts w:ascii="Times New Roman" w:hAnsi="Times New Roman" w:cs="Times New Roman"/>
                <w:sz w:val="18"/>
              </w:rPr>
              <w:t>н/а</w:t>
            </w:r>
          </w:p>
        </w:tc>
        <w:tc>
          <w:tcPr>
            <w:tcW w:w="1383" w:type="dxa"/>
            <w:gridSpan w:val="2"/>
            <w:vMerge/>
          </w:tcPr>
          <w:p w:rsidR="00F06718" w:rsidRPr="00807061" w:rsidRDefault="00F06718" w:rsidP="00F241AC">
            <w:pPr>
              <w:jc w:val="center"/>
              <w:rPr>
                <w:rFonts w:ascii="Times New Roman" w:hAnsi="Times New Roman" w:cs="Times New Roman"/>
                <w:sz w:val="18"/>
              </w:rPr>
            </w:pPr>
          </w:p>
        </w:tc>
      </w:tr>
      <w:tr w:rsidR="00F06718" w:rsidRPr="00B20F0F" w:rsidTr="00F241AC">
        <w:tc>
          <w:tcPr>
            <w:tcW w:w="834" w:type="dxa"/>
            <w:vMerge/>
          </w:tcPr>
          <w:p w:rsidR="00F06718" w:rsidRPr="00807061" w:rsidRDefault="00F06718" w:rsidP="00F241AC">
            <w:pPr>
              <w:jc w:val="center"/>
              <w:rPr>
                <w:rFonts w:ascii="Times New Roman" w:hAnsi="Times New Roman" w:cs="Times New Roman"/>
              </w:rPr>
            </w:pPr>
          </w:p>
        </w:tc>
        <w:tc>
          <w:tcPr>
            <w:tcW w:w="834" w:type="dxa"/>
            <w:vMerge/>
          </w:tcPr>
          <w:p w:rsidR="00F06718" w:rsidRPr="00807061" w:rsidRDefault="00F06718" w:rsidP="00F241AC">
            <w:pPr>
              <w:jc w:val="center"/>
              <w:rPr>
                <w:rFonts w:ascii="Times New Roman" w:hAnsi="Times New Roman" w:cs="Times New Roman"/>
              </w:rPr>
            </w:pPr>
          </w:p>
        </w:tc>
        <w:tc>
          <w:tcPr>
            <w:tcW w:w="708" w:type="dxa"/>
          </w:tcPr>
          <w:p w:rsidR="00F06718" w:rsidRPr="00807061" w:rsidRDefault="00F06718" w:rsidP="00F241AC">
            <w:pPr>
              <w:jc w:val="center"/>
              <w:rPr>
                <w:rFonts w:ascii="Times New Roman" w:hAnsi="Times New Roman" w:cs="Times New Roman"/>
                <w:sz w:val="18"/>
              </w:rPr>
            </w:pPr>
            <w:r w:rsidRPr="00807061">
              <w:rPr>
                <w:rFonts w:ascii="Times New Roman" w:hAnsi="Times New Roman" w:cs="Times New Roman"/>
                <w:sz w:val="18"/>
              </w:rPr>
              <w:t>к-во</w:t>
            </w:r>
          </w:p>
        </w:tc>
        <w:tc>
          <w:tcPr>
            <w:tcW w:w="709" w:type="dxa"/>
          </w:tcPr>
          <w:p w:rsidR="00F06718" w:rsidRPr="00807061" w:rsidRDefault="00F06718" w:rsidP="00F241AC">
            <w:pPr>
              <w:jc w:val="center"/>
              <w:rPr>
                <w:rFonts w:ascii="Times New Roman" w:hAnsi="Times New Roman" w:cs="Times New Roman"/>
                <w:sz w:val="18"/>
              </w:rPr>
            </w:pPr>
            <w:r w:rsidRPr="00807061">
              <w:rPr>
                <w:rFonts w:ascii="Times New Roman" w:hAnsi="Times New Roman" w:cs="Times New Roman"/>
                <w:sz w:val="18"/>
              </w:rPr>
              <w:t>%</w:t>
            </w:r>
          </w:p>
        </w:tc>
        <w:tc>
          <w:tcPr>
            <w:tcW w:w="709" w:type="dxa"/>
          </w:tcPr>
          <w:p w:rsidR="00F06718" w:rsidRPr="00807061" w:rsidRDefault="00F06718" w:rsidP="00F241AC">
            <w:pPr>
              <w:jc w:val="center"/>
              <w:rPr>
                <w:rFonts w:ascii="Times New Roman" w:hAnsi="Times New Roman" w:cs="Times New Roman"/>
                <w:sz w:val="18"/>
              </w:rPr>
            </w:pPr>
            <w:r w:rsidRPr="00807061">
              <w:rPr>
                <w:rFonts w:ascii="Times New Roman" w:hAnsi="Times New Roman" w:cs="Times New Roman"/>
                <w:sz w:val="18"/>
              </w:rPr>
              <w:t>4 и 5</w:t>
            </w:r>
          </w:p>
        </w:tc>
        <w:tc>
          <w:tcPr>
            <w:tcW w:w="709" w:type="dxa"/>
          </w:tcPr>
          <w:p w:rsidR="00F06718" w:rsidRPr="00807061" w:rsidRDefault="00F06718" w:rsidP="00F241AC">
            <w:pPr>
              <w:jc w:val="center"/>
              <w:rPr>
                <w:rFonts w:ascii="Times New Roman" w:hAnsi="Times New Roman" w:cs="Times New Roman"/>
                <w:sz w:val="18"/>
              </w:rPr>
            </w:pPr>
            <w:r w:rsidRPr="00807061">
              <w:rPr>
                <w:rFonts w:ascii="Times New Roman" w:hAnsi="Times New Roman" w:cs="Times New Roman"/>
                <w:sz w:val="18"/>
              </w:rPr>
              <w:t>%</w:t>
            </w:r>
          </w:p>
        </w:tc>
        <w:tc>
          <w:tcPr>
            <w:tcW w:w="708" w:type="dxa"/>
          </w:tcPr>
          <w:p w:rsidR="00F06718" w:rsidRPr="00807061" w:rsidRDefault="00F06718" w:rsidP="00F241AC">
            <w:pPr>
              <w:jc w:val="center"/>
              <w:rPr>
                <w:rFonts w:ascii="Times New Roman" w:hAnsi="Times New Roman" w:cs="Times New Roman"/>
                <w:sz w:val="18"/>
              </w:rPr>
            </w:pPr>
            <w:r w:rsidRPr="00807061">
              <w:rPr>
                <w:rFonts w:ascii="Times New Roman" w:hAnsi="Times New Roman" w:cs="Times New Roman"/>
                <w:sz w:val="18"/>
              </w:rPr>
              <w:t>5</w:t>
            </w:r>
          </w:p>
        </w:tc>
        <w:tc>
          <w:tcPr>
            <w:tcW w:w="709" w:type="dxa"/>
          </w:tcPr>
          <w:p w:rsidR="00F06718" w:rsidRPr="00807061" w:rsidRDefault="00F06718" w:rsidP="00F241AC">
            <w:pPr>
              <w:jc w:val="center"/>
              <w:rPr>
                <w:rFonts w:ascii="Times New Roman" w:hAnsi="Times New Roman" w:cs="Times New Roman"/>
                <w:sz w:val="18"/>
              </w:rPr>
            </w:pPr>
            <w:r w:rsidRPr="00807061">
              <w:rPr>
                <w:rFonts w:ascii="Times New Roman" w:hAnsi="Times New Roman" w:cs="Times New Roman"/>
                <w:sz w:val="18"/>
              </w:rPr>
              <w:t>%</w:t>
            </w:r>
          </w:p>
        </w:tc>
        <w:tc>
          <w:tcPr>
            <w:tcW w:w="709" w:type="dxa"/>
          </w:tcPr>
          <w:p w:rsidR="00F06718" w:rsidRPr="00807061" w:rsidRDefault="00F06718" w:rsidP="00F241AC">
            <w:pPr>
              <w:jc w:val="center"/>
              <w:rPr>
                <w:rFonts w:ascii="Times New Roman" w:hAnsi="Times New Roman" w:cs="Times New Roman"/>
                <w:sz w:val="18"/>
              </w:rPr>
            </w:pPr>
            <w:r w:rsidRPr="00807061">
              <w:rPr>
                <w:rFonts w:ascii="Times New Roman" w:hAnsi="Times New Roman" w:cs="Times New Roman"/>
                <w:sz w:val="18"/>
              </w:rPr>
              <w:t>к-во</w:t>
            </w:r>
          </w:p>
        </w:tc>
        <w:tc>
          <w:tcPr>
            <w:tcW w:w="709" w:type="dxa"/>
          </w:tcPr>
          <w:p w:rsidR="00F06718" w:rsidRPr="00807061" w:rsidRDefault="00F06718" w:rsidP="00F241AC">
            <w:pPr>
              <w:jc w:val="center"/>
              <w:rPr>
                <w:rFonts w:ascii="Times New Roman" w:hAnsi="Times New Roman" w:cs="Times New Roman"/>
                <w:sz w:val="18"/>
              </w:rPr>
            </w:pPr>
            <w:r w:rsidRPr="00807061">
              <w:rPr>
                <w:rFonts w:ascii="Times New Roman" w:hAnsi="Times New Roman" w:cs="Times New Roman"/>
                <w:sz w:val="18"/>
              </w:rPr>
              <w:t>%</w:t>
            </w:r>
          </w:p>
        </w:tc>
        <w:tc>
          <w:tcPr>
            <w:tcW w:w="708" w:type="dxa"/>
          </w:tcPr>
          <w:p w:rsidR="00F06718" w:rsidRPr="00807061" w:rsidRDefault="00F06718" w:rsidP="00F241AC">
            <w:pPr>
              <w:jc w:val="center"/>
              <w:rPr>
                <w:rFonts w:ascii="Times New Roman" w:hAnsi="Times New Roman" w:cs="Times New Roman"/>
                <w:sz w:val="18"/>
              </w:rPr>
            </w:pPr>
            <w:r w:rsidRPr="00807061">
              <w:rPr>
                <w:rFonts w:ascii="Times New Roman" w:hAnsi="Times New Roman" w:cs="Times New Roman"/>
                <w:sz w:val="18"/>
              </w:rPr>
              <w:t>к-во</w:t>
            </w:r>
          </w:p>
        </w:tc>
        <w:tc>
          <w:tcPr>
            <w:tcW w:w="709" w:type="dxa"/>
          </w:tcPr>
          <w:p w:rsidR="00F06718" w:rsidRPr="00807061" w:rsidRDefault="00F06718" w:rsidP="00F241AC">
            <w:pPr>
              <w:jc w:val="center"/>
              <w:rPr>
                <w:rFonts w:ascii="Times New Roman" w:hAnsi="Times New Roman" w:cs="Times New Roman"/>
                <w:sz w:val="18"/>
              </w:rPr>
            </w:pPr>
            <w:r w:rsidRPr="00807061">
              <w:rPr>
                <w:rFonts w:ascii="Times New Roman" w:hAnsi="Times New Roman" w:cs="Times New Roman"/>
                <w:sz w:val="18"/>
              </w:rPr>
              <w:t>%</w:t>
            </w:r>
          </w:p>
        </w:tc>
        <w:tc>
          <w:tcPr>
            <w:tcW w:w="694" w:type="dxa"/>
          </w:tcPr>
          <w:p w:rsidR="00F06718" w:rsidRPr="00807061" w:rsidRDefault="00F06718" w:rsidP="00F241AC">
            <w:pPr>
              <w:jc w:val="center"/>
              <w:rPr>
                <w:rFonts w:ascii="Times New Roman" w:hAnsi="Times New Roman" w:cs="Times New Roman"/>
                <w:sz w:val="18"/>
              </w:rPr>
            </w:pPr>
            <w:r w:rsidRPr="00807061">
              <w:rPr>
                <w:rFonts w:ascii="Times New Roman" w:hAnsi="Times New Roman" w:cs="Times New Roman"/>
                <w:sz w:val="18"/>
              </w:rPr>
              <w:t>к-во</w:t>
            </w:r>
          </w:p>
        </w:tc>
        <w:tc>
          <w:tcPr>
            <w:tcW w:w="689" w:type="dxa"/>
          </w:tcPr>
          <w:p w:rsidR="00F06718" w:rsidRPr="00807061" w:rsidRDefault="00F06718" w:rsidP="00F241AC">
            <w:pPr>
              <w:jc w:val="center"/>
              <w:rPr>
                <w:rFonts w:ascii="Times New Roman" w:hAnsi="Times New Roman" w:cs="Times New Roman"/>
                <w:sz w:val="18"/>
              </w:rPr>
            </w:pPr>
            <w:r w:rsidRPr="00807061">
              <w:rPr>
                <w:rFonts w:ascii="Times New Roman" w:hAnsi="Times New Roman" w:cs="Times New Roman"/>
                <w:sz w:val="18"/>
              </w:rPr>
              <w:t>%</w:t>
            </w:r>
          </w:p>
        </w:tc>
      </w:tr>
      <w:tr w:rsidR="00F06718" w:rsidRPr="00B20F0F" w:rsidTr="00F241AC">
        <w:tc>
          <w:tcPr>
            <w:tcW w:w="834" w:type="dxa"/>
          </w:tcPr>
          <w:p w:rsidR="00F06718" w:rsidRPr="00807061" w:rsidRDefault="00F06718" w:rsidP="00F241AC">
            <w:pPr>
              <w:jc w:val="center"/>
              <w:rPr>
                <w:rFonts w:ascii="Times New Roman" w:hAnsi="Times New Roman" w:cs="Times New Roman"/>
              </w:rPr>
            </w:pPr>
            <w:r w:rsidRPr="00807061">
              <w:rPr>
                <w:rFonts w:ascii="Times New Roman" w:hAnsi="Times New Roman" w:cs="Times New Roman"/>
              </w:rPr>
              <w:t>10</w:t>
            </w:r>
          </w:p>
        </w:tc>
        <w:tc>
          <w:tcPr>
            <w:tcW w:w="834" w:type="dxa"/>
          </w:tcPr>
          <w:p w:rsidR="00F06718" w:rsidRPr="00807061" w:rsidRDefault="00864839" w:rsidP="00F241AC">
            <w:pPr>
              <w:jc w:val="center"/>
              <w:rPr>
                <w:rFonts w:ascii="Times New Roman" w:hAnsi="Times New Roman" w:cs="Times New Roman"/>
              </w:rPr>
            </w:pPr>
            <w:r w:rsidRPr="00807061">
              <w:rPr>
                <w:rFonts w:ascii="Times New Roman" w:hAnsi="Times New Roman" w:cs="Times New Roman"/>
              </w:rPr>
              <w:t>29</w:t>
            </w:r>
          </w:p>
        </w:tc>
        <w:tc>
          <w:tcPr>
            <w:tcW w:w="708" w:type="dxa"/>
          </w:tcPr>
          <w:p w:rsidR="00F06718" w:rsidRPr="00807061" w:rsidRDefault="00864839" w:rsidP="00F241AC">
            <w:pPr>
              <w:jc w:val="center"/>
              <w:rPr>
                <w:rFonts w:ascii="Times New Roman" w:hAnsi="Times New Roman" w:cs="Times New Roman"/>
              </w:rPr>
            </w:pPr>
            <w:r w:rsidRPr="00807061">
              <w:rPr>
                <w:rFonts w:ascii="Times New Roman" w:hAnsi="Times New Roman" w:cs="Times New Roman"/>
              </w:rPr>
              <w:t>29</w:t>
            </w:r>
          </w:p>
        </w:tc>
        <w:tc>
          <w:tcPr>
            <w:tcW w:w="709" w:type="dxa"/>
          </w:tcPr>
          <w:p w:rsidR="00F06718" w:rsidRPr="00807061" w:rsidRDefault="00F06718" w:rsidP="00F241AC">
            <w:pPr>
              <w:rPr>
                <w:rFonts w:ascii="Times New Roman" w:hAnsi="Times New Roman" w:cs="Times New Roman"/>
              </w:rPr>
            </w:pPr>
            <w:r w:rsidRPr="00807061">
              <w:rPr>
                <w:rFonts w:ascii="Times New Roman" w:hAnsi="Times New Roman" w:cs="Times New Roman"/>
              </w:rPr>
              <w:t>100</w:t>
            </w:r>
          </w:p>
        </w:tc>
        <w:tc>
          <w:tcPr>
            <w:tcW w:w="709" w:type="dxa"/>
          </w:tcPr>
          <w:p w:rsidR="00F06718" w:rsidRPr="00807061" w:rsidRDefault="00864839" w:rsidP="00F241AC">
            <w:pPr>
              <w:jc w:val="center"/>
              <w:rPr>
                <w:rFonts w:ascii="Times New Roman" w:hAnsi="Times New Roman" w:cs="Times New Roman"/>
              </w:rPr>
            </w:pPr>
            <w:r w:rsidRPr="00807061">
              <w:rPr>
                <w:rFonts w:ascii="Times New Roman" w:hAnsi="Times New Roman" w:cs="Times New Roman"/>
              </w:rPr>
              <w:t>29</w:t>
            </w:r>
          </w:p>
        </w:tc>
        <w:tc>
          <w:tcPr>
            <w:tcW w:w="709" w:type="dxa"/>
          </w:tcPr>
          <w:p w:rsidR="00F06718" w:rsidRPr="00807061" w:rsidRDefault="00864839" w:rsidP="00864839">
            <w:pPr>
              <w:jc w:val="center"/>
              <w:rPr>
                <w:rFonts w:ascii="Times New Roman" w:hAnsi="Times New Roman" w:cs="Times New Roman"/>
              </w:rPr>
            </w:pPr>
            <w:r w:rsidRPr="00807061">
              <w:rPr>
                <w:rFonts w:ascii="Times New Roman" w:hAnsi="Times New Roman" w:cs="Times New Roman"/>
              </w:rPr>
              <w:t>100</w:t>
            </w:r>
          </w:p>
        </w:tc>
        <w:tc>
          <w:tcPr>
            <w:tcW w:w="708" w:type="dxa"/>
          </w:tcPr>
          <w:p w:rsidR="00F06718" w:rsidRPr="00807061" w:rsidRDefault="00864839" w:rsidP="00F241AC">
            <w:pPr>
              <w:jc w:val="center"/>
              <w:rPr>
                <w:rFonts w:ascii="Times New Roman" w:hAnsi="Times New Roman" w:cs="Times New Roman"/>
              </w:rPr>
            </w:pPr>
            <w:r w:rsidRPr="00807061">
              <w:rPr>
                <w:rFonts w:ascii="Times New Roman" w:hAnsi="Times New Roman" w:cs="Times New Roman"/>
              </w:rPr>
              <w:t>13</w:t>
            </w:r>
          </w:p>
        </w:tc>
        <w:tc>
          <w:tcPr>
            <w:tcW w:w="709" w:type="dxa"/>
          </w:tcPr>
          <w:p w:rsidR="00F06718" w:rsidRPr="00807061" w:rsidRDefault="00807061" w:rsidP="00F241AC">
            <w:pPr>
              <w:jc w:val="center"/>
              <w:rPr>
                <w:rFonts w:ascii="Times New Roman" w:hAnsi="Times New Roman" w:cs="Times New Roman"/>
              </w:rPr>
            </w:pPr>
            <w:r w:rsidRPr="00807061">
              <w:rPr>
                <w:rFonts w:ascii="Times New Roman" w:hAnsi="Times New Roman" w:cs="Times New Roman"/>
              </w:rPr>
              <w:t>45</w:t>
            </w:r>
          </w:p>
        </w:tc>
        <w:tc>
          <w:tcPr>
            <w:tcW w:w="709" w:type="dxa"/>
          </w:tcPr>
          <w:p w:rsidR="00F06718" w:rsidRPr="00807061" w:rsidRDefault="00F06718" w:rsidP="00F241AC">
            <w:pPr>
              <w:jc w:val="center"/>
              <w:rPr>
                <w:rFonts w:ascii="Times New Roman" w:hAnsi="Times New Roman" w:cs="Times New Roman"/>
              </w:rPr>
            </w:pPr>
            <w:r w:rsidRPr="00807061">
              <w:rPr>
                <w:rFonts w:ascii="Times New Roman" w:hAnsi="Times New Roman" w:cs="Times New Roman"/>
              </w:rPr>
              <w:t>0</w:t>
            </w:r>
          </w:p>
        </w:tc>
        <w:tc>
          <w:tcPr>
            <w:tcW w:w="709" w:type="dxa"/>
          </w:tcPr>
          <w:p w:rsidR="00F06718" w:rsidRPr="00807061" w:rsidRDefault="00F06718" w:rsidP="00F241AC">
            <w:pPr>
              <w:jc w:val="center"/>
              <w:rPr>
                <w:rFonts w:ascii="Times New Roman" w:hAnsi="Times New Roman" w:cs="Times New Roman"/>
              </w:rPr>
            </w:pPr>
            <w:r w:rsidRPr="00807061">
              <w:rPr>
                <w:rFonts w:ascii="Times New Roman" w:hAnsi="Times New Roman" w:cs="Times New Roman"/>
              </w:rPr>
              <w:t>0</w:t>
            </w:r>
          </w:p>
        </w:tc>
        <w:tc>
          <w:tcPr>
            <w:tcW w:w="708" w:type="dxa"/>
          </w:tcPr>
          <w:p w:rsidR="00F06718" w:rsidRPr="00807061" w:rsidRDefault="00F06718" w:rsidP="00F241AC">
            <w:pPr>
              <w:jc w:val="center"/>
              <w:rPr>
                <w:rFonts w:ascii="Times New Roman" w:hAnsi="Times New Roman" w:cs="Times New Roman"/>
              </w:rPr>
            </w:pPr>
            <w:r w:rsidRPr="00807061">
              <w:rPr>
                <w:rFonts w:ascii="Times New Roman" w:hAnsi="Times New Roman" w:cs="Times New Roman"/>
              </w:rPr>
              <w:t>0</w:t>
            </w:r>
          </w:p>
        </w:tc>
        <w:tc>
          <w:tcPr>
            <w:tcW w:w="709" w:type="dxa"/>
          </w:tcPr>
          <w:p w:rsidR="00F06718" w:rsidRPr="00807061" w:rsidRDefault="00F06718" w:rsidP="00F241AC">
            <w:pPr>
              <w:jc w:val="center"/>
              <w:rPr>
                <w:rFonts w:ascii="Times New Roman" w:hAnsi="Times New Roman" w:cs="Times New Roman"/>
              </w:rPr>
            </w:pPr>
            <w:r w:rsidRPr="00807061">
              <w:rPr>
                <w:rFonts w:ascii="Times New Roman" w:hAnsi="Times New Roman" w:cs="Times New Roman"/>
              </w:rPr>
              <w:t>0</w:t>
            </w:r>
          </w:p>
        </w:tc>
        <w:tc>
          <w:tcPr>
            <w:tcW w:w="694" w:type="dxa"/>
          </w:tcPr>
          <w:p w:rsidR="00F06718" w:rsidRPr="00807061" w:rsidRDefault="00F06718" w:rsidP="00F241AC">
            <w:pPr>
              <w:jc w:val="center"/>
              <w:rPr>
                <w:rFonts w:ascii="Times New Roman" w:hAnsi="Times New Roman" w:cs="Times New Roman"/>
              </w:rPr>
            </w:pPr>
            <w:r w:rsidRPr="00807061">
              <w:rPr>
                <w:rFonts w:ascii="Times New Roman" w:hAnsi="Times New Roman" w:cs="Times New Roman"/>
              </w:rPr>
              <w:t>0</w:t>
            </w:r>
          </w:p>
        </w:tc>
        <w:tc>
          <w:tcPr>
            <w:tcW w:w="689" w:type="dxa"/>
          </w:tcPr>
          <w:p w:rsidR="00F06718" w:rsidRPr="00807061" w:rsidRDefault="00F06718" w:rsidP="00F241AC">
            <w:pPr>
              <w:jc w:val="center"/>
              <w:rPr>
                <w:rFonts w:ascii="Times New Roman" w:hAnsi="Times New Roman" w:cs="Times New Roman"/>
              </w:rPr>
            </w:pPr>
            <w:r w:rsidRPr="00807061">
              <w:rPr>
                <w:rFonts w:ascii="Times New Roman" w:hAnsi="Times New Roman" w:cs="Times New Roman"/>
              </w:rPr>
              <w:t>0</w:t>
            </w:r>
          </w:p>
        </w:tc>
      </w:tr>
      <w:tr w:rsidR="00F06718" w:rsidRPr="00B20F0F" w:rsidTr="00F241AC">
        <w:tc>
          <w:tcPr>
            <w:tcW w:w="834" w:type="dxa"/>
          </w:tcPr>
          <w:p w:rsidR="00F06718" w:rsidRPr="00807061" w:rsidRDefault="00F06718" w:rsidP="00F241AC">
            <w:pPr>
              <w:jc w:val="center"/>
              <w:rPr>
                <w:rFonts w:ascii="Times New Roman" w:hAnsi="Times New Roman" w:cs="Times New Roman"/>
              </w:rPr>
            </w:pPr>
            <w:r w:rsidRPr="00807061">
              <w:rPr>
                <w:rFonts w:ascii="Times New Roman" w:hAnsi="Times New Roman" w:cs="Times New Roman"/>
              </w:rPr>
              <w:t>11</w:t>
            </w:r>
          </w:p>
        </w:tc>
        <w:tc>
          <w:tcPr>
            <w:tcW w:w="834" w:type="dxa"/>
          </w:tcPr>
          <w:p w:rsidR="00F06718" w:rsidRPr="00807061" w:rsidRDefault="00807061" w:rsidP="00F241AC">
            <w:pPr>
              <w:jc w:val="center"/>
              <w:rPr>
                <w:rFonts w:ascii="Times New Roman" w:hAnsi="Times New Roman" w:cs="Times New Roman"/>
              </w:rPr>
            </w:pPr>
            <w:r w:rsidRPr="00807061">
              <w:rPr>
                <w:rFonts w:ascii="Times New Roman" w:hAnsi="Times New Roman" w:cs="Times New Roman"/>
              </w:rPr>
              <w:t>50</w:t>
            </w:r>
          </w:p>
        </w:tc>
        <w:tc>
          <w:tcPr>
            <w:tcW w:w="708" w:type="dxa"/>
          </w:tcPr>
          <w:p w:rsidR="00F06718" w:rsidRPr="00807061" w:rsidRDefault="00807061" w:rsidP="00F241AC">
            <w:pPr>
              <w:jc w:val="center"/>
              <w:rPr>
                <w:rFonts w:ascii="Times New Roman" w:hAnsi="Times New Roman" w:cs="Times New Roman"/>
              </w:rPr>
            </w:pPr>
            <w:r w:rsidRPr="00807061">
              <w:rPr>
                <w:rFonts w:ascii="Times New Roman" w:hAnsi="Times New Roman" w:cs="Times New Roman"/>
              </w:rPr>
              <w:t>50</w:t>
            </w:r>
          </w:p>
        </w:tc>
        <w:tc>
          <w:tcPr>
            <w:tcW w:w="709" w:type="dxa"/>
          </w:tcPr>
          <w:p w:rsidR="00F06718" w:rsidRPr="00807061" w:rsidRDefault="00807061" w:rsidP="00F241AC">
            <w:r w:rsidRPr="00807061">
              <w:t>100</w:t>
            </w:r>
          </w:p>
        </w:tc>
        <w:tc>
          <w:tcPr>
            <w:tcW w:w="709" w:type="dxa"/>
          </w:tcPr>
          <w:p w:rsidR="00F06718" w:rsidRPr="00807061" w:rsidRDefault="00807061" w:rsidP="00F241AC">
            <w:pPr>
              <w:jc w:val="center"/>
              <w:rPr>
                <w:rFonts w:ascii="Times New Roman" w:hAnsi="Times New Roman" w:cs="Times New Roman"/>
              </w:rPr>
            </w:pPr>
            <w:r w:rsidRPr="00807061">
              <w:rPr>
                <w:rFonts w:ascii="Times New Roman" w:hAnsi="Times New Roman" w:cs="Times New Roman"/>
              </w:rPr>
              <w:t>45</w:t>
            </w:r>
          </w:p>
        </w:tc>
        <w:tc>
          <w:tcPr>
            <w:tcW w:w="709" w:type="dxa"/>
          </w:tcPr>
          <w:p w:rsidR="00F06718" w:rsidRPr="00807061" w:rsidRDefault="00807061" w:rsidP="00F241AC">
            <w:pPr>
              <w:jc w:val="center"/>
              <w:rPr>
                <w:rFonts w:ascii="Times New Roman" w:hAnsi="Times New Roman" w:cs="Times New Roman"/>
              </w:rPr>
            </w:pPr>
            <w:r w:rsidRPr="00807061">
              <w:rPr>
                <w:rFonts w:ascii="Times New Roman" w:hAnsi="Times New Roman" w:cs="Times New Roman"/>
              </w:rPr>
              <w:t>90</w:t>
            </w:r>
          </w:p>
        </w:tc>
        <w:tc>
          <w:tcPr>
            <w:tcW w:w="708" w:type="dxa"/>
          </w:tcPr>
          <w:p w:rsidR="00F06718" w:rsidRPr="00807061" w:rsidRDefault="00807061" w:rsidP="00F241AC">
            <w:pPr>
              <w:jc w:val="center"/>
              <w:rPr>
                <w:rFonts w:ascii="Times New Roman" w:hAnsi="Times New Roman" w:cs="Times New Roman"/>
              </w:rPr>
            </w:pPr>
            <w:r w:rsidRPr="00807061">
              <w:rPr>
                <w:rFonts w:ascii="Times New Roman" w:hAnsi="Times New Roman" w:cs="Times New Roman"/>
              </w:rPr>
              <w:t>13</w:t>
            </w:r>
          </w:p>
        </w:tc>
        <w:tc>
          <w:tcPr>
            <w:tcW w:w="709" w:type="dxa"/>
          </w:tcPr>
          <w:p w:rsidR="00F06718" w:rsidRPr="00807061" w:rsidRDefault="00807061" w:rsidP="00F241AC">
            <w:pPr>
              <w:jc w:val="center"/>
              <w:rPr>
                <w:rFonts w:ascii="Times New Roman" w:hAnsi="Times New Roman" w:cs="Times New Roman"/>
              </w:rPr>
            </w:pPr>
            <w:r w:rsidRPr="00807061">
              <w:rPr>
                <w:rFonts w:ascii="Times New Roman" w:hAnsi="Times New Roman" w:cs="Times New Roman"/>
              </w:rPr>
              <w:t>26</w:t>
            </w:r>
          </w:p>
        </w:tc>
        <w:tc>
          <w:tcPr>
            <w:tcW w:w="709" w:type="dxa"/>
          </w:tcPr>
          <w:p w:rsidR="00F06718" w:rsidRPr="00807061" w:rsidRDefault="00807061" w:rsidP="00F241AC">
            <w:pPr>
              <w:jc w:val="center"/>
              <w:rPr>
                <w:rFonts w:ascii="Times New Roman" w:hAnsi="Times New Roman" w:cs="Times New Roman"/>
              </w:rPr>
            </w:pPr>
            <w:r w:rsidRPr="00807061">
              <w:rPr>
                <w:rFonts w:ascii="Times New Roman" w:hAnsi="Times New Roman" w:cs="Times New Roman"/>
              </w:rPr>
              <w:t>0</w:t>
            </w:r>
          </w:p>
        </w:tc>
        <w:tc>
          <w:tcPr>
            <w:tcW w:w="709" w:type="dxa"/>
          </w:tcPr>
          <w:p w:rsidR="00F06718" w:rsidRPr="00807061" w:rsidRDefault="00807061" w:rsidP="00F241AC">
            <w:pPr>
              <w:jc w:val="center"/>
              <w:rPr>
                <w:rFonts w:ascii="Times New Roman" w:hAnsi="Times New Roman" w:cs="Times New Roman"/>
              </w:rPr>
            </w:pPr>
            <w:r w:rsidRPr="00807061">
              <w:rPr>
                <w:rFonts w:ascii="Times New Roman" w:hAnsi="Times New Roman" w:cs="Times New Roman"/>
              </w:rPr>
              <w:t>0</w:t>
            </w:r>
          </w:p>
        </w:tc>
        <w:tc>
          <w:tcPr>
            <w:tcW w:w="708" w:type="dxa"/>
          </w:tcPr>
          <w:p w:rsidR="00F06718" w:rsidRPr="00807061" w:rsidRDefault="00807061" w:rsidP="00F241AC">
            <w:pPr>
              <w:jc w:val="center"/>
              <w:rPr>
                <w:rFonts w:ascii="Times New Roman" w:hAnsi="Times New Roman" w:cs="Times New Roman"/>
              </w:rPr>
            </w:pPr>
            <w:r w:rsidRPr="00807061">
              <w:rPr>
                <w:rFonts w:ascii="Times New Roman" w:hAnsi="Times New Roman" w:cs="Times New Roman"/>
              </w:rPr>
              <w:t>0</w:t>
            </w:r>
          </w:p>
        </w:tc>
        <w:tc>
          <w:tcPr>
            <w:tcW w:w="709" w:type="dxa"/>
          </w:tcPr>
          <w:p w:rsidR="00F06718" w:rsidRPr="00807061" w:rsidRDefault="00807061" w:rsidP="00F241AC">
            <w:pPr>
              <w:jc w:val="center"/>
              <w:rPr>
                <w:rFonts w:ascii="Times New Roman" w:hAnsi="Times New Roman" w:cs="Times New Roman"/>
              </w:rPr>
            </w:pPr>
            <w:r w:rsidRPr="00807061">
              <w:rPr>
                <w:rFonts w:ascii="Times New Roman" w:hAnsi="Times New Roman" w:cs="Times New Roman"/>
              </w:rPr>
              <w:t>0</w:t>
            </w:r>
          </w:p>
        </w:tc>
        <w:tc>
          <w:tcPr>
            <w:tcW w:w="694" w:type="dxa"/>
          </w:tcPr>
          <w:p w:rsidR="00F06718" w:rsidRPr="00807061" w:rsidRDefault="00807061" w:rsidP="00F241AC">
            <w:pPr>
              <w:jc w:val="center"/>
              <w:rPr>
                <w:rFonts w:ascii="Times New Roman" w:hAnsi="Times New Roman" w:cs="Times New Roman"/>
              </w:rPr>
            </w:pPr>
            <w:r w:rsidRPr="00807061">
              <w:rPr>
                <w:rFonts w:ascii="Times New Roman" w:hAnsi="Times New Roman" w:cs="Times New Roman"/>
              </w:rPr>
              <w:t>0</w:t>
            </w:r>
          </w:p>
        </w:tc>
        <w:tc>
          <w:tcPr>
            <w:tcW w:w="689" w:type="dxa"/>
          </w:tcPr>
          <w:p w:rsidR="00F06718" w:rsidRPr="00807061" w:rsidRDefault="00807061" w:rsidP="00F241AC">
            <w:pPr>
              <w:jc w:val="center"/>
              <w:rPr>
                <w:rFonts w:ascii="Times New Roman" w:hAnsi="Times New Roman" w:cs="Times New Roman"/>
              </w:rPr>
            </w:pPr>
            <w:r w:rsidRPr="00807061">
              <w:rPr>
                <w:rFonts w:ascii="Times New Roman" w:hAnsi="Times New Roman" w:cs="Times New Roman"/>
              </w:rPr>
              <w:t>0</w:t>
            </w:r>
          </w:p>
        </w:tc>
      </w:tr>
      <w:tr w:rsidR="00F06718" w:rsidRPr="00B20F0F" w:rsidTr="00F241AC">
        <w:tc>
          <w:tcPr>
            <w:tcW w:w="834" w:type="dxa"/>
          </w:tcPr>
          <w:p w:rsidR="00F06718" w:rsidRPr="00807061" w:rsidRDefault="00F06718" w:rsidP="00F241AC">
            <w:pPr>
              <w:jc w:val="center"/>
              <w:rPr>
                <w:rFonts w:ascii="Times New Roman" w:hAnsi="Times New Roman" w:cs="Times New Roman"/>
              </w:rPr>
            </w:pPr>
            <w:r w:rsidRPr="00807061">
              <w:rPr>
                <w:rFonts w:ascii="Times New Roman" w:hAnsi="Times New Roman" w:cs="Times New Roman"/>
              </w:rPr>
              <w:t>Итого</w:t>
            </w:r>
          </w:p>
        </w:tc>
        <w:tc>
          <w:tcPr>
            <w:tcW w:w="834" w:type="dxa"/>
          </w:tcPr>
          <w:p w:rsidR="00F06718" w:rsidRPr="00807061" w:rsidRDefault="00807061" w:rsidP="00F241AC">
            <w:pPr>
              <w:jc w:val="center"/>
              <w:rPr>
                <w:rFonts w:ascii="Times New Roman" w:hAnsi="Times New Roman" w:cs="Times New Roman"/>
              </w:rPr>
            </w:pPr>
            <w:r w:rsidRPr="00807061">
              <w:rPr>
                <w:rFonts w:ascii="Times New Roman" w:hAnsi="Times New Roman" w:cs="Times New Roman"/>
              </w:rPr>
              <w:t>79</w:t>
            </w:r>
          </w:p>
        </w:tc>
        <w:tc>
          <w:tcPr>
            <w:tcW w:w="708" w:type="dxa"/>
          </w:tcPr>
          <w:p w:rsidR="00F06718" w:rsidRPr="00807061" w:rsidRDefault="00807061" w:rsidP="00864839">
            <w:pPr>
              <w:jc w:val="center"/>
              <w:rPr>
                <w:rFonts w:ascii="Times New Roman" w:hAnsi="Times New Roman" w:cs="Times New Roman"/>
              </w:rPr>
            </w:pPr>
            <w:r w:rsidRPr="00807061">
              <w:rPr>
                <w:rFonts w:ascii="Times New Roman" w:hAnsi="Times New Roman" w:cs="Times New Roman"/>
              </w:rPr>
              <w:t>79</w:t>
            </w:r>
          </w:p>
        </w:tc>
        <w:tc>
          <w:tcPr>
            <w:tcW w:w="709" w:type="dxa"/>
          </w:tcPr>
          <w:p w:rsidR="00F06718" w:rsidRPr="00807061" w:rsidRDefault="00807061" w:rsidP="00F241AC">
            <w:r w:rsidRPr="00807061">
              <w:t>100</w:t>
            </w:r>
          </w:p>
        </w:tc>
        <w:tc>
          <w:tcPr>
            <w:tcW w:w="709" w:type="dxa"/>
          </w:tcPr>
          <w:p w:rsidR="00F06718" w:rsidRPr="00807061" w:rsidRDefault="00807061" w:rsidP="00F241AC">
            <w:pPr>
              <w:jc w:val="center"/>
              <w:rPr>
                <w:rFonts w:ascii="Times New Roman" w:hAnsi="Times New Roman" w:cs="Times New Roman"/>
              </w:rPr>
            </w:pPr>
            <w:r w:rsidRPr="00807061">
              <w:rPr>
                <w:rFonts w:ascii="Times New Roman" w:hAnsi="Times New Roman" w:cs="Times New Roman"/>
              </w:rPr>
              <w:t>74</w:t>
            </w:r>
          </w:p>
        </w:tc>
        <w:tc>
          <w:tcPr>
            <w:tcW w:w="709" w:type="dxa"/>
          </w:tcPr>
          <w:p w:rsidR="00F06718" w:rsidRPr="00807061" w:rsidRDefault="00807061" w:rsidP="00F241AC">
            <w:pPr>
              <w:jc w:val="center"/>
              <w:rPr>
                <w:rFonts w:ascii="Times New Roman" w:hAnsi="Times New Roman" w:cs="Times New Roman"/>
              </w:rPr>
            </w:pPr>
            <w:r w:rsidRPr="00807061">
              <w:rPr>
                <w:rFonts w:ascii="Times New Roman" w:hAnsi="Times New Roman" w:cs="Times New Roman"/>
              </w:rPr>
              <w:t>95</w:t>
            </w:r>
          </w:p>
        </w:tc>
        <w:tc>
          <w:tcPr>
            <w:tcW w:w="708" w:type="dxa"/>
          </w:tcPr>
          <w:p w:rsidR="00F06718" w:rsidRPr="00807061" w:rsidRDefault="00807061" w:rsidP="00F241AC">
            <w:pPr>
              <w:jc w:val="center"/>
              <w:rPr>
                <w:rFonts w:ascii="Times New Roman" w:hAnsi="Times New Roman" w:cs="Times New Roman"/>
              </w:rPr>
            </w:pPr>
            <w:r w:rsidRPr="00807061">
              <w:rPr>
                <w:rFonts w:ascii="Times New Roman" w:hAnsi="Times New Roman" w:cs="Times New Roman"/>
              </w:rPr>
              <w:t>26</w:t>
            </w:r>
          </w:p>
        </w:tc>
        <w:tc>
          <w:tcPr>
            <w:tcW w:w="709" w:type="dxa"/>
          </w:tcPr>
          <w:p w:rsidR="00F06718" w:rsidRPr="00807061" w:rsidRDefault="00807061" w:rsidP="00F241AC">
            <w:pPr>
              <w:jc w:val="center"/>
              <w:rPr>
                <w:rFonts w:ascii="Times New Roman" w:hAnsi="Times New Roman" w:cs="Times New Roman"/>
              </w:rPr>
            </w:pPr>
            <w:r w:rsidRPr="00807061">
              <w:rPr>
                <w:rFonts w:ascii="Times New Roman" w:hAnsi="Times New Roman" w:cs="Times New Roman"/>
              </w:rPr>
              <w:t>71</w:t>
            </w:r>
          </w:p>
        </w:tc>
        <w:tc>
          <w:tcPr>
            <w:tcW w:w="709" w:type="dxa"/>
          </w:tcPr>
          <w:p w:rsidR="00F06718" w:rsidRPr="00807061" w:rsidRDefault="00807061" w:rsidP="00F241AC">
            <w:pPr>
              <w:jc w:val="center"/>
              <w:rPr>
                <w:rFonts w:ascii="Times New Roman" w:hAnsi="Times New Roman" w:cs="Times New Roman"/>
              </w:rPr>
            </w:pPr>
            <w:r w:rsidRPr="00807061">
              <w:rPr>
                <w:rFonts w:ascii="Times New Roman" w:hAnsi="Times New Roman" w:cs="Times New Roman"/>
              </w:rPr>
              <w:t>0</w:t>
            </w:r>
          </w:p>
        </w:tc>
        <w:tc>
          <w:tcPr>
            <w:tcW w:w="709" w:type="dxa"/>
          </w:tcPr>
          <w:p w:rsidR="00F06718" w:rsidRPr="00807061" w:rsidRDefault="00807061" w:rsidP="00F241AC">
            <w:pPr>
              <w:jc w:val="center"/>
              <w:rPr>
                <w:rFonts w:ascii="Times New Roman" w:hAnsi="Times New Roman" w:cs="Times New Roman"/>
              </w:rPr>
            </w:pPr>
            <w:r w:rsidRPr="00807061">
              <w:rPr>
                <w:rFonts w:ascii="Times New Roman" w:hAnsi="Times New Roman" w:cs="Times New Roman"/>
              </w:rPr>
              <w:t>0</w:t>
            </w:r>
          </w:p>
        </w:tc>
        <w:tc>
          <w:tcPr>
            <w:tcW w:w="708" w:type="dxa"/>
          </w:tcPr>
          <w:p w:rsidR="00F06718" w:rsidRPr="00807061" w:rsidRDefault="00807061" w:rsidP="00F241AC">
            <w:pPr>
              <w:jc w:val="center"/>
              <w:rPr>
                <w:rFonts w:ascii="Times New Roman" w:hAnsi="Times New Roman" w:cs="Times New Roman"/>
              </w:rPr>
            </w:pPr>
            <w:r w:rsidRPr="00807061">
              <w:rPr>
                <w:rFonts w:ascii="Times New Roman" w:hAnsi="Times New Roman" w:cs="Times New Roman"/>
              </w:rPr>
              <w:t>0</w:t>
            </w:r>
          </w:p>
        </w:tc>
        <w:tc>
          <w:tcPr>
            <w:tcW w:w="709" w:type="dxa"/>
          </w:tcPr>
          <w:p w:rsidR="00F06718" w:rsidRPr="00807061" w:rsidRDefault="00807061" w:rsidP="00F241AC">
            <w:pPr>
              <w:jc w:val="center"/>
              <w:rPr>
                <w:rFonts w:ascii="Times New Roman" w:hAnsi="Times New Roman" w:cs="Times New Roman"/>
              </w:rPr>
            </w:pPr>
            <w:r w:rsidRPr="00807061">
              <w:rPr>
                <w:rFonts w:ascii="Times New Roman" w:hAnsi="Times New Roman" w:cs="Times New Roman"/>
              </w:rPr>
              <w:t>0</w:t>
            </w:r>
          </w:p>
        </w:tc>
        <w:tc>
          <w:tcPr>
            <w:tcW w:w="694" w:type="dxa"/>
          </w:tcPr>
          <w:p w:rsidR="00F06718" w:rsidRPr="00807061" w:rsidRDefault="00807061" w:rsidP="00F241AC">
            <w:pPr>
              <w:jc w:val="center"/>
              <w:rPr>
                <w:rFonts w:ascii="Times New Roman" w:hAnsi="Times New Roman" w:cs="Times New Roman"/>
              </w:rPr>
            </w:pPr>
            <w:r w:rsidRPr="00807061">
              <w:rPr>
                <w:rFonts w:ascii="Times New Roman" w:hAnsi="Times New Roman" w:cs="Times New Roman"/>
              </w:rPr>
              <w:t>0</w:t>
            </w:r>
          </w:p>
        </w:tc>
        <w:tc>
          <w:tcPr>
            <w:tcW w:w="689" w:type="dxa"/>
          </w:tcPr>
          <w:p w:rsidR="00F06718" w:rsidRPr="00807061" w:rsidRDefault="00807061" w:rsidP="00F241AC">
            <w:pPr>
              <w:jc w:val="center"/>
              <w:rPr>
                <w:rFonts w:ascii="Times New Roman" w:hAnsi="Times New Roman" w:cs="Times New Roman"/>
              </w:rPr>
            </w:pPr>
            <w:r w:rsidRPr="00807061">
              <w:rPr>
                <w:rFonts w:ascii="Times New Roman" w:hAnsi="Times New Roman" w:cs="Times New Roman"/>
              </w:rPr>
              <w:t>0</w:t>
            </w:r>
          </w:p>
        </w:tc>
      </w:tr>
    </w:tbl>
    <w:p w:rsidR="00F06718" w:rsidRPr="00B20F0F" w:rsidRDefault="00F06718" w:rsidP="00F06718">
      <w:pPr>
        <w:spacing w:after="0" w:line="240" w:lineRule="auto"/>
        <w:jc w:val="center"/>
        <w:rPr>
          <w:rFonts w:ascii="Times New Roman" w:hAnsi="Times New Roman" w:cs="Times New Roman"/>
          <w:b/>
          <w:color w:val="FF0000"/>
          <w:sz w:val="24"/>
        </w:rPr>
      </w:pPr>
    </w:p>
    <w:p w:rsidR="00F06718" w:rsidRPr="00F06718" w:rsidRDefault="00F06718" w:rsidP="00F06718">
      <w:pPr>
        <w:spacing w:after="0" w:line="240" w:lineRule="auto"/>
        <w:rPr>
          <w:rFonts w:ascii="Times New Roman" w:hAnsi="Times New Roman" w:cs="Times New Roman"/>
          <w:b/>
          <w:sz w:val="36"/>
        </w:rPr>
      </w:pPr>
      <w:r w:rsidRPr="00F06718">
        <w:rPr>
          <w:rFonts w:ascii="Times New Roman" w:hAnsi="Times New Roman" w:cs="Times New Roman"/>
          <w:szCs w:val="17"/>
        </w:rPr>
        <w:t xml:space="preserve">Результаты освоения учащимися программ среднего общего образования по </w:t>
      </w:r>
      <w:r w:rsidR="0097290C">
        <w:rPr>
          <w:rFonts w:ascii="Times New Roman" w:hAnsi="Times New Roman" w:cs="Times New Roman"/>
          <w:szCs w:val="17"/>
        </w:rPr>
        <w:t xml:space="preserve">показателю «успеваемость» в 2019-2020 </w:t>
      </w:r>
      <w:r w:rsidR="00807061">
        <w:rPr>
          <w:rFonts w:ascii="Times New Roman" w:hAnsi="Times New Roman" w:cs="Times New Roman"/>
          <w:szCs w:val="17"/>
        </w:rPr>
        <w:t>учебном году выросли на 8</w:t>
      </w:r>
      <w:r w:rsidRPr="00F06718">
        <w:rPr>
          <w:rFonts w:ascii="Times New Roman" w:hAnsi="Times New Roman" w:cs="Times New Roman"/>
          <w:szCs w:val="17"/>
        </w:rPr>
        <w:t xml:space="preserve"> %, процент учащихся, окончивших на «5», стабилен</w:t>
      </w:r>
      <w:r>
        <w:rPr>
          <w:rFonts w:ascii="Times New Roman" w:hAnsi="Times New Roman" w:cs="Times New Roman"/>
          <w:szCs w:val="17"/>
        </w:rPr>
        <w:t>.</w:t>
      </w:r>
    </w:p>
    <w:p w:rsidR="0097290C" w:rsidRDefault="0097290C" w:rsidP="009015E2">
      <w:pPr>
        <w:spacing w:after="0" w:line="240" w:lineRule="auto"/>
        <w:rPr>
          <w:rFonts w:ascii="Times New Roman" w:hAnsi="Times New Roman" w:cs="Times New Roman"/>
          <w:b/>
          <w:sz w:val="24"/>
        </w:rPr>
      </w:pPr>
    </w:p>
    <w:p w:rsidR="00096EE2" w:rsidRDefault="007A3BA9" w:rsidP="009015E2">
      <w:pPr>
        <w:spacing w:after="0" w:line="240" w:lineRule="auto"/>
        <w:rPr>
          <w:rFonts w:ascii="Times New Roman" w:hAnsi="Times New Roman" w:cs="Times New Roman"/>
          <w:b/>
          <w:sz w:val="24"/>
        </w:rPr>
      </w:pPr>
      <w:r>
        <w:rPr>
          <w:rFonts w:ascii="Times New Roman" w:hAnsi="Times New Roman" w:cs="Times New Roman"/>
          <w:b/>
          <w:sz w:val="24"/>
        </w:rPr>
        <w:t xml:space="preserve">Результаты ЕГЭ </w:t>
      </w:r>
      <w:r w:rsidRPr="007A3BA9">
        <w:rPr>
          <w:rFonts w:ascii="Times New Roman" w:hAnsi="Times New Roman" w:cs="Times New Roman"/>
          <w:b/>
          <w:sz w:val="24"/>
        </w:rPr>
        <w:t>11 классы</w:t>
      </w:r>
      <w:r>
        <w:rPr>
          <w:rFonts w:ascii="Times New Roman" w:hAnsi="Times New Roman" w:cs="Times New Roman"/>
          <w:b/>
          <w:sz w:val="24"/>
        </w:rPr>
        <w:t>.</w:t>
      </w:r>
    </w:p>
    <w:p w:rsidR="009015E2" w:rsidRPr="009015E2" w:rsidRDefault="009015E2" w:rsidP="009015E2">
      <w:pPr>
        <w:spacing w:after="0" w:line="240" w:lineRule="auto"/>
        <w:rPr>
          <w:rFonts w:ascii="Times New Roman" w:hAnsi="Times New Roman" w:cs="Times New Roman"/>
          <w:b/>
          <w:sz w:val="14"/>
        </w:rPr>
      </w:pPr>
    </w:p>
    <w:tbl>
      <w:tblPr>
        <w:tblStyle w:val="a3"/>
        <w:tblW w:w="0" w:type="auto"/>
        <w:tblLook w:val="04A0" w:firstRow="1" w:lastRow="0" w:firstColumn="1" w:lastColumn="0" w:noHBand="0" w:noVBand="1"/>
      </w:tblPr>
      <w:tblGrid>
        <w:gridCol w:w="2082"/>
        <w:gridCol w:w="2089"/>
        <w:gridCol w:w="2090"/>
        <w:gridCol w:w="1954"/>
        <w:gridCol w:w="1923"/>
      </w:tblGrid>
      <w:tr w:rsidR="00F707C1" w:rsidTr="00F707C1">
        <w:tc>
          <w:tcPr>
            <w:tcW w:w="2082" w:type="dxa"/>
          </w:tcPr>
          <w:p w:rsidR="00F707C1" w:rsidRPr="00096EE2" w:rsidRDefault="00F707C1" w:rsidP="007A3BA9">
            <w:pPr>
              <w:jc w:val="center"/>
              <w:rPr>
                <w:rFonts w:ascii="Times New Roman" w:hAnsi="Times New Roman" w:cs="Times New Roman"/>
                <w:b/>
                <w:sz w:val="24"/>
              </w:rPr>
            </w:pPr>
            <w:r w:rsidRPr="00096EE2">
              <w:rPr>
                <w:rFonts w:ascii="Times New Roman" w:hAnsi="Times New Roman" w:cs="Times New Roman"/>
                <w:b/>
                <w:sz w:val="24"/>
              </w:rPr>
              <w:t>Предмет</w:t>
            </w:r>
          </w:p>
        </w:tc>
        <w:tc>
          <w:tcPr>
            <w:tcW w:w="2089" w:type="dxa"/>
          </w:tcPr>
          <w:p w:rsidR="00F707C1" w:rsidRPr="00096EE2" w:rsidRDefault="00F06718" w:rsidP="007A3BA9">
            <w:pPr>
              <w:jc w:val="center"/>
              <w:rPr>
                <w:rFonts w:ascii="Times New Roman" w:hAnsi="Times New Roman" w:cs="Times New Roman"/>
                <w:b/>
                <w:sz w:val="24"/>
              </w:rPr>
            </w:pPr>
            <w:r>
              <w:rPr>
                <w:rFonts w:ascii="Times New Roman" w:hAnsi="Times New Roman" w:cs="Times New Roman"/>
                <w:b/>
                <w:sz w:val="24"/>
              </w:rPr>
              <w:t>2017 – 2018</w:t>
            </w:r>
          </w:p>
          <w:p w:rsidR="00F707C1" w:rsidRPr="00096EE2" w:rsidRDefault="00F707C1" w:rsidP="007A3BA9">
            <w:pPr>
              <w:jc w:val="center"/>
              <w:rPr>
                <w:rFonts w:ascii="Times New Roman" w:hAnsi="Times New Roman" w:cs="Times New Roman"/>
                <w:b/>
                <w:sz w:val="24"/>
              </w:rPr>
            </w:pPr>
            <w:r w:rsidRPr="00096EE2">
              <w:rPr>
                <w:rFonts w:ascii="Times New Roman" w:hAnsi="Times New Roman" w:cs="Times New Roman"/>
                <w:b/>
                <w:sz w:val="24"/>
              </w:rPr>
              <w:t>средний балл</w:t>
            </w:r>
          </w:p>
        </w:tc>
        <w:tc>
          <w:tcPr>
            <w:tcW w:w="2090" w:type="dxa"/>
          </w:tcPr>
          <w:p w:rsidR="00F707C1" w:rsidRPr="00096EE2" w:rsidRDefault="00F06718" w:rsidP="007A3BA9">
            <w:pPr>
              <w:jc w:val="center"/>
              <w:rPr>
                <w:rFonts w:ascii="Times New Roman" w:hAnsi="Times New Roman" w:cs="Times New Roman"/>
                <w:b/>
                <w:sz w:val="24"/>
              </w:rPr>
            </w:pPr>
            <w:r>
              <w:rPr>
                <w:rFonts w:ascii="Times New Roman" w:hAnsi="Times New Roman" w:cs="Times New Roman"/>
                <w:b/>
                <w:sz w:val="24"/>
              </w:rPr>
              <w:t>2018 – 2019</w:t>
            </w:r>
          </w:p>
          <w:p w:rsidR="00F707C1" w:rsidRPr="00096EE2" w:rsidRDefault="00F707C1" w:rsidP="007A3BA9">
            <w:pPr>
              <w:jc w:val="center"/>
              <w:rPr>
                <w:rFonts w:ascii="Times New Roman" w:hAnsi="Times New Roman" w:cs="Times New Roman"/>
                <w:b/>
                <w:sz w:val="24"/>
              </w:rPr>
            </w:pPr>
            <w:r w:rsidRPr="00096EE2">
              <w:rPr>
                <w:rFonts w:ascii="Times New Roman" w:hAnsi="Times New Roman" w:cs="Times New Roman"/>
                <w:b/>
                <w:sz w:val="24"/>
              </w:rPr>
              <w:t>средний балл</w:t>
            </w:r>
          </w:p>
        </w:tc>
        <w:tc>
          <w:tcPr>
            <w:tcW w:w="1954" w:type="dxa"/>
          </w:tcPr>
          <w:p w:rsidR="00F707C1" w:rsidRPr="00096EE2" w:rsidRDefault="00F06718" w:rsidP="007A3BA9">
            <w:pPr>
              <w:jc w:val="center"/>
              <w:rPr>
                <w:rFonts w:ascii="Times New Roman" w:hAnsi="Times New Roman" w:cs="Times New Roman"/>
                <w:b/>
                <w:sz w:val="24"/>
              </w:rPr>
            </w:pPr>
            <w:r>
              <w:rPr>
                <w:rFonts w:ascii="Times New Roman" w:hAnsi="Times New Roman" w:cs="Times New Roman"/>
                <w:b/>
                <w:sz w:val="24"/>
              </w:rPr>
              <w:t>2019 – 2020</w:t>
            </w:r>
          </w:p>
          <w:p w:rsidR="00F707C1" w:rsidRPr="00096EE2" w:rsidRDefault="00F707C1" w:rsidP="007A3BA9">
            <w:pPr>
              <w:jc w:val="center"/>
              <w:rPr>
                <w:rFonts w:ascii="Times New Roman" w:hAnsi="Times New Roman" w:cs="Times New Roman"/>
                <w:b/>
                <w:sz w:val="24"/>
              </w:rPr>
            </w:pPr>
            <w:r w:rsidRPr="00096EE2">
              <w:rPr>
                <w:rFonts w:ascii="Times New Roman" w:hAnsi="Times New Roman" w:cs="Times New Roman"/>
                <w:b/>
                <w:sz w:val="24"/>
              </w:rPr>
              <w:t>средний балл</w:t>
            </w:r>
          </w:p>
        </w:tc>
        <w:tc>
          <w:tcPr>
            <w:tcW w:w="1923" w:type="dxa"/>
          </w:tcPr>
          <w:p w:rsidR="00F707C1" w:rsidRDefault="00F707C1" w:rsidP="007A3BA9">
            <w:pPr>
              <w:jc w:val="center"/>
              <w:rPr>
                <w:rFonts w:ascii="Times New Roman" w:hAnsi="Times New Roman" w:cs="Times New Roman"/>
                <w:b/>
                <w:sz w:val="18"/>
              </w:rPr>
            </w:pPr>
            <w:r w:rsidRPr="00F707C1">
              <w:rPr>
                <w:rFonts w:ascii="Times New Roman" w:hAnsi="Times New Roman" w:cs="Times New Roman"/>
                <w:b/>
                <w:sz w:val="18"/>
              </w:rPr>
              <w:t>Повышение</w:t>
            </w:r>
            <w:r>
              <w:rPr>
                <w:rFonts w:ascii="Times New Roman" w:hAnsi="Times New Roman" w:cs="Times New Roman"/>
                <w:b/>
                <w:sz w:val="18"/>
              </w:rPr>
              <w:t xml:space="preserve"> +__ %</w:t>
            </w:r>
          </w:p>
          <w:p w:rsidR="00F707C1" w:rsidRPr="00096EE2" w:rsidRDefault="00F707C1" w:rsidP="007A3BA9">
            <w:pPr>
              <w:jc w:val="center"/>
              <w:rPr>
                <w:rFonts w:ascii="Times New Roman" w:hAnsi="Times New Roman" w:cs="Times New Roman"/>
                <w:b/>
                <w:sz w:val="24"/>
              </w:rPr>
            </w:pPr>
            <w:r>
              <w:rPr>
                <w:rFonts w:ascii="Times New Roman" w:hAnsi="Times New Roman" w:cs="Times New Roman"/>
                <w:b/>
                <w:sz w:val="18"/>
              </w:rPr>
              <w:t>Понижение  - __ %</w:t>
            </w:r>
          </w:p>
        </w:tc>
      </w:tr>
      <w:tr w:rsidR="00F707C1" w:rsidTr="00F707C1">
        <w:tc>
          <w:tcPr>
            <w:tcW w:w="2082" w:type="dxa"/>
          </w:tcPr>
          <w:p w:rsidR="00F707C1" w:rsidRPr="009C1051" w:rsidRDefault="00F707C1" w:rsidP="00096EE2">
            <w:pPr>
              <w:rPr>
                <w:rFonts w:ascii="Times New Roman" w:hAnsi="Times New Roman" w:cs="Times New Roman"/>
                <w:bCs/>
                <w:szCs w:val="24"/>
              </w:rPr>
            </w:pPr>
            <w:r w:rsidRPr="009C1051">
              <w:rPr>
                <w:rFonts w:ascii="Times New Roman" w:hAnsi="Times New Roman" w:cs="Times New Roman"/>
                <w:bCs/>
                <w:szCs w:val="24"/>
              </w:rPr>
              <w:t>Русский язык</w:t>
            </w:r>
          </w:p>
        </w:tc>
        <w:tc>
          <w:tcPr>
            <w:tcW w:w="2089" w:type="dxa"/>
          </w:tcPr>
          <w:p w:rsidR="00F707C1" w:rsidRPr="009C1051" w:rsidRDefault="00A508E1" w:rsidP="007A3BA9">
            <w:pPr>
              <w:jc w:val="center"/>
              <w:rPr>
                <w:rFonts w:ascii="Times New Roman" w:hAnsi="Times New Roman" w:cs="Times New Roman"/>
                <w:sz w:val="24"/>
              </w:rPr>
            </w:pPr>
            <w:r w:rsidRPr="009C1051">
              <w:rPr>
                <w:rFonts w:ascii="Times New Roman" w:hAnsi="Times New Roman" w:cs="Times New Roman"/>
                <w:sz w:val="24"/>
              </w:rPr>
              <w:t>7</w:t>
            </w:r>
            <w:r w:rsidR="00F707C1" w:rsidRPr="009C1051">
              <w:rPr>
                <w:rFonts w:ascii="Times New Roman" w:hAnsi="Times New Roman" w:cs="Times New Roman"/>
                <w:sz w:val="24"/>
              </w:rPr>
              <w:t>9</w:t>
            </w:r>
          </w:p>
        </w:tc>
        <w:tc>
          <w:tcPr>
            <w:tcW w:w="2090" w:type="dxa"/>
          </w:tcPr>
          <w:p w:rsidR="00F707C1" w:rsidRPr="009C1051" w:rsidRDefault="00A508E1" w:rsidP="007A3BA9">
            <w:pPr>
              <w:jc w:val="center"/>
              <w:rPr>
                <w:rFonts w:ascii="Times New Roman" w:hAnsi="Times New Roman" w:cs="Times New Roman"/>
                <w:sz w:val="24"/>
              </w:rPr>
            </w:pPr>
            <w:r w:rsidRPr="009C1051">
              <w:rPr>
                <w:rFonts w:ascii="Times New Roman" w:hAnsi="Times New Roman" w:cs="Times New Roman"/>
                <w:sz w:val="24"/>
              </w:rPr>
              <w:t>80</w:t>
            </w:r>
          </w:p>
        </w:tc>
        <w:tc>
          <w:tcPr>
            <w:tcW w:w="1954" w:type="dxa"/>
          </w:tcPr>
          <w:p w:rsidR="00F707C1" w:rsidRPr="009C1051" w:rsidRDefault="009C1051" w:rsidP="005F0483">
            <w:pPr>
              <w:jc w:val="center"/>
              <w:rPr>
                <w:rFonts w:ascii="Times New Roman" w:hAnsi="Times New Roman" w:cs="Times New Roman"/>
                <w:bCs/>
                <w:szCs w:val="24"/>
              </w:rPr>
            </w:pPr>
            <w:r w:rsidRPr="009C1051">
              <w:rPr>
                <w:rFonts w:ascii="Times New Roman" w:hAnsi="Times New Roman" w:cs="Times New Roman"/>
                <w:bCs/>
                <w:szCs w:val="24"/>
              </w:rPr>
              <w:t>80</w:t>
            </w:r>
          </w:p>
        </w:tc>
        <w:tc>
          <w:tcPr>
            <w:tcW w:w="1923" w:type="dxa"/>
          </w:tcPr>
          <w:p w:rsidR="00F707C1" w:rsidRPr="009C1051" w:rsidRDefault="009C1051" w:rsidP="005F0483">
            <w:pPr>
              <w:jc w:val="center"/>
              <w:rPr>
                <w:rFonts w:ascii="Times New Roman" w:hAnsi="Times New Roman" w:cs="Times New Roman"/>
                <w:bCs/>
                <w:szCs w:val="24"/>
              </w:rPr>
            </w:pPr>
            <w:r w:rsidRPr="009C1051">
              <w:rPr>
                <w:rFonts w:ascii="Times New Roman" w:hAnsi="Times New Roman" w:cs="Times New Roman"/>
                <w:bCs/>
                <w:szCs w:val="24"/>
              </w:rPr>
              <w:t>+1</w:t>
            </w:r>
          </w:p>
        </w:tc>
      </w:tr>
      <w:tr w:rsidR="00F707C1" w:rsidTr="00F707C1">
        <w:tc>
          <w:tcPr>
            <w:tcW w:w="2082" w:type="dxa"/>
          </w:tcPr>
          <w:p w:rsidR="00F707C1" w:rsidRPr="009C1051" w:rsidRDefault="00F707C1" w:rsidP="00096EE2">
            <w:pPr>
              <w:rPr>
                <w:rFonts w:ascii="Times New Roman" w:hAnsi="Times New Roman" w:cs="Times New Roman"/>
                <w:bCs/>
                <w:szCs w:val="24"/>
              </w:rPr>
            </w:pPr>
            <w:r w:rsidRPr="009C1051">
              <w:rPr>
                <w:rFonts w:ascii="Times New Roman" w:hAnsi="Times New Roman" w:cs="Times New Roman"/>
                <w:bCs/>
                <w:szCs w:val="24"/>
              </w:rPr>
              <w:t>Математика</w:t>
            </w:r>
          </w:p>
        </w:tc>
        <w:tc>
          <w:tcPr>
            <w:tcW w:w="2089" w:type="dxa"/>
          </w:tcPr>
          <w:p w:rsidR="00F707C1" w:rsidRPr="009C1051" w:rsidRDefault="00A508E1" w:rsidP="007A3BA9">
            <w:pPr>
              <w:jc w:val="center"/>
              <w:rPr>
                <w:rFonts w:ascii="Times New Roman" w:hAnsi="Times New Roman" w:cs="Times New Roman"/>
                <w:sz w:val="24"/>
              </w:rPr>
            </w:pPr>
            <w:r w:rsidRPr="009C1051">
              <w:rPr>
                <w:rFonts w:ascii="Times New Roman" w:hAnsi="Times New Roman" w:cs="Times New Roman"/>
                <w:sz w:val="24"/>
              </w:rPr>
              <w:t>49</w:t>
            </w:r>
          </w:p>
        </w:tc>
        <w:tc>
          <w:tcPr>
            <w:tcW w:w="2090" w:type="dxa"/>
          </w:tcPr>
          <w:p w:rsidR="00F707C1" w:rsidRPr="009C1051" w:rsidRDefault="00A508E1" w:rsidP="007A3BA9">
            <w:pPr>
              <w:jc w:val="center"/>
              <w:rPr>
                <w:rFonts w:ascii="Times New Roman" w:hAnsi="Times New Roman" w:cs="Times New Roman"/>
                <w:sz w:val="24"/>
              </w:rPr>
            </w:pPr>
            <w:r w:rsidRPr="009C1051">
              <w:rPr>
                <w:rFonts w:ascii="Times New Roman" w:hAnsi="Times New Roman" w:cs="Times New Roman"/>
                <w:sz w:val="24"/>
              </w:rPr>
              <w:t>49</w:t>
            </w:r>
          </w:p>
        </w:tc>
        <w:tc>
          <w:tcPr>
            <w:tcW w:w="1954" w:type="dxa"/>
          </w:tcPr>
          <w:p w:rsidR="00F707C1" w:rsidRPr="009C1051" w:rsidRDefault="009C1051" w:rsidP="005F0483">
            <w:pPr>
              <w:jc w:val="center"/>
              <w:rPr>
                <w:rFonts w:ascii="Times New Roman" w:hAnsi="Times New Roman" w:cs="Times New Roman"/>
                <w:bCs/>
                <w:szCs w:val="24"/>
              </w:rPr>
            </w:pPr>
            <w:r w:rsidRPr="009C1051">
              <w:rPr>
                <w:rFonts w:ascii="Times New Roman" w:hAnsi="Times New Roman" w:cs="Times New Roman"/>
                <w:bCs/>
                <w:szCs w:val="24"/>
              </w:rPr>
              <w:t>49</w:t>
            </w:r>
          </w:p>
        </w:tc>
        <w:tc>
          <w:tcPr>
            <w:tcW w:w="1923" w:type="dxa"/>
          </w:tcPr>
          <w:p w:rsidR="00F707C1" w:rsidRPr="009C1051" w:rsidRDefault="009C1051" w:rsidP="005F0483">
            <w:pPr>
              <w:jc w:val="center"/>
              <w:rPr>
                <w:rFonts w:ascii="Times New Roman" w:hAnsi="Times New Roman" w:cs="Times New Roman"/>
                <w:bCs/>
                <w:szCs w:val="24"/>
              </w:rPr>
            </w:pPr>
            <w:r w:rsidRPr="009C1051">
              <w:rPr>
                <w:rFonts w:ascii="Times New Roman" w:hAnsi="Times New Roman" w:cs="Times New Roman"/>
                <w:bCs/>
                <w:szCs w:val="24"/>
              </w:rPr>
              <w:t>0</w:t>
            </w:r>
          </w:p>
        </w:tc>
      </w:tr>
      <w:tr w:rsidR="00F707C1" w:rsidTr="00F707C1">
        <w:tc>
          <w:tcPr>
            <w:tcW w:w="2082" w:type="dxa"/>
          </w:tcPr>
          <w:p w:rsidR="00F707C1" w:rsidRPr="009C1051" w:rsidRDefault="00F707C1" w:rsidP="00096EE2">
            <w:pPr>
              <w:rPr>
                <w:rFonts w:ascii="Times New Roman" w:hAnsi="Times New Roman" w:cs="Times New Roman"/>
                <w:bCs/>
                <w:szCs w:val="24"/>
              </w:rPr>
            </w:pPr>
            <w:r w:rsidRPr="009C1051">
              <w:rPr>
                <w:rFonts w:ascii="Times New Roman" w:hAnsi="Times New Roman" w:cs="Times New Roman"/>
                <w:bCs/>
                <w:szCs w:val="24"/>
              </w:rPr>
              <w:lastRenderedPageBreak/>
              <w:t>Литература</w:t>
            </w:r>
          </w:p>
        </w:tc>
        <w:tc>
          <w:tcPr>
            <w:tcW w:w="2089" w:type="dxa"/>
          </w:tcPr>
          <w:p w:rsidR="00F707C1" w:rsidRPr="009C1051" w:rsidRDefault="00A508E1" w:rsidP="007A3BA9">
            <w:pPr>
              <w:jc w:val="center"/>
              <w:rPr>
                <w:rFonts w:ascii="Times New Roman" w:hAnsi="Times New Roman" w:cs="Times New Roman"/>
                <w:sz w:val="24"/>
              </w:rPr>
            </w:pPr>
            <w:r w:rsidRPr="009C1051">
              <w:rPr>
                <w:rFonts w:ascii="Times New Roman" w:hAnsi="Times New Roman" w:cs="Times New Roman"/>
                <w:sz w:val="24"/>
              </w:rPr>
              <w:t>77</w:t>
            </w:r>
          </w:p>
        </w:tc>
        <w:tc>
          <w:tcPr>
            <w:tcW w:w="2090" w:type="dxa"/>
          </w:tcPr>
          <w:p w:rsidR="00F707C1" w:rsidRPr="009C1051" w:rsidRDefault="00F707C1" w:rsidP="007A3BA9">
            <w:pPr>
              <w:jc w:val="center"/>
              <w:rPr>
                <w:rFonts w:ascii="Times New Roman" w:hAnsi="Times New Roman" w:cs="Times New Roman"/>
                <w:sz w:val="24"/>
              </w:rPr>
            </w:pPr>
            <w:r w:rsidRPr="009C1051">
              <w:rPr>
                <w:rFonts w:ascii="Times New Roman" w:hAnsi="Times New Roman" w:cs="Times New Roman"/>
                <w:sz w:val="24"/>
              </w:rPr>
              <w:t>45</w:t>
            </w:r>
          </w:p>
        </w:tc>
        <w:tc>
          <w:tcPr>
            <w:tcW w:w="1954" w:type="dxa"/>
          </w:tcPr>
          <w:p w:rsidR="00F707C1" w:rsidRPr="009C1051" w:rsidRDefault="00F707C1" w:rsidP="003E7ADA">
            <w:pPr>
              <w:jc w:val="center"/>
              <w:rPr>
                <w:rFonts w:ascii="Times New Roman" w:hAnsi="Times New Roman" w:cs="Times New Roman"/>
                <w:bCs/>
                <w:szCs w:val="24"/>
              </w:rPr>
            </w:pPr>
            <w:r w:rsidRPr="009C1051">
              <w:rPr>
                <w:rFonts w:ascii="Times New Roman" w:hAnsi="Times New Roman" w:cs="Times New Roman"/>
                <w:bCs/>
                <w:szCs w:val="24"/>
              </w:rPr>
              <w:t>65</w:t>
            </w:r>
          </w:p>
        </w:tc>
        <w:tc>
          <w:tcPr>
            <w:tcW w:w="1923" w:type="dxa"/>
          </w:tcPr>
          <w:p w:rsidR="00F707C1" w:rsidRPr="009C1051" w:rsidRDefault="009C1051" w:rsidP="003E7ADA">
            <w:pPr>
              <w:jc w:val="center"/>
              <w:rPr>
                <w:rFonts w:ascii="Times New Roman" w:hAnsi="Times New Roman" w:cs="Times New Roman"/>
                <w:bCs/>
                <w:szCs w:val="24"/>
              </w:rPr>
            </w:pPr>
            <w:r w:rsidRPr="009C1051">
              <w:rPr>
                <w:rFonts w:ascii="Times New Roman" w:hAnsi="Times New Roman" w:cs="Times New Roman"/>
                <w:bCs/>
                <w:szCs w:val="24"/>
              </w:rPr>
              <w:t>-12</w:t>
            </w:r>
          </w:p>
        </w:tc>
      </w:tr>
      <w:tr w:rsidR="00F707C1" w:rsidTr="00F707C1">
        <w:tc>
          <w:tcPr>
            <w:tcW w:w="2082" w:type="dxa"/>
          </w:tcPr>
          <w:p w:rsidR="00F707C1" w:rsidRPr="009C1051" w:rsidRDefault="00F707C1" w:rsidP="00096EE2">
            <w:pPr>
              <w:rPr>
                <w:rFonts w:ascii="Times New Roman" w:hAnsi="Times New Roman" w:cs="Times New Roman"/>
                <w:bCs/>
                <w:szCs w:val="24"/>
              </w:rPr>
            </w:pPr>
            <w:r w:rsidRPr="009C1051">
              <w:rPr>
                <w:rFonts w:ascii="Times New Roman" w:hAnsi="Times New Roman" w:cs="Times New Roman"/>
                <w:bCs/>
                <w:szCs w:val="24"/>
              </w:rPr>
              <w:t>Физика</w:t>
            </w:r>
          </w:p>
        </w:tc>
        <w:tc>
          <w:tcPr>
            <w:tcW w:w="2089" w:type="dxa"/>
          </w:tcPr>
          <w:p w:rsidR="00F707C1" w:rsidRPr="009C1051" w:rsidRDefault="00A508E1" w:rsidP="007A3BA9">
            <w:pPr>
              <w:jc w:val="center"/>
              <w:rPr>
                <w:rFonts w:ascii="Times New Roman" w:hAnsi="Times New Roman" w:cs="Times New Roman"/>
                <w:sz w:val="24"/>
              </w:rPr>
            </w:pPr>
            <w:r w:rsidRPr="009C1051">
              <w:rPr>
                <w:rFonts w:ascii="Times New Roman" w:hAnsi="Times New Roman" w:cs="Times New Roman"/>
                <w:sz w:val="24"/>
              </w:rPr>
              <w:t>52</w:t>
            </w:r>
          </w:p>
        </w:tc>
        <w:tc>
          <w:tcPr>
            <w:tcW w:w="2090" w:type="dxa"/>
          </w:tcPr>
          <w:p w:rsidR="00F707C1" w:rsidRPr="009C1051" w:rsidRDefault="00A508E1" w:rsidP="007A3BA9">
            <w:pPr>
              <w:jc w:val="center"/>
              <w:rPr>
                <w:rFonts w:ascii="Times New Roman" w:hAnsi="Times New Roman" w:cs="Times New Roman"/>
                <w:sz w:val="24"/>
              </w:rPr>
            </w:pPr>
            <w:r w:rsidRPr="009C1051">
              <w:rPr>
                <w:rFonts w:ascii="Times New Roman" w:hAnsi="Times New Roman" w:cs="Times New Roman"/>
                <w:sz w:val="24"/>
              </w:rPr>
              <w:t>52</w:t>
            </w:r>
          </w:p>
        </w:tc>
        <w:tc>
          <w:tcPr>
            <w:tcW w:w="1954" w:type="dxa"/>
          </w:tcPr>
          <w:p w:rsidR="00F707C1" w:rsidRPr="009C1051" w:rsidRDefault="009C1051" w:rsidP="005F0483">
            <w:pPr>
              <w:jc w:val="center"/>
              <w:rPr>
                <w:rFonts w:ascii="Times New Roman" w:hAnsi="Times New Roman" w:cs="Times New Roman"/>
                <w:bCs/>
                <w:szCs w:val="24"/>
              </w:rPr>
            </w:pPr>
            <w:r w:rsidRPr="009C1051">
              <w:rPr>
                <w:rFonts w:ascii="Times New Roman" w:hAnsi="Times New Roman" w:cs="Times New Roman"/>
                <w:bCs/>
                <w:szCs w:val="24"/>
              </w:rPr>
              <w:t>52</w:t>
            </w:r>
          </w:p>
        </w:tc>
        <w:tc>
          <w:tcPr>
            <w:tcW w:w="1923" w:type="dxa"/>
          </w:tcPr>
          <w:p w:rsidR="00F707C1" w:rsidRPr="009C1051" w:rsidRDefault="009C1051" w:rsidP="005F0483">
            <w:pPr>
              <w:jc w:val="center"/>
              <w:rPr>
                <w:rFonts w:ascii="Times New Roman" w:hAnsi="Times New Roman" w:cs="Times New Roman"/>
                <w:bCs/>
                <w:szCs w:val="24"/>
              </w:rPr>
            </w:pPr>
            <w:r w:rsidRPr="009C1051">
              <w:rPr>
                <w:rFonts w:ascii="Times New Roman" w:hAnsi="Times New Roman" w:cs="Times New Roman"/>
                <w:bCs/>
                <w:szCs w:val="24"/>
              </w:rPr>
              <w:t>0</w:t>
            </w:r>
          </w:p>
        </w:tc>
      </w:tr>
      <w:tr w:rsidR="00F707C1" w:rsidTr="00F707C1">
        <w:tc>
          <w:tcPr>
            <w:tcW w:w="2082" w:type="dxa"/>
          </w:tcPr>
          <w:p w:rsidR="00F707C1" w:rsidRPr="009C1051" w:rsidRDefault="00F707C1" w:rsidP="00096EE2">
            <w:pPr>
              <w:rPr>
                <w:rFonts w:ascii="Times New Roman" w:hAnsi="Times New Roman" w:cs="Times New Roman"/>
                <w:bCs/>
                <w:szCs w:val="24"/>
              </w:rPr>
            </w:pPr>
            <w:r w:rsidRPr="009C1051">
              <w:rPr>
                <w:rFonts w:ascii="Times New Roman" w:hAnsi="Times New Roman" w:cs="Times New Roman"/>
                <w:bCs/>
                <w:szCs w:val="24"/>
              </w:rPr>
              <w:t>Химия</w:t>
            </w:r>
          </w:p>
        </w:tc>
        <w:tc>
          <w:tcPr>
            <w:tcW w:w="2089" w:type="dxa"/>
          </w:tcPr>
          <w:p w:rsidR="00F707C1" w:rsidRPr="009C1051" w:rsidRDefault="00A508E1" w:rsidP="007A3BA9">
            <w:pPr>
              <w:jc w:val="center"/>
              <w:rPr>
                <w:rFonts w:ascii="Times New Roman" w:hAnsi="Times New Roman" w:cs="Times New Roman"/>
                <w:sz w:val="24"/>
              </w:rPr>
            </w:pPr>
            <w:r w:rsidRPr="009C1051">
              <w:rPr>
                <w:rFonts w:ascii="Times New Roman" w:hAnsi="Times New Roman" w:cs="Times New Roman"/>
                <w:sz w:val="24"/>
              </w:rPr>
              <w:t>55</w:t>
            </w:r>
          </w:p>
        </w:tc>
        <w:tc>
          <w:tcPr>
            <w:tcW w:w="2090" w:type="dxa"/>
          </w:tcPr>
          <w:p w:rsidR="00F707C1" w:rsidRPr="009C1051" w:rsidRDefault="00A508E1" w:rsidP="007A3BA9">
            <w:pPr>
              <w:jc w:val="center"/>
              <w:rPr>
                <w:rFonts w:ascii="Times New Roman" w:hAnsi="Times New Roman" w:cs="Times New Roman"/>
                <w:sz w:val="24"/>
              </w:rPr>
            </w:pPr>
            <w:r w:rsidRPr="009C1051">
              <w:rPr>
                <w:rFonts w:ascii="Times New Roman" w:hAnsi="Times New Roman" w:cs="Times New Roman"/>
                <w:sz w:val="24"/>
              </w:rPr>
              <w:t>55</w:t>
            </w:r>
          </w:p>
        </w:tc>
        <w:tc>
          <w:tcPr>
            <w:tcW w:w="1954" w:type="dxa"/>
          </w:tcPr>
          <w:p w:rsidR="00F707C1" w:rsidRPr="009C1051" w:rsidRDefault="009C1051" w:rsidP="005F0483">
            <w:pPr>
              <w:jc w:val="center"/>
              <w:rPr>
                <w:rFonts w:ascii="Times New Roman" w:hAnsi="Times New Roman" w:cs="Times New Roman"/>
                <w:bCs/>
                <w:szCs w:val="24"/>
              </w:rPr>
            </w:pPr>
            <w:r w:rsidRPr="009C1051">
              <w:rPr>
                <w:rFonts w:ascii="Times New Roman" w:hAnsi="Times New Roman" w:cs="Times New Roman"/>
                <w:bCs/>
                <w:szCs w:val="24"/>
              </w:rPr>
              <w:t>55</w:t>
            </w:r>
          </w:p>
        </w:tc>
        <w:tc>
          <w:tcPr>
            <w:tcW w:w="1923" w:type="dxa"/>
          </w:tcPr>
          <w:p w:rsidR="00F707C1" w:rsidRPr="009C1051" w:rsidRDefault="009C1051" w:rsidP="009C1051">
            <w:pPr>
              <w:jc w:val="center"/>
              <w:rPr>
                <w:rFonts w:ascii="Times New Roman" w:hAnsi="Times New Roman" w:cs="Times New Roman"/>
                <w:bCs/>
                <w:szCs w:val="24"/>
              </w:rPr>
            </w:pPr>
            <w:r w:rsidRPr="009C1051">
              <w:rPr>
                <w:rFonts w:ascii="Times New Roman" w:hAnsi="Times New Roman" w:cs="Times New Roman"/>
                <w:bCs/>
                <w:szCs w:val="24"/>
              </w:rPr>
              <w:t>0</w:t>
            </w:r>
          </w:p>
        </w:tc>
      </w:tr>
      <w:tr w:rsidR="00F707C1" w:rsidTr="00F707C1">
        <w:tc>
          <w:tcPr>
            <w:tcW w:w="2082" w:type="dxa"/>
          </w:tcPr>
          <w:p w:rsidR="00F707C1" w:rsidRPr="009C1051" w:rsidRDefault="00F707C1" w:rsidP="00096EE2">
            <w:pPr>
              <w:rPr>
                <w:rFonts w:ascii="Times New Roman" w:hAnsi="Times New Roman" w:cs="Times New Roman"/>
                <w:bCs/>
                <w:szCs w:val="24"/>
              </w:rPr>
            </w:pPr>
            <w:r w:rsidRPr="009C1051">
              <w:rPr>
                <w:rFonts w:ascii="Times New Roman" w:hAnsi="Times New Roman" w:cs="Times New Roman"/>
                <w:bCs/>
                <w:szCs w:val="24"/>
              </w:rPr>
              <w:t>Информатика</w:t>
            </w:r>
          </w:p>
        </w:tc>
        <w:tc>
          <w:tcPr>
            <w:tcW w:w="2089" w:type="dxa"/>
          </w:tcPr>
          <w:p w:rsidR="00F707C1" w:rsidRPr="009C1051" w:rsidRDefault="00A508E1" w:rsidP="007A3BA9">
            <w:pPr>
              <w:jc w:val="center"/>
              <w:rPr>
                <w:rFonts w:ascii="Times New Roman" w:hAnsi="Times New Roman" w:cs="Times New Roman"/>
                <w:sz w:val="24"/>
              </w:rPr>
            </w:pPr>
            <w:r w:rsidRPr="009C1051">
              <w:rPr>
                <w:rFonts w:ascii="Times New Roman" w:hAnsi="Times New Roman" w:cs="Times New Roman"/>
                <w:sz w:val="24"/>
              </w:rPr>
              <w:t>48</w:t>
            </w:r>
          </w:p>
        </w:tc>
        <w:tc>
          <w:tcPr>
            <w:tcW w:w="2090" w:type="dxa"/>
          </w:tcPr>
          <w:p w:rsidR="00F707C1" w:rsidRPr="009C1051" w:rsidRDefault="00A508E1" w:rsidP="007A3BA9">
            <w:pPr>
              <w:jc w:val="center"/>
              <w:rPr>
                <w:rFonts w:ascii="Times New Roman" w:hAnsi="Times New Roman" w:cs="Times New Roman"/>
                <w:sz w:val="24"/>
              </w:rPr>
            </w:pPr>
            <w:r w:rsidRPr="009C1051">
              <w:rPr>
                <w:rFonts w:ascii="Times New Roman" w:hAnsi="Times New Roman" w:cs="Times New Roman"/>
                <w:sz w:val="24"/>
              </w:rPr>
              <w:t>48</w:t>
            </w:r>
          </w:p>
        </w:tc>
        <w:tc>
          <w:tcPr>
            <w:tcW w:w="1954" w:type="dxa"/>
          </w:tcPr>
          <w:p w:rsidR="00F707C1" w:rsidRPr="009C1051" w:rsidRDefault="009C1051" w:rsidP="005F0483">
            <w:pPr>
              <w:jc w:val="center"/>
              <w:rPr>
                <w:rFonts w:ascii="Times New Roman" w:hAnsi="Times New Roman" w:cs="Times New Roman"/>
                <w:bCs/>
                <w:szCs w:val="24"/>
              </w:rPr>
            </w:pPr>
            <w:r w:rsidRPr="009C1051">
              <w:rPr>
                <w:rFonts w:ascii="Times New Roman" w:hAnsi="Times New Roman" w:cs="Times New Roman"/>
                <w:bCs/>
                <w:szCs w:val="24"/>
              </w:rPr>
              <w:t>48</w:t>
            </w:r>
          </w:p>
        </w:tc>
        <w:tc>
          <w:tcPr>
            <w:tcW w:w="1923" w:type="dxa"/>
          </w:tcPr>
          <w:p w:rsidR="00F707C1" w:rsidRPr="009C1051" w:rsidRDefault="00F707C1" w:rsidP="005F0483">
            <w:pPr>
              <w:jc w:val="center"/>
              <w:rPr>
                <w:rFonts w:ascii="Times New Roman" w:hAnsi="Times New Roman" w:cs="Times New Roman"/>
                <w:bCs/>
                <w:szCs w:val="24"/>
              </w:rPr>
            </w:pPr>
            <w:r w:rsidRPr="009C1051">
              <w:rPr>
                <w:rFonts w:ascii="Times New Roman" w:hAnsi="Times New Roman" w:cs="Times New Roman"/>
                <w:bCs/>
                <w:szCs w:val="24"/>
              </w:rPr>
              <w:t>0</w:t>
            </w:r>
          </w:p>
        </w:tc>
      </w:tr>
      <w:tr w:rsidR="00F707C1" w:rsidTr="00F707C1">
        <w:tc>
          <w:tcPr>
            <w:tcW w:w="2082" w:type="dxa"/>
          </w:tcPr>
          <w:p w:rsidR="00F707C1" w:rsidRPr="009C1051" w:rsidRDefault="00F707C1" w:rsidP="00096EE2">
            <w:pPr>
              <w:rPr>
                <w:rFonts w:ascii="Times New Roman" w:hAnsi="Times New Roman" w:cs="Times New Roman"/>
                <w:bCs/>
                <w:szCs w:val="24"/>
              </w:rPr>
            </w:pPr>
            <w:r w:rsidRPr="009C1051">
              <w:rPr>
                <w:rFonts w:ascii="Times New Roman" w:hAnsi="Times New Roman" w:cs="Times New Roman"/>
                <w:bCs/>
                <w:szCs w:val="24"/>
              </w:rPr>
              <w:t>Биология</w:t>
            </w:r>
          </w:p>
        </w:tc>
        <w:tc>
          <w:tcPr>
            <w:tcW w:w="2089" w:type="dxa"/>
          </w:tcPr>
          <w:p w:rsidR="00F707C1" w:rsidRPr="009C1051" w:rsidRDefault="00A508E1" w:rsidP="007A3BA9">
            <w:pPr>
              <w:jc w:val="center"/>
              <w:rPr>
                <w:rFonts w:ascii="Times New Roman" w:hAnsi="Times New Roman" w:cs="Times New Roman"/>
                <w:sz w:val="24"/>
              </w:rPr>
            </w:pPr>
            <w:r w:rsidRPr="009C1051">
              <w:rPr>
                <w:rFonts w:ascii="Times New Roman" w:hAnsi="Times New Roman" w:cs="Times New Roman"/>
                <w:sz w:val="24"/>
              </w:rPr>
              <w:t>63</w:t>
            </w:r>
          </w:p>
        </w:tc>
        <w:tc>
          <w:tcPr>
            <w:tcW w:w="2090" w:type="dxa"/>
          </w:tcPr>
          <w:p w:rsidR="00F707C1" w:rsidRPr="009C1051" w:rsidRDefault="00A508E1" w:rsidP="007A3BA9">
            <w:pPr>
              <w:jc w:val="center"/>
              <w:rPr>
                <w:rFonts w:ascii="Times New Roman" w:hAnsi="Times New Roman" w:cs="Times New Roman"/>
                <w:sz w:val="24"/>
              </w:rPr>
            </w:pPr>
            <w:r w:rsidRPr="009C1051">
              <w:rPr>
                <w:rFonts w:ascii="Times New Roman" w:hAnsi="Times New Roman" w:cs="Times New Roman"/>
                <w:sz w:val="24"/>
              </w:rPr>
              <w:t>63</w:t>
            </w:r>
          </w:p>
        </w:tc>
        <w:tc>
          <w:tcPr>
            <w:tcW w:w="1954" w:type="dxa"/>
          </w:tcPr>
          <w:p w:rsidR="00F707C1" w:rsidRPr="009C1051" w:rsidRDefault="009C1051" w:rsidP="005F0483">
            <w:pPr>
              <w:jc w:val="center"/>
              <w:rPr>
                <w:rFonts w:ascii="Times New Roman" w:hAnsi="Times New Roman" w:cs="Times New Roman"/>
                <w:bCs/>
                <w:szCs w:val="24"/>
              </w:rPr>
            </w:pPr>
            <w:r w:rsidRPr="009C1051">
              <w:rPr>
                <w:rFonts w:ascii="Times New Roman" w:hAnsi="Times New Roman" w:cs="Times New Roman"/>
                <w:bCs/>
                <w:szCs w:val="24"/>
              </w:rPr>
              <w:t>63</w:t>
            </w:r>
          </w:p>
        </w:tc>
        <w:tc>
          <w:tcPr>
            <w:tcW w:w="1923" w:type="dxa"/>
          </w:tcPr>
          <w:p w:rsidR="00F707C1" w:rsidRPr="009C1051" w:rsidRDefault="00F707C1" w:rsidP="005F0483">
            <w:pPr>
              <w:jc w:val="center"/>
              <w:rPr>
                <w:rFonts w:ascii="Times New Roman" w:hAnsi="Times New Roman" w:cs="Times New Roman"/>
                <w:bCs/>
                <w:szCs w:val="24"/>
              </w:rPr>
            </w:pPr>
            <w:r w:rsidRPr="009C1051">
              <w:rPr>
                <w:rFonts w:ascii="Times New Roman" w:hAnsi="Times New Roman" w:cs="Times New Roman"/>
                <w:bCs/>
                <w:szCs w:val="24"/>
              </w:rPr>
              <w:t>0</w:t>
            </w:r>
          </w:p>
        </w:tc>
      </w:tr>
      <w:tr w:rsidR="00F707C1" w:rsidTr="00F707C1">
        <w:tc>
          <w:tcPr>
            <w:tcW w:w="2082" w:type="dxa"/>
          </w:tcPr>
          <w:p w:rsidR="00F707C1" w:rsidRPr="009C1051" w:rsidRDefault="00F707C1" w:rsidP="00096EE2">
            <w:pPr>
              <w:rPr>
                <w:rFonts w:ascii="Times New Roman" w:hAnsi="Times New Roman" w:cs="Times New Roman"/>
                <w:bCs/>
                <w:szCs w:val="24"/>
              </w:rPr>
            </w:pPr>
            <w:r w:rsidRPr="009C1051">
              <w:rPr>
                <w:rFonts w:ascii="Times New Roman" w:hAnsi="Times New Roman" w:cs="Times New Roman"/>
                <w:bCs/>
                <w:szCs w:val="24"/>
              </w:rPr>
              <w:t>История</w:t>
            </w:r>
          </w:p>
        </w:tc>
        <w:tc>
          <w:tcPr>
            <w:tcW w:w="2089" w:type="dxa"/>
          </w:tcPr>
          <w:p w:rsidR="00F707C1" w:rsidRPr="009C1051" w:rsidRDefault="00A508E1" w:rsidP="007A3BA9">
            <w:pPr>
              <w:jc w:val="center"/>
              <w:rPr>
                <w:rFonts w:ascii="Times New Roman" w:hAnsi="Times New Roman" w:cs="Times New Roman"/>
                <w:sz w:val="24"/>
              </w:rPr>
            </w:pPr>
            <w:r w:rsidRPr="009C1051">
              <w:rPr>
                <w:rFonts w:ascii="Times New Roman" w:hAnsi="Times New Roman" w:cs="Times New Roman"/>
                <w:sz w:val="24"/>
              </w:rPr>
              <w:t>56</w:t>
            </w:r>
          </w:p>
        </w:tc>
        <w:tc>
          <w:tcPr>
            <w:tcW w:w="2090" w:type="dxa"/>
          </w:tcPr>
          <w:p w:rsidR="00F707C1" w:rsidRPr="009C1051" w:rsidRDefault="00A508E1" w:rsidP="003E7ADA">
            <w:pPr>
              <w:jc w:val="center"/>
              <w:rPr>
                <w:rFonts w:ascii="Times New Roman" w:hAnsi="Times New Roman" w:cs="Times New Roman"/>
                <w:sz w:val="24"/>
              </w:rPr>
            </w:pPr>
            <w:r w:rsidRPr="009C1051">
              <w:rPr>
                <w:rFonts w:ascii="Times New Roman" w:hAnsi="Times New Roman" w:cs="Times New Roman"/>
                <w:sz w:val="24"/>
              </w:rPr>
              <w:t>56</w:t>
            </w:r>
          </w:p>
        </w:tc>
        <w:tc>
          <w:tcPr>
            <w:tcW w:w="1954" w:type="dxa"/>
          </w:tcPr>
          <w:p w:rsidR="00F707C1" w:rsidRPr="009C1051" w:rsidRDefault="009C1051" w:rsidP="005F0483">
            <w:pPr>
              <w:jc w:val="center"/>
              <w:rPr>
                <w:rFonts w:ascii="Times New Roman" w:hAnsi="Times New Roman" w:cs="Times New Roman"/>
                <w:bCs/>
                <w:szCs w:val="24"/>
              </w:rPr>
            </w:pPr>
            <w:r w:rsidRPr="009C1051">
              <w:rPr>
                <w:rFonts w:ascii="Times New Roman" w:hAnsi="Times New Roman" w:cs="Times New Roman"/>
                <w:bCs/>
                <w:szCs w:val="24"/>
              </w:rPr>
              <w:t>56</w:t>
            </w:r>
          </w:p>
        </w:tc>
        <w:tc>
          <w:tcPr>
            <w:tcW w:w="1923" w:type="dxa"/>
          </w:tcPr>
          <w:p w:rsidR="00F707C1" w:rsidRPr="009C1051" w:rsidRDefault="00F707C1" w:rsidP="005F0483">
            <w:pPr>
              <w:jc w:val="center"/>
              <w:rPr>
                <w:rFonts w:ascii="Times New Roman" w:hAnsi="Times New Roman" w:cs="Times New Roman"/>
                <w:bCs/>
                <w:szCs w:val="24"/>
              </w:rPr>
            </w:pPr>
            <w:r w:rsidRPr="009C1051">
              <w:rPr>
                <w:rFonts w:ascii="Times New Roman" w:hAnsi="Times New Roman" w:cs="Times New Roman"/>
                <w:bCs/>
                <w:szCs w:val="24"/>
              </w:rPr>
              <w:t>+14</w:t>
            </w:r>
          </w:p>
        </w:tc>
      </w:tr>
      <w:tr w:rsidR="00F707C1" w:rsidTr="00F707C1">
        <w:tc>
          <w:tcPr>
            <w:tcW w:w="2082" w:type="dxa"/>
          </w:tcPr>
          <w:p w:rsidR="00F707C1" w:rsidRPr="009C1051" w:rsidRDefault="00F707C1" w:rsidP="00096EE2">
            <w:pPr>
              <w:rPr>
                <w:rFonts w:ascii="Times New Roman" w:hAnsi="Times New Roman" w:cs="Times New Roman"/>
                <w:bCs/>
                <w:szCs w:val="24"/>
              </w:rPr>
            </w:pPr>
            <w:r w:rsidRPr="009C1051">
              <w:rPr>
                <w:rFonts w:ascii="Times New Roman" w:hAnsi="Times New Roman" w:cs="Times New Roman"/>
                <w:bCs/>
                <w:szCs w:val="24"/>
              </w:rPr>
              <w:t>Англ. язык</w:t>
            </w:r>
          </w:p>
        </w:tc>
        <w:tc>
          <w:tcPr>
            <w:tcW w:w="2089" w:type="dxa"/>
          </w:tcPr>
          <w:p w:rsidR="00F707C1" w:rsidRPr="009C1051" w:rsidRDefault="00A508E1" w:rsidP="007A3BA9">
            <w:pPr>
              <w:jc w:val="center"/>
              <w:rPr>
                <w:rFonts w:ascii="Times New Roman" w:hAnsi="Times New Roman" w:cs="Times New Roman"/>
                <w:sz w:val="24"/>
              </w:rPr>
            </w:pPr>
            <w:r w:rsidRPr="009C1051">
              <w:rPr>
                <w:rFonts w:ascii="Times New Roman" w:hAnsi="Times New Roman" w:cs="Times New Roman"/>
                <w:sz w:val="24"/>
              </w:rPr>
              <w:t>7</w:t>
            </w:r>
          </w:p>
        </w:tc>
        <w:tc>
          <w:tcPr>
            <w:tcW w:w="2090" w:type="dxa"/>
          </w:tcPr>
          <w:p w:rsidR="00F707C1" w:rsidRPr="009C1051" w:rsidRDefault="00A508E1" w:rsidP="007A3BA9">
            <w:pPr>
              <w:jc w:val="center"/>
              <w:rPr>
                <w:rFonts w:ascii="Times New Roman" w:hAnsi="Times New Roman" w:cs="Times New Roman"/>
                <w:sz w:val="24"/>
              </w:rPr>
            </w:pPr>
            <w:r w:rsidRPr="009C1051">
              <w:rPr>
                <w:rFonts w:ascii="Times New Roman" w:hAnsi="Times New Roman" w:cs="Times New Roman"/>
                <w:sz w:val="24"/>
              </w:rPr>
              <w:t>7</w:t>
            </w:r>
          </w:p>
        </w:tc>
        <w:tc>
          <w:tcPr>
            <w:tcW w:w="1954" w:type="dxa"/>
          </w:tcPr>
          <w:p w:rsidR="00F707C1" w:rsidRPr="009C1051" w:rsidRDefault="009C1051" w:rsidP="005F0483">
            <w:pPr>
              <w:jc w:val="center"/>
              <w:rPr>
                <w:rFonts w:ascii="Times New Roman" w:hAnsi="Times New Roman" w:cs="Times New Roman"/>
                <w:bCs/>
                <w:szCs w:val="24"/>
              </w:rPr>
            </w:pPr>
            <w:r w:rsidRPr="009C1051">
              <w:rPr>
                <w:rFonts w:ascii="Times New Roman" w:hAnsi="Times New Roman" w:cs="Times New Roman"/>
                <w:bCs/>
                <w:szCs w:val="24"/>
              </w:rPr>
              <w:t>7</w:t>
            </w:r>
          </w:p>
        </w:tc>
        <w:tc>
          <w:tcPr>
            <w:tcW w:w="1923" w:type="dxa"/>
          </w:tcPr>
          <w:p w:rsidR="00F707C1" w:rsidRPr="009C1051" w:rsidRDefault="009C1051" w:rsidP="005F0483">
            <w:pPr>
              <w:jc w:val="center"/>
              <w:rPr>
                <w:rFonts w:ascii="Times New Roman" w:hAnsi="Times New Roman" w:cs="Times New Roman"/>
                <w:bCs/>
                <w:szCs w:val="24"/>
              </w:rPr>
            </w:pPr>
            <w:r w:rsidRPr="009C1051">
              <w:rPr>
                <w:rFonts w:ascii="Times New Roman" w:hAnsi="Times New Roman" w:cs="Times New Roman"/>
                <w:bCs/>
                <w:szCs w:val="24"/>
              </w:rPr>
              <w:t>0</w:t>
            </w:r>
          </w:p>
        </w:tc>
      </w:tr>
      <w:tr w:rsidR="00F707C1" w:rsidTr="00F707C1">
        <w:tc>
          <w:tcPr>
            <w:tcW w:w="2082" w:type="dxa"/>
          </w:tcPr>
          <w:p w:rsidR="00F707C1" w:rsidRPr="009C1051" w:rsidRDefault="00F707C1" w:rsidP="00096EE2">
            <w:pPr>
              <w:rPr>
                <w:rFonts w:ascii="Times New Roman" w:hAnsi="Times New Roman" w:cs="Times New Roman"/>
                <w:bCs/>
                <w:szCs w:val="24"/>
              </w:rPr>
            </w:pPr>
            <w:r w:rsidRPr="009C1051">
              <w:rPr>
                <w:rFonts w:ascii="Times New Roman" w:hAnsi="Times New Roman" w:cs="Times New Roman"/>
                <w:bCs/>
                <w:szCs w:val="24"/>
              </w:rPr>
              <w:t>Обществознание</w:t>
            </w:r>
          </w:p>
        </w:tc>
        <w:tc>
          <w:tcPr>
            <w:tcW w:w="2089" w:type="dxa"/>
          </w:tcPr>
          <w:p w:rsidR="00F707C1" w:rsidRPr="009C1051" w:rsidRDefault="00A508E1" w:rsidP="007A3BA9">
            <w:pPr>
              <w:jc w:val="center"/>
              <w:rPr>
                <w:rFonts w:ascii="Times New Roman" w:hAnsi="Times New Roman" w:cs="Times New Roman"/>
                <w:sz w:val="24"/>
              </w:rPr>
            </w:pPr>
            <w:r w:rsidRPr="009C1051">
              <w:rPr>
                <w:rFonts w:ascii="Times New Roman" w:hAnsi="Times New Roman" w:cs="Times New Roman"/>
                <w:sz w:val="24"/>
              </w:rPr>
              <w:t>58</w:t>
            </w:r>
          </w:p>
        </w:tc>
        <w:tc>
          <w:tcPr>
            <w:tcW w:w="2090" w:type="dxa"/>
          </w:tcPr>
          <w:p w:rsidR="00F707C1" w:rsidRPr="009C1051" w:rsidRDefault="00A508E1" w:rsidP="007A3BA9">
            <w:pPr>
              <w:jc w:val="center"/>
              <w:rPr>
                <w:rFonts w:ascii="Times New Roman" w:hAnsi="Times New Roman" w:cs="Times New Roman"/>
                <w:sz w:val="24"/>
              </w:rPr>
            </w:pPr>
            <w:r w:rsidRPr="009C1051">
              <w:rPr>
                <w:rFonts w:ascii="Times New Roman" w:hAnsi="Times New Roman" w:cs="Times New Roman"/>
                <w:sz w:val="24"/>
              </w:rPr>
              <w:t>58</w:t>
            </w:r>
          </w:p>
        </w:tc>
        <w:tc>
          <w:tcPr>
            <w:tcW w:w="1954" w:type="dxa"/>
          </w:tcPr>
          <w:p w:rsidR="00F707C1" w:rsidRPr="009C1051" w:rsidRDefault="009C1051" w:rsidP="005F0483">
            <w:pPr>
              <w:jc w:val="center"/>
              <w:rPr>
                <w:rFonts w:ascii="Times New Roman" w:hAnsi="Times New Roman" w:cs="Times New Roman"/>
                <w:bCs/>
                <w:szCs w:val="24"/>
              </w:rPr>
            </w:pPr>
            <w:r w:rsidRPr="009C1051">
              <w:rPr>
                <w:rFonts w:ascii="Times New Roman" w:hAnsi="Times New Roman" w:cs="Times New Roman"/>
                <w:bCs/>
                <w:szCs w:val="24"/>
              </w:rPr>
              <w:t>5</w:t>
            </w:r>
            <w:r w:rsidR="00F707C1" w:rsidRPr="009C1051">
              <w:rPr>
                <w:rFonts w:ascii="Times New Roman" w:hAnsi="Times New Roman" w:cs="Times New Roman"/>
                <w:bCs/>
                <w:szCs w:val="24"/>
              </w:rPr>
              <w:t>8</w:t>
            </w:r>
          </w:p>
        </w:tc>
        <w:tc>
          <w:tcPr>
            <w:tcW w:w="1923" w:type="dxa"/>
          </w:tcPr>
          <w:p w:rsidR="00F707C1" w:rsidRPr="009C1051" w:rsidRDefault="009C1051" w:rsidP="005F0483">
            <w:pPr>
              <w:jc w:val="center"/>
              <w:rPr>
                <w:rFonts w:ascii="Times New Roman" w:hAnsi="Times New Roman" w:cs="Times New Roman"/>
                <w:bCs/>
                <w:szCs w:val="24"/>
              </w:rPr>
            </w:pPr>
            <w:r w:rsidRPr="009C1051">
              <w:rPr>
                <w:rFonts w:ascii="Times New Roman" w:hAnsi="Times New Roman" w:cs="Times New Roman"/>
                <w:bCs/>
                <w:szCs w:val="24"/>
              </w:rPr>
              <w:t>0</w:t>
            </w:r>
          </w:p>
        </w:tc>
      </w:tr>
      <w:tr w:rsidR="00A508E1" w:rsidTr="00F707C1">
        <w:tc>
          <w:tcPr>
            <w:tcW w:w="2082" w:type="dxa"/>
          </w:tcPr>
          <w:p w:rsidR="00A508E1" w:rsidRPr="009C1051" w:rsidRDefault="00A508E1" w:rsidP="00096EE2">
            <w:pPr>
              <w:rPr>
                <w:rFonts w:ascii="Times New Roman" w:hAnsi="Times New Roman" w:cs="Times New Roman"/>
                <w:bCs/>
                <w:szCs w:val="24"/>
              </w:rPr>
            </w:pPr>
            <w:r w:rsidRPr="009C1051">
              <w:rPr>
                <w:rFonts w:ascii="Times New Roman" w:hAnsi="Times New Roman" w:cs="Times New Roman"/>
                <w:bCs/>
                <w:szCs w:val="24"/>
              </w:rPr>
              <w:t>География</w:t>
            </w:r>
          </w:p>
        </w:tc>
        <w:tc>
          <w:tcPr>
            <w:tcW w:w="2089" w:type="dxa"/>
          </w:tcPr>
          <w:p w:rsidR="00A508E1" w:rsidRPr="009C1051" w:rsidRDefault="00A508E1" w:rsidP="007A3BA9">
            <w:pPr>
              <w:jc w:val="center"/>
              <w:rPr>
                <w:rFonts w:ascii="Times New Roman" w:hAnsi="Times New Roman" w:cs="Times New Roman"/>
                <w:sz w:val="24"/>
              </w:rPr>
            </w:pPr>
            <w:r w:rsidRPr="009C1051">
              <w:rPr>
                <w:rFonts w:ascii="Times New Roman" w:hAnsi="Times New Roman" w:cs="Times New Roman"/>
                <w:sz w:val="24"/>
              </w:rPr>
              <w:t>65</w:t>
            </w:r>
          </w:p>
        </w:tc>
        <w:tc>
          <w:tcPr>
            <w:tcW w:w="2090" w:type="dxa"/>
          </w:tcPr>
          <w:p w:rsidR="00A508E1" w:rsidRPr="009C1051" w:rsidRDefault="00A508E1" w:rsidP="007A3BA9">
            <w:pPr>
              <w:jc w:val="center"/>
              <w:rPr>
                <w:rFonts w:ascii="Times New Roman" w:hAnsi="Times New Roman" w:cs="Times New Roman"/>
                <w:sz w:val="24"/>
              </w:rPr>
            </w:pPr>
            <w:r w:rsidRPr="009C1051">
              <w:rPr>
                <w:rFonts w:ascii="Times New Roman" w:hAnsi="Times New Roman" w:cs="Times New Roman"/>
                <w:sz w:val="24"/>
              </w:rPr>
              <w:t>65</w:t>
            </w:r>
          </w:p>
        </w:tc>
        <w:tc>
          <w:tcPr>
            <w:tcW w:w="1954" w:type="dxa"/>
          </w:tcPr>
          <w:p w:rsidR="00A508E1" w:rsidRPr="009C1051" w:rsidRDefault="009C1051" w:rsidP="005F0483">
            <w:pPr>
              <w:jc w:val="center"/>
              <w:rPr>
                <w:rFonts w:ascii="Times New Roman" w:hAnsi="Times New Roman" w:cs="Times New Roman"/>
                <w:bCs/>
                <w:szCs w:val="24"/>
              </w:rPr>
            </w:pPr>
            <w:r w:rsidRPr="009C1051">
              <w:rPr>
                <w:rFonts w:ascii="Times New Roman" w:hAnsi="Times New Roman" w:cs="Times New Roman"/>
                <w:bCs/>
                <w:szCs w:val="24"/>
              </w:rPr>
              <w:t>65</w:t>
            </w:r>
          </w:p>
        </w:tc>
        <w:tc>
          <w:tcPr>
            <w:tcW w:w="1923" w:type="dxa"/>
          </w:tcPr>
          <w:p w:rsidR="00A508E1" w:rsidRPr="009C1051" w:rsidRDefault="009C1051" w:rsidP="005F0483">
            <w:pPr>
              <w:jc w:val="center"/>
              <w:rPr>
                <w:rFonts w:ascii="Times New Roman" w:hAnsi="Times New Roman" w:cs="Times New Roman"/>
                <w:bCs/>
                <w:szCs w:val="24"/>
              </w:rPr>
            </w:pPr>
            <w:r w:rsidRPr="009C1051">
              <w:rPr>
                <w:rFonts w:ascii="Times New Roman" w:hAnsi="Times New Roman" w:cs="Times New Roman"/>
                <w:bCs/>
                <w:szCs w:val="24"/>
              </w:rPr>
              <w:t>0</w:t>
            </w:r>
          </w:p>
        </w:tc>
      </w:tr>
      <w:tr w:rsidR="00F707C1" w:rsidRPr="00F707C1" w:rsidTr="00F707C1">
        <w:tc>
          <w:tcPr>
            <w:tcW w:w="2082" w:type="dxa"/>
          </w:tcPr>
          <w:p w:rsidR="00F707C1" w:rsidRPr="009C1051" w:rsidRDefault="00F707C1" w:rsidP="00096EE2">
            <w:pPr>
              <w:rPr>
                <w:rFonts w:ascii="Times New Roman" w:hAnsi="Times New Roman" w:cs="Times New Roman"/>
                <w:bCs/>
                <w:szCs w:val="24"/>
              </w:rPr>
            </w:pPr>
            <w:r w:rsidRPr="009C1051">
              <w:rPr>
                <w:rFonts w:ascii="Times New Roman" w:hAnsi="Times New Roman" w:cs="Times New Roman"/>
                <w:bCs/>
                <w:szCs w:val="24"/>
              </w:rPr>
              <w:t>Итого</w:t>
            </w:r>
          </w:p>
        </w:tc>
        <w:tc>
          <w:tcPr>
            <w:tcW w:w="2089" w:type="dxa"/>
          </w:tcPr>
          <w:p w:rsidR="00F707C1" w:rsidRPr="009C1051" w:rsidRDefault="00A508E1" w:rsidP="007A3BA9">
            <w:pPr>
              <w:jc w:val="center"/>
              <w:rPr>
                <w:rFonts w:ascii="Times New Roman" w:hAnsi="Times New Roman" w:cs="Times New Roman"/>
                <w:sz w:val="24"/>
              </w:rPr>
            </w:pPr>
            <w:r w:rsidRPr="009C1051">
              <w:rPr>
                <w:rFonts w:ascii="Times New Roman" w:hAnsi="Times New Roman" w:cs="Times New Roman"/>
                <w:sz w:val="24"/>
              </w:rPr>
              <w:t>55</w:t>
            </w:r>
          </w:p>
        </w:tc>
        <w:tc>
          <w:tcPr>
            <w:tcW w:w="2090" w:type="dxa"/>
          </w:tcPr>
          <w:p w:rsidR="00F707C1" w:rsidRPr="009C1051" w:rsidRDefault="00A508E1" w:rsidP="007A3BA9">
            <w:pPr>
              <w:jc w:val="center"/>
              <w:rPr>
                <w:rFonts w:ascii="Times New Roman" w:hAnsi="Times New Roman" w:cs="Times New Roman"/>
                <w:sz w:val="24"/>
              </w:rPr>
            </w:pPr>
            <w:r w:rsidRPr="009C1051">
              <w:rPr>
                <w:rFonts w:ascii="Times New Roman" w:hAnsi="Times New Roman" w:cs="Times New Roman"/>
                <w:sz w:val="24"/>
              </w:rPr>
              <w:t>53</w:t>
            </w:r>
          </w:p>
        </w:tc>
        <w:tc>
          <w:tcPr>
            <w:tcW w:w="1954" w:type="dxa"/>
          </w:tcPr>
          <w:p w:rsidR="00F707C1" w:rsidRPr="009C1051" w:rsidRDefault="009C1051" w:rsidP="005F0483">
            <w:pPr>
              <w:jc w:val="center"/>
              <w:rPr>
                <w:rFonts w:ascii="Times New Roman" w:hAnsi="Times New Roman" w:cs="Times New Roman"/>
                <w:sz w:val="24"/>
              </w:rPr>
            </w:pPr>
            <w:r w:rsidRPr="009C1051">
              <w:rPr>
                <w:rFonts w:ascii="Times New Roman" w:hAnsi="Times New Roman" w:cs="Times New Roman"/>
                <w:sz w:val="24"/>
              </w:rPr>
              <w:t>54</w:t>
            </w:r>
          </w:p>
        </w:tc>
        <w:tc>
          <w:tcPr>
            <w:tcW w:w="1923" w:type="dxa"/>
          </w:tcPr>
          <w:p w:rsidR="00F707C1" w:rsidRPr="009C1051" w:rsidRDefault="009C1051" w:rsidP="005F0483">
            <w:pPr>
              <w:jc w:val="center"/>
              <w:rPr>
                <w:rFonts w:ascii="Times New Roman" w:hAnsi="Times New Roman" w:cs="Times New Roman"/>
                <w:sz w:val="24"/>
              </w:rPr>
            </w:pPr>
            <w:r w:rsidRPr="009C1051">
              <w:rPr>
                <w:rFonts w:ascii="Times New Roman" w:hAnsi="Times New Roman" w:cs="Times New Roman"/>
                <w:sz w:val="24"/>
              </w:rPr>
              <w:t>-1</w:t>
            </w:r>
          </w:p>
        </w:tc>
      </w:tr>
    </w:tbl>
    <w:p w:rsidR="007A3BA9" w:rsidRPr="00F707C1" w:rsidRDefault="007A3BA9" w:rsidP="00361A1E">
      <w:pPr>
        <w:spacing w:after="0" w:line="240" w:lineRule="auto"/>
        <w:jc w:val="center"/>
        <w:rPr>
          <w:rFonts w:ascii="Times New Roman" w:hAnsi="Times New Roman" w:cs="Times New Roman"/>
          <w:b/>
          <w:sz w:val="4"/>
        </w:rPr>
      </w:pPr>
    </w:p>
    <w:p w:rsidR="007A3BA9" w:rsidRPr="00F707C1" w:rsidRDefault="007A3BA9" w:rsidP="00361A1E">
      <w:pPr>
        <w:spacing w:after="0" w:line="240" w:lineRule="auto"/>
        <w:jc w:val="center"/>
        <w:rPr>
          <w:rFonts w:ascii="Times New Roman" w:hAnsi="Times New Roman" w:cs="Times New Roman"/>
          <w:b/>
          <w:sz w:val="14"/>
        </w:rPr>
      </w:pPr>
    </w:p>
    <w:p w:rsidR="007A3BA9" w:rsidRDefault="007A3BA9" w:rsidP="009015E2">
      <w:pPr>
        <w:spacing w:after="0" w:line="240" w:lineRule="auto"/>
        <w:rPr>
          <w:rFonts w:ascii="Times New Roman" w:hAnsi="Times New Roman" w:cs="Times New Roman"/>
          <w:b/>
          <w:sz w:val="24"/>
        </w:rPr>
      </w:pPr>
      <w:r>
        <w:rPr>
          <w:rFonts w:ascii="Times New Roman" w:hAnsi="Times New Roman" w:cs="Times New Roman"/>
          <w:b/>
          <w:sz w:val="24"/>
        </w:rPr>
        <w:t xml:space="preserve">Результаты ГИА </w:t>
      </w:r>
      <w:r w:rsidRPr="007A3BA9">
        <w:rPr>
          <w:rFonts w:ascii="Times New Roman" w:hAnsi="Times New Roman" w:cs="Times New Roman"/>
          <w:b/>
          <w:sz w:val="24"/>
        </w:rPr>
        <w:t>9 классы</w:t>
      </w:r>
      <w:r>
        <w:rPr>
          <w:rFonts w:ascii="Times New Roman" w:hAnsi="Times New Roman" w:cs="Times New Roman"/>
          <w:b/>
          <w:sz w:val="24"/>
        </w:rPr>
        <w:t>.</w:t>
      </w:r>
    </w:p>
    <w:p w:rsidR="007A3BA9" w:rsidRPr="009015E2" w:rsidRDefault="007A3BA9" w:rsidP="00361A1E">
      <w:pPr>
        <w:spacing w:after="0" w:line="240" w:lineRule="auto"/>
        <w:jc w:val="center"/>
        <w:rPr>
          <w:rFonts w:ascii="Times New Roman" w:hAnsi="Times New Roman" w:cs="Times New Roman"/>
          <w:b/>
          <w:sz w:val="2"/>
        </w:rPr>
      </w:pPr>
    </w:p>
    <w:p w:rsidR="007A3BA9" w:rsidRPr="009015E2" w:rsidRDefault="007A3BA9" w:rsidP="00361A1E">
      <w:pPr>
        <w:spacing w:after="0" w:line="240" w:lineRule="auto"/>
        <w:jc w:val="center"/>
        <w:rPr>
          <w:rFonts w:ascii="Times New Roman" w:hAnsi="Times New Roman" w:cs="Times New Roman"/>
          <w:b/>
          <w:sz w:val="14"/>
        </w:rPr>
      </w:pPr>
    </w:p>
    <w:tbl>
      <w:tblPr>
        <w:tblStyle w:val="a3"/>
        <w:tblW w:w="0" w:type="auto"/>
        <w:tblLook w:val="04A0" w:firstRow="1" w:lastRow="0" w:firstColumn="1" w:lastColumn="0" w:noHBand="0" w:noVBand="1"/>
      </w:tblPr>
      <w:tblGrid>
        <w:gridCol w:w="2802"/>
        <w:gridCol w:w="2266"/>
        <w:gridCol w:w="2535"/>
        <w:gridCol w:w="2535"/>
      </w:tblGrid>
      <w:tr w:rsidR="007A3BA9" w:rsidRPr="005F0483" w:rsidTr="007A3BA9">
        <w:tc>
          <w:tcPr>
            <w:tcW w:w="2802" w:type="dxa"/>
          </w:tcPr>
          <w:p w:rsidR="007A3BA9" w:rsidRPr="00F37E3E" w:rsidRDefault="007A3BA9" w:rsidP="007A3BA9">
            <w:pPr>
              <w:jc w:val="center"/>
              <w:rPr>
                <w:rFonts w:ascii="Times New Roman" w:hAnsi="Times New Roman" w:cs="Times New Roman"/>
                <w:b/>
                <w:sz w:val="24"/>
                <w:szCs w:val="24"/>
              </w:rPr>
            </w:pPr>
            <w:r w:rsidRPr="00F37E3E">
              <w:rPr>
                <w:rFonts w:ascii="Times New Roman" w:hAnsi="Times New Roman" w:cs="Times New Roman"/>
                <w:b/>
                <w:sz w:val="24"/>
                <w:szCs w:val="24"/>
              </w:rPr>
              <w:t>Предмет</w:t>
            </w:r>
          </w:p>
        </w:tc>
        <w:tc>
          <w:tcPr>
            <w:tcW w:w="2266" w:type="dxa"/>
          </w:tcPr>
          <w:p w:rsidR="007A3BA9" w:rsidRPr="00F37E3E" w:rsidRDefault="00F06718" w:rsidP="007A3BA9">
            <w:pPr>
              <w:jc w:val="center"/>
              <w:rPr>
                <w:rFonts w:ascii="Times New Roman" w:hAnsi="Times New Roman" w:cs="Times New Roman"/>
                <w:b/>
                <w:sz w:val="24"/>
                <w:szCs w:val="24"/>
              </w:rPr>
            </w:pPr>
            <w:r w:rsidRPr="00F37E3E">
              <w:rPr>
                <w:rFonts w:ascii="Times New Roman" w:hAnsi="Times New Roman" w:cs="Times New Roman"/>
                <w:b/>
                <w:sz w:val="24"/>
                <w:szCs w:val="24"/>
              </w:rPr>
              <w:t>2017</w:t>
            </w:r>
            <w:r w:rsidR="007A3BA9" w:rsidRPr="00F37E3E">
              <w:rPr>
                <w:rFonts w:ascii="Times New Roman" w:hAnsi="Times New Roman" w:cs="Times New Roman"/>
                <w:b/>
                <w:sz w:val="24"/>
                <w:szCs w:val="24"/>
              </w:rPr>
              <w:t xml:space="preserve"> </w:t>
            </w:r>
            <w:r w:rsidR="005F0483" w:rsidRPr="00F37E3E">
              <w:rPr>
                <w:rFonts w:ascii="Times New Roman" w:hAnsi="Times New Roman" w:cs="Times New Roman"/>
                <w:b/>
                <w:sz w:val="24"/>
                <w:szCs w:val="24"/>
              </w:rPr>
              <w:t>–</w:t>
            </w:r>
            <w:r w:rsidRPr="00F37E3E">
              <w:rPr>
                <w:rFonts w:ascii="Times New Roman" w:hAnsi="Times New Roman" w:cs="Times New Roman"/>
                <w:b/>
                <w:sz w:val="24"/>
                <w:szCs w:val="24"/>
              </w:rPr>
              <w:t xml:space="preserve"> 2018</w:t>
            </w:r>
          </w:p>
          <w:p w:rsidR="005F0483" w:rsidRPr="00F37E3E" w:rsidRDefault="005F0483" w:rsidP="007A3BA9">
            <w:pPr>
              <w:jc w:val="center"/>
              <w:rPr>
                <w:rFonts w:ascii="Times New Roman" w:hAnsi="Times New Roman" w:cs="Times New Roman"/>
                <w:b/>
                <w:sz w:val="24"/>
                <w:szCs w:val="24"/>
              </w:rPr>
            </w:pPr>
            <w:r w:rsidRPr="00F37E3E">
              <w:rPr>
                <w:rFonts w:ascii="Times New Roman" w:hAnsi="Times New Roman" w:cs="Times New Roman"/>
                <w:b/>
                <w:sz w:val="24"/>
                <w:szCs w:val="24"/>
              </w:rPr>
              <w:t>качество %</w:t>
            </w:r>
          </w:p>
        </w:tc>
        <w:tc>
          <w:tcPr>
            <w:tcW w:w="2535" w:type="dxa"/>
          </w:tcPr>
          <w:p w:rsidR="007A3BA9" w:rsidRPr="00F37E3E" w:rsidRDefault="00F06718" w:rsidP="007A3BA9">
            <w:pPr>
              <w:jc w:val="center"/>
              <w:rPr>
                <w:rFonts w:ascii="Times New Roman" w:hAnsi="Times New Roman" w:cs="Times New Roman"/>
                <w:b/>
                <w:sz w:val="24"/>
                <w:szCs w:val="24"/>
              </w:rPr>
            </w:pPr>
            <w:r w:rsidRPr="00F37E3E">
              <w:rPr>
                <w:rFonts w:ascii="Times New Roman" w:hAnsi="Times New Roman" w:cs="Times New Roman"/>
                <w:b/>
                <w:sz w:val="24"/>
                <w:szCs w:val="24"/>
              </w:rPr>
              <w:t>2018</w:t>
            </w:r>
            <w:r w:rsidR="007A3BA9" w:rsidRPr="00F37E3E">
              <w:rPr>
                <w:rFonts w:ascii="Times New Roman" w:hAnsi="Times New Roman" w:cs="Times New Roman"/>
                <w:b/>
                <w:sz w:val="24"/>
                <w:szCs w:val="24"/>
              </w:rPr>
              <w:t xml:space="preserve"> </w:t>
            </w:r>
            <w:r w:rsidR="005F0483" w:rsidRPr="00F37E3E">
              <w:rPr>
                <w:rFonts w:ascii="Times New Roman" w:hAnsi="Times New Roman" w:cs="Times New Roman"/>
                <w:b/>
                <w:sz w:val="24"/>
                <w:szCs w:val="24"/>
              </w:rPr>
              <w:t>–</w:t>
            </w:r>
            <w:r w:rsidRPr="00F37E3E">
              <w:rPr>
                <w:rFonts w:ascii="Times New Roman" w:hAnsi="Times New Roman" w:cs="Times New Roman"/>
                <w:b/>
                <w:sz w:val="24"/>
                <w:szCs w:val="24"/>
              </w:rPr>
              <w:t xml:space="preserve"> 2019</w:t>
            </w:r>
          </w:p>
          <w:p w:rsidR="005F0483" w:rsidRPr="00F37E3E" w:rsidRDefault="005F0483" w:rsidP="007A3BA9">
            <w:pPr>
              <w:jc w:val="center"/>
              <w:rPr>
                <w:rFonts w:ascii="Times New Roman" w:hAnsi="Times New Roman" w:cs="Times New Roman"/>
                <w:b/>
                <w:sz w:val="24"/>
                <w:szCs w:val="24"/>
              </w:rPr>
            </w:pPr>
            <w:r w:rsidRPr="00F37E3E">
              <w:rPr>
                <w:rFonts w:ascii="Times New Roman" w:hAnsi="Times New Roman" w:cs="Times New Roman"/>
                <w:b/>
                <w:sz w:val="24"/>
                <w:szCs w:val="24"/>
              </w:rPr>
              <w:t>качество %</w:t>
            </w:r>
          </w:p>
        </w:tc>
        <w:tc>
          <w:tcPr>
            <w:tcW w:w="2535" w:type="dxa"/>
          </w:tcPr>
          <w:p w:rsidR="007A3BA9" w:rsidRPr="00F37E3E" w:rsidRDefault="00F06718" w:rsidP="007A3BA9">
            <w:pPr>
              <w:jc w:val="center"/>
              <w:rPr>
                <w:rFonts w:ascii="Times New Roman" w:hAnsi="Times New Roman" w:cs="Times New Roman"/>
                <w:b/>
                <w:sz w:val="24"/>
                <w:szCs w:val="24"/>
              </w:rPr>
            </w:pPr>
            <w:r w:rsidRPr="00F37E3E">
              <w:rPr>
                <w:rFonts w:ascii="Times New Roman" w:hAnsi="Times New Roman" w:cs="Times New Roman"/>
                <w:b/>
                <w:sz w:val="24"/>
                <w:szCs w:val="24"/>
              </w:rPr>
              <w:t>2019</w:t>
            </w:r>
            <w:r w:rsidR="007A3BA9" w:rsidRPr="00F37E3E">
              <w:rPr>
                <w:rFonts w:ascii="Times New Roman" w:hAnsi="Times New Roman" w:cs="Times New Roman"/>
                <w:b/>
                <w:sz w:val="24"/>
                <w:szCs w:val="24"/>
              </w:rPr>
              <w:t xml:space="preserve"> </w:t>
            </w:r>
            <w:r w:rsidR="005F0483" w:rsidRPr="00F37E3E">
              <w:rPr>
                <w:rFonts w:ascii="Times New Roman" w:hAnsi="Times New Roman" w:cs="Times New Roman"/>
                <w:b/>
                <w:sz w:val="24"/>
                <w:szCs w:val="24"/>
              </w:rPr>
              <w:t>–</w:t>
            </w:r>
            <w:r w:rsidRPr="00F37E3E">
              <w:rPr>
                <w:rFonts w:ascii="Times New Roman" w:hAnsi="Times New Roman" w:cs="Times New Roman"/>
                <w:b/>
                <w:sz w:val="24"/>
                <w:szCs w:val="24"/>
              </w:rPr>
              <w:t xml:space="preserve"> 2020</w:t>
            </w:r>
          </w:p>
          <w:p w:rsidR="005F0483" w:rsidRPr="00F37E3E" w:rsidRDefault="005F0483" w:rsidP="007A3BA9">
            <w:pPr>
              <w:jc w:val="center"/>
              <w:rPr>
                <w:rFonts w:ascii="Times New Roman" w:hAnsi="Times New Roman" w:cs="Times New Roman"/>
                <w:b/>
                <w:sz w:val="24"/>
                <w:szCs w:val="24"/>
              </w:rPr>
            </w:pPr>
            <w:r w:rsidRPr="00F37E3E">
              <w:rPr>
                <w:rFonts w:ascii="Times New Roman" w:hAnsi="Times New Roman" w:cs="Times New Roman"/>
                <w:b/>
                <w:sz w:val="24"/>
                <w:szCs w:val="24"/>
              </w:rPr>
              <w:t>качество %</w:t>
            </w:r>
          </w:p>
        </w:tc>
      </w:tr>
      <w:tr w:rsidR="005F0483" w:rsidRPr="005F0483" w:rsidTr="007A3BA9">
        <w:tc>
          <w:tcPr>
            <w:tcW w:w="2802" w:type="dxa"/>
          </w:tcPr>
          <w:p w:rsidR="005F0483" w:rsidRPr="00F37E3E" w:rsidRDefault="005F0483" w:rsidP="00096EE2">
            <w:pPr>
              <w:spacing w:before="120"/>
              <w:rPr>
                <w:rFonts w:ascii="Times New Roman" w:hAnsi="Times New Roman" w:cs="Times New Roman"/>
                <w:bCs/>
                <w:sz w:val="24"/>
                <w:szCs w:val="24"/>
              </w:rPr>
            </w:pPr>
            <w:r w:rsidRPr="00F37E3E">
              <w:rPr>
                <w:rFonts w:ascii="Times New Roman" w:hAnsi="Times New Roman" w:cs="Times New Roman"/>
                <w:bCs/>
                <w:sz w:val="24"/>
                <w:szCs w:val="24"/>
              </w:rPr>
              <w:t>Математика</w:t>
            </w:r>
          </w:p>
        </w:tc>
        <w:tc>
          <w:tcPr>
            <w:tcW w:w="2266" w:type="dxa"/>
          </w:tcPr>
          <w:p w:rsidR="005F0483" w:rsidRPr="00F37E3E" w:rsidRDefault="009C1051" w:rsidP="005F0483">
            <w:pPr>
              <w:jc w:val="center"/>
              <w:rPr>
                <w:rFonts w:ascii="Times New Roman" w:hAnsi="Times New Roman" w:cs="Times New Roman"/>
                <w:sz w:val="24"/>
                <w:szCs w:val="24"/>
              </w:rPr>
            </w:pPr>
            <w:r w:rsidRPr="00F37E3E">
              <w:rPr>
                <w:rFonts w:ascii="Times New Roman" w:hAnsi="Times New Roman" w:cs="Times New Roman"/>
                <w:sz w:val="24"/>
                <w:szCs w:val="24"/>
              </w:rPr>
              <w:t>78</w:t>
            </w:r>
          </w:p>
        </w:tc>
        <w:tc>
          <w:tcPr>
            <w:tcW w:w="2535" w:type="dxa"/>
          </w:tcPr>
          <w:p w:rsidR="005F0483" w:rsidRPr="00F37E3E" w:rsidRDefault="009C1051" w:rsidP="005F0483">
            <w:pPr>
              <w:jc w:val="center"/>
              <w:rPr>
                <w:rFonts w:ascii="Times New Roman" w:hAnsi="Times New Roman" w:cs="Times New Roman"/>
                <w:sz w:val="24"/>
                <w:szCs w:val="24"/>
              </w:rPr>
            </w:pPr>
            <w:r w:rsidRPr="00F37E3E">
              <w:rPr>
                <w:rFonts w:ascii="Times New Roman" w:hAnsi="Times New Roman" w:cs="Times New Roman"/>
                <w:sz w:val="24"/>
                <w:szCs w:val="24"/>
              </w:rPr>
              <w:t>97</w:t>
            </w:r>
          </w:p>
        </w:tc>
        <w:tc>
          <w:tcPr>
            <w:tcW w:w="2535" w:type="dxa"/>
          </w:tcPr>
          <w:p w:rsidR="005F0483" w:rsidRPr="00F37E3E" w:rsidRDefault="009C1051" w:rsidP="005F0483">
            <w:pPr>
              <w:spacing w:before="120"/>
              <w:jc w:val="center"/>
              <w:rPr>
                <w:rFonts w:ascii="Times New Roman" w:hAnsi="Times New Roman" w:cs="Times New Roman"/>
                <w:bCs/>
                <w:sz w:val="24"/>
                <w:szCs w:val="24"/>
              </w:rPr>
            </w:pPr>
            <w:r w:rsidRPr="00F37E3E">
              <w:rPr>
                <w:rFonts w:ascii="Times New Roman" w:hAnsi="Times New Roman" w:cs="Times New Roman"/>
                <w:bCs/>
                <w:sz w:val="24"/>
                <w:szCs w:val="24"/>
              </w:rPr>
              <w:t>48</w:t>
            </w:r>
          </w:p>
        </w:tc>
      </w:tr>
      <w:tr w:rsidR="005F0483" w:rsidRPr="005F0483" w:rsidTr="007A3BA9">
        <w:tc>
          <w:tcPr>
            <w:tcW w:w="2802" w:type="dxa"/>
          </w:tcPr>
          <w:p w:rsidR="005F0483" w:rsidRPr="009C1051" w:rsidRDefault="005F0483" w:rsidP="00096EE2">
            <w:pPr>
              <w:spacing w:before="120"/>
              <w:rPr>
                <w:rFonts w:ascii="Times New Roman" w:hAnsi="Times New Roman" w:cs="Times New Roman"/>
                <w:bCs/>
                <w:sz w:val="24"/>
                <w:szCs w:val="24"/>
              </w:rPr>
            </w:pPr>
            <w:r w:rsidRPr="009C1051">
              <w:rPr>
                <w:rFonts w:ascii="Times New Roman" w:hAnsi="Times New Roman" w:cs="Times New Roman"/>
                <w:bCs/>
                <w:sz w:val="24"/>
                <w:szCs w:val="24"/>
              </w:rPr>
              <w:t xml:space="preserve">Русский язык </w:t>
            </w:r>
          </w:p>
        </w:tc>
        <w:tc>
          <w:tcPr>
            <w:tcW w:w="2266" w:type="dxa"/>
          </w:tcPr>
          <w:p w:rsidR="005F0483" w:rsidRPr="009C1051" w:rsidRDefault="009C1051" w:rsidP="005F0483">
            <w:pPr>
              <w:jc w:val="center"/>
              <w:rPr>
                <w:rFonts w:ascii="Times New Roman" w:hAnsi="Times New Roman" w:cs="Times New Roman"/>
                <w:sz w:val="24"/>
                <w:szCs w:val="24"/>
              </w:rPr>
            </w:pPr>
            <w:r w:rsidRPr="009C1051">
              <w:rPr>
                <w:rFonts w:ascii="Times New Roman" w:hAnsi="Times New Roman" w:cs="Times New Roman"/>
                <w:sz w:val="24"/>
                <w:szCs w:val="24"/>
              </w:rPr>
              <w:t>84</w:t>
            </w:r>
          </w:p>
        </w:tc>
        <w:tc>
          <w:tcPr>
            <w:tcW w:w="2535" w:type="dxa"/>
          </w:tcPr>
          <w:p w:rsidR="005F0483" w:rsidRPr="009C1051" w:rsidRDefault="00A508E1" w:rsidP="005F0483">
            <w:pPr>
              <w:jc w:val="center"/>
              <w:rPr>
                <w:rFonts w:ascii="Times New Roman" w:hAnsi="Times New Roman" w:cs="Times New Roman"/>
                <w:sz w:val="24"/>
                <w:szCs w:val="24"/>
              </w:rPr>
            </w:pPr>
            <w:r w:rsidRPr="009C1051">
              <w:rPr>
                <w:rFonts w:ascii="Times New Roman" w:hAnsi="Times New Roman" w:cs="Times New Roman"/>
                <w:sz w:val="24"/>
                <w:szCs w:val="24"/>
              </w:rPr>
              <w:t>87</w:t>
            </w:r>
          </w:p>
        </w:tc>
        <w:tc>
          <w:tcPr>
            <w:tcW w:w="2535" w:type="dxa"/>
          </w:tcPr>
          <w:p w:rsidR="005F0483" w:rsidRPr="009C1051" w:rsidRDefault="009C1051" w:rsidP="005F0483">
            <w:pPr>
              <w:spacing w:before="120"/>
              <w:jc w:val="center"/>
              <w:rPr>
                <w:rFonts w:ascii="Times New Roman" w:hAnsi="Times New Roman" w:cs="Times New Roman"/>
                <w:bCs/>
                <w:sz w:val="24"/>
                <w:szCs w:val="24"/>
              </w:rPr>
            </w:pPr>
            <w:r w:rsidRPr="009C1051">
              <w:rPr>
                <w:rFonts w:ascii="Times New Roman" w:hAnsi="Times New Roman" w:cs="Times New Roman"/>
                <w:bCs/>
                <w:sz w:val="24"/>
                <w:szCs w:val="24"/>
              </w:rPr>
              <w:t>86</w:t>
            </w:r>
          </w:p>
        </w:tc>
      </w:tr>
      <w:tr w:rsidR="005F0483" w:rsidRPr="005F0483" w:rsidTr="007A3BA9">
        <w:tc>
          <w:tcPr>
            <w:tcW w:w="2802" w:type="dxa"/>
          </w:tcPr>
          <w:p w:rsidR="005F0483" w:rsidRPr="009C1051" w:rsidRDefault="005F0483" w:rsidP="00096EE2">
            <w:pPr>
              <w:spacing w:before="120"/>
              <w:rPr>
                <w:rFonts w:ascii="Times New Roman" w:hAnsi="Times New Roman" w:cs="Times New Roman"/>
                <w:bCs/>
                <w:sz w:val="24"/>
                <w:szCs w:val="24"/>
              </w:rPr>
            </w:pPr>
            <w:r w:rsidRPr="009C1051">
              <w:rPr>
                <w:rFonts w:ascii="Times New Roman" w:hAnsi="Times New Roman" w:cs="Times New Roman"/>
                <w:bCs/>
                <w:sz w:val="24"/>
                <w:szCs w:val="24"/>
              </w:rPr>
              <w:t>История</w:t>
            </w:r>
          </w:p>
        </w:tc>
        <w:tc>
          <w:tcPr>
            <w:tcW w:w="2266" w:type="dxa"/>
          </w:tcPr>
          <w:p w:rsidR="005F0483" w:rsidRPr="009C1051" w:rsidRDefault="009C1051" w:rsidP="005F0483">
            <w:pPr>
              <w:jc w:val="center"/>
              <w:rPr>
                <w:rFonts w:ascii="Times New Roman" w:hAnsi="Times New Roman" w:cs="Times New Roman"/>
                <w:sz w:val="24"/>
                <w:szCs w:val="24"/>
              </w:rPr>
            </w:pPr>
            <w:r w:rsidRPr="009C1051">
              <w:rPr>
                <w:rFonts w:ascii="Times New Roman" w:hAnsi="Times New Roman" w:cs="Times New Roman"/>
                <w:sz w:val="24"/>
                <w:szCs w:val="24"/>
              </w:rPr>
              <w:t>90</w:t>
            </w:r>
          </w:p>
        </w:tc>
        <w:tc>
          <w:tcPr>
            <w:tcW w:w="2535" w:type="dxa"/>
          </w:tcPr>
          <w:p w:rsidR="005F0483" w:rsidRPr="009C1051" w:rsidRDefault="00A508E1" w:rsidP="005F0483">
            <w:pPr>
              <w:jc w:val="center"/>
              <w:rPr>
                <w:rFonts w:ascii="Times New Roman" w:hAnsi="Times New Roman" w:cs="Times New Roman"/>
                <w:sz w:val="24"/>
                <w:szCs w:val="24"/>
              </w:rPr>
            </w:pPr>
            <w:r w:rsidRPr="009C1051">
              <w:rPr>
                <w:rFonts w:ascii="Times New Roman" w:hAnsi="Times New Roman" w:cs="Times New Roman"/>
                <w:sz w:val="24"/>
                <w:szCs w:val="24"/>
              </w:rPr>
              <w:t>100</w:t>
            </w:r>
          </w:p>
        </w:tc>
        <w:tc>
          <w:tcPr>
            <w:tcW w:w="2535" w:type="dxa"/>
          </w:tcPr>
          <w:p w:rsidR="005F0483" w:rsidRPr="009C1051" w:rsidRDefault="00F37E3E" w:rsidP="005F0483">
            <w:pPr>
              <w:spacing w:before="120"/>
              <w:jc w:val="center"/>
              <w:rPr>
                <w:rFonts w:ascii="Times New Roman" w:hAnsi="Times New Roman" w:cs="Times New Roman"/>
                <w:bCs/>
                <w:sz w:val="24"/>
                <w:szCs w:val="24"/>
              </w:rPr>
            </w:pPr>
            <w:r>
              <w:rPr>
                <w:rFonts w:ascii="Times New Roman" w:hAnsi="Times New Roman" w:cs="Times New Roman"/>
                <w:bCs/>
                <w:sz w:val="24"/>
                <w:szCs w:val="24"/>
              </w:rPr>
              <w:t>89</w:t>
            </w:r>
          </w:p>
        </w:tc>
      </w:tr>
      <w:tr w:rsidR="005F0483" w:rsidRPr="005F0483" w:rsidTr="007A3BA9">
        <w:tc>
          <w:tcPr>
            <w:tcW w:w="2802" w:type="dxa"/>
          </w:tcPr>
          <w:p w:rsidR="005F0483" w:rsidRPr="009C1051" w:rsidRDefault="005F0483" w:rsidP="00096EE2">
            <w:pPr>
              <w:spacing w:before="120"/>
              <w:rPr>
                <w:rFonts w:ascii="Times New Roman" w:hAnsi="Times New Roman" w:cs="Times New Roman"/>
                <w:bCs/>
                <w:sz w:val="24"/>
                <w:szCs w:val="24"/>
              </w:rPr>
            </w:pPr>
            <w:r w:rsidRPr="009C1051">
              <w:rPr>
                <w:rFonts w:ascii="Times New Roman" w:hAnsi="Times New Roman" w:cs="Times New Roman"/>
                <w:bCs/>
                <w:sz w:val="24"/>
                <w:szCs w:val="24"/>
              </w:rPr>
              <w:t xml:space="preserve">Литература </w:t>
            </w:r>
          </w:p>
        </w:tc>
        <w:tc>
          <w:tcPr>
            <w:tcW w:w="2266" w:type="dxa"/>
          </w:tcPr>
          <w:p w:rsidR="005F0483" w:rsidRPr="009C1051" w:rsidRDefault="009C1051" w:rsidP="005F0483">
            <w:pPr>
              <w:jc w:val="center"/>
              <w:rPr>
                <w:rFonts w:ascii="Times New Roman" w:hAnsi="Times New Roman" w:cs="Times New Roman"/>
                <w:sz w:val="24"/>
                <w:szCs w:val="24"/>
              </w:rPr>
            </w:pPr>
            <w:r w:rsidRPr="009C1051">
              <w:rPr>
                <w:rFonts w:ascii="Times New Roman" w:hAnsi="Times New Roman" w:cs="Times New Roman"/>
                <w:sz w:val="24"/>
                <w:szCs w:val="24"/>
              </w:rPr>
              <w:t>25</w:t>
            </w:r>
          </w:p>
        </w:tc>
        <w:tc>
          <w:tcPr>
            <w:tcW w:w="2535" w:type="dxa"/>
          </w:tcPr>
          <w:p w:rsidR="005F0483" w:rsidRPr="009C1051" w:rsidRDefault="00A508E1" w:rsidP="005F0483">
            <w:pPr>
              <w:jc w:val="center"/>
              <w:rPr>
                <w:rFonts w:ascii="Times New Roman" w:hAnsi="Times New Roman" w:cs="Times New Roman"/>
                <w:sz w:val="24"/>
                <w:szCs w:val="24"/>
              </w:rPr>
            </w:pPr>
            <w:r w:rsidRPr="009C1051">
              <w:rPr>
                <w:rFonts w:ascii="Times New Roman" w:hAnsi="Times New Roman" w:cs="Times New Roman"/>
                <w:sz w:val="24"/>
                <w:szCs w:val="24"/>
              </w:rPr>
              <w:t>75</w:t>
            </w:r>
          </w:p>
        </w:tc>
        <w:tc>
          <w:tcPr>
            <w:tcW w:w="2535" w:type="dxa"/>
          </w:tcPr>
          <w:p w:rsidR="005F0483" w:rsidRPr="009C1051" w:rsidRDefault="009C1051" w:rsidP="005F0483">
            <w:pPr>
              <w:spacing w:before="120"/>
              <w:jc w:val="center"/>
              <w:rPr>
                <w:rFonts w:ascii="Times New Roman" w:hAnsi="Times New Roman" w:cs="Times New Roman"/>
                <w:bCs/>
                <w:sz w:val="24"/>
                <w:szCs w:val="24"/>
              </w:rPr>
            </w:pPr>
            <w:r w:rsidRPr="009C1051">
              <w:rPr>
                <w:rFonts w:ascii="Times New Roman" w:hAnsi="Times New Roman" w:cs="Times New Roman"/>
                <w:bCs/>
                <w:sz w:val="24"/>
                <w:szCs w:val="24"/>
              </w:rPr>
              <w:t>0</w:t>
            </w:r>
          </w:p>
        </w:tc>
      </w:tr>
      <w:tr w:rsidR="005F0483" w:rsidRPr="005F0483" w:rsidTr="007A3BA9">
        <w:tc>
          <w:tcPr>
            <w:tcW w:w="2802" w:type="dxa"/>
          </w:tcPr>
          <w:p w:rsidR="005F0483" w:rsidRPr="009C1051" w:rsidRDefault="005F0483" w:rsidP="00096EE2">
            <w:pPr>
              <w:spacing w:before="120"/>
              <w:rPr>
                <w:rFonts w:ascii="Times New Roman" w:hAnsi="Times New Roman" w:cs="Times New Roman"/>
                <w:bCs/>
                <w:sz w:val="24"/>
                <w:szCs w:val="24"/>
              </w:rPr>
            </w:pPr>
            <w:r w:rsidRPr="009C1051">
              <w:rPr>
                <w:rFonts w:ascii="Times New Roman" w:hAnsi="Times New Roman" w:cs="Times New Roman"/>
                <w:bCs/>
                <w:sz w:val="24"/>
                <w:szCs w:val="24"/>
              </w:rPr>
              <w:t xml:space="preserve">Обществознание </w:t>
            </w:r>
          </w:p>
        </w:tc>
        <w:tc>
          <w:tcPr>
            <w:tcW w:w="2266" w:type="dxa"/>
          </w:tcPr>
          <w:p w:rsidR="005F0483" w:rsidRPr="009C1051" w:rsidRDefault="009C1051" w:rsidP="005F0483">
            <w:pPr>
              <w:jc w:val="center"/>
              <w:rPr>
                <w:rFonts w:ascii="Times New Roman" w:hAnsi="Times New Roman" w:cs="Times New Roman"/>
                <w:sz w:val="24"/>
                <w:szCs w:val="24"/>
              </w:rPr>
            </w:pPr>
            <w:r w:rsidRPr="009C1051">
              <w:rPr>
                <w:rFonts w:ascii="Times New Roman" w:hAnsi="Times New Roman" w:cs="Times New Roman"/>
                <w:sz w:val="24"/>
                <w:szCs w:val="24"/>
              </w:rPr>
              <w:t>9</w:t>
            </w:r>
            <w:r w:rsidR="00A508E1" w:rsidRPr="009C1051">
              <w:rPr>
                <w:rFonts w:ascii="Times New Roman" w:hAnsi="Times New Roman" w:cs="Times New Roman"/>
                <w:sz w:val="24"/>
                <w:szCs w:val="24"/>
              </w:rPr>
              <w:t>5</w:t>
            </w:r>
          </w:p>
        </w:tc>
        <w:tc>
          <w:tcPr>
            <w:tcW w:w="2535" w:type="dxa"/>
          </w:tcPr>
          <w:p w:rsidR="005F0483" w:rsidRPr="009C1051" w:rsidRDefault="009C1051" w:rsidP="005F0483">
            <w:pPr>
              <w:jc w:val="center"/>
              <w:rPr>
                <w:rFonts w:ascii="Times New Roman" w:hAnsi="Times New Roman" w:cs="Times New Roman"/>
                <w:sz w:val="24"/>
                <w:szCs w:val="24"/>
              </w:rPr>
            </w:pPr>
            <w:r w:rsidRPr="009C1051">
              <w:rPr>
                <w:rFonts w:ascii="Times New Roman" w:hAnsi="Times New Roman" w:cs="Times New Roman"/>
                <w:sz w:val="24"/>
                <w:szCs w:val="24"/>
              </w:rPr>
              <w:t>72</w:t>
            </w:r>
          </w:p>
        </w:tc>
        <w:tc>
          <w:tcPr>
            <w:tcW w:w="2535" w:type="dxa"/>
          </w:tcPr>
          <w:p w:rsidR="005F0483" w:rsidRPr="009C1051" w:rsidRDefault="00F37E3E" w:rsidP="005F0483">
            <w:pPr>
              <w:spacing w:before="120"/>
              <w:jc w:val="center"/>
              <w:rPr>
                <w:rFonts w:ascii="Times New Roman" w:hAnsi="Times New Roman" w:cs="Times New Roman"/>
                <w:bCs/>
                <w:sz w:val="24"/>
                <w:szCs w:val="24"/>
              </w:rPr>
            </w:pPr>
            <w:r>
              <w:rPr>
                <w:rFonts w:ascii="Times New Roman" w:hAnsi="Times New Roman" w:cs="Times New Roman"/>
                <w:bCs/>
                <w:sz w:val="24"/>
                <w:szCs w:val="24"/>
              </w:rPr>
              <w:t>82</w:t>
            </w:r>
          </w:p>
        </w:tc>
      </w:tr>
      <w:tr w:rsidR="005F0483" w:rsidRPr="005F0483" w:rsidTr="007A3BA9">
        <w:tc>
          <w:tcPr>
            <w:tcW w:w="2802" w:type="dxa"/>
          </w:tcPr>
          <w:p w:rsidR="005F0483" w:rsidRPr="009C1051" w:rsidRDefault="005F0483" w:rsidP="00096EE2">
            <w:pPr>
              <w:spacing w:before="120"/>
              <w:rPr>
                <w:rFonts w:ascii="Times New Roman" w:hAnsi="Times New Roman" w:cs="Times New Roman"/>
                <w:bCs/>
                <w:sz w:val="24"/>
                <w:szCs w:val="24"/>
              </w:rPr>
            </w:pPr>
            <w:r w:rsidRPr="009C1051">
              <w:rPr>
                <w:rFonts w:ascii="Times New Roman" w:hAnsi="Times New Roman" w:cs="Times New Roman"/>
                <w:bCs/>
                <w:sz w:val="24"/>
                <w:szCs w:val="24"/>
              </w:rPr>
              <w:t xml:space="preserve">Биология </w:t>
            </w:r>
          </w:p>
        </w:tc>
        <w:tc>
          <w:tcPr>
            <w:tcW w:w="2266" w:type="dxa"/>
          </w:tcPr>
          <w:p w:rsidR="005F0483" w:rsidRPr="009C1051" w:rsidRDefault="009C1051" w:rsidP="005F0483">
            <w:pPr>
              <w:jc w:val="center"/>
              <w:rPr>
                <w:rFonts w:ascii="Times New Roman" w:hAnsi="Times New Roman" w:cs="Times New Roman"/>
                <w:sz w:val="24"/>
                <w:szCs w:val="24"/>
              </w:rPr>
            </w:pPr>
            <w:r w:rsidRPr="009C1051">
              <w:rPr>
                <w:rFonts w:ascii="Times New Roman" w:hAnsi="Times New Roman" w:cs="Times New Roman"/>
                <w:sz w:val="24"/>
                <w:szCs w:val="24"/>
              </w:rPr>
              <w:t>97</w:t>
            </w:r>
          </w:p>
        </w:tc>
        <w:tc>
          <w:tcPr>
            <w:tcW w:w="2535" w:type="dxa"/>
          </w:tcPr>
          <w:p w:rsidR="005F0483" w:rsidRPr="009C1051" w:rsidRDefault="00A508E1" w:rsidP="005F0483">
            <w:pPr>
              <w:jc w:val="center"/>
              <w:rPr>
                <w:rFonts w:ascii="Times New Roman" w:hAnsi="Times New Roman" w:cs="Times New Roman"/>
                <w:sz w:val="24"/>
                <w:szCs w:val="24"/>
              </w:rPr>
            </w:pPr>
            <w:r w:rsidRPr="009C1051">
              <w:rPr>
                <w:rFonts w:ascii="Times New Roman" w:hAnsi="Times New Roman" w:cs="Times New Roman"/>
                <w:sz w:val="24"/>
                <w:szCs w:val="24"/>
              </w:rPr>
              <w:t>96</w:t>
            </w:r>
          </w:p>
        </w:tc>
        <w:tc>
          <w:tcPr>
            <w:tcW w:w="2535" w:type="dxa"/>
          </w:tcPr>
          <w:p w:rsidR="005F0483" w:rsidRPr="009C1051" w:rsidRDefault="00F37E3E" w:rsidP="005F0483">
            <w:pPr>
              <w:spacing w:before="120"/>
              <w:jc w:val="center"/>
              <w:rPr>
                <w:rFonts w:ascii="Times New Roman" w:hAnsi="Times New Roman" w:cs="Times New Roman"/>
                <w:bCs/>
                <w:sz w:val="24"/>
                <w:szCs w:val="24"/>
              </w:rPr>
            </w:pPr>
            <w:r>
              <w:rPr>
                <w:rFonts w:ascii="Times New Roman" w:hAnsi="Times New Roman" w:cs="Times New Roman"/>
                <w:bCs/>
                <w:sz w:val="24"/>
                <w:szCs w:val="24"/>
              </w:rPr>
              <w:t>96</w:t>
            </w:r>
          </w:p>
        </w:tc>
      </w:tr>
      <w:tr w:rsidR="005F0483" w:rsidRPr="005F0483" w:rsidTr="007A3BA9">
        <w:tc>
          <w:tcPr>
            <w:tcW w:w="2802" w:type="dxa"/>
          </w:tcPr>
          <w:p w:rsidR="005F0483" w:rsidRPr="009C1051" w:rsidRDefault="005F0483" w:rsidP="00096EE2">
            <w:pPr>
              <w:spacing w:before="120"/>
              <w:rPr>
                <w:rFonts w:ascii="Times New Roman" w:hAnsi="Times New Roman" w:cs="Times New Roman"/>
                <w:bCs/>
                <w:sz w:val="24"/>
                <w:szCs w:val="24"/>
              </w:rPr>
            </w:pPr>
            <w:r w:rsidRPr="009C1051">
              <w:rPr>
                <w:rFonts w:ascii="Times New Roman" w:hAnsi="Times New Roman" w:cs="Times New Roman"/>
                <w:bCs/>
                <w:sz w:val="24"/>
                <w:szCs w:val="24"/>
              </w:rPr>
              <w:t xml:space="preserve">География </w:t>
            </w:r>
          </w:p>
        </w:tc>
        <w:tc>
          <w:tcPr>
            <w:tcW w:w="2266" w:type="dxa"/>
          </w:tcPr>
          <w:p w:rsidR="005F0483" w:rsidRPr="009C1051" w:rsidRDefault="009C1051" w:rsidP="005F0483">
            <w:pPr>
              <w:jc w:val="center"/>
              <w:rPr>
                <w:rFonts w:ascii="Times New Roman" w:hAnsi="Times New Roman" w:cs="Times New Roman"/>
                <w:sz w:val="24"/>
                <w:szCs w:val="24"/>
              </w:rPr>
            </w:pPr>
            <w:r w:rsidRPr="009C1051">
              <w:rPr>
                <w:rFonts w:ascii="Times New Roman" w:hAnsi="Times New Roman" w:cs="Times New Roman"/>
                <w:sz w:val="24"/>
                <w:szCs w:val="24"/>
              </w:rPr>
              <w:t>87</w:t>
            </w:r>
          </w:p>
        </w:tc>
        <w:tc>
          <w:tcPr>
            <w:tcW w:w="2535" w:type="dxa"/>
          </w:tcPr>
          <w:p w:rsidR="005F0483" w:rsidRPr="009C1051" w:rsidRDefault="00A508E1" w:rsidP="005F0483">
            <w:pPr>
              <w:jc w:val="center"/>
              <w:rPr>
                <w:rFonts w:ascii="Times New Roman" w:hAnsi="Times New Roman" w:cs="Times New Roman"/>
                <w:sz w:val="24"/>
                <w:szCs w:val="24"/>
              </w:rPr>
            </w:pPr>
            <w:r w:rsidRPr="009C1051">
              <w:rPr>
                <w:rFonts w:ascii="Times New Roman" w:hAnsi="Times New Roman" w:cs="Times New Roman"/>
                <w:sz w:val="24"/>
                <w:szCs w:val="24"/>
              </w:rPr>
              <w:t>9</w:t>
            </w:r>
            <w:r w:rsidR="009C1051" w:rsidRPr="009C1051">
              <w:rPr>
                <w:rFonts w:ascii="Times New Roman" w:hAnsi="Times New Roman" w:cs="Times New Roman"/>
                <w:sz w:val="24"/>
                <w:szCs w:val="24"/>
              </w:rPr>
              <w:t>6</w:t>
            </w:r>
          </w:p>
        </w:tc>
        <w:tc>
          <w:tcPr>
            <w:tcW w:w="2535" w:type="dxa"/>
          </w:tcPr>
          <w:p w:rsidR="005F0483" w:rsidRPr="009C1051" w:rsidRDefault="009C1051" w:rsidP="005F0483">
            <w:pPr>
              <w:spacing w:before="120"/>
              <w:jc w:val="center"/>
              <w:rPr>
                <w:rFonts w:ascii="Times New Roman" w:hAnsi="Times New Roman" w:cs="Times New Roman"/>
                <w:bCs/>
                <w:sz w:val="24"/>
                <w:szCs w:val="24"/>
              </w:rPr>
            </w:pPr>
            <w:r w:rsidRPr="009C1051">
              <w:rPr>
                <w:rFonts w:ascii="Times New Roman" w:hAnsi="Times New Roman" w:cs="Times New Roman"/>
                <w:bCs/>
                <w:sz w:val="24"/>
                <w:szCs w:val="24"/>
              </w:rPr>
              <w:t>100</w:t>
            </w:r>
          </w:p>
        </w:tc>
      </w:tr>
      <w:tr w:rsidR="005F0483" w:rsidRPr="005F0483" w:rsidTr="007A3BA9">
        <w:tc>
          <w:tcPr>
            <w:tcW w:w="2802" w:type="dxa"/>
          </w:tcPr>
          <w:p w:rsidR="005F0483" w:rsidRPr="009C1051" w:rsidRDefault="005F0483" w:rsidP="00096EE2">
            <w:pPr>
              <w:spacing w:before="120"/>
              <w:rPr>
                <w:rFonts w:ascii="Times New Roman" w:hAnsi="Times New Roman" w:cs="Times New Roman"/>
                <w:bCs/>
                <w:sz w:val="24"/>
                <w:szCs w:val="24"/>
              </w:rPr>
            </w:pPr>
            <w:r w:rsidRPr="009C1051">
              <w:rPr>
                <w:rFonts w:ascii="Times New Roman" w:hAnsi="Times New Roman" w:cs="Times New Roman"/>
                <w:bCs/>
                <w:sz w:val="24"/>
                <w:szCs w:val="24"/>
              </w:rPr>
              <w:t xml:space="preserve">Химия </w:t>
            </w:r>
          </w:p>
        </w:tc>
        <w:tc>
          <w:tcPr>
            <w:tcW w:w="2266" w:type="dxa"/>
          </w:tcPr>
          <w:p w:rsidR="005F0483" w:rsidRPr="009C1051" w:rsidRDefault="00A508E1" w:rsidP="005F0483">
            <w:pPr>
              <w:jc w:val="center"/>
              <w:rPr>
                <w:rFonts w:ascii="Times New Roman" w:hAnsi="Times New Roman" w:cs="Times New Roman"/>
                <w:sz w:val="24"/>
                <w:szCs w:val="24"/>
              </w:rPr>
            </w:pPr>
            <w:r w:rsidRPr="009C1051">
              <w:rPr>
                <w:rFonts w:ascii="Times New Roman" w:hAnsi="Times New Roman" w:cs="Times New Roman"/>
                <w:sz w:val="24"/>
                <w:szCs w:val="24"/>
              </w:rPr>
              <w:t>100</w:t>
            </w:r>
          </w:p>
        </w:tc>
        <w:tc>
          <w:tcPr>
            <w:tcW w:w="2535" w:type="dxa"/>
          </w:tcPr>
          <w:p w:rsidR="005F0483" w:rsidRPr="009C1051" w:rsidRDefault="00A508E1" w:rsidP="005F0483">
            <w:pPr>
              <w:jc w:val="center"/>
              <w:rPr>
                <w:rFonts w:ascii="Times New Roman" w:hAnsi="Times New Roman" w:cs="Times New Roman"/>
                <w:sz w:val="24"/>
                <w:szCs w:val="24"/>
              </w:rPr>
            </w:pPr>
            <w:r w:rsidRPr="009C1051">
              <w:rPr>
                <w:rFonts w:ascii="Times New Roman" w:hAnsi="Times New Roman" w:cs="Times New Roman"/>
                <w:sz w:val="24"/>
                <w:szCs w:val="24"/>
              </w:rPr>
              <w:t>100</w:t>
            </w:r>
            <w:r w:rsidR="005F0483" w:rsidRPr="009C1051">
              <w:rPr>
                <w:rFonts w:ascii="Times New Roman" w:hAnsi="Times New Roman" w:cs="Times New Roman"/>
                <w:vanish/>
                <w:sz w:val="24"/>
                <w:szCs w:val="24"/>
              </w:rPr>
              <w:t xml:space="preserve">,6 %во </w:t>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r w:rsidR="005F0483" w:rsidRPr="009C1051">
              <w:rPr>
                <w:rFonts w:ascii="Times New Roman" w:hAnsi="Times New Roman" w:cs="Times New Roman"/>
                <w:vanish/>
                <w:sz w:val="24"/>
                <w:szCs w:val="24"/>
              </w:rPr>
              <w:pgNum/>
            </w:r>
          </w:p>
        </w:tc>
        <w:tc>
          <w:tcPr>
            <w:tcW w:w="2535" w:type="dxa"/>
          </w:tcPr>
          <w:p w:rsidR="005F0483" w:rsidRPr="009C1051" w:rsidRDefault="009C1051" w:rsidP="005F0483">
            <w:pPr>
              <w:spacing w:before="120"/>
              <w:jc w:val="center"/>
              <w:rPr>
                <w:rFonts w:ascii="Times New Roman" w:hAnsi="Times New Roman" w:cs="Times New Roman"/>
                <w:bCs/>
                <w:sz w:val="24"/>
                <w:szCs w:val="24"/>
              </w:rPr>
            </w:pPr>
            <w:r w:rsidRPr="009C1051">
              <w:rPr>
                <w:rFonts w:ascii="Times New Roman" w:hAnsi="Times New Roman" w:cs="Times New Roman"/>
                <w:bCs/>
                <w:sz w:val="24"/>
                <w:szCs w:val="24"/>
              </w:rPr>
              <w:t>86</w:t>
            </w:r>
          </w:p>
        </w:tc>
      </w:tr>
      <w:tr w:rsidR="005F0483" w:rsidRPr="005F0483" w:rsidTr="007A3BA9">
        <w:tc>
          <w:tcPr>
            <w:tcW w:w="2802" w:type="dxa"/>
          </w:tcPr>
          <w:p w:rsidR="005F0483" w:rsidRPr="009C1051" w:rsidRDefault="005F0483" w:rsidP="00096EE2">
            <w:pPr>
              <w:spacing w:before="120"/>
              <w:rPr>
                <w:rFonts w:ascii="Times New Roman" w:hAnsi="Times New Roman" w:cs="Times New Roman"/>
                <w:bCs/>
                <w:sz w:val="24"/>
                <w:szCs w:val="24"/>
              </w:rPr>
            </w:pPr>
            <w:r w:rsidRPr="009C1051">
              <w:rPr>
                <w:rFonts w:ascii="Times New Roman" w:hAnsi="Times New Roman" w:cs="Times New Roman"/>
                <w:bCs/>
                <w:sz w:val="24"/>
                <w:szCs w:val="24"/>
              </w:rPr>
              <w:t>Английский язык</w:t>
            </w:r>
          </w:p>
        </w:tc>
        <w:tc>
          <w:tcPr>
            <w:tcW w:w="2266" w:type="dxa"/>
          </w:tcPr>
          <w:p w:rsidR="005F0483" w:rsidRPr="009C1051" w:rsidRDefault="00A508E1" w:rsidP="005F0483">
            <w:pPr>
              <w:jc w:val="center"/>
              <w:rPr>
                <w:rFonts w:ascii="Times New Roman" w:hAnsi="Times New Roman" w:cs="Times New Roman"/>
                <w:sz w:val="24"/>
                <w:szCs w:val="24"/>
              </w:rPr>
            </w:pPr>
            <w:r w:rsidRPr="009C1051">
              <w:rPr>
                <w:rFonts w:ascii="Times New Roman" w:hAnsi="Times New Roman" w:cs="Times New Roman"/>
                <w:sz w:val="24"/>
                <w:szCs w:val="24"/>
              </w:rPr>
              <w:t>100</w:t>
            </w:r>
          </w:p>
        </w:tc>
        <w:tc>
          <w:tcPr>
            <w:tcW w:w="2535" w:type="dxa"/>
          </w:tcPr>
          <w:p w:rsidR="005F0483" w:rsidRPr="009C1051" w:rsidRDefault="00A508E1" w:rsidP="005F0483">
            <w:pPr>
              <w:jc w:val="center"/>
              <w:rPr>
                <w:rFonts w:ascii="Times New Roman" w:hAnsi="Times New Roman" w:cs="Times New Roman"/>
                <w:sz w:val="24"/>
                <w:szCs w:val="24"/>
              </w:rPr>
            </w:pPr>
            <w:r w:rsidRPr="009C1051">
              <w:rPr>
                <w:rFonts w:ascii="Times New Roman" w:hAnsi="Times New Roman" w:cs="Times New Roman"/>
                <w:sz w:val="24"/>
                <w:szCs w:val="24"/>
              </w:rPr>
              <w:t>100</w:t>
            </w:r>
          </w:p>
        </w:tc>
        <w:tc>
          <w:tcPr>
            <w:tcW w:w="2535" w:type="dxa"/>
          </w:tcPr>
          <w:p w:rsidR="005F0483" w:rsidRPr="009C1051" w:rsidRDefault="00F37E3E" w:rsidP="005F0483">
            <w:pPr>
              <w:spacing w:before="120"/>
              <w:jc w:val="center"/>
              <w:rPr>
                <w:rFonts w:ascii="Times New Roman" w:hAnsi="Times New Roman" w:cs="Times New Roman"/>
                <w:bCs/>
                <w:sz w:val="24"/>
                <w:szCs w:val="24"/>
              </w:rPr>
            </w:pPr>
            <w:r>
              <w:rPr>
                <w:rFonts w:ascii="Times New Roman" w:hAnsi="Times New Roman" w:cs="Times New Roman"/>
                <w:bCs/>
                <w:sz w:val="24"/>
                <w:szCs w:val="24"/>
              </w:rPr>
              <w:t>100</w:t>
            </w:r>
          </w:p>
        </w:tc>
      </w:tr>
    </w:tbl>
    <w:p w:rsidR="007A3BA9" w:rsidRPr="00D22953" w:rsidRDefault="007A3BA9" w:rsidP="009015E2">
      <w:pPr>
        <w:spacing w:after="0" w:line="240" w:lineRule="auto"/>
        <w:rPr>
          <w:rFonts w:ascii="Times New Roman" w:hAnsi="Times New Roman" w:cs="Times New Roman"/>
          <w:b/>
          <w:sz w:val="14"/>
          <w:szCs w:val="24"/>
        </w:rPr>
      </w:pPr>
    </w:p>
    <w:p w:rsidR="007A3BA9" w:rsidRPr="009015E2" w:rsidRDefault="007A3BA9" w:rsidP="009015E2">
      <w:pPr>
        <w:spacing w:after="0" w:line="240" w:lineRule="auto"/>
        <w:rPr>
          <w:rFonts w:ascii="Times New Roman" w:hAnsi="Times New Roman" w:cs="Times New Roman"/>
          <w:b/>
          <w:sz w:val="14"/>
        </w:rPr>
      </w:pPr>
      <w:r w:rsidRPr="007A3BA9">
        <w:rPr>
          <w:rFonts w:ascii="Times New Roman" w:hAnsi="Times New Roman" w:cs="Times New Roman"/>
          <w:b/>
          <w:sz w:val="24"/>
        </w:rPr>
        <w:t>Распределение выпускников 11 классов</w:t>
      </w:r>
      <w:r>
        <w:rPr>
          <w:rFonts w:ascii="Times New Roman" w:hAnsi="Times New Roman" w:cs="Times New Roman"/>
          <w:b/>
          <w:sz w:val="24"/>
        </w:rPr>
        <w:t>.</w:t>
      </w:r>
      <w:r w:rsidRPr="007A3BA9">
        <w:rPr>
          <w:rFonts w:ascii="Times New Roman" w:hAnsi="Times New Roman" w:cs="Times New Roman"/>
          <w:b/>
          <w:sz w:val="24"/>
        </w:rPr>
        <w:cr/>
      </w:r>
    </w:p>
    <w:tbl>
      <w:tblPr>
        <w:tblStyle w:val="a3"/>
        <w:tblW w:w="0" w:type="auto"/>
        <w:tblLook w:val="04A0" w:firstRow="1" w:lastRow="0" w:firstColumn="1" w:lastColumn="0" w:noHBand="0" w:noVBand="1"/>
      </w:tblPr>
      <w:tblGrid>
        <w:gridCol w:w="2340"/>
        <w:gridCol w:w="1701"/>
        <w:gridCol w:w="886"/>
        <w:gridCol w:w="1701"/>
        <w:gridCol w:w="908"/>
        <w:gridCol w:w="1701"/>
        <w:gridCol w:w="901"/>
      </w:tblGrid>
      <w:tr w:rsidR="00EE35CA" w:rsidRPr="00EE35CA" w:rsidTr="00EE35CA">
        <w:tc>
          <w:tcPr>
            <w:tcW w:w="2340" w:type="dxa"/>
          </w:tcPr>
          <w:p w:rsidR="00EE35CA" w:rsidRPr="00F37E3E" w:rsidRDefault="00EE35CA" w:rsidP="00361A1E">
            <w:pPr>
              <w:jc w:val="center"/>
              <w:rPr>
                <w:rFonts w:ascii="Times New Roman" w:hAnsi="Times New Roman" w:cs="Times New Roman"/>
                <w:b/>
                <w:sz w:val="24"/>
              </w:rPr>
            </w:pPr>
            <w:r w:rsidRPr="00F37E3E">
              <w:rPr>
                <w:rFonts w:ascii="Times New Roman" w:hAnsi="Times New Roman" w:cs="Times New Roman"/>
                <w:b/>
                <w:sz w:val="24"/>
              </w:rPr>
              <w:t>Сведения</w:t>
            </w:r>
          </w:p>
        </w:tc>
        <w:tc>
          <w:tcPr>
            <w:tcW w:w="1701" w:type="dxa"/>
          </w:tcPr>
          <w:p w:rsidR="00EE35CA" w:rsidRPr="00F37E3E" w:rsidRDefault="00EE35CA" w:rsidP="00EE35CA">
            <w:pPr>
              <w:jc w:val="center"/>
              <w:rPr>
                <w:rFonts w:ascii="Times New Roman" w:hAnsi="Times New Roman" w:cs="Times New Roman"/>
                <w:b/>
                <w:sz w:val="24"/>
              </w:rPr>
            </w:pPr>
            <w:r w:rsidRPr="00F37E3E">
              <w:rPr>
                <w:rFonts w:ascii="Times New Roman" w:hAnsi="Times New Roman" w:cs="Times New Roman"/>
                <w:b/>
                <w:sz w:val="24"/>
              </w:rPr>
              <w:t>Кол-во</w:t>
            </w:r>
          </w:p>
          <w:p w:rsidR="00EE35CA" w:rsidRPr="00F37E3E" w:rsidRDefault="00EE35CA" w:rsidP="00EE35CA">
            <w:pPr>
              <w:jc w:val="center"/>
              <w:rPr>
                <w:rFonts w:ascii="Times New Roman" w:hAnsi="Times New Roman" w:cs="Times New Roman"/>
                <w:b/>
                <w:sz w:val="24"/>
              </w:rPr>
            </w:pPr>
            <w:r w:rsidRPr="00F37E3E">
              <w:rPr>
                <w:rFonts w:ascii="Times New Roman" w:hAnsi="Times New Roman" w:cs="Times New Roman"/>
                <w:b/>
                <w:sz w:val="24"/>
              </w:rPr>
              <w:t xml:space="preserve">выпускников </w:t>
            </w:r>
          </w:p>
          <w:p w:rsidR="00EE35CA" w:rsidRPr="00F37E3E" w:rsidRDefault="00532CB5" w:rsidP="00EE35CA">
            <w:pPr>
              <w:jc w:val="center"/>
              <w:rPr>
                <w:rFonts w:ascii="Times New Roman" w:hAnsi="Times New Roman" w:cs="Times New Roman"/>
                <w:b/>
                <w:sz w:val="24"/>
              </w:rPr>
            </w:pPr>
            <w:r w:rsidRPr="00F37E3E">
              <w:rPr>
                <w:rFonts w:ascii="Times New Roman" w:hAnsi="Times New Roman" w:cs="Times New Roman"/>
                <w:b/>
                <w:sz w:val="24"/>
              </w:rPr>
              <w:t>2018</w:t>
            </w:r>
            <w:r w:rsidR="00EE35CA" w:rsidRPr="00F37E3E">
              <w:rPr>
                <w:rFonts w:ascii="Times New Roman" w:hAnsi="Times New Roman" w:cs="Times New Roman"/>
                <w:b/>
                <w:sz w:val="24"/>
              </w:rPr>
              <w:t xml:space="preserve"> года</w:t>
            </w:r>
          </w:p>
        </w:tc>
        <w:tc>
          <w:tcPr>
            <w:tcW w:w="886" w:type="dxa"/>
          </w:tcPr>
          <w:p w:rsidR="00EE35CA" w:rsidRPr="00F37E3E" w:rsidRDefault="00EE35CA" w:rsidP="00361A1E">
            <w:pPr>
              <w:jc w:val="center"/>
              <w:rPr>
                <w:rFonts w:ascii="Times New Roman" w:hAnsi="Times New Roman" w:cs="Times New Roman"/>
                <w:b/>
                <w:sz w:val="24"/>
              </w:rPr>
            </w:pPr>
            <w:r w:rsidRPr="00F37E3E">
              <w:rPr>
                <w:rFonts w:ascii="Times New Roman" w:hAnsi="Times New Roman" w:cs="Times New Roman"/>
                <w:b/>
                <w:sz w:val="24"/>
              </w:rPr>
              <w:t>%</w:t>
            </w:r>
          </w:p>
        </w:tc>
        <w:tc>
          <w:tcPr>
            <w:tcW w:w="1701" w:type="dxa"/>
          </w:tcPr>
          <w:p w:rsidR="00EE35CA" w:rsidRPr="00F37E3E" w:rsidRDefault="00EE35CA" w:rsidP="00417C80">
            <w:pPr>
              <w:jc w:val="center"/>
              <w:rPr>
                <w:rFonts w:ascii="Times New Roman" w:hAnsi="Times New Roman" w:cs="Times New Roman"/>
                <w:b/>
                <w:sz w:val="24"/>
              </w:rPr>
            </w:pPr>
            <w:r w:rsidRPr="00F37E3E">
              <w:rPr>
                <w:rFonts w:ascii="Times New Roman" w:hAnsi="Times New Roman" w:cs="Times New Roman"/>
                <w:b/>
                <w:sz w:val="24"/>
              </w:rPr>
              <w:t>Кол-во</w:t>
            </w:r>
          </w:p>
          <w:p w:rsidR="00EE35CA" w:rsidRPr="00F37E3E" w:rsidRDefault="00EE35CA" w:rsidP="00EE35CA">
            <w:pPr>
              <w:jc w:val="center"/>
              <w:rPr>
                <w:rFonts w:ascii="Times New Roman" w:hAnsi="Times New Roman" w:cs="Times New Roman"/>
                <w:b/>
                <w:sz w:val="24"/>
              </w:rPr>
            </w:pPr>
            <w:r w:rsidRPr="00F37E3E">
              <w:rPr>
                <w:rFonts w:ascii="Times New Roman" w:hAnsi="Times New Roman" w:cs="Times New Roman"/>
                <w:b/>
                <w:sz w:val="24"/>
              </w:rPr>
              <w:t xml:space="preserve">выпускников </w:t>
            </w:r>
          </w:p>
          <w:p w:rsidR="00EE35CA" w:rsidRPr="00F37E3E" w:rsidRDefault="00532CB5" w:rsidP="00417C80">
            <w:pPr>
              <w:jc w:val="center"/>
              <w:rPr>
                <w:rFonts w:ascii="Times New Roman" w:hAnsi="Times New Roman" w:cs="Times New Roman"/>
                <w:b/>
                <w:sz w:val="24"/>
              </w:rPr>
            </w:pPr>
            <w:r w:rsidRPr="00F37E3E">
              <w:rPr>
                <w:rFonts w:ascii="Times New Roman" w:hAnsi="Times New Roman" w:cs="Times New Roman"/>
                <w:b/>
                <w:sz w:val="24"/>
              </w:rPr>
              <w:t>2019</w:t>
            </w:r>
            <w:r w:rsidR="00EE35CA" w:rsidRPr="00F37E3E">
              <w:rPr>
                <w:rFonts w:ascii="Times New Roman" w:hAnsi="Times New Roman" w:cs="Times New Roman"/>
                <w:b/>
                <w:sz w:val="24"/>
              </w:rPr>
              <w:t xml:space="preserve"> года</w:t>
            </w:r>
          </w:p>
        </w:tc>
        <w:tc>
          <w:tcPr>
            <w:tcW w:w="908" w:type="dxa"/>
          </w:tcPr>
          <w:p w:rsidR="00EE35CA" w:rsidRPr="00F37E3E" w:rsidRDefault="00EE35CA" w:rsidP="00417C80">
            <w:pPr>
              <w:jc w:val="center"/>
              <w:rPr>
                <w:rFonts w:ascii="Times New Roman" w:hAnsi="Times New Roman" w:cs="Times New Roman"/>
                <w:b/>
                <w:sz w:val="24"/>
              </w:rPr>
            </w:pPr>
            <w:r w:rsidRPr="00F37E3E">
              <w:rPr>
                <w:rFonts w:ascii="Times New Roman" w:hAnsi="Times New Roman" w:cs="Times New Roman"/>
                <w:b/>
                <w:sz w:val="24"/>
              </w:rPr>
              <w:t>%</w:t>
            </w:r>
          </w:p>
        </w:tc>
        <w:tc>
          <w:tcPr>
            <w:tcW w:w="1701" w:type="dxa"/>
          </w:tcPr>
          <w:p w:rsidR="00EE35CA" w:rsidRPr="00F37E3E" w:rsidRDefault="00EE35CA" w:rsidP="00417C80">
            <w:pPr>
              <w:jc w:val="center"/>
              <w:rPr>
                <w:rFonts w:ascii="Times New Roman" w:hAnsi="Times New Roman" w:cs="Times New Roman"/>
                <w:b/>
                <w:sz w:val="24"/>
              </w:rPr>
            </w:pPr>
            <w:r w:rsidRPr="00F37E3E">
              <w:rPr>
                <w:rFonts w:ascii="Times New Roman" w:hAnsi="Times New Roman" w:cs="Times New Roman"/>
                <w:b/>
                <w:sz w:val="24"/>
              </w:rPr>
              <w:t>Кол-во</w:t>
            </w:r>
          </w:p>
          <w:p w:rsidR="00EE35CA" w:rsidRPr="00F37E3E" w:rsidRDefault="00EE35CA" w:rsidP="00EE35CA">
            <w:pPr>
              <w:jc w:val="center"/>
              <w:rPr>
                <w:rFonts w:ascii="Times New Roman" w:hAnsi="Times New Roman" w:cs="Times New Roman"/>
                <w:b/>
                <w:sz w:val="24"/>
              </w:rPr>
            </w:pPr>
            <w:r w:rsidRPr="00F37E3E">
              <w:rPr>
                <w:rFonts w:ascii="Times New Roman" w:hAnsi="Times New Roman" w:cs="Times New Roman"/>
                <w:b/>
                <w:sz w:val="24"/>
              </w:rPr>
              <w:t xml:space="preserve">выпускников </w:t>
            </w:r>
          </w:p>
          <w:p w:rsidR="00EE35CA" w:rsidRPr="00F37E3E" w:rsidRDefault="00532CB5" w:rsidP="00417C80">
            <w:pPr>
              <w:jc w:val="center"/>
              <w:rPr>
                <w:rFonts w:ascii="Times New Roman" w:hAnsi="Times New Roman" w:cs="Times New Roman"/>
                <w:b/>
                <w:sz w:val="24"/>
              </w:rPr>
            </w:pPr>
            <w:r w:rsidRPr="00F37E3E">
              <w:rPr>
                <w:rFonts w:ascii="Times New Roman" w:hAnsi="Times New Roman" w:cs="Times New Roman"/>
                <w:b/>
                <w:sz w:val="24"/>
              </w:rPr>
              <w:t>2020</w:t>
            </w:r>
            <w:r w:rsidR="00EE35CA" w:rsidRPr="00F37E3E">
              <w:rPr>
                <w:rFonts w:ascii="Times New Roman" w:hAnsi="Times New Roman" w:cs="Times New Roman"/>
                <w:b/>
                <w:sz w:val="24"/>
              </w:rPr>
              <w:t xml:space="preserve"> года</w:t>
            </w:r>
          </w:p>
        </w:tc>
        <w:tc>
          <w:tcPr>
            <w:tcW w:w="901" w:type="dxa"/>
          </w:tcPr>
          <w:p w:rsidR="00EE35CA" w:rsidRPr="00F37E3E" w:rsidRDefault="00EE35CA" w:rsidP="00417C80">
            <w:pPr>
              <w:jc w:val="center"/>
              <w:rPr>
                <w:rFonts w:ascii="Times New Roman" w:hAnsi="Times New Roman" w:cs="Times New Roman"/>
                <w:b/>
                <w:sz w:val="24"/>
              </w:rPr>
            </w:pPr>
            <w:r w:rsidRPr="00F37E3E">
              <w:rPr>
                <w:rFonts w:ascii="Times New Roman" w:hAnsi="Times New Roman" w:cs="Times New Roman"/>
                <w:b/>
                <w:sz w:val="24"/>
              </w:rPr>
              <w:t>%</w:t>
            </w:r>
          </w:p>
        </w:tc>
      </w:tr>
      <w:tr w:rsidR="00EE35CA" w:rsidRPr="00EE35CA" w:rsidTr="00417C80">
        <w:tc>
          <w:tcPr>
            <w:tcW w:w="2340" w:type="dxa"/>
          </w:tcPr>
          <w:p w:rsidR="00EE35CA" w:rsidRPr="00F37E3E" w:rsidRDefault="00EE35CA" w:rsidP="00EE35CA">
            <w:pPr>
              <w:rPr>
                <w:rFonts w:ascii="Times New Roman" w:hAnsi="Times New Roman" w:cs="Times New Roman"/>
                <w:sz w:val="24"/>
              </w:rPr>
            </w:pPr>
            <w:r w:rsidRPr="00F37E3E">
              <w:rPr>
                <w:rFonts w:ascii="Times New Roman" w:hAnsi="Times New Roman" w:cs="Times New Roman"/>
                <w:sz w:val="24"/>
              </w:rPr>
              <w:t>Количество</w:t>
            </w:r>
          </w:p>
          <w:p w:rsidR="00EE35CA" w:rsidRPr="00F37E3E" w:rsidRDefault="00EE35CA" w:rsidP="00EE35CA">
            <w:pPr>
              <w:rPr>
                <w:rFonts w:ascii="Times New Roman" w:hAnsi="Times New Roman" w:cs="Times New Roman"/>
                <w:sz w:val="24"/>
              </w:rPr>
            </w:pPr>
            <w:r w:rsidRPr="00F37E3E">
              <w:rPr>
                <w:rFonts w:ascii="Times New Roman" w:hAnsi="Times New Roman" w:cs="Times New Roman"/>
                <w:sz w:val="24"/>
              </w:rPr>
              <w:t>выпускников 11</w:t>
            </w:r>
          </w:p>
          <w:p w:rsidR="00EE35CA" w:rsidRPr="00F37E3E" w:rsidRDefault="00EE35CA" w:rsidP="00EE35CA">
            <w:pPr>
              <w:rPr>
                <w:rFonts w:ascii="Times New Roman" w:hAnsi="Times New Roman" w:cs="Times New Roman"/>
                <w:sz w:val="24"/>
              </w:rPr>
            </w:pPr>
            <w:r w:rsidRPr="00F37E3E">
              <w:rPr>
                <w:rFonts w:ascii="Times New Roman" w:hAnsi="Times New Roman" w:cs="Times New Roman"/>
                <w:sz w:val="24"/>
              </w:rPr>
              <w:t>классов</w:t>
            </w:r>
          </w:p>
        </w:tc>
        <w:tc>
          <w:tcPr>
            <w:tcW w:w="2587" w:type="dxa"/>
            <w:gridSpan w:val="2"/>
          </w:tcPr>
          <w:p w:rsidR="00EE35CA" w:rsidRPr="00F37E3E" w:rsidRDefault="00B9667E" w:rsidP="00361A1E">
            <w:pPr>
              <w:jc w:val="center"/>
              <w:rPr>
                <w:rFonts w:ascii="Times New Roman" w:hAnsi="Times New Roman" w:cs="Times New Roman"/>
                <w:b/>
                <w:sz w:val="24"/>
              </w:rPr>
            </w:pPr>
            <w:r w:rsidRPr="00F37E3E">
              <w:rPr>
                <w:rFonts w:ascii="Times New Roman" w:hAnsi="Times New Roman" w:cs="Times New Roman"/>
                <w:b/>
                <w:sz w:val="24"/>
              </w:rPr>
              <w:t>44</w:t>
            </w:r>
          </w:p>
        </w:tc>
        <w:tc>
          <w:tcPr>
            <w:tcW w:w="2609" w:type="dxa"/>
            <w:gridSpan w:val="2"/>
          </w:tcPr>
          <w:p w:rsidR="00EE35CA" w:rsidRPr="00F37E3E" w:rsidRDefault="00B9667E" w:rsidP="00361A1E">
            <w:pPr>
              <w:jc w:val="center"/>
              <w:rPr>
                <w:rFonts w:ascii="Times New Roman" w:hAnsi="Times New Roman" w:cs="Times New Roman"/>
                <w:b/>
                <w:sz w:val="24"/>
              </w:rPr>
            </w:pPr>
            <w:r w:rsidRPr="00F37E3E">
              <w:rPr>
                <w:rFonts w:ascii="Times New Roman" w:hAnsi="Times New Roman" w:cs="Times New Roman"/>
                <w:b/>
                <w:sz w:val="24"/>
              </w:rPr>
              <w:t>34</w:t>
            </w:r>
          </w:p>
        </w:tc>
        <w:tc>
          <w:tcPr>
            <w:tcW w:w="2602" w:type="dxa"/>
            <w:gridSpan w:val="2"/>
          </w:tcPr>
          <w:p w:rsidR="00EE35CA" w:rsidRPr="00F37E3E" w:rsidRDefault="00F37E3E" w:rsidP="00361A1E">
            <w:pPr>
              <w:jc w:val="center"/>
              <w:rPr>
                <w:rFonts w:ascii="Times New Roman" w:hAnsi="Times New Roman" w:cs="Times New Roman"/>
                <w:b/>
                <w:sz w:val="24"/>
              </w:rPr>
            </w:pPr>
            <w:r w:rsidRPr="00F37E3E">
              <w:rPr>
                <w:rFonts w:ascii="Times New Roman" w:hAnsi="Times New Roman" w:cs="Times New Roman"/>
                <w:b/>
                <w:sz w:val="24"/>
              </w:rPr>
              <w:t>50</w:t>
            </w:r>
          </w:p>
        </w:tc>
      </w:tr>
      <w:tr w:rsidR="00EE35CA" w:rsidRPr="00EE35CA" w:rsidTr="00EE35CA">
        <w:tc>
          <w:tcPr>
            <w:tcW w:w="2340" w:type="dxa"/>
          </w:tcPr>
          <w:p w:rsidR="00EE35CA" w:rsidRPr="00F37E3E" w:rsidRDefault="00EE35CA" w:rsidP="00EE35CA">
            <w:pPr>
              <w:rPr>
                <w:rFonts w:ascii="Times New Roman" w:hAnsi="Times New Roman" w:cs="Times New Roman"/>
                <w:sz w:val="24"/>
              </w:rPr>
            </w:pPr>
            <w:r w:rsidRPr="00F37E3E">
              <w:rPr>
                <w:rFonts w:ascii="Times New Roman" w:hAnsi="Times New Roman" w:cs="Times New Roman"/>
                <w:sz w:val="24"/>
              </w:rPr>
              <w:t>Поступили в</w:t>
            </w:r>
          </w:p>
          <w:p w:rsidR="007A3BA9" w:rsidRPr="00F37E3E" w:rsidRDefault="00EE35CA" w:rsidP="00EE35CA">
            <w:pPr>
              <w:rPr>
                <w:rFonts w:ascii="Times New Roman" w:hAnsi="Times New Roman" w:cs="Times New Roman"/>
                <w:sz w:val="24"/>
              </w:rPr>
            </w:pPr>
            <w:r w:rsidRPr="00F37E3E">
              <w:rPr>
                <w:rFonts w:ascii="Times New Roman" w:hAnsi="Times New Roman" w:cs="Times New Roman"/>
                <w:sz w:val="24"/>
              </w:rPr>
              <w:t>ВУЗы</w:t>
            </w:r>
          </w:p>
        </w:tc>
        <w:tc>
          <w:tcPr>
            <w:tcW w:w="1701" w:type="dxa"/>
          </w:tcPr>
          <w:p w:rsidR="007A3BA9" w:rsidRPr="00F37E3E" w:rsidRDefault="00A508E1" w:rsidP="00361A1E">
            <w:pPr>
              <w:jc w:val="center"/>
              <w:rPr>
                <w:rFonts w:ascii="Times New Roman" w:hAnsi="Times New Roman" w:cs="Times New Roman"/>
                <w:sz w:val="24"/>
              </w:rPr>
            </w:pPr>
            <w:r w:rsidRPr="00F37E3E">
              <w:rPr>
                <w:rFonts w:ascii="Times New Roman" w:hAnsi="Times New Roman" w:cs="Times New Roman"/>
                <w:sz w:val="24"/>
              </w:rPr>
              <w:t>44</w:t>
            </w:r>
          </w:p>
        </w:tc>
        <w:tc>
          <w:tcPr>
            <w:tcW w:w="886" w:type="dxa"/>
          </w:tcPr>
          <w:p w:rsidR="007A3BA9" w:rsidRPr="00F37E3E" w:rsidRDefault="00F37E3E" w:rsidP="00361A1E">
            <w:pPr>
              <w:jc w:val="center"/>
              <w:rPr>
                <w:rFonts w:ascii="Times New Roman" w:hAnsi="Times New Roman" w:cs="Times New Roman"/>
                <w:sz w:val="24"/>
              </w:rPr>
            </w:pPr>
            <w:r w:rsidRPr="00F37E3E">
              <w:rPr>
                <w:rFonts w:ascii="Times New Roman" w:hAnsi="Times New Roman" w:cs="Times New Roman"/>
                <w:sz w:val="24"/>
              </w:rPr>
              <w:t>100</w:t>
            </w:r>
          </w:p>
        </w:tc>
        <w:tc>
          <w:tcPr>
            <w:tcW w:w="1701" w:type="dxa"/>
          </w:tcPr>
          <w:p w:rsidR="007A3BA9" w:rsidRPr="00F37E3E" w:rsidRDefault="00B9667E" w:rsidP="00361A1E">
            <w:pPr>
              <w:jc w:val="center"/>
              <w:rPr>
                <w:rFonts w:ascii="Times New Roman" w:hAnsi="Times New Roman" w:cs="Times New Roman"/>
                <w:sz w:val="24"/>
              </w:rPr>
            </w:pPr>
            <w:r w:rsidRPr="00F37E3E">
              <w:rPr>
                <w:rFonts w:ascii="Times New Roman" w:hAnsi="Times New Roman" w:cs="Times New Roman"/>
                <w:sz w:val="24"/>
              </w:rPr>
              <w:t>33</w:t>
            </w:r>
          </w:p>
        </w:tc>
        <w:tc>
          <w:tcPr>
            <w:tcW w:w="908" w:type="dxa"/>
          </w:tcPr>
          <w:p w:rsidR="007A3BA9" w:rsidRPr="00F37E3E" w:rsidRDefault="00F37E3E" w:rsidP="00361A1E">
            <w:pPr>
              <w:jc w:val="center"/>
              <w:rPr>
                <w:rFonts w:ascii="Times New Roman" w:hAnsi="Times New Roman" w:cs="Times New Roman"/>
                <w:sz w:val="24"/>
              </w:rPr>
            </w:pPr>
            <w:r w:rsidRPr="00F37E3E">
              <w:rPr>
                <w:rFonts w:ascii="Times New Roman" w:hAnsi="Times New Roman" w:cs="Times New Roman"/>
                <w:sz w:val="24"/>
              </w:rPr>
              <w:t>97</w:t>
            </w:r>
          </w:p>
        </w:tc>
        <w:tc>
          <w:tcPr>
            <w:tcW w:w="1701" w:type="dxa"/>
          </w:tcPr>
          <w:p w:rsidR="007A3BA9" w:rsidRPr="00F37E3E" w:rsidRDefault="00F37E3E" w:rsidP="00361A1E">
            <w:pPr>
              <w:jc w:val="center"/>
              <w:rPr>
                <w:rFonts w:ascii="Times New Roman" w:hAnsi="Times New Roman" w:cs="Times New Roman"/>
                <w:sz w:val="24"/>
              </w:rPr>
            </w:pPr>
            <w:r w:rsidRPr="00F37E3E">
              <w:rPr>
                <w:rFonts w:ascii="Times New Roman" w:hAnsi="Times New Roman" w:cs="Times New Roman"/>
                <w:sz w:val="24"/>
              </w:rPr>
              <w:t>44</w:t>
            </w:r>
          </w:p>
        </w:tc>
        <w:tc>
          <w:tcPr>
            <w:tcW w:w="901" w:type="dxa"/>
          </w:tcPr>
          <w:p w:rsidR="007A3BA9" w:rsidRPr="00F37E3E" w:rsidRDefault="00F37E3E" w:rsidP="00361A1E">
            <w:pPr>
              <w:jc w:val="center"/>
              <w:rPr>
                <w:rFonts w:ascii="Times New Roman" w:hAnsi="Times New Roman" w:cs="Times New Roman"/>
                <w:sz w:val="24"/>
              </w:rPr>
            </w:pPr>
            <w:r w:rsidRPr="00F37E3E">
              <w:rPr>
                <w:rFonts w:ascii="Times New Roman" w:hAnsi="Times New Roman" w:cs="Times New Roman"/>
                <w:sz w:val="24"/>
              </w:rPr>
              <w:t>88</w:t>
            </w:r>
          </w:p>
        </w:tc>
      </w:tr>
      <w:tr w:rsidR="00EE35CA" w:rsidRPr="00EE35CA" w:rsidTr="00EE35CA">
        <w:tc>
          <w:tcPr>
            <w:tcW w:w="2340" w:type="dxa"/>
          </w:tcPr>
          <w:p w:rsidR="00EE35CA" w:rsidRPr="00F37E3E" w:rsidRDefault="00EE35CA" w:rsidP="00EE35CA">
            <w:pPr>
              <w:rPr>
                <w:rFonts w:ascii="Times New Roman" w:hAnsi="Times New Roman" w:cs="Times New Roman"/>
                <w:sz w:val="24"/>
              </w:rPr>
            </w:pPr>
            <w:r w:rsidRPr="00F37E3E">
              <w:rPr>
                <w:rFonts w:ascii="Times New Roman" w:hAnsi="Times New Roman" w:cs="Times New Roman"/>
                <w:sz w:val="24"/>
              </w:rPr>
              <w:t>ВУЗы</w:t>
            </w:r>
          </w:p>
          <w:p w:rsidR="00EE35CA" w:rsidRPr="00F37E3E" w:rsidRDefault="00EE35CA" w:rsidP="00EE35CA">
            <w:pPr>
              <w:rPr>
                <w:rFonts w:ascii="Times New Roman" w:hAnsi="Times New Roman" w:cs="Times New Roman"/>
                <w:sz w:val="24"/>
              </w:rPr>
            </w:pPr>
            <w:r w:rsidRPr="00F37E3E">
              <w:rPr>
                <w:rFonts w:ascii="Times New Roman" w:hAnsi="Times New Roman" w:cs="Times New Roman"/>
                <w:sz w:val="24"/>
              </w:rPr>
              <w:t>Ставропольского</w:t>
            </w:r>
          </w:p>
          <w:p w:rsidR="007A3BA9" w:rsidRPr="00F37E3E" w:rsidRDefault="00EE35CA" w:rsidP="00EE35CA">
            <w:pPr>
              <w:rPr>
                <w:rFonts w:ascii="Times New Roman" w:hAnsi="Times New Roman" w:cs="Times New Roman"/>
                <w:sz w:val="24"/>
              </w:rPr>
            </w:pPr>
            <w:r w:rsidRPr="00F37E3E">
              <w:rPr>
                <w:rFonts w:ascii="Times New Roman" w:hAnsi="Times New Roman" w:cs="Times New Roman"/>
                <w:sz w:val="24"/>
              </w:rPr>
              <w:t>края</w:t>
            </w:r>
          </w:p>
        </w:tc>
        <w:tc>
          <w:tcPr>
            <w:tcW w:w="1701" w:type="dxa"/>
          </w:tcPr>
          <w:p w:rsidR="007A3BA9" w:rsidRPr="00F37E3E" w:rsidRDefault="00A508E1" w:rsidP="00361A1E">
            <w:pPr>
              <w:jc w:val="center"/>
              <w:rPr>
                <w:rFonts w:ascii="Times New Roman" w:hAnsi="Times New Roman" w:cs="Times New Roman"/>
                <w:sz w:val="24"/>
              </w:rPr>
            </w:pPr>
            <w:r w:rsidRPr="00F37E3E">
              <w:rPr>
                <w:rFonts w:ascii="Times New Roman" w:hAnsi="Times New Roman" w:cs="Times New Roman"/>
                <w:sz w:val="24"/>
              </w:rPr>
              <w:t>7</w:t>
            </w:r>
          </w:p>
        </w:tc>
        <w:tc>
          <w:tcPr>
            <w:tcW w:w="886" w:type="dxa"/>
          </w:tcPr>
          <w:p w:rsidR="007A3BA9" w:rsidRPr="00F37E3E" w:rsidRDefault="00F37E3E" w:rsidP="00361A1E">
            <w:pPr>
              <w:jc w:val="center"/>
              <w:rPr>
                <w:rFonts w:ascii="Times New Roman" w:hAnsi="Times New Roman" w:cs="Times New Roman"/>
                <w:sz w:val="24"/>
              </w:rPr>
            </w:pPr>
            <w:r w:rsidRPr="00F37E3E">
              <w:rPr>
                <w:rFonts w:ascii="Times New Roman" w:hAnsi="Times New Roman" w:cs="Times New Roman"/>
                <w:sz w:val="24"/>
              </w:rPr>
              <w:t>16</w:t>
            </w:r>
          </w:p>
        </w:tc>
        <w:tc>
          <w:tcPr>
            <w:tcW w:w="1701" w:type="dxa"/>
          </w:tcPr>
          <w:p w:rsidR="007A3BA9" w:rsidRPr="00F37E3E" w:rsidRDefault="00F37E3E" w:rsidP="00361A1E">
            <w:pPr>
              <w:jc w:val="center"/>
              <w:rPr>
                <w:rFonts w:ascii="Times New Roman" w:hAnsi="Times New Roman" w:cs="Times New Roman"/>
                <w:sz w:val="24"/>
              </w:rPr>
            </w:pPr>
            <w:r w:rsidRPr="00F37E3E">
              <w:rPr>
                <w:rFonts w:ascii="Times New Roman" w:hAnsi="Times New Roman" w:cs="Times New Roman"/>
                <w:sz w:val="24"/>
              </w:rPr>
              <w:t>8</w:t>
            </w:r>
          </w:p>
        </w:tc>
        <w:tc>
          <w:tcPr>
            <w:tcW w:w="908" w:type="dxa"/>
          </w:tcPr>
          <w:p w:rsidR="007A3BA9" w:rsidRPr="00F37E3E" w:rsidRDefault="00F37E3E" w:rsidP="00361A1E">
            <w:pPr>
              <w:jc w:val="center"/>
              <w:rPr>
                <w:rFonts w:ascii="Times New Roman" w:hAnsi="Times New Roman" w:cs="Times New Roman"/>
                <w:sz w:val="24"/>
              </w:rPr>
            </w:pPr>
            <w:r w:rsidRPr="00F37E3E">
              <w:rPr>
                <w:rFonts w:ascii="Times New Roman" w:hAnsi="Times New Roman" w:cs="Times New Roman"/>
                <w:sz w:val="24"/>
              </w:rPr>
              <w:t>24</w:t>
            </w:r>
          </w:p>
        </w:tc>
        <w:tc>
          <w:tcPr>
            <w:tcW w:w="1701" w:type="dxa"/>
          </w:tcPr>
          <w:p w:rsidR="007A3BA9" w:rsidRPr="00F37E3E" w:rsidRDefault="00F37E3E" w:rsidP="00361A1E">
            <w:pPr>
              <w:jc w:val="center"/>
              <w:rPr>
                <w:rFonts w:ascii="Times New Roman" w:hAnsi="Times New Roman" w:cs="Times New Roman"/>
                <w:sz w:val="24"/>
              </w:rPr>
            </w:pPr>
            <w:r w:rsidRPr="00F37E3E">
              <w:rPr>
                <w:rFonts w:ascii="Times New Roman" w:hAnsi="Times New Roman" w:cs="Times New Roman"/>
                <w:sz w:val="24"/>
              </w:rPr>
              <w:t>10</w:t>
            </w:r>
          </w:p>
        </w:tc>
        <w:tc>
          <w:tcPr>
            <w:tcW w:w="901" w:type="dxa"/>
          </w:tcPr>
          <w:p w:rsidR="007A3BA9" w:rsidRPr="00F37E3E" w:rsidRDefault="00F37E3E" w:rsidP="00361A1E">
            <w:pPr>
              <w:jc w:val="center"/>
              <w:rPr>
                <w:rFonts w:ascii="Times New Roman" w:hAnsi="Times New Roman" w:cs="Times New Roman"/>
                <w:sz w:val="24"/>
              </w:rPr>
            </w:pPr>
            <w:r w:rsidRPr="00F37E3E">
              <w:rPr>
                <w:rFonts w:ascii="Times New Roman" w:hAnsi="Times New Roman" w:cs="Times New Roman"/>
                <w:sz w:val="24"/>
              </w:rPr>
              <w:t>20</w:t>
            </w:r>
          </w:p>
        </w:tc>
      </w:tr>
      <w:tr w:rsidR="00EE35CA" w:rsidRPr="00EE35CA" w:rsidTr="00EE35CA">
        <w:tc>
          <w:tcPr>
            <w:tcW w:w="2340" w:type="dxa"/>
          </w:tcPr>
          <w:p w:rsidR="00EE35CA" w:rsidRPr="00F37E3E" w:rsidRDefault="00EE35CA" w:rsidP="00EE35CA">
            <w:pPr>
              <w:rPr>
                <w:rFonts w:ascii="Times New Roman" w:hAnsi="Times New Roman" w:cs="Times New Roman"/>
                <w:sz w:val="24"/>
              </w:rPr>
            </w:pPr>
            <w:r w:rsidRPr="00F37E3E">
              <w:rPr>
                <w:rFonts w:ascii="Times New Roman" w:hAnsi="Times New Roman" w:cs="Times New Roman"/>
                <w:sz w:val="24"/>
              </w:rPr>
              <w:t>Поступили в</w:t>
            </w:r>
          </w:p>
          <w:p w:rsidR="00EE35CA" w:rsidRPr="00F37E3E" w:rsidRDefault="00EE35CA" w:rsidP="00EE35CA">
            <w:pPr>
              <w:rPr>
                <w:rFonts w:ascii="Times New Roman" w:hAnsi="Times New Roman" w:cs="Times New Roman"/>
                <w:sz w:val="24"/>
              </w:rPr>
            </w:pPr>
            <w:r w:rsidRPr="00F37E3E">
              <w:rPr>
                <w:rFonts w:ascii="Times New Roman" w:hAnsi="Times New Roman" w:cs="Times New Roman"/>
                <w:sz w:val="24"/>
              </w:rPr>
              <w:t>ВУЗы других</w:t>
            </w:r>
          </w:p>
          <w:p w:rsidR="007A3BA9" w:rsidRPr="00F37E3E" w:rsidRDefault="00EE35CA" w:rsidP="00EE35CA">
            <w:pPr>
              <w:rPr>
                <w:rFonts w:ascii="Times New Roman" w:hAnsi="Times New Roman" w:cs="Times New Roman"/>
                <w:sz w:val="24"/>
              </w:rPr>
            </w:pPr>
            <w:r w:rsidRPr="00F37E3E">
              <w:rPr>
                <w:rFonts w:ascii="Times New Roman" w:hAnsi="Times New Roman" w:cs="Times New Roman"/>
                <w:sz w:val="24"/>
              </w:rPr>
              <w:t>субъектов РФ</w:t>
            </w:r>
          </w:p>
        </w:tc>
        <w:tc>
          <w:tcPr>
            <w:tcW w:w="1701" w:type="dxa"/>
          </w:tcPr>
          <w:p w:rsidR="007A3BA9" w:rsidRPr="00F37E3E" w:rsidRDefault="00F37E3E" w:rsidP="00361A1E">
            <w:pPr>
              <w:jc w:val="center"/>
              <w:rPr>
                <w:rFonts w:ascii="Times New Roman" w:hAnsi="Times New Roman" w:cs="Times New Roman"/>
                <w:sz w:val="24"/>
              </w:rPr>
            </w:pPr>
            <w:r w:rsidRPr="00F37E3E">
              <w:rPr>
                <w:rFonts w:ascii="Times New Roman" w:hAnsi="Times New Roman" w:cs="Times New Roman"/>
                <w:sz w:val="24"/>
              </w:rPr>
              <w:t>36</w:t>
            </w:r>
          </w:p>
        </w:tc>
        <w:tc>
          <w:tcPr>
            <w:tcW w:w="886" w:type="dxa"/>
          </w:tcPr>
          <w:p w:rsidR="007A3BA9" w:rsidRPr="00F37E3E" w:rsidRDefault="00F37E3E" w:rsidP="00361A1E">
            <w:pPr>
              <w:jc w:val="center"/>
              <w:rPr>
                <w:rFonts w:ascii="Times New Roman" w:hAnsi="Times New Roman" w:cs="Times New Roman"/>
                <w:sz w:val="24"/>
              </w:rPr>
            </w:pPr>
            <w:r w:rsidRPr="00F37E3E">
              <w:rPr>
                <w:rFonts w:ascii="Times New Roman" w:hAnsi="Times New Roman" w:cs="Times New Roman"/>
                <w:sz w:val="24"/>
              </w:rPr>
              <w:t>84</w:t>
            </w:r>
          </w:p>
        </w:tc>
        <w:tc>
          <w:tcPr>
            <w:tcW w:w="1701" w:type="dxa"/>
          </w:tcPr>
          <w:p w:rsidR="007A3BA9" w:rsidRPr="00F37E3E" w:rsidRDefault="00B9667E" w:rsidP="00361A1E">
            <w:pPr>
              <w:jc w:val="center"/>
              <w:rPr>
                <w:rFonts w:ascii="Times New Roman" w:hAnsi="Times New Roman" w:cs="Times New Roman"/>
                <w:sz w:val="24"/>
              </w:rPr>
            </w:pPr>
            <w:r w:rsidRPr="00F37E3E">
              <w:rPr>
                <w:rFonts w:ascii="Times New Roman" w:hAnsi="Times New Roman" w:cs="Times New Roman"/>
                <w:sz w:val="24"/>
              </w:rPr>
              <w:t>24</w:t>
            </w:r>
          </w:p>
        </w:tc>
        <w:tc>
          <w:tcPr>
            <w:tcW w:w="908" w:type="dxa"/>
          </w:tcPr>
          <w:p w:rsidR="007A3BA9" w:rsidRPr="00F37E3E" w:rsidRDefault="00F37E3E" w:rsidP="00361A1E">
            <w:pPr>
              <w:jc w:val="center"/>
              <w:rPr>
                <w:rFonts w:ascii="Times New Roman" w:hAnsi="Times New Roman" w:cs="Times New Roman"/>
                <w:sz w:val="24"/>
              </w:rPr>
            </w:pPr>
            <w:r w:rsidRPr="00F37E3E">
              <w:rPr>
                <w:rFonts w:ascii="Times New Roman" w:hAnsi="Times New Roman" w:cs="Times New Roman"/>
                <w:sz w:val="24"/>
              </w:rPr>
              <w:t>71</w:t>
            </w:r>
          </w:p>
        </w:tc>
        <w:tc>
          <w:tcPr>
            <w:tcW w:w="1701" w:type="dxa"/>
          </w:tcPr>
          <w:p w:rsidR="007A3BA9" w:rsidRPr="00F37E3E" w:rsidRDefault="00F37E3E" w:rsidP="00361A1E">
            <w:pPr>
              <w:jc w:val="center"/>
              <w:rPr>
                <w:rFonts w:ascii="Times New Roman" w:hAnsi="Times New Roman" w:cs="Times New Roman"/>
                <w:sz w:val="24"/>
              </w:rPr>
            </w:pPr>
            <w:r w:rsidRPr="00F37E3E">
              <w:rPr>
                <w:rFonts w:ascii="Times New Roman" w:hAnsi="Times New Roman" w:cs="Times New Roman"/>
                <w:sz w:val="24"/>
              </w:rPr>
              <w:t>34</w:t>
            </w:r>
          </w:p>
        </w:tc>
        <w:tc>
          <w:tcPr>
            <w:tcW w:w="901" w:type="dxa"/>
          </w:tcPr>
          <w:p w:rsidR="007A3BA9" w:rsidRPr="00F37E3E" w:rsidRDefault="00F37E3E" w:rsidP="00361A1E">
            <w:pPr>
              <w:jc w:val="center"/>
              <w:rPr>
                <w:rFonts w:ascii="Times New Roman" w:hAnsi="Times New Roman" w:cs="Times New Roman"/>
                <w:sz w:val="24"/>
              </w:rPr>
            </w:pPr>
            <w:r w:rsidRPr="00F37E3E">
              <w:rPr>
                <w:rFonts w:ascii="Times New Roman" w:hAnsi="Times New Roman" w:cs="Times New Roman"/>
                <w:sz w:val="24"/>
              </w:rPr>
              <w:t>68</w:t>
            </w:r>
          </w:p>
        </w:tc>
      </w:tr>
      <w:tr w:rsidR="00EE35CA" w:rsidRPr="00EE35CA" w:rsidTr="00EE35CA">
        <w:tc>
          <w:tcPr>
            <w:tcW w:w="2340" w:type="dxa"/>
          </w:tcPr>
          <w:p w:rsidR="00EE35CA" w:rsidRPr="00F37E3E" w:rsidRDefault="00EE35CA" w:rsidP="00EE35CA">
            <w:pPr>
              <w:rPr>
                <w:rFonts w:ascii="Times New Roman" w:hAnsi="Times New Roman" w:cs="Times New Roman"/>
                <w:sz w:val="24"/>
              </w:rPr>
            </w:pPr>
            <w:r w:rsidRPr="00F37E3E">
              <w:rPr>
                <w:rFonts w:ascii="Times New Roman" w:hAnsi="Times New Roman" w:cs="Times New Roman"/>
                <w:sz w:val="24"/>
              </w:rPr>
              <w:t>Поступили в</w:t>
            </w:r>
          </w:p>
          <w:p w:rsidR="00EE35CA" w:rsidRPr="00F37E3E" w:rsidRDefault="00EE35CA" w:rsidP="00EE35CA">
            <w:pPr>
              <w:rPr>
                <w:rFonts w:ascii="Times New Roman" w:hAnsi="Times New Roman" w:cs="Times New Roman"/>
                <w:sz w:val="24"/>
              </w:rPr>
            </w:pPr>
            <w:r w:rsidRPr="00F37E3E">
              <w:rPr>
                <w:rFonts w:ascii="Times New Roman" w:hAnsi="Times New Roman" w:cs="Times New Roman"/>
                <w:sz w:val="24"/>
              </w:rPr>
              <w:t>учреждения НПО</w:t>
            </w:r>
          </w:p>
          <w:p w:rsidR="007A3BA9" w:rsidRPr="00F37E3E" w:rsidRDefault="00EE35CA" w:rsidP="00EE35CA">
            <w:pPr>
              <w:rPr>
                <w:rFonts w:ascii="Times New Roman" w:hAnsi="Times New Roman" w:cs="Times New Roman"/>
                <w:sz w:val="24"/>
              </w:rPr>
            </w:pPr>
            <w:r w:rsidRPr="00F37E3E">
              <w:rPr>
                <w:rFonts w:ascii="Times New Roman" w:hAnsi="Times New Roman" w:cs="Times New Roman"/>
                <w:sz w:val="24"/>
              </w:rPr>
              <w:t>и СПО</w:t>
            </w:r>
          </w:p>
        </w:tc>
        <w:tc>
          <w:tcPr>
            <w:tcW w:w="1701" w:type="dxa"/>
          </w:tcPr>
          <w:p w:rsidR="007A3BA9" w:rsidRPr="00F37E3E" w:rsidRDefault="00A508E1" w:rsidP="00361A1E">
            <w:pPr>
              <w:jc w:val="center"/>
              <w:rPr>
                <w:rFonts w:ascii="Times New Roman" w:hAnsi="Times New Roman" w:cs="Times New Roman"/>
                <w:sz w:val="24"/>
              </w:rPr>
            </w:pPr>
            <w:r w:rsidRPr="00F37E3E">
              <w:rPr>
                <w:rFonts w:ascii="Times New Roman" w:hAnsi="Times New Roman" w:cs="Times New Roman"/>
                <w:sz w:val="24"/>
              </w:rPr>
              <w:t>0</w:t>
            </w:r>
          </w:p>
        </w:tc>
        <w:tc>
          <w:tcPr>
            <w:tcW w:w="886" w:type="dxa"/>
          </w:tcPr>
          <w:p w:rsidR="007A3BA9" w:rsidRPr="00F37E3E" w:rsidRDefault="00F37E3E" w:rsidP="00361A1E">
            <w:pPr>
              <w:jc w:val="center"/>
              <w:rPr>
                <w:rFonts w:ascii="Times New Roman" w:hAnsi="Times New Roman" w:cs="Times New Roman"/>
                <w:sz w:val="24"/>
              </w:rPr>
            </w:pPr>
            <w:r w:rsidRPr="00F37E3E">
              <w:rPr>
                <w:rFonts w:ascii="Times New Roman" w:hAnsi="Times New Roman" w:cs="Times New Roman"/>
                <w:sz w:val="24"/>
              </w:rPr>
              <w:t>0</w:t>
            </w:r>
          </w:p>
        </w:tc>
        <w:tc>
          <w:tcPr>
            <w:tcW w:w="1701" w:type="dxa"/>
          </w:tcPr>
          <w:p w:rsidR="007A3BA9" w:rsidRPr="00F37E3E" w:rsidRDefault="00B9667E" w:rsidP="00361A1E">
            <w:pPr>
              <w:jc w:val="center"/>
              <w:rPr>
                <w:rFonts w:ascii="Times New Roman" w:hAnsi="Times New Roman" w:cs="Times New Roman"/>
                <w:sz w:val="24"/>
              </w:rPr>
            </w:pPr>
            <w:r w:rsidRPr="00F37E3E">
              <w:rPr>
                <w:rFonts w:ascii="Times New Roman" w:hAnsi="Times New Roman" w:cs="Times New Roman"/>
                <w:sz w:val="24"/>
              </w:rPr>
              <w:t>1</w:t>
            </w:r>
          </w:p>
        </w:tc>
        <w:tc>
          <w:tcPr>
            <w:tcW w:w="908" w:type="dxa"/>
          </w:tcPr>
          <w:p w:rsidR="007A3BA9" w:rsidRPr="00F37E3E" w:rsidRDefault="00F37E3E" w:rsidP="00361A1E">
            <w:pPr>
              <w:jc w:val="center"/>
              <w:rPr>
                <w:rFonts w:ascii="Times New Roman" w:hAnsi="Times New Roman" w:cs="Times New Roman"/>
                <w:sz w:val="24"/>
              </w:rPr>
            </w:pPr>
            <w:r w:rsidRPr="00F37E3E">
              <w:rPr>
                <w:rFonts w:ascii="Times New Roman" w:hAnsi="Times New Roman" w:cs="Times New Roman"/>
                <w:sz w:val="24"/>
              </w:rPr>
              <w:t>3</w:t>
            </w:r>
          </w:p>
        </w:tc>
        <w:tc>
          <w:tcPr>
            <w:tcW w:w="1701" w:type="dxa"/>
          </w:tcPr>
          <w:p w:rsidR="007A3BA9" w:rsidRPr="00F37E3E" w:rsidRDefault="00F37E3E" w:rsidP="00361A1E">
            <w:pPr>
              <w:jc w:val="center"/>
              <w:rPr>
                <w:rFonts w:ascii="Times New Roman" w:hAnsi="Times New Roman" w:cs="Times New Roman"/>
                <w:sz w:val="24"/>
              </w:rPr>
            </w:pPr>
            <w:r w:rsidRPr="00F37E3E">
              <w:rPr>
                <w:rFonts w:ascii="Times New Roman" w:hAnsi="Times New Roman" w:cs="Times New Roman"/>
                <w:sz w:val="24"/>
              </w:rPr>
              <w:t>6</w:t>
            </w:r>
          </w:p>
        </w:tc>
        <w:tc>
          <w:tcPr>
            <w:tcW w:w="901" w:type="dxa"/>
          </w:tcPr>
          <w:p w:rsidR="007A3BA9" w:rsidRPr="00F37E3E" w:rsidRDefault="00F37E3E" w:rsidP="00361A1E">
            <w:pPr>
              <w:jc w:val="center"/>
              <w:rPr>
                <w:rFonts w:ascii="Times New Roman" w:hAnsi="Times New Roman" w:cs="Times New Roman"/>
                <w:sz w:val="24"/>
              </w:rPr>
            </w:pPr>
            <w:r w:rsidRPr="00F37E3E">
              <w:rPr>
                <w:rFonts w:ascii="Times New Roman" w:hAnsi="Times New Roman" w:cs="Times New Roman"/>
                <w:sz w:val="24"/>
              </w:rPr>
              <w:t>12</w:t>
            </w:r>
          </w:p>
        </w:tc>
      </w:tr>
      <w:tr w:rsidR="00EE35CA" w:rsidRPr="00EE35CA" w:rsidTr="00EE35CA">
        <w:tc>
          <w:tcPr>
            <w:tcW w:w="2340" w:type="dxa"/>
          </w:tcPr>
          <w:p w:rsidR="007A3BA9" w:rsidRPr="00F37E3E" w:rsidRDefault="00EE35CA" w:rsidP="00EE35CA">
            <w:pPr>
              <w:rPr>
                <w:rFonts w:ascii="Times New Roman" w:hAnsi="Times New Roman" w:cs="Times New Roman"/>
                <w:sz w:val="24"/>
              </w:rPr>
            </w:pPr>
            <w:r w:rsidRPr="00F37E3E">
              <w:rPr>
                <w:rFonts w:ascii="Times New Roman" w:hAnsi="Times New Roman" w:cs="Times New Roman"/>
                <w:sz w:val="24"/>
              </w:rPr>
              <w:t>Работают</w:t>
            </w:r>
          </w:p>
        </w:tc>
        <w:tc>
          <w:tcPr>
            <w:tcW w:w="1701" w:type="dxa"/>
          </w:tcPr>
          <w:p w:rsidR="007A3BA9" w:rsidRPr="00F37E3E" w:rsidRDefault="00F37E3E" w:rsidP="00361A1E">
            <w:pPr>
              <w:jc w:val="center"/>
              <w:rPr>
                <w:rFonts w:ascii="Times New Roman" w:hAnsi="Times New Roman" w:cs="Times New Roman"/>
                <w:sz w:val="24"/>
              </w:rPr>
            </w:pPr>
            <w:r w:rsidRPr="00F37E3E">
              <w:rPr>
                <w:rFonts w:ascii="Times New Roman" w:hAnsi="Times New Roman" w:cs="Times New Roman"/>
                <w:sz w:val="24"/>
              </w:rPr>
              <w:t>1</w:t>
            </w:r>
          </w:p>
        </w:tc>
        <w:tc>
          <w:tcPr>
            <w:tcW w:w="886" w:type="dxa"/>
          </w:tcPr>
          <w:p w:rsidR="007A3BA9" w:rsidRPr="00F37E3E" w:rsidRDefault="00F37E3E" w:rsidP="00361A1E">
            <w:pPr>
              <w:jc w:val="center"/>
              <w:rPr>
                <w:rFonts w:ascii="Times New Roman" w:hAnsi="Times New Roman" w:cs="Times New Roman"/>
                <w:sz w:val="24"/>
              </w:rPr>
            </w:pPr>
            <w:r w:rsidRPr="00F37E3E">
              <w:rPr>
                <w:rFonts w:ascii="Times New Roman" w:hAnsi="Times New Roman" w:cs="Times New Roman"/>
                <w:sz w:val="24"/>
              </w:rPr>
              <w:t>2</w:t>
            </w:r>
          </w:p>
        </w:tc>
        <w:tc>
          <w:tcPr>
            <w:tcW w:w="1701" w:type="dxa"/>
          </w:tcPr>
          <w:p w:rsidR="007A3BA9" w:rsidRPr="00F37E3E" w:rsidRDefault="00DA2565" w:rsidP="00361A1E">
            <w:pPr>
              <w:jc w:val="center"/>
              <w:rPr>
                <w:rFonts w:ascii="Times New Roman" w:hAnsi="Times New Roman" w:cs="Times New Roman"/>
                <w:sz w:val="24"/>
              </w:rPr>
            </w:pPr>
            <w:r w:rsidRPr="00F37E3E">
              <w:rPr>
                <w:rFonts w:ascii="Times New Roman" w:hAnsi="Times New Roman" w:cs="Times New Roman"/>
                <w:sz w:val="24"/>
              </w:rPr>
              <w:t>0</w:t>
            </w:r>
          </w:p>
        </w:tc>
        <w:tc>
          <w:tcPr>
            <w:tcW w:w="908" w:type="dxa"/>
          </w:tcPr>
          <w:p w:rsidR="007A3BA9" w:rsidRPr="00F37E3E" w:rsidRDefault="00F37E3E" w:rsidP="00361A1E">
            <w:pPr>
              <w:jc w:val="center"/>
              <w:rPr>
                <w:rFonts w:ascii="Times New Roman" w:hAnsi="Times New Roman" w:cs="Times New Roman"/>
                <w:sz w:val="24"/>
              </w:rPr>
            </w:pPr>
            <w:r w:rsidRPr="00F37E3E">
              <w:rPr>
                <w:rFonts w:ascii="Times New Roman" w:hAnsi="Times New Roman" w:cs="Times New Roman"/>
                <w:sz w:val="24"/>
              </w:rPr>
              <w:t>0</w:t>
            </w:r>
          </w:p>
        </w:tc>
        <w:tc>
          <w:tcPr>
            <w:tcW w:w="1701" w:type="dxa"/>
          </w:tcPr>
          <w:p w:rsidR="007A3BA9" w:rsidRPr="00F37E3E" w:rsidRDefault="00DA2565" w:rsidP="00361A1E">
            <w:pPr>
              <w:jc w:val="center"/>
              <w:rPr>
                <w:rFonts w:ascii="Times New Roman" w:hAnsi="Times New Roman" w:cs="Times New Roman"/>
                <w:sz w:val="24"/>
              </w:rPr>
            </w:pPr>
            <w:r w:rsidRPr="00F37E3E">
              <w:rPr>
                <w:rFonts w:ascii="Times New Roman" w:hAnsi="Times New Roman" w:cs="Times New Roman"/>
                <w:sz w:val="24"/>
              </w:rPr>
              <w:t>0</w:t>
            </w:r>
          </w:p>
        </w:tc>
        <w:tc>
          <w:tcPr>
            <w:tcW w:w="901" w:type="dxa"/>
          </w:tcPr>
          <w:p w:rsidR="007A3BA9" w:rsidRPr="00F37E3E" w:rsidRDefault="00F37E3E" w:rsidP="00361A1E">
            <w:pPr>
              <w:jc w:val="center"/>
              <w:rPr>
                <w:rFonts w:ascii="Times New Roman" w:hAnsi="Times New Roman" w:cs="Times New Roman"/>
                <w:sz w:val="24"/>
              </w:rPr>
            </w:pPr>
            <w:r w:rsidRPr="00F37E3E">
              <w:rPr>
                <w:rFonts w:ascii="Times New Roman" w:hAnsi="Times New Roman" w:cs="Times New Roman"/>
                <w:sz w:val="24"/>
              </w:rPr>
              <w:t>0</w:t>
            </w:r>
          </w:p>
        </w:tc>
      </w:tr>
    </w:tbl>
    <w:p w:rsidR="007A3BA9" w:rsidRPr="009015E2" w:rsidRDefault="007A3BA9" w:rsidP="00361A1E">
      <w:pPr>
        <w:spacing w:after="0" w:line="240" w:lineRule="auto"/>
        <w:jc w:val="center"/>
        <w:rPr>
          <w:rFonts w:ascii="Times New Roman" w:hAnsi="Times New Roman" w:cs="Times New Roman"/>
          <w:b/>
          <w:color w:val="FF0000"/>
          <w:sz w:val="14"/>
        </w:rPr>
      </w:pPr>
    </w:p>
    <w:p w:rsidR="007A3BA9" w:rsidRDefault="00EE35CA" w:rsidP="009015E2">
      <w:pPr>
        <w:spacing w:after="0" w:line="240" w:lineRule="auto"/>
        <w:rPr>
          <w:rFonts w:ascii="Times New Roman" w:hAnsi="Times New Roman" w:cs="Times New Roman"/>
          <w:b/>
          <w:sz w:val="24"/>
        </w:rPr>
      </w:pPr>
      <w:r w:rsidRPr="00EE35CA">
        <w:rPr>
          <w:rFonts w:ascii="Times New Roman" w:hAnsi="Times New Roman" w:cs="Times New Roman"/>
          <w:b/>
          <w:sz w:val="24"/>
        </w:rPr>
        <w:t>Участие</w:t>
      </w:r>
      <w:r>
        <w:rPr>
          <w:rFonts w:ascii="Times New Roman" w:hAnsi="Times New Roman" w:cs="Times New Roman"/>
          <w:b/>
          <w:sz w:val="24"/>
        </w:rPr>
        <w:t xml:space="preserve"> обучающихся в олимпиадах</w:t>
      </w:r>
      <w:r w:rsidR="004D78AC">
        <w:rPr>
          <w:rFonts w:ascii="Times New Roman" w:hAnsi="Times New Roman" w:cs="Times New Roman"/>
          <w:b/>
          <w:sz w:val="24"/>
        </w:rPr>
        <w:t>, конкурсах, фестивалях, соревнованиях</w:t>
      </w:r>
      <w:r w:rsidR="00532CB5">
        <w:rPr>
          <w:rFonts w:ascii="Times New Roman" w:hAnsi="Times New Roman" w:cs="Times New Roman"/>
          <w:b/>
          <w:sz w:val="24"/>
        </w:rPr>
        <w:t xml:space="preserve"> в 2020/2021</w:t>
      </w:r>
      <w:r w:rsidRPr="00EE35CA">
        <w:rPr>
          <w:rFonts w:ascii="Times New Roman" w:hAnsi="Times New Roman" w:cs="Times New Roman"/>
          <w:b/>
          <w:sz w:val="24"/>
        </w:rPr>
        <w:t xml:space="preserve"> учебном году</w:t>
      </w:r>
      <w:r>
        <w:rPr>
          <w:rFonts w:ascii="Times New Roman" w:hAnsi="Times New Roman" w:cs="Times New Roman"/>
          <w:b/>
          <w:sz w:val="24"/>
        </w:rPr>
        <w:t>.</w:t>
      </w:r>
    </w:p>
    <w:p w:rsidR="007A3BA9" w:rsidRPr="009015E2" w:rsidRDefault="007A3BA9" w:rsidP="00361A1E">
      <w:pPr>
        <w:spacing w:after="0" w:line="240" w:lineRule="auto"/>
        <w:jc w:val="center"/>
        <w:rPr>
          <w:rFonts w:ascii="Times New Roman" w:hAnsi="Times New Roman" w:cs="Times New Roman"/>
          <w:b/>
          <w:sz w:val="14"/>
        </w:rPr>
      </w:pPr>
    </w:p>
    <w:tbl>
      <w:tblPr>
        <w:tblStyle w:val="a3"/>
        <w:tblW w:w="0" w:type="auto"/>
        <w:tblLook w:val="04A0" w:firstRow="1" w:lastRow="0" w:firstColumn="1" w:lastColumn="0" w:noHBand="0" w:noVBand="1"/>
      </w:tblPr>
      <w:tblGrid>
        <w:gridCol w:w="4336"/>
        <w:gridCol w:w="2158"/>
        <w:gridCol w:w="1980"/>
        <w:gridCol w:w="1664"/>
      </w:tblGrid>
      <w:tr w:rsidR="00EE35CA" w:rsidTr="00532CB5">
        <w:tc>
          <w:tcPr>
            <w:tcW w:w="4336" w:type="dxa"/>
          </w:tcPr>
          <w:p w:rsidR="00EE35CA" w:rsidRDefault="00EE35CA" w:rsidP="00361A1E">
            <w:pPr>
              <w:jc w:val="center"/>
              <w:rPr>
                <w:rFonts w:ascii="Times New Roman" w:hAnsi="Times New Roman" w:cs="Times New Roman"/>
                <w:b/>
                <w:sz w:val="24"/>
              </w:rPr>
            </w:pPr>
            <w:r w:rsidRPr="00EE35CA">
              <w:rPr>
                <w:rFonts w:ascii="Times New Roman" w:hAnsi="Times New Roman" w:cs="Times New Roman"/>
                <w:b/>
                <w:sz w:val="24"/>
              </w:rPr>
              <w:lastRenderedPageBreak/>
              <w:t>Название олимпиады</w:t>
            </w:r>
          </w:p>
        </w:tc>
        <w:tc>
          <w:tcPr>
            <w:tcW w:w="2158" w:type="dxa"/>
          </w:tcPr>
          <w:p w:rsidR="00EE35CA" w:rsidRDefault="00EE35CA" w:rsidP="00361A1E">
            <w:pPr>
              <w:jc w:val="center"/>
              <w:rPr>
                <w:rFonts w:ascii="Times New Roman" w:hAnsi="Times New Roman" w:cs="Times New Roman"/>
                <w:b/>
                <w:sz w:val="24"/>
              </w:rPr>
            </w:pPr>
            <w:r w:rsidRPr="00EE35CA">
              <w:rPr>
                <w:rFonts w:ascii="Times New Roman" w:hAnsi="Times New Roman" w:cs="Times New Roman"/>
                <w:b/>
                <w:sz w:val="24"/>
              </w:rPr>
              <w:t>Уровень</w:t>
            </w:r>
          </w:p>
        </w:tc>
        <w:tc>
          <w:tcPr>
            <w:tcW w:w="1980" w:type="dxa"/>
          </w:tcPr>
          <w:p w:rsidR="00EE35CA" w:rsidRPr="00EE35CA" w:rsidRDefault="00EE35CA" w:rsidP="00EE35CA">
            <w:pPr>
              <w:jc w:val="center"/>
              <w:rPr>
                <w:rFonts w:ascii="Times New Roman" w:hAnsi="Times New Roman" w:cs="Times New Roman"/>
                <w:b/>
                <w:sz w:val="24"/>
              </w:rPr>
            </w:pPr>
            <w:r w:rsidRPr="00EE35CA">
              <w:rPr>
                <w:rFonts w:ascii="Times New Roman" w:hAnsi="Times New Roman" w:cs="Times New Roman"/>
                <w:b/>
                <w:sz w:val="24"/>
              </w:rPr>
              <w:t>Количество</w:t>
            </w:r>
          </w:p>
          <w:p w:rsidR="00EE35CA" w:rsidRDefault="00EE35CA" w:rsidP="00EE35CA">
            <w:pPr>
              <w:jc w:val="center"/>
              <w:rPr>
                <w:rFonts w:ascii="Times New Roman" w:hAnsi="Times New Roman" w:cs="Times New Roman"/>
                <w:b/>
                <w:sz w:val="24"/>
              </w:rPr>
            </w:pPr>
            <w:r w:rsidRPr="00EE35CA">
              <w:rPr>
                <w:rFonts w:ascii="Times New Roman" w:hAnsi="Times New Roman" w:cs="Times New Roman"/>
                <w:b/>
                <w:sz w:val="24"/>
              </w:rPr>
              <w:t>участников</w:t>
            </w:r>
          </w:p>
        </w:tc>
        <w:tc>
          <w:tcPr>
            <w:tcW w:w="1664" w:type="dxa"/>
          </w:tcPr>
          <w:p w:rsidR="00EE35CA" w:rsidRPr="00EE35CA" w:rsidRDefault="00EE35CA" w:rsidP="00EE35CA">
            <w:pPr>
              <w:jc w:val="center"/>
              <w:rPr>
                <w:rFonts w:ascii="Times New Roman" w:hAnsi="Times New Roman" w:cs="Times New Roman"/>
                <w:b/>
                <w:sz w:val="24"/>
              </w:rPr>
            </w:pPr>
            <w:r w:rsidRPr="00EE35CA">
              <w:rPr>
                <w:rFonts w:ascii="Times New Roman" w:hAnsi="Times New Roman" w:cs="Times New Roman"/>
                <w:b/>
                <w:sz w:val="24"/>
              </w:rPr>
              <w:t>Призеры и</w:t>
            </w:r>
          </w:p>
          <w:p w:rsidR="00EE35CA" w:rsidRDefault="00EE35CA" w:rsidP="00EE35CA">
            <w:pPr>
              <w:jc w:val="center"/>
              <w:rPr>
                <w:rFonts w:ascii="Times New Roman" w:hAnsi="Times New Roman" w:cs="Times New Roman"/>
                <w:b/>
                <w:sz w:val="24"/>
              </w:rPr>
            </w:pPr>
            <w:r w:rsidRPr="00EE35CA">
              <w:rPr>
                <w:rFonts w:ascii="Times New Roman" w:hAnsi="Times New Roman" w:cs="Times New Roman"/>
                <w:b/>
                <w:sz w:val="24"/>
              </w:rPr>
              <w:t>победители</w:t>
            </w:r>
          </w:p>
        </w:tc>
      </w:tr>
      <w:tr w:rsidR="005E4D03" w:rsidTr="00532CB5">
        <w:tc>
          <w:tcPr>
            <w:tcW w:w="4336" w:type="dxa"/>
          </w:tcPr>
          <w:p w:rsidR="005E4D03" w:rsidRPr="00603F51" w:rsidRDefault="005E4D03" w:rsidP="00EE35CA">
            <w:pPr>
              <w:rPr>
                <w:rFonts w:ascii="Times New Roman" w:hAnsi="Times New Roman" w:cs="Times New Roman"/>
                <w:sz w:val="24"/>
              </w:rPr>
            </w:pPr>
            <w:r w:rsidRPr="00603F51">
              <w:rPr>
                <w:rFonts w:ascii="Times New Roman" w:hAnsi="Times New Roman" w:cs="Times New Roman"/>
                <w:sz w:val="24"/>
              </w:rPr>
              <w:t xml:space="preserve">Школьный этап </w:t>
            </w:r>
            <w:proofErr w:type="gramStart"/>
            <w:r w:rsidRPr="00603F51">
              <w:rPr>
                <w:rFonts w:ascii="Times New Roman" w:hAnsi="Times New Roman" w:cs="Times New Roman"/>
                <w:sz w:val="24"/>
              </w:rPr>
              <w:t>Всероссийской</w:t>
            </w:r>
            <w:proofErr w:type="gramEnd"/>
          </w:p>
          <w:p w:rsidR="005E4D03" w:rsidRPr="00603F51" w:rsidRDefault="001B2582" w:rsidP="00EE35CA">
            <w:pPr>
              <w:rPr>
                <w:rFonts w:ascii="Times New Roman" w:hAnsi="Times New Roman" w:cs="Times New Roman"/>
                <w:sz w:val="24"/>
              </w:rPr>
            </w:pPr>
            <w:r>
              <w:rPr>
                <w:rFonts w:ascii="Times New Roman" w:hAnsi="Times New Roman" w:cs="Times New Roman"/>
                <w:sz w:val="24"/>
              </w:rPr>
              <w:t>олимпиады школьников 2020/2021</w:t>
            </w:r>
          </w:p>
        </w:tc>
        <w:tc>
          <w:tcPr>
            <w:tcW w:w="2158" w:type="dxa"/>
          </w:tcPr>
          <w:p w:rsidR="005E4D03" w:rsidRPr="00603F51" w:rsidRDefault="005E4D03">
            <w:pPr>
              <w:rPr>
                <w:rFonts w:ascii="Times New Roman" w:hAnsi="Times New Roman" w:cs="Times New Roman"/>
                <w:sz w:val="24"/>
                <w:szCs w:val="24"/>
              </w:rPr>
            </w:pPr>
            <w:r w:rsidRPr="00603F51">
              <w:rPr>
                <w:rFonts w:ascii="Times New Roman" w:hAnsi="Times New Roman" w:cs="Times New Roman"/>
                <w:sz w:val="24"/>
                <w:szCs w:val="24"/>
              </w:rPr>
              <w:t xml:space="preserve">Всероссийский </w:t>
            </w:r>
          </w:p>
        </w:tc>
        <w:tc>
          <w:tcPr>
            <w:tcW w:w="1980" w:type="dxa"/>
          </w:tcPr>
          <w:p w:rsidR="005E4D03" w:rsidRPr="00532CB5" w:rsidRDefault="001B2582" w:rsidP="00361A1E">
            <w:pPr>
              <w:jc w:val="center"/>
              <w:rPr>
                <w:rFonts w:ascii="Times New Roman" w:hAnsi="Times New Roman" w:cs="Times New Roman"/>
                <w:sz w:val="24"/>
              </w:rPr>
            </w:pPr>
            <w:r w:rsidRPr="00532CB5">
              <w:rPr>
                <w:rFonts w:ascii="Times New Roman" w:hAnsi="Times New Roman" w:cs="Times New Roman"/>
                <w:sz w:val="24"/>
              </w:rPr>
              <w:t>711</w:t>
            </w:r>
          </w:p>
        </w:tc>
        <w:tc>
          <w:tcPr>
            <w:tcW w:w="1664" w:type="dxa"/>
          </w:tcPr>
          <w:p w:rsidR="005E4D03" w:rsidRPr="00532CB5" w:rsidRDefault="001B2582" w:rsidP="001B2582">
            <w:pPr>
              <w:jc w:val="center"/>
              <w:rPr>
                <w:rFonts w:ascii="Times New Roman" w:hAnsi="Times New Roman" w:cs="Times New Roman"/>
                <w:sz w:val="24"/>
              </w:rPr>
            </w:pPr>
            <w:r w:rsidRPr="00532CB5">
              <w:rPr>
                <w:rFonts w:ascii="Times New Roman" w:hAnsi="Times New Roman" w:cs="Times New Roman"/>
                <w:sz w:val="24"/>
              </w:rPr>
              <w:t>195</w:t>
            </w:r>
          </w:p>
        </w:tc>
      </w:tr>
      <w:tr w:rsidR="005E4D03" w:rsidTr="00532CB5">
        <w:tc>
          <w:tcPr>
            <w:tcW w:w="4336" w:type="dxa"/>
          </w:tcPr>
          <w:p w:rsidR="005E4D03" w:rsidRPr="00603F51" w:rsidRDefault="005E4D03" w:rsidP="00EE35CA">
            <w:pPr>
              <w:rPr>
                <w:rFonts w:ascii="Times New Roman" w:hAnsi="Times New Roman" w:cs="Times New Roman"/>
                <w:sz w:val="24"/>
              </w:rPr>
            </w:pPr>
            <w:r w:rsidRPr="00603F51">
              <w:rPr>
                <w:rFonts w:ascii="Times New Roman" w:hAnsi="Times New Roman" w:cs="Times New Roman"/>
                <w:sz w:val="24"/>
              </w:rPr>
              <w:t>Муниципальный этап</w:t>
            </w:r>
          </w:p>
          <w:p w:rsidR="005E4D03" w:rsidRPr="00603F51" w:rsidRDefault="005E4D03" w:rsidP="00EE35CA">
            <w:pPr>
              <w:rPr>
                <w:rFonts w:ascii="Times New Roman" w:hAnsi="Times New Roman" w:cs="Times New Roman"/>
                <w:sz w:val="24"/>
              </w:rPr>
            </w:pPr>
            <w:r w:rsidRPr="00603F51">
              <w:rPr>
                <w:rFonts w:ascii="Times New Roman" w:hAnsi="Times New Roman" w:cs="Times New Roman"/>
                <w:sz w:val="24"/>
              </w:rPr>
              <w:t>Всероссийской олимпиады</w:t>
            </w:r>
          </w:p>
          <w:p w:rsidR="005E4D03" w:rsidRPr="00603F51" w:rsidRDefault="001B2582" w:rsidP="00EE35CA">
            <w:pPr>
              <w:rPr>
                <w:rFonts w:ascii="Times New Roman" w:hAnsi="Times New Roman" w:cs="Times New Roman"/>
                <w:sz w:val="24"/>
              </w:rPr>
            </w:pPr>
            <w:r>
              <w:rPr>
                <w:rFonts w:ascii="Times New Roman" w:hAnsi="Times New Roman" w:cs="Times New Roman"/>
                <w:sz w:val="24"/>
              </w:rPr>
              <w:t>школьников 2019/2020</w:t>
            </w:r>
          </w:p>
        </w:tc>
        <w:tc>
          <w:tcPr>
            <w:tcW w:w="2158" w:type="dxa"/>
          </w:tcPr>
          <w:p w:rsidR="005E4D03" w:rsidRPr="00603F51" w:rsidRDefault="005E4D03">
            <w:pPr>
              <w:rPr>
                <w:rFonts w:ascii="Times New Roman" w:hAnsi="Times New Roman" w:cs="Times New Roman"/>
                <w:sz w:val="24"/>
                <w:szCs w:val="24"/>
              </w:rPr>
            </w:pPr>
            <w:r w:rsidRPr="00603F51">
              <w:rPr>
                <w:rFonts w:ascii="Times New Roman" w:hAnsi="Times New Roman" w:cs="Times New Roman"/>
                <w:sz w:val="24"/>
                <w:szCs w:val="24"/>
              </w:rPr>
              <w:t xml:space="preserve">Всероссийский </w:t>
            </w:r>
          </w:p>
        </w:tc>
        <w:tc>
          <w:tcPr>
            <w:tcW w:w="1980" w:type="dxa"/>
          </w:tcPr>
          <w:p w:rsidR="005E4D03" w:rsidRPr="00532CB5" w:rsidRDefault="001B2582" w:rsidP="00361A1E">
            <w:pPr>
              <w:jc w:val="center"/>
              <w:rPr>
                <w:rFonts w:ascii="Times New Roman" w:hAnsi="Times New Roman" w:cs="Times New Roman"/>
                <w:sz w:val="24"/>
              </w:rPr>
            </w:pPr>
            <w:r w:rsidRPr="00532CB5">
              <w:rPr>
                <w:rFonts w:ascii="Times New Roman" w:hAnsi="Times New Roman" w:cs="Times New Roman"/>
                <w:sz w:val="24"/>
              </w:rPr>
              <w:t>102</w:t>
            </w:r>
          </w:p>
        </w:tc>
        <w:tc>
          <w:tcPr>
            <w:tcW w:w="1664" w:type="dxa"/>
          </w:tcPr>
          <w:p w:rsidR="005E4D03" w:rsidRPr="00532CB5" w:rsidRDefault="001B2582" w:rsidP="001B2582">
            <w:pPr>
              <w:jc w:val="center"/>
              <w:rPr>
                <w:rFonts w:ascii="Times New Roman" w:hAnsi="Times New Roman" w:cs="Times New Roman"/>
                <w:sz w:val="24"/>
              </w:rPr>
            </w:pPr>
            <w:r w:rsidRPr="00532CB5">
              <w:rPr>
                <w:rFonts w:ascii="Times New Roman" w:hAnsi="Times New Roman" w:cs="Times New Roman"/>
                <w:sz w:val="24"/>
              </w:rPr>
              <w:t>31</w:t>
            </w:r>
          </w:p>
        </w:tc>
      </w:tr>
      <w:tr w:rsidR="00CD32E0" w:rsidTr="00532CB5">
        <w:tc>
          <w:tcPr>
            <w:tcW w:w="4336" w:type="dxa"/>
          </w:tcPr>
          <w:p w:rsidR="00CD32E0" w:rsidRPr="00603F51" w:rsidRDefault="00532CB5" w:rsidP="00595F23">
            <w:pPr>
              <w:pStyle w:val="a4"/>
              <w:ind w:left="0"/>
              <w:rPr>
                <w:rFonts w:ascii="Times New Roman" w:hAnsi="Times New Roman"/>
                <w:sz w:val="24"/>
                <w:szCs w:val="24"/>
              </w:rPr>
            </w:pPr>
            <w:proofErr w:type="gramStart"/>
            <w:r>
              <w:rPr>
                <w:rFonts w:ascii="Times New Roman" w:hAnsi="Times New Roman"/>
                <w:sz w:val="24"/>
                <w:szCs w:val="24"/>
              </w:rPr>
              <w:t>15</w:t>
            </w:r>
            <w:r w:rsidR="00CD32E0" w:rsidRPr="00603F51">
              <w:rPr>
                <w:rFonts w:ascii="Times New Roman" w:hAnsi="Times New Roman"/>
                <w:sz w:val="24"/>
                <w:szCs w:val="24"/>
              </w:rPr>
              <w:t xml:space="preserve"> </w:t>
            </w:r>
            <w:r w:rsidR="00595F23" w:rsidRPr="00603F51">
              <w:rPr>
                <w:rFonts w:ascii="Times New Roman" w:hAnsi="Times New Roman"/>
                <w:sz w:val="24"/>
                <w:szCs w:val="24"/>
              </w:rPr>
              <w:t>мероприятий (олимпиады, соревнования, конкурсы, кубки, первенства, викторины, фестивали)</w:t>
            </w:r>
            <w:r w:rsidR="00CD32E0" w:rsidRPr="00603F51">
              <w:rPr>
                <w:rFonts w:ascii="Times New Roman" w:hAnsi="Times New Roman"/>
                <w:sz w:val="24"/>
                <w:szCs w:val="24"/>
              </w:rPr>
              <w:t xml:space="preserve"> международного уровня</w:t>
            </w:r>
            <w:proofErr w:type="gramEnd"/>
          </w:p>
        </w:tc>
        <w:tc>
          <w:tcPr>
            <w:tcW w:w="2158" w:type="dxa"/>
          </w:tcPr>
          <w:p w:rsidR="00CD32E0" w:rsidRPr="00603F51" w:rsidRDefault="00595F23">
            <w:pPr>
              <w:rPr>
                <w:rFonts w:ascii="Times New Roman" w:hAnsi="Times New Roman" w:cs="Times New Roman"/>
                <w:sz w:val="24"/>
                <w:szCs w:val="24"/>
              </w:rPr>
            </w:pPr>
            <w:r w:rsidRPr="00603F51">
              <w:rPr>
                <w:rFonts w:ascii="Times New Roman" w:hAnsi="Times New Roman" w:cs="Times New Roman"/>
                <w:sz w:val="24"/>
                <w:szCs w:val="24"/>
              </w:rPr>
              <w:t>Международный</w:t>
            </w:r>
          </w:p>
        </w:tc>
        <w:tc>
          <w:tcPr>
            <w:tcW w:w="1980" w:type="dxa"/>
          </w:tcPr>
          <w:p w:rsidR="00CD32E0" w:rsidRPr="00532CB5" w:rsidRDefault="00532CB5" w:rsidP="00361A1E">
            <w:pPr>
              <w:jc w:val="center"/>
              <w:rPr>
                <w:rFonts w:ascii="Times New Roman" w:hAnsi="Times New Roman" w:cs="Times New Roman"/>
                <w:sz w:val="24"/>
              </w:rPr>
            </w:pPr>
            <w:r w:rsidRPr="00532CB5">
              <w:rPr>
                <w:rFonts w:ascii="Times New Roman" w:hAnsi="Times New Roman" w:cs="Times New Roman"/>
                <w:sz w:val="24"/>
              </w:rPr>
              <w:t>237</w:t>
            </w:r>
          </w:p>
        </w:tc>
        <w:tc>
          <w:tcPr>
            <w:tcW w:w="1664" w:type="dxa"/>
          </w:tcPr>
          <w:p w:rsidR="00CD32E0" w:rsidRPr="00532CB5" w:rsidRDefault="00532CB5" w:rsidP="00361A1E">
            <w:pPr>
              <w:jc w:val="center"/>
              <w:rPr>
                <w:rFonts w:ascii="Times New Roman" w:hAnsi="Times New Roman" w:cs="Times New Roman"/>
                <w:sz w:val="24"/>
              </w:rPr>
            </w:pPr>
            <w:r w:rsidRPr="00532CB5">
              <w:rPr>
                <w:rFonts w:ascii="Times New Roman" w:hAnsi="Times New Roman" w:cs="Times New Roman"/>
                <w:sz w:val="24"/>
              </w:rPr>
              <w:t>71</w:t>
            </w:r>
          </w:p>
        </w:tc>
      </w:tr>
      <w:tr w:rsidR="005E4D03" w:rsidTr="00532CB5">
        <w:tc>
          <w:tcPr>
            <w:tcW w:w="4336" w:type="dxa"/>
          </w:tcPr>
          <w:p w:rsidR="005E4D03" w:rsidRPr="00603F51" w:rsidRDefault="00532CB5" w:rsidP="00595F23">
            <w:pPr>
              <w:rPr>
                <w:rFonts w:ascii="Times New Roman" w:hAnsi="Times New Roman" w:cs="Times New Roman"/>
                <w:sz w:val="24"/>
              </w:rPr>
            </w:pPr>
            <w:proofErr w:type="gramStart"/>
            <w:r>
              <w:rPr>
                <w:rFonts w:ascii="Times New Roman" w:hAnsi="Times New Roman"/>
                <w:sz w:val="24"/>
                <w:szCs w:val="24"/>
              </w:rPr>
              <w:t>2</w:t>
            </w:r>
            <w:r w:rsidR="00595F23" w:rsidRPr="00603F51">
              <w:rPr>
                <w:rFonts w:ascii="Times New Roman" w:hAnsi="Times New Roman"/>
                <w:sz w:val="24"/>
                <w:szCs w:val="24"/>
              </w:rPr>
              <w:t>7 мероприятий (олимпиады, соревнования, конкурсы, кубки, первенства, викторины, фестивали)  Всероссийского уровня</w:t>
            </w:r>
            <w:proofErr w:type="gramEnd"/>
          </w:p>
        </w:tc>
        <w:tc>
          <w:tcPr>
            <w:tcW w:w="2158" w:type="dxa"/>
          </w:tcPr>
          <w:p w:rsidR="005E4D03" w:rsidRPr="00603F51" w:rsidRDefault="005E4D03">
            <w:pPr>
              <w:rPr>
                <w:rFonts w:ascii="Times New Roman" w:hAnsi="Times New Roman" w:cs="Times New Roman"/>
                <w:sz w:val="24"/>
                <w:szCs w:val="24"/>
              </w:rPr>
            </w:pPr>
            <w:r w:rsidRPr="00603F51">
              <w:rPr>
                <w:rFonts w:ascii="Times New Roman" w:hAnsi="Times New Roman" w:cs="Times New Roman"/>
                <w:sz w:val="24"/>
                <w:szCs w:val="24"/>
              </w:rPr>
              <w:t xml:space="preserve">Всероссийский </w:t>
            </w:r>
          </w:p>
        </w:tc>
        <w:tc>
          <w:tcPr>
            <w:tcW w:w="1980" w:type="dxa"/>
          </w:tcPr>
          <w:p w:rsidR="005E4D03" w:rsidRPr="00532CB5" w:rsidRDefault="00532CB5" w:rsidP="00361A1E">
            <w:pPr>
              <w:jc w:val="center"/>
              <w:rPr>
                <w:rFonts w:ascii="Times New Roman" w:hAnsi="Times New Roman" w:cs="Times New Roman"/>
                <w:sz w:val="24"/>
              </w:rPr>
            </w:pPr>
            <w:r w:rsidRPr="00532CB5">
              <w:rPr>
                <w:rFonts w:ascii="Times New Roman" w:hAnsi="Times New Roman" w:cs="Times New Roman"/>
                <w:sz w:val="24"/>
              </w:rPr>
              <w:t>174</w:t>
            </w:r>
          </w:p>
        </w:tc>
        <w:tc>
          <w:tcPr>
            <w:tcW w:w="1664" w:type="dxa"/>
          </w:tcPr>
          <w:p w:rsidR="005E4D03" w:rsidRPr="00532CB5" w:rsidRDefault="00532CB5" w:rsidP="00361A1E">
            <w:pPr>
              <w:jc w:val="center"/>
              <w:rPr>
                <w:rFonts w:ascii="Times New Roman" w:hAnsi="Times New Roman" w:cs="Times New Roman"/>
                <w:sz w:val="24"/>
              </w:rPr>
            </w:pPr>
            <w:r w:rsidRPr="00532CB5">
              <w:rPr>
                <w:rFonts w:ascii="Times New Roman" w:hAnsi="Times New Roman" w:cs="Times New Roman"/>
                <w:sz w:val="24"/>
              </w:rPr>
              <w:t>31</w:t>
            </w:r>
          </w:p>
        </w:tc>
      </w:tr>
      <w:tr w:rsidR="00EE35CA" w:rsidTr="00532CB5">
        <w:tc>
          <w:tcPr>
            <w:tcW w:w="4336" w:type="dxa"/>
          </w:tcPr>
          <w:p w:rsidR="00EE35CA" w:rsidRPr="00603F51" w:rsidRDefault="00532CB5" w:rsidP="00595F23">
            <w:pPr>
              <w:rPr>
                <w:rFonts w:ascii="Times New Roman" w:hAnsi="Times New Roman" w:cs="Times New Roman"/>
                <w:sz w:val="24"/>
              </w:rPr>
            </w:pPr>
            <w:proofErr w:type="gramStart"/>
            <w:r>
              <w:rPr>
                <w:rFonts w:ascii="Times New Roman" w:hAnsi="Times New Roman" w:cs="Times New Roman"/>
                <w:sz w:val="24"/>
              </w:rPr>
              <w:t>7</w:t>
            </w:r>
            <w:r w:rsidR="00595F23" w:rsidRPr="00603F51">
              <w:rPr>
                <w:rFonts w:ascii="Times New Roman" w:hAnsi="Times New Roman" w:cs="Times New Roman"/>
                <w:sz w:val="24"/>
              </w:rPr>
              <w:t xml:space="preserve"> </w:t>
            </w:r>
            <w:r w:rsidR="00595F23" w:rsidRPr="00603F51">
              <w:rPr>
                <w:rFonts w:ascii="Times New Roman" w:hAnsi="Times New Roman"/>
                <w:sz w:val="24"/>
                <w:szCs w:val="24"/>
              </w:rPr>
              <w:t xml:space="preserve">мероприятий (олимпиады, соревнования, конкурсы, кубки, первенства, викторины, фестивали) </w:t>
            </w:r>
            <w:r w:rsidR="00595F23" w:rsidRPr="00603F51">
              <w:rPr>
                <w:rFonts w:ascii="Times New Roman" w:hAnsi="Times New Roman" w:cs="Times New Roman"/>
                <w:sz w:val="24"/>
              </w:rPr>
              <w:t xml:space="preserve"> регионального уровня</w:t>
            </w:r>
            <w:proofErr w:type="gramEnd"/>
          </w:p>
        </w:tc>
        <w:tc>
          <w:tcPr>
            <w:tcW w:w="2158" w:type="dxa"/>
          </w:tcPr>
          <w:p w:rsidR="00EE35CA" w:rsidRPr="00603F51" w:rsidRDefault="005E4D03" w:rsidP="00361A1E">
            <w:pPr>
              <w:jc w:val="center"/>
              <w:rPr>
                <w:rFonts w:ascii="Times New Roman" w:hAnsi="Times New Roman" w:cs="Times New Roman"/>
                <w:sz w:val="24"/>
                <w:szCs w:val="24"/>
              </w:rPr>
            </w:pPr>
            <w:r w:rsidRPr="00603F51">
              <w:rPr>
                <w:rFonts w:ascii="Times New Roman" w:hAnsi="Times New Roman" w:cs="Times New Roman"/>
                <w:sz w:val="24"/>
                <w:szCs w:val="24"/>
              </w:rPr>
              <w:t>Региональный</w:t>
            </w:r>
          </w:p>
        </w:tc>
        <w:tc>
          <w:tcPr>
            <w:tcW w:w="1980" w:type="dxa"/>
          </w:tcPr>
          <w:p w:rsidR="00EE35CA" w:rsidRPr="00532CB5" w:rsidRDefault="00532CB5" w:rsidP="00361A1E">
            <w:pPr>
              <w:jc w:val="center"/>
              <w:rPr>
                <w:rFonts w:ascii="Times New Roman" w:hAnsi="Times New Roman" w:cs="Times New Roman"/>
                <w:sz w:val="24"/>
              </w:rPr>
            </w:pPr>
            <w:r w:rsidRPr="00532CB5">
              <w:rPr>
                <w:rFonts w:ascii="Times New Roman" w:hAnsi="Times New Roman" w:cs="Times New Roman"/>
                <w:sz w:val="24"/>
              </w:rPr>
              <w:t>32</w:t>
            </w:r>
          </w:p>
        </w:tc>
        <w:tc>
          <w:tcPr>
            <w:tcW w:w="1664" w:type="dxa"/>
          </w:tcPr>
          <w:p w:rsidR="00EE35CA" w:rsidRPr="00532CB5" w:rsidRDefault="00532CB5" w:rsidP="00361A1E">
            <w:pPr>
              <w:jc w:val="center"/>
              <w:rPr>
                <w:rFonts w:ascii="Times New Roman" w:hAnsi="Times New Roman" w:cs="Times New Roman"/>
                <w:sz w:val="24"/>
              </w:rPr>
            </w:pPr>
            <w:r w:rsidRPr="00532CB5">
              <w:rPr>
                <w:rFonts w:ascii="Times New Roman" w:hAnsi="Times New Roman" w:cs="Times New Roman"/>
                <w:sz w:val="24"/>
              </w:rPr>
              <w:t>7</w:t>
            </w:r>
          </w:p>
        </w:tc>
      </w:tr>
      <w:tr w:rsidR="00EE35CA" w:rsidTr="00532CB5">
        <w:tc>
          <w:tcPr>
            <w:tcW w:w="4336" w:type="dxa"/>
          </w:tcPr>
          <w:p w:rsidR="00EE35CA" w:rsidRPr="00603F51" w:rsidRDefault="00532CB5" w:rsidP="00595F23">
            <w:pPr>
              <w:rPr>
                <w:rFonts w:ascii="Times New Roman" w:hAnsi="Times New Roman" w:cs="Times New Roman"/>
                <w:sz w:val="24"/>
              </w:rPr>
            </w:pPr>
            <w:proofErr w:type="gramStart"/>
            <w:r>
              <w:rPr>
                <w:rFonts w:ascii="Times New Roman" w:hAnsi="Times New Roman" w:cs="Times New Roman"/>
                <w:sz w:val="24"/>
              </w:rPr>
              <w:t>28</w:t>
            </w:r>
            <w:r w:rsidR="00595F23" w:rsidRPr="00603F51">
              <w:rPr>
                <w:rFonts w:ascii="Times New Roman" w:hAnsi="Times New Roman" w:cs="Times New Roman"/>
                <w:sz w:val="24"/>
              </w:rPr>
              <w:t xml:space="preserve"> </w:t>
            </w:r>
            <w:r w:rsidR="00595F23" w:rsidRPr="00603F51">
              <w:rPr>
                <w:rFonts w:ascii="Times New Roman" w:hAnsi="Times New Roman"/>
                <w:sz w:val="24"/>
                <w:szCs w:val="24"/>
              </w:rPr>
              <w:t xml:space="preserve">мероприятий (олимпиады, соревнования, конкурсы, кубки, первенства, викторины, фестивали) </w:t>
            </w:r>
            <w:r w:rsidR="00595F23" w:rsidRPr="00603F51">
              <w:rPr>
                <w:rFonts w:ascii="Times New Roman" w:hAnsi="Times New Roman" w:cs="Times New Roman"/>
                <w:sz w:val="24"/>
              </w:rPr>
              <w:t xml:space="preserve">  муниципального уровня</w:t>
            </w:r>
            <w:proofErr w:type="gramEnd"/>
          </w:p>
        </w:tc>
        <w:tc>
          <w:tcPr>
            <w:tcW w:w="2158" w:type="dxa"/>
          </w:tcPr>
          <w:p w:rsidR="00EE35CA" w:rsidRPr="00603F51" w:rsidRDefault="00595F23" w:rsidP="00361A1E">
            <w:pPr>
              <w:jc w:val="center"/>
              <w:rPr>
                <w:rFonts w:ascii="Times New Roman" w:hAnsi="Times New Roman" w:cs="Times New Roman"/>
                <w:sz w:val="24"/>
                <w:szCs w:val="24"/>
              </w:rPr>
            </w:pPr>
            <w:r w:rsidRPr="00603F51">
              <w:rPr>
                <w:rFonts w:ascii="Times New Roman" w:hAnsi="Times New Roman" w:cs="Times New Roman"/>
                <w:sz w:val="24"/>
                <w:szCs w:val="24"/>
              </w:rPr>
              <w:t>Муниципальный</w:t>
            </w:r>
          </w:p>
        </w:tc>
        <w:tc>
          <w:tcPr>
            <w:tcW w:w="1980" w:type="dxa"/>
          </w:tcPr>
          <w:p w:rsidR="00EE35CA" w:rsidRPr="00532CB5" w:rsidRDefault="00595F23" w:rsidP="00532CB5">
            <w:pPr>
              <w:jc w:val="center"/>
              <w:rPr>
                <w:rFonts w:ascii="Times New Roman" w:hAnsi="Times New Roman" w:cs="Times New Roman"/>
                <w:sz w:val="24"/>
              </w:rPr>
            </w:pPr>
            <w:r w:rsidRPr="00532CB5">
              <w:rPr>
                <w:rFonts w:ascii="Times New Roman" w:hAnsi="Times New Roman" w:cs="Times New Roman"/>
                <w:sz w:val="24"/>
              </w:rPr>
              <w:t>2</w:t>
            </w:r>
            <w:r w:rsidR="00532CB5" w:rsidRPr="00532CB5">
              <w:rPr>
                <w:rFonts w:ascii="Times New Roman" w:hAnsi="Times New Roman" w:cs="Times New Roman"/>
                <w:sz w:val="24"/>
              </w:rPr>
              <w:t>83</w:t>
            </w:r>
          </w:p>
        </w:tc>
        <w:tc>
          <w:tcPr>
            <w:tcW w:w="1664" w:type="dxa"/>
          </w:tcPr>
          <w:p w:rsidR="00EE35CA" w:rsidRPr="00532CB5" w:rsidRDefault="00532CB5" w:rsidP="00361A1E">
            <w:pPr>
              <w:jc w:val="center"/>
              <w:rPr>
                <w:rFonts w:ascii="Times New Roman" w:hAnsi="Times New Roman" w:cs="Times New Roman"/>
                <w:sz w:val="24"/>
              </w:rPr>
            </w:pPr>
            <w:r w:rsidRPr="00532CB5">
              <w:rPr>
                <w:rFonts w:ascii="Times New Roman" w:hAnsi="Times New Roman" w:cs="Times New Roman"/>
                <w:sz w:val="24"/>
              </w:rPr>
              <w:t>45</w:t>
            </w:r>
          </w:p>
        </w:tc>
      </w:tr>
    </w:tbl>
    <w:p w:rsidR="00F31F15" w:rsidRPr="00F31F15" w:rsidRDefault="00F31F15" w:rsidP="00F31F15">
      <w:pPr>
        <w:spacing w:after="0" w:line="240" w:lineRule="auto"/>
        <w:rPr>
          <w:rFonts w:ascii="Times New Roman" w:hAnsi="Times New Roman" w:cs="Times New Roman"/>
          <w:b/>
          <w:sz w:val="14"/>
        </w:rPr>
      </w:pPr>
    </w:p>
    <w:p w:rsidR="00B2524E" w:rsidRPr="00013CA6" w:rsidRDefault="00CC7929" w:rsidP="00B2524E">
      <w:pPr>
        <w:spacing w:after="0" w:line="240" w:lineRule="auto"/>
        <w:rPr>
          <w:rFonts w:ascii="Times New Roman" w:hAnsi="Times New Roman" w:cs="Times New Roman"/>
          <w:b/>
          <w:i/>
          <w:sz w:val="26"/>
          <w:szCs w:val="26"/>
        </w:rPr>
      </w:pPr>
      <w:r>
        <w:rPr>
          <w:rFonts w:ascii="Times New Roman" w:hAnsi="Times New Roman" w:cs="Times New Roman"/>
          <w:b/>
          <w:i/>
          <w:sz w:val="26"/>
          <w:szCs w:val="26"/>
        </w:rPr>
        <w:t xml:space="preserve">  3</w:t>
      </w:r>
      <w:r w:rsidR="00F31F15" w:rsidRPr="00013CA6">
        <w:rPr>
          <w:rFonts w:ascii="Times New Roman" w:hAnsi="Times New Roman" w:cs="Times New Roman"/>
          <w:b/>
          <w:i/>
          <w:sz w:val="26"/>
          <w:szCs w:val="26"/>
        </w:rPr>
        <w:t xml:space="preserve">.4 </w:t>
      </w:r>
      <w:r w:rsidR="00C54980" w:rsidRPr="00013CA6">
        <w:rPr>
          <w:rFonts w:ascii="Times New Roman" w:hAnsi="Times New Roman" w:cs="Times New Roman"/>
          <w:b/>
          <w:i/>
          <w:sz w:val="26"/>
          <w:szCs w:val="26"/>
        </w:rPr>
        <w:t>Воспитательная работа школы.</w:t>
      </w:r>
      <w:r w:rsidR="00F31F15" w:rsidRPr="00013CA6">
        <w:rPr>
          <w:rFonts w:ascii="Times New Roman" w:hAnsi="Times New Roman" w:cs="Times New Roman"/>
          <w:b/>
          <w:i/>
          <w:sz w:val="26"/>
          <w:szCs w:val="26"/>
        </w:rPr>
        <w:t xml:space="preserve"> </w:t>
      </w:r>
    </w:p>
    <w:p w:rsidR="00B2524E" w:rsidRPr="00F31F15" w:rsidRDefault="00B2524E" w:rsidP="00B2524E">
      <w:pPr>
        <w:spacing w:after="0" w:line="240" w:lineRule="auto"/>
        <w:ind w:firstLine="708"/>
        <w:jc w:val="both"/>
        <w:rPr>
          <w:rFonts w:ascii="Times New Roman" w:hAnsi="Times New Roman" w:cs="Times New Roman"/>
          <w:sz w:val="24"/>
        </w:rPr>
      </w:pPr>
      <w:r w:rsidRPr="00F31F15">
        <w:rPr>
          <w:rFonts w:ascii="Times New Roman" w:hAnsi="Times New Roman" w:cs="Times New Roman"/>
          <w:sz w:val="24"/>
        </w:rPr>
        <w:t xml:space="preserve">Воспитательная работа в школе строится исходя из общеобразовательных задач, планируется с учетом требований и рекомендаций государственных и нормативных документов в области воспитания, направлена на развитие нравственных, гражданско-патриотических, духовных качеств, физического здоровья, творческого потенциала и </w:t>
      </w:r>
      <w:proofErr w:type="spellStart"/>
      <w:r w:rsidRPr="00F31F15">
        <w:rPr>
          <w:rFonts w:ascii="Times New Roman" w:hAnsi="Times New Roman" w:cs="Times New Roman"/>
          <w:sz w:val="24"/>
        </w:rPr>
        <w:t>общеучебных</w:t>
      </w:r>
      <w:proofErr w:type="spellEnd"/>
      <w:r w:rsidRPr="00F31F15">
        <w:rPr>
          <w:rFonts w:ascii="Times New Roman" w:hAnsi="Times New Roman" w:cs="Times New Roman"/>
          <w:sz w:val="24"/>
        </w:rPr>
        <w:t xml:space="preserve"> навыков обучающихся.</w:t>
      </w:r>
    </w:p>
    <w:p w:rsidR="00B2524E" w:rsidRPr="00F31F15" w:rsidRDefault="00B2524E" w:rsidP="00B2524E">
      <w:pPr>
        <w:spacing w:after="0" w:line="240" w:lineRule="auto"/>
        <w:jc w:val="both"/>
        <w:rPr>
          <w:rFonts w:ascii="Times New Roman" w:hAnsi="Times New Roman" w:cs="Times New Roman"/>
          <w:sz w:val="24"/>
        </w:rPr>
      </w:pPr>
      <w:r w:rsidRPr="00F31F15">
        <w:rPr>
          <w:rFonts w:ascii="Times New Roman" w:hAnsi="Times New Roman" w:cs="Times New Roman"/>
          <w:sz w:val="24"/>
        </w:rPr>
        <w:t xml:space="preserve">       </w:t>
      </w:r>
      <w:proofErr w:type="gramStart"/>
      <w:r w:rsidRPr="00F31F15">
        <w:rPr>
          <w:rFonts w:ascii="Times New Roman" w:hAnsi="Times New Roman" w:cs="Times New Roman"/>
          <w:sz w:val="24"/>
        </w:rPr>
        <w:t>Основной идеей организации учебно-воспитательного процесса в школе является целостность: максимальное содействие развитию потенциальных возможностей личности, способной к творческой, вариативной мысли, с развитым чувством нового, стремлением к духовному и нравственному самосовершенствованию,  основанному на гуманистических ценностях, воспитание гражданина своего Отечества, независимого, с чувством собственного достоинства, умеющего принимать рациональные решения и нести ответственность за свои поступки.</w:t>
      </w:r>
      <w:proofErr w:type="gramEnd"/>
      <w:r w:rsidRPr="00F31F15">
        <w:rPr>
          <w:rFonts w:ascii="Times New Roman" w:hAnsi="Times New Roman" w:cs="Times New Roman"/>
          <w:sz w:val="24"/>
        </w:rPr>
        <w:t xml:space="preserve"> Обучение, воспитание и развитие человека о</w:t>
      </w:r>
      <w:r>
        <w:rPr>
          <w:rFonts w:ascii="Times New Roman" w:hAnsi="Times New Roman" w:cs="Times New Roman"/>
          <w:sz w:val="24"/>
        </w:rPr>
        <w:t>существляется в единой системе.</w:t>
      </w:r>
    </w:p>
    <w:p w:rsidR="00B2524E" w:rsidRPr="00F31F15" w:rsidRDefault="00B2524E" w:rsidP="00B2524E">
      <w:pPr>
        <w:spacing w:after="0" w:line="240" w:lineRule="auto"/>
        <w:jc w:val="both"/>
        <w:rPr>
          <w:rFonts w:ascii="Times New Roman" w:hAnsi="Times New Roman" w:cs="Times New Roman"/>
          <w:sz w:val="24"/>
        </w:rPr>
      </w:pPr>
      <w:r w:rsidRPr="00F31F15">
        <w:rPr>
          <w:rFonts w:ascii="Times New Roman" w:hAnsi="Times New Roman" w:cs="Times New Roman"/>
          <w:sz w:val="24"/>
        </w:rPr>
        <w:t xml:space="preserve">       Стремясь к достижению этих целей, педагоги ежед</w:t>
      </w:r>
      <w:r>
        <w:rPr>
          <w:rFonts w:ascii="Times New Roman" w:hAnsi="Times New Roman" w:cs="Times New Roman"/>
          <w:sz w:val="24"/>
        </w:rPr>
        <w:t>невно решают  следующие задачи:</w:t>
      </w:r>
    </w:p>
    <w:p w:rsidR="00B2524E" w:rsidRPr="00B2524E" w:rsidRDefault="00B2524E" w:rsidP="00F30C7E">
      <w:pPr>
        <w:pStyle w:val="a4"/>
        <w:numPr>
          <w:ilvl w:val="0"/>
          <w:numId w:val="94"/>
        </w:numPr>
        <w:spacing w:after="0" w:line="240" w:lineRule="auto"/>
        <w:jc w:val="both"/>
        <w:rPr>
          <w:rFonts w:ascii="Times New Roman" w:hAnsi="Times New Roman" w:cs="Times New Roman"/>
          <w:sz w:val="24"/>
        </w:rPr>
      </w:pPr>
      <w:r w:rsidRPr="00B2524E">
        <w:rPr>
          <w:rFonts w:ascii="Times New Roman" w:hAnsi="Times New Roman" w:cs="Times New Roman"/>
          <w:sz w:val="24"/>
        </w:rPr>
        <w:t>включать ученика в различные виды деятельности (постепенно сформировать у него готовность нести ответственность за самоопределение и свободный рациональный выбор видов деятельности, направленной на развитие творческого потенциала);</w:t>
      </w:r>
    </w:p>
    <w:p w:rsidR="00B2524E" w:rsidRPr="00B2524E" w:rsidRDefault="00B2524E" w:rsidP="00F30C7E">
      <w:pPr>
        <w:pStyle w:val="a4"/>
        <w:numPr>
          <w:ilvl w:val="0"/>
          <w:numId w:val="94"/>
        </w:numPr>
        <w:spacing w:after="0" w:line="240" w:lineRule="auto"/>
        <w:jc w:val="both"/>
        <w:rPr>
          <w:rFonts w:ascii="Times New Roman" w:hAnsi="Times New Roman" w:cs="Times New Roman"/>
          <w:sz w:val="24"/>
        </w:rPr>
      </w:pPr>
      <w:r w:rsidRPr="00B2524E">
        <w:rPr>
          <w:rFonts w:ascii="Times New Roman" w:hAnsi="Times New Roman" w:cs="Times New Roman"/>
          <w:sz w:val="24"/>
        </w:rPr>
        <w:t>развивать потребность в расширении собственного духовного потенциала, основанного на гуманистических ценностях, под знаком возрождения национальных традиций;</w:t>
      </w:r>
    </w:p>
    <w:p w:rsidR="00B2524E" w:rsidRPr="00B2524E" w:rsidRDefault="00B2524E" w:rsidP="00F30C7E">
      <w:pPr>
        <w:pStyle w:val="a4"/>
        <w:numPr>
          <w:ilvl w:val="0"/>
          <w:numId w:val="94"/>
        </w:numPr>
        <w:spacing w:after="0" w:line="240" w:lineRule="auto"/>
        <w:jc w:val="both"/>
        <w:rPr>
          <w:rFonts w:ascii="Times New Roman" w:hAnsi="Times New Roman" w:cs="Times New Roman"/>
          <w:sz w:val="24"/>
        </w:rPr>
      </w:pPr>
      <w:r w:rsidRPr="00B2524E">
        <w:rPr>
          <w:rFonts w:ascii="Times New Roman" w:hAnsi="Times New Roman" w:cs="Times New Roman"/>
          <w:sz w:val="24"/>
        </w:rPr>
        <w:t>формировать  социально активную гражданскую позицию, что позволяет ученику проявлять себя как свободная личность;</w:t>
      </w:r>
    </w:p>
    <w:p w:rsidR="00B2524E" w:rsidRPr="00B2524E" w:rsidRDefault="00B2524E" w:rsidP="00F30C7E">
      <w:pPr>
        <w:pStyle w:val="a4"/>
        <w:numPr>
          <w:ilvl w:val="0"/>
          <w:numId w:val="94"/>
        </w:numPr>
        <w:spacing w:after="0" w:line="240" w:lineRule="auto"/>
        <w:jc w:val="both"/>
        <w:rPr>
          <w:rFonts w:ascii="Times New Roman" w:hAnsi="Times New Roman" w:cs="Times New Roman"/>
          <w:sz w:val="24"/>
        </w:rPr>
      </w:pPr>
      <w:r w:rsidRPr="00B2524E">
        <w:rPr>
          <w:rFonts w:ascii="Times New Roman" w:hAnsi="Times New Roman" w:cs="Times New Roman"/>
          <w:sz w:val="24"/>
        </w:rPr>
        <w:t xml:space="preserve">проводить диагностическую, коррекционную, консультативную и просвещенческую работу как с детьми разного возраста, так и </w:t>
      </w:r>
      <w:proofErr w:type="gramStart"/>
      <w:r w:rsidRPr="00B2524E">
        <w:rPr>
          <w:rFonts w:ascii="Times New Roman" w:hAnsi="Times New Roman" w:cs="Times New Roman"/>
          <w:sz w:val="24"/>
        </w:rPr>
        <w:t>со</w:t>
      </w:r>
      <w:proofErr w:type="gramEnd"/>
      <w:r w:rsidRPr="00B2524E">
        <w:rPr>
          <w:rFonts w:ascii="Times New Roman" w:hAnsi="Times New Roman" w:cs="Times New Roman"/>
          <w:sz w:val="24"/>
        </w:rPr>
        <w:t xml:space="preserve"> взрослыми    (родителями, педагогами).</w:t>
      </w:r>
    </w:p>
    <w:p w:rsidR="0097290C" w:rsidRDefault="0097290C" w:rsidP="00B20F0F">
      <w:pPr>
        <w:autoSpaceDE w:val="0"/>
        <w:autoSpaceDN w:val="0"/>
        <w:adjustRightInd w:val="0"/>
        <w:spacing w:after="0" w:line="240" w:lineRule="auto"/>
        <w:rPr>
          <w:rFonts w:ascii="Times New Roman" w:eastAsia="Calibri" w:hAnsi="Times New Roman" w:cs="Times New Roman"/>
          <w:b/>
          <w:color w:val="000000"/>
          <w:sz w:val="24"/>
          <w:lang w:eastAsia="en-US"/>
        </w:rPr>
      </w:pPr>
    </w:p>
    <w:p w:rsidR="00B2524E" w:rsidRPr="0091339A" w:rsidRDefault="00CC7929" w:rsidP="003B6D88">
      <w:pPr>
        <w:autoSpaceDE w:val="0"/>
        <w:autoSpaceDN w:val="0"/>
        <w:adjustRightInd w:val="0"/>
        <w:spacing w:after="0" w:line="240" w:lineRule="auto"/>
        <w:ind w:firstLine="142"/>
        <w:rPr>
          <w:rFonts w:ascii="Times New Roman" w:eastAsia="Calibri" w:hAnsi="Times New Roman" w:cs="Times New Roman"/>
          <w:b/>
          <w:color w:val="000000"/>
          <w:sz w:val="24"/>
          <w:lang w:eastAsia="en-US"/>
        </w:rPr>
      </w:pPr>
      <w:r>
        <w:rPr>
          <w:rFonts w:ascii="Times New Roman" w:eastAsia="Calibri" w:hAnsi="Times New Roman" w:cs="Times New Roman"/>
          <w:b/>
          <w:color w:val="000000"/>
          <w:sz w:val="24"/>
          <w:lang w:eastAsia="en-US"/>
        </w:rPr>
        <w:t>3</w:t>
      </w:r>
      <w:r w:rsidR="003B6D88">
        <w:rPr>
          <w:rFonts w:ascii="Times New Roman" w:eastAsia="Calibri" w:hAnsi="Times New Roman" w:cs="Times New Roman"/>
          <w:b/>
          <w:color w:val="000000"/>
          <w:sz w:val="24"/>
          <w:lang w:eastAsia="en-US"/>
        </w:rPr>
        <w:t xml:space="preserve">.4.1 </w:t>
      </w:r>
      <w:r w:rsidR="00B2524E" w:rsidRPr="0091339A">
        <w:rPr>
          <w:rFonts w:ascii="Times New Roman" w:eastAsia="Calibri" w:hAnsi="Times New Roman" w:cs="Times New Roman"/>
          <w:b/>
          <w:color w:val="000000"/>
          <w:sz w:val="24"/>
          <w:lang w:eastAsia="en-US"/>
        </w:rPr>
        <w:t>Основные направления и содержание воспитательного процесса,</w:t>
      </w:r>
      <w:r w:rsidR="003B6D88">
        <w:rPr>
          <w:rFonts w:ascii="Times New Roman" w:eastAsia="Calibri" w:hAnsi="Times New Roman" w:cs="Times New Roman"/>
          <w:b/>
          <w:color w:val="000000"/>
          <w:sz w:val="24"/>
          <w:lang w:eastAsia="en-US"/>
        </w:rPr>
        <w:t xml:space="preserve"> </w:t>
      </w:r>
      <w:r w:rsidR="00B2524E" w:rsidRPr="0091339A">
        <w:rPr>
          <w:rFonts w:ascii="Times New Roman" w:eastAsia="Calibri" w:hAnsi="Times New Roman" w:cs="Times New Roman"/>
          <w:b/>
          <w:color w:val="000000"/>
          <w:sz w:val="24"/>
          <w:lang w:eastAsia="en-US"/>
        </w:rPr>
        <w:t>механизмы реализации в Школе</w:t>
      </w:r>
      <w:r w:rsidR="00B2524E">
        <w:rPr>
          <w:rFonts w:ascii="Times New Roman" w:eastAsia="Calibri" w:hAnsi="Times New Roman" w:cs="Times New Roman"/>
          <w:b/>
          <w:color w:val="000000"/>
          <w:sz w:val="24"/>
          <w:lang w:eastAsia="en-US"/>
        </w:rPr>
        <w:t>.</w:t>
      </w:r>
    </w:p>
    <w:p w:rsidR="00B2524E" w:rsidRPr="0091339A" w:rsidRDefault="00B2524E" w:rsidP="00B2524E">
      <w:pPr>
        <w:autoSpaceDE w:val="0"/>
        <w:autoSpaceDN w:val="0"/>
        <w:adjustRightInd w:val="0"/>
        <w:spacing w:after="0" w:line="240" w:lineRule="auto"/>
        <w:ind w:firstLine="709"/>
        <w:jc w:val="both"/>
        <w:rPr>
          <w:rFonts w:ascii="Times New Roman" w:eastAsia="Calibri" w:hAnsi="Times New Roman" w:cs="Times New Roman"/>
          <w:color w:val="000000"/>
          <w:sz w:val="24"/>
          <w:lang w:eastAsia="en-US"/>
        </w:rPr>
      </w:pPr>
      <w:r w:rsidRPr="0091339A">
        <w:rPr>
          <w:rFonts w:ascii="Times New Roman" w:eastAsia="Calibri" w:hAnsi="Times New Roman" w:cs="Times New Roman"/>
          <w:b/>
          <w:bCs/>
          <w:color w:val="000000"/>
          <w:sz w:val="24"/>
          <w:lang w:eastAsia="en-US"/>
        </w:rPr>
        <w:t xml:space="preserve">1. Гражданско-патриотическое направление «Ученик – патриот и гражданин» </w:t>
      </w:r>
    </w:p>
    <w:p w:rsidR="00B2524E" w:rsidRPr="0091339A" w:rsidRDefault="00B2524E" w:rsidP="00B2524E">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lastRenderedPageBreak/>
        <w:t xml:space="preserve">Цель: </w:t>
      </w:r>
      <w:r w:rsidRPr="0091339A">
        <w:rPr>
          <w:rFonts w:ascii="Times New Roman" w:eastAsia="Calibri" w:hAnsi="Times New Roman" w:cs="Times New Roman"/>
          <w:iCs/>
          <w:sz w:val="24"/>
          <w:lang w:eastAsia="en-US"/>
        </w:rPr>
        <w:t xml:space="preserve">воспитание способности делать свой жизненный выбор и нести за него ответственность, отстаивать свои интересы, интересы своей семьи, трудового коллектива, своего народа, государства. Формирование уважительного отношения к народам мира, представителям других национальностей, к своей национальности, ее культуре, языку, традициям и обычаям. Признание ценности независимости и суверенности своего государства и других государств. </w:t>
      </w:r>
    </w:p>
    <w:p w:rsidR="00B2524E" w:rsidRPr="0091339A" w:rsidRDefault="00B2524E" w:rsidP="00B2524E">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Задачи: </w:t>
      </w:r>
    </w:p>
    <w:p w:rsidR="00B2524E" w:rsidRPr="0091339A" w:rsidRDefault="00B2524E" w:rsidP="00B2524E">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w:t>
      </w:r>
      <w:r w:rsidRPr="0091339A">
        <w:rPr>
          <w:rFonts w:ascii="Times New Roman" w:eastAsia="Calibri" w:hAnsi="Times New Roman" w:cs="Times New Roman"/>
          <w:iCs/>
          <w:sz w:val="24"/>
          <w:lang w:eastAsia="en-US"/>
        </w:rPr>
        <w:t xml:space="preserve">формировать у учащихся правовую культуру, способности ответственно самоопределяться в сфере правовых отношений с обществом; </w:t>
      </w:r>
    </w:p>
    <w:p w:rsidR="00B2524E" w:rsidRPr="0091339A" w:rsidRDefault="00B2524E" w:rsidP="00B2524E">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w:t>
      </w:r>
      <w:r w:rsidRPr="0091339A">
        <w:rPr>
          <w:rFonts w:ascii="Times New Roman" w:eastAsia="Calibri" w:hAnsi="Times New Roman" w:cs="Times New Roman"/>
          <w:iCs/>
          <w:sz w:val="24"/>
          <w:lang w:eastAsia="en-US"/>
        </w:rPr>
        <w:t xml:space="preserve">формировать гуманистическое мировоззрение учащихся, способности к осознанию своих прав и прав </w:t>
      </w:r>
      <w:proofErr w:type="gramStart"/>
      <w:r w:rsidRPr="0091339A">
        <w:rPr>
          <w:rFonts w:ascii="Times New Roman" w:eastAsia="Calibri" w:hAnsi="Times New Roman" w:cs="Times New Roman"/>
          <w:iCs/>
          <w:sz w:val="24"/>
          <w:lang w:eastAsia="en-US"/>
        </w:rPr>
        <w:t>другого</w:t>
      </w:r>
      <w:proofErr w:type="gramEnd"/>
      <w:r w:rsidRPr="0091339A">
        <w:rPr>
          <w:rFonts w:ascii="Times New Roman" w:eastAsia="Calibri" w:hAnsi="Times New Roman" w:cs="Times New Roman"/>
          <w:iCs/>
          <w:sz w:val="24"/>
          <w:lang w:eastAsia="en-US"/>
        </w:rPr>
        <w:t xml:space="preserve">; </w:t>
      </w:r>
    </w:p>
    <w:p w:rsidR="00B2524E" w:rsidRPr="0091339A" w:rsidRDefault="00B2524E" w:rsidP="00B2524E">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w:t>
      </w:r>
      <w:r w:rsidRPr="0091339A">
        <w:rPr>
          <w:rFonts w:ascii="Times New Roman" w:eastAsia="Calibri" w:hAnsi="Times New Roman" w:cs="Times New Roman"/>
          <w:iCs/>
          <w:sz w:val="24"/>
          <w:lang w:eastAsia="en-US"/>
        </w:rPr>
        <w:t xml:space="preserve">формировать гордость за отечественную историю, народных героев, сохранять историческую память поколений; </w:t>
      </w:r>
    </w:p>
    <w:p w:rsidR="00B2524E" w:rsidRPr="0091339A" w:rsidRDefault="00B2524E" w:rsidP="00B2524E">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w:t>
      </w:r>
      <w:r w:rsidRPr="0091339A">
        <w:rPr>
          <w:rFonts w:ascii="Times New Roman" w:eastAsia="Calibri" w:hAnsi="Times New Roman" w:cs="Times New Roman"/>
          <w:iCs/>
          <w:sz w:val="24"/>
          <w:lang w:eastAsia="en-US"/>
        </w:rPr>
        <w:t xml:space="preserve">воспитывать уважение к национальной культуре, своему народу, своему языку, традициям и обычаям своей страны; </w:t>
      </w:r>
    </w:p>
    <w:p w:rsidR="00B2524E" w:rsidRPr="0091339A" w:rsidRDefault="00B2524E" w:rsidP="00B2524E">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w:t>
      </w:r>
      <w:r w:rsidRPr="0091339A">
        <w:rPr>
          <w:rFonts w:ascii="Times New Roman" w:eastAsia="Calibri" w:hAnsi="Times New Roman" w:cs="Times New Roman"/>
          <w:iCs/>
          <w:sz w:val="24"/>
          <w:lang w:eastAsia="en-US"/>
        </w:rPr>
        <w:t xml:space="preserve">обучать решению задач правового и гражданского воспитания, связанных с проблемой морального саморазвития и самосовершенствования; </w:t>
      </w:r>
    </w:p>
    <w:p w:rsidR="00B2524E" w:rsidRPr="0091339A" w:rsidRDefault="00B2524E" w:rsidP="00B2524E">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w:t>
      </w:r>
      <w:r w:rsidRPr="0091339A">
        <w:rPr>
          <w:rFonts w:ascii="Times New Roman" w:eastAsia="Calibri" w:hAnsi="Times New Roman" w:cs="Times New Roman"/>
          <w:iCs/>
          <w:sz w:val="24"/>
          <w:lang w:eastAsia="en-US"/>
        </w:rPr>
        <w:t xml:space="preserve">обучать проявлять свою гражданскую позицию в самых непредвиденных ситуациях, бороться с безнравственными и противоправными поступками людей. </w:t>
      </w:r>
    </w:p>
    <w:p w:rsidR="00B2524E" w:rsidRPr="0091339A" w:rsidRDefault="00B2524E" w:rsidP="00B2524E">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Виды деятельности: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изучение правовых норм государства, законов и формирование ответственного к ним отношения;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изучение биографий выдающихся граждан своей страны, патриотов и борцов за Отечество;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изучение примеров проявления молодежью и школьниками гражданской позиции, мужества, патриотизма;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организация встреч с представителями общества, истинными гражданами и патриотами своей страны;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развитие патриотических чувств учащихся через организацию, проведение внеклассных мероприятий, формирующих патриотизм на практике, а не на словах;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посещение мест, связанных с памятью поколений, формирование культуры проявления патриотизма и гражданской позиции;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создание условий для проявления патриотизма учащихся, любви к Родине, месту, в котором учащийся растет, к Школе;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активное сотрудничество с социумом и общественными организациями по развитию патриотизма и гражданской позиции учащихся;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поощрение учащихся, проявляющих гражданскую позицию, мужество и героизм;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организация и проведение внеклассных мероприятий, направленных на формирование умений и навыков правового поведения. </w:t>
      </w:r>
    </w:p>
    <w:p w:rsidR="00B2524E" w:rsidRPr="0091339A" w:rsidRDefault="00B2524E" w:rsidP="00B2524E">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Формы внеклассной работы: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тематические классные часы, посвященные правовой грамотности, истории Российской гражданственности, толерантности, безопасному поведению, поведению на дороге, в интернете, пожарной безопасности;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встречи с представителями правоохранительных органов, разных профессий, экскурсии на предприятия города;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посещение воинских частей, музеев боевой и трудовой славы, встречи с ветеранами войны и труда, солдатами и офицерами срочной службы;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конкурсы, игры, концерты, посвященные правовой и патриотической тематике;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мероприятия месячника, посвященного Дню защитника Отечества (участие в военно-спортивной игре «Зарница», конкурсах «Смотр строя и песни», «А ну-ка, парни!», конкурсе сочинений «Защитникам Отечества посвящается…»);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lastRenderedPageBreak/>
        <w:t xml:space="preserve">– шефство над ветеранами войны и труда (встречи с ветеранами, чествование ветеранов, подготовка сувениров и подарков для людей, переживших тяготы войны);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благотворительные акции, например, «День пожилого человека», «Дети – детям» и др. </w:t>
      </w:r>
    </w:p>
    <w:p w:rsidR="00B2524E" w:rsidRPr="0091339A" w:rsidRDefault="00B2524E" w:rsidP="00B2524E">
      <w:pPr>
        <w:autoSpaceDE w:val="0"/>
        <w:autoSpaceDN w:val="0"/>
        <w:adjustRightInd w:val="0"/>
        <w:spacing w:after="0" w:line="240" w:lineRule="auto"/>
        <w:ind w:firstLine="709"/>
        <w:jc w:val="both"/>
        <w:rPr>
          <w:rFonts w:ascii="Times New Roman" w:eastAsia="Calibri" w:hAnsi="Times New Roman" w:cs="Times New Roman"/>
          <w:color w:val="000000"/>
          <w:sz w:val="24"/>
          <w:lang w:eastAsia="en-US"/>
        </w:rPr>
      </w:pPr>
      <w:r w:rsidRPr="0091339A">
        <w:rPr>
          <w:rFonts w:ascii="Times New Roman" w:eastAsia="Calibri" w:hAnsi="Times New Roman" w:cs="Times New Roman"/>
          <w:b/>
          <w:bCs/>
          <w:color w:val="000000"/>
          <w:sz w:val="24"/>
          <w:lang w:eastAsia="en-US"/>
        </w:rPr>
        <w:t xml:space="preserve">2. Духовно-нравственное направление «Ученик и его нравственность» </w:t>
      </w:r>
    </w:p>
    <w:p w:rsidR="00B2524E" w:rsidRPr="0091339A" w:rsidRDefault="00B2524E" w:rsidP="00B2524E">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Цель: </w:t>
      </w:r>
      <w:r w:rsidRPr="0091339A">
        <w:rPr>
          <w:rFonts w:ascii="Times New Roman" w:eastAsia="Calibri" w:hAnsi="Times New Roman" w:cs="Times New Roman"/>
          <w:iCs/>
          <w:sz w:val="24"/>
          <w:lang w:eastAsia="en-US"/>
        </w:rPr>
        <w:t xml:space="preserve">воспитание нравственного человека, способного к принятию ответственных решений и к проявлению нравственного поведения в любых жизненных ситуациях. </w:t>
      </w:r>
    </w:p>
    <w:p w:rsidR="00B2524E" w:rsidRPr="0091339A" w:rsidRDefault="00B2524E" w:rsidP="00B2524E">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Задачи: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знакомить учащихся с нравственными законами и поступками предыдущих поколений;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изучать с учащимися нравственные традиции их семей;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моделировать ситуации практического применения нравственных знаний в реальной жизни;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развивать у учащихся потребность в совершении нравственных поступков;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способствовать приобретению положительного нравственного опыта и опыта преодоления в себе желания совершать безнравственные поступки;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создавать условия для приобретения учащимися нравственных знаний, совершения нравственных поступков;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создавать условия для нравственного самовоспитания учащихся. </w:t>
      </w:r>
    </w:p>
    <w:p w:rsidR="00B2524E" w:rsidRPr="0091339A" w:rsidRDefault="00B2524E" w:rsidP="00B2524E">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Виды деятельности: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изучение нравственной воспитанности учащихся, определение возможных путей ее коррекции необходимыми методами и формами воспитательного воздействия;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изучение нравственного климата в семьях учащихся и классных коллективах;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разностороннее развитие нравственного мышления учащихся;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привлечение возможностей социума для формирования нравственной культуры учащихся;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учет возрастных особенностей в организации деятельности учащихся по данному направлению;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создание условий для проявления учащимися своих нравственных качеств;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консультирование школьным психологом родителей учащихся, классных руководителей;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поощрение учащихся, совершающих нравственные поступки;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организация и проведение внеклассных мероприятий, направленных на формирование нравственной культуры учащихся. </w:t>
      </w:r>
    </w:p>
    <w:p w:rsidR="00B2524E" w:rsidRPr="0091339A" w:rsidRDefault="00B2524E" w:rsidP="00B2524E">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Формы внеклассной работы: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тематические классные часы, посвященные памяти жертв политических репрессий, нравственному поведению в критических ситуациях и в повседневной жизни;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праздничные поздравления одноклассников, педагогов, сюрпризы, конкурсы;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тренинги нравственного самосовершенствования в форме эссе на нравственно-этические темы с последующим обсуждением;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посещение кино и театров с последующим обсуждением;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экскурсии, знакомство с историческими и памятными местами страны, города;</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поисковая работа, участие в этнографических экспедициях;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шефская работа в детских домах, больницах, детских садах;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конкурс проектных экологических работ. </w:t>
      </w:r>
    </w:p>
    <w:p w:rsidR="00B2524E" w:rsidRPr="0091339A" w:rsidRDefault="00B2524E" w:rsidP="00B2524E">
      <w:pPr>
        <w:autoSpaceDE w:val="0"/>
        <w:autoSpaceDN w:val="0"/>
        <w:adjustRightInd w:val="0"/>
        <w:spacing w:after="0" w:line="240" w:lineRule="auto"/>
        <w:ind w:firstLine="709"/>
        <w:jc w:val="both"/>
        <w:rPr>
          <w:rFonts w:ascii="Times New Roman" w:eastAsia="Calibri" w:hAnsi="Times New Roman" w:cs="Times New Roman"/>
          <w:color w:val="000000"/>
          <w:sz w:val="24"/>
          <w:lang w:eastAsia="en-US"/>
        </w:rPr>
      </w:pPr>
      <w:r w:rsidRPr="0091339A">
        <w:rPr>
          <w:rFonts w:ascii="Times New Roman" w:eastAsia="Calibri" w:hAnsi="Times New Roman" w:cs="Times New Roman"/>
          <w:b/>
          <w:bCs/>
          <w:color w:val="000000"/>
          <w:sz w:val="24"/>
          <w:lang w:eastAsia="en-US"/>
        </w:rPr>
        <w:t xml:space="preserve">3. Интеллектуальное направление «Ученик и его интеллектуальные возможности» </w:t>
      </w:r>
    </w:p>
    <w:p w:rsidR="00B2524E" w:rsidRPr="0091339A" w:rsidRDefault="00B2524E" w:rsidP="00B2524E">
      <w:pPr>
        <w:autoSpaceDE w:val="0"/>
        <w:autoSpaceDN w:val="0"/>
        <w:adjustRightInd w:val="0"/>
        <w:spacing w:after="0" w:line="240" w:lineRule="auto"/>
        <w:ind w:firstLine="709"/>
        <w:jc w:val="both"/>
        <w:rPr>
          <w:rFonts w:ascii="Times New Roman" w:eastAsia="Calibri" w:hAnsi="Times New Roman" w:cs="Times New Roman"/>
          <w:iCs/>
          <w:sz w:val="24"/>
          <w:lang w:eastAsia="en-US"/>
        </w:rPr>
      </w:pPr>
      <w:r w:rsidRPr="0091339A">
        <w:rPr>
          <w:rFonts w:ascii="Times New Roman" w:eastAsia="Calibri" w:hAnsi="Times New Roman" w:cs="Times New Roman"/>
          <w:sz w:val="24"/>
          <w:lang w:eastAsia="en-US"/>
        </w:rPr>
        <w:t xml:space="preserve">Цель: </w:t>
      </w:r>
      <w:r w:rsidRPr="0091339A">
        <w:rPr>
          <w:rFonts w:ascii="Times New Roman" w:eastAsia="Calibri" w:hAnsi="Times New Roman" w:cs="Times New Roman"/>
          <w:iCs/>
          <w:sz w:val="24"/>
          <w:lang w:eastAsia="en-US"/>
        </w:rPr>
        <w:t>создание условий для совершенствования знаний и умений учащихся, приобретения ими навыков самообразования, усвоения ценностного отношения к результатам человеческого труда.</w:t>
      </w:r>
    </w:p>
    <w:p w:rsidR="00B2524E" w:rsidRPr="0091339A" w:rsidRDefault="00B2524E" w:rsidP="00B2524E">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Задачи: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формировать систему мотивации к учебе на основе потребности подростков в самовыражении в общественно оцениваемых делах, потребности в общении;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организовать для учащихся общественно полезную социальную деятельность;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lastRenderedPageBreak/>
        <w:t xml:space="preserve">– создать отношения партнерства и сотрудничества в ходе общественно полезной деятельности;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формировать гуманистическое отношение учащихся к миру;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знакомить учащихся с интеллектуальными достижениями различных людей;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создавать условия для становления, развития и совершенствования интеллектуальных возможностей учащихся;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поощрять инициативу и стремление учащихся к интеллектуальному самосовершенствованию;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давать возможность учащимся проявлять свои интеллектуальные достижения в Школе и за ее пределами;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разъяснять учащимся необходимость разумного сочетания интеллектуальной и физической деятельности для достижения гармонии в своем развитии;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создавать возможности для приобретения опыта собственного участия в различных коллективных работах, в том числе в разработке и реализации учебных и</w:t>
      </w:r>
      <w:r w:rsidRPr="0091339A">
        <w:rPr>
          <w:rFonts w:ascii="Times New Roman" w:eastAsia="Calibri" w:hAnsi="Times New Roman" w:cs="Times New Roman"/>
          <w:b/>
          <w:i/>
          <w:color w:val="FF0000"/>
          <w:sz w:val="24"/>
          <w:lang w:eastAsia="en-US"/>
        </w:rPr>
        <w:t xml:space="preserve"> </w:t>
      </w:r>
      <w:proofErr w:type="spellStart"/>
      <w:r w:rsidRPr="0091339A">
        <w:rPr>
          <w:rFonts w:ascii="Times New Roman" w:eastAsia="Calibri" w:hAnsi="Times New Roman" w:cs="Times New Roman"/>
          <w:sz w:val="24"/>
          <w:lang w:eastAsia="en-US"/>
        </w:rPr>
        <w:t>внеучебных</w:t>
      </w:r>
      <w:proofErr w:type="spellEnd"/>
      <w:r w:rsidRPr="0091339A">
        <w:rPr>
          <w:rFonts w:ascii="Times New Roman" w:eastAsia="Calibri" w:hAnsi="Times New Roman" w:cs="Times New Roman"/>
          <w:sz w:val="24"/>
          <w:lang w:eastAsia="en-US"/>
        </w:rPr>
        <w:t xml:space="preserve"> проектов;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формировать нетерпимое отношение к лени, незавершенности дела, к небрежному отношению к результатам человеческого труда независимо от того, в какую историческую эпоху этот труд был совершен;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воспитывать безусловное уважение к любому честно трудящемуся человеку;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поощрять и поддерживать самообразование, занятия в библиотеках, музеях, лекториях и т. д. </w:t>
      </w:r>
    </w:p>
    <w:p w:rsidR="00B2524E" w:rsidRPr="0091339A" w:rsidRDefault="00B2524E" w:rsidP="00B2524E">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Виды деятельности: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изучение интеллектуальных возможностей учащихся и динамики изменения их интеллектуальных достижений;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формирование культуры умственного труда средствами воспитательной работы;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развитие всестороннего и глубокого интереса к интеллектуальной деятельности;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развитие творческой инициативы и активности учащихся в интеллектуальной деятельности;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создание атмосферы творчества, проявления самостоятельности учащихся в подготовке воспитательных мероприятий;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стимулирование и поощрение достижений учащихся в данном направлении. </w:t>
      </w:r>
    </w:p>
    <w:p w:rsidR="00B2524E" w:rsidRPr="0091339A" w:rsidRDefault="00B2524E" w:rsidP="00B2524E">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Формы внеклассной работы: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классные часы, посвященные анализу успеваемости учащихся;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экскурсии в музеи, галереи, посещение выставок;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творческие объединения по интересам в классе и в Школе;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интеллектуальные бои, ринги, дебаты, научно-исследовательские конференции в рамках Школы;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интеллектуальные игры и викторины в рамках Школы;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конкурсы на лучший сценарий к празднику, на лучшую стенную газету, на лучшую поздравительную открытку и т. д. </w:t>
      </w:r>
    </w:p>
    <w:p w:rsidR="00B2524E" w:rsidRPr="0091339A" w:rsidRDefault="00B2524E" w:rsidP="00B2524E">
      <w:pPr>
        <w:autoSpaceDE w:val="0"/>
        <w:autoSpaceDN w:val="0"/>
        <w:adjustRightInd w:val="0"/>
        <w:spacing w:after="0" w:line="240" w:lineRule="auto"/>
        <w:ind w:firstLine="709"/>
        <w:jc w:val="both"/>
        <w:rPr>
          <w:rFonts w:ascii="Times New Roman" w:eastAsia="Calibri" w:hAnsi="Times New Roman" w:cs="Times New Roman"/>
          <w:color w:val="000000"/>
          <w:sz w:val="24"/>
          <w:lang w:eastAsia="en-US"/>
        </w:rPr>
      </w:pPr>
      <w:r w:rsidRPr="0091339A">
        <w:rPr>
          <w:rFonts w:ascii="Times New Roman" w:eastAsia="Calibri" w:hAnsi="Times New Roman" w:cs="Times New Roman"/>
          <w:b/>
          <w:bCs/>
          <w:color w:val="000000"/>
          <w:sz w:val="24"/>
          <w:lang w:eastAsia="en-US"/>
        </w:rPr>
        <w:t xml:space="preserve">4. Спортивно-оздоровительное направление «Ученик и его здоровье» </w:t>
      </w:r>
    </w:p>
    <w:p w:rsidR="00B2524E" w:rsidRPr="0091339A" w:rsidRDefault="00B2524E" w:rsidP="00B2524E">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Цель: </w:t>
      </w:r>
      <w:r w:rsidRPr="0091339A">
        <w:rPr>
          <w:rFonts w:ascii="Times New Roman" w:eastAsia="Calibri" w:hAnsi="Times New Roman" w:cs="Times New Roman"/>
          <w:iCs/>
          <w:sz w:val="24"/>
          <w:lang w:eastAsia="en-US"/>
        </w:rPr>
        <w:t>создание условий для освоения учащимися знаний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w:t>
      </w:r>
    </w:p>
    <w:p w:rsidR="00B2524E" w:rsidRPr="0091339A" w:rsidRDefault="00B2524E" w:rsidP="00B2524E">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Задачи: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формировать устойчивые умения и навыки сохранения здоровья;</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формировать культуру здоровья;</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формировать экологически грамотное поведение в Школе, дома, в природной среде;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создавать условия для демонстрации учащимися своих достижений по сохранению здоровья;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способствовать преодолению вредных привычек учащихся средствами физической культуры и занятием спортом. </w:t>
      </w:r>
    </w:p>
    <w:p w:rsidR="00B2524E" w:rsidRPr="0091339A" w:rsidRDefault="00B2524E" w:rsidP="00B2524E">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lastRenderedPageBreak/>
        <w:t xml:space="preserve">Виды деятельности: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изучение состояния здоровья учащихся и динамики изменения спортивных достижений;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формирование экологической культуры средствами воспитательной работы;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развитие всестороннего и глубокого интереса к здоровому образу жизни, потребности в сохранении и улучшении здоровья;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развитие творческой инициативы и активности учащихся в спортивно-оздоровительной деятельности;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стимулирование и поощрение достижений учащихся в данном направлении;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создание атмосферы творчества, проявления самостоятельности учащихся в подготовке воспитательных мероприятий;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создание правильного режима занятий физической культурой, спортом, туризмом, чередования учебы и отдыха с учетом экологических факторов окружающей среды. </w:t>
      </w:r>
    </w:p>
    <w:p w:rsidR="00B2524E" w:rsidRPr="0091339A" w:rsidRDefault="00B2524E" w:rsidP="00B2524E">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Формы внеклассной работы: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классные часы, посвященные здоровому образу жизни, отказу от вредных привычек;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тематические игры, театрализованные представления для учащихся младших классов; </w:t>
      </w:r>
    </w:p>
    <w:p w:rsidR="00B2524E" w:rsidRPr="0091339A" w:rsidRDefault="00B2524E" w:rsidP="00B2524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школьные спартакиады, эстафеты, экологические и туристические слеты, экологические лагеря, походы по родному краю;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конкурсы творческих работ на тему пропаганды здорового образа жизни;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спортивные объединения по интересам;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благотворительные акции, например, «Повесь кормушку» и т. д. </w:t>
      </w:r>
    </w:p>
    <w:p w:rsidR="00B2524E" w:rsidRPr="0091339A" w:rsidRDefault="00B2524E" w:rsidP="00F37E3E">
      <w:pPr>
        <w:autoSpaceDE w:val="0"/>
        <w:autoSpaceDN w:val="0"/>
        <w:adjustRightInd w:val="0"/>
        <w:spacing w:after="0" w:line="240" w:lineRule="auto"/>
        <w:ind w:firstLine="709"/>
        <w:jc w:val="both"/>
        <w:rPr>
          <w:rFonts w:ascii="Times New Roman" w:eastAsia="Calibri" w:hAnsi="Times New Roman" w:cs="Times New Roman"/>
          <w:color w:val="000000"/>
          <w:sz w:val="24"/>
          <w:lang w:eastAsia="en-US"/>
        </w:rPr>
      </w:pPr>
      <w:r w:rsidRPr="0091339A">
        <w:rPr>
          <w:rFonts w:ascii="Times New Roman" w:eastAsia="Calibri" w:hAnsi="Times New Roman" w:cs="Times New Roman"/>
          <w:b/>
          <w:bCs/>
          <w:color w:val="000000"/>
          <w:sz w:val="24"/>
          <w:lang w:eastAsia="en-US"/>
        </w:rPr>
        <w:t>5. Художественно-эстетическое направление «Общение и досуг ученика»</w:t>
      </w:r>
    </w:p>
    <w:p w:rsidR="00B2524E" w:rsidRPr="0091339A" w:rsidRDefault="00B2524E" w:rsidP="00F37E3E">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Цель: </w:t>
      </w:r>
      <w:r w:rsidRPr="0091339A">
        <w:rPr>
          <w:rFonts w:ascii="Times New Roman" w:eastAsia="Calibri" w:hAnsi="Times New Roman" w:cs="Times New Roman"/>
          <w:iCs/>
          <w:sz w:val="24"/>
          <w:lang w:eastAsia="en-US"/>
        </w:rPr>
        <w:t xml:space="preserve">создание условий для позитивного общения учащихся в Школе и за ее пределами, для проявления инициативы и самостоятельности, интереса к внеклассной деятельности. </w:t>
      </w:r>
    </w:p>
    <w:p w:rsidR="00B2524E" w:rsidRPr="0091339A" w:rsidRDefault="00B2524E" w:rsidP="00F37E3E">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Задачи: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формировать у учащихся культуру общения;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раскрывать таланты и способности учащихся;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оказывать помощь учащимся и их родителям в выборе творческих объединений;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демонстрировать достижения учащихся в досуговой деятельности. </w:t>
      </w:r>
    </w:p>
    <w:p w:rsidR="00B2524E" w:rsidRPr="0091339A" w:rsidRDefault="00B2524E" w:rsidP="00F37E3E">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Виды деятельности: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анализ сложившихся между учащимися отношений в классе, в Школе;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развитие представлений о душевной и физической красоте человека;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формирование чувства прекрасного;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практическое развитие умения видеть красоту природы, труда и творчества;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освоение основ художественного наследия родной, русской и иных важнейших культурно-художественных и религиозно-художественных традиций;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стимулирование и поощрение достижений учащихся в данном направлении. </w:t>
      </w:r>
    </w:p>
    <w:p w:rsidR="00B2524E" w:rsidRPr="0091339A" w:rsidRDefault="00B2524E" w:rsidP="00F37E3E">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Формы внеклассной работы: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классные часы, посвященные прикладному искусству, организации досуга;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публичные лекции о выдающихся произведениях искусства, которые проводят сами учащиеся;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экскурсии на художественные выставки, в музеи, театры, галереи с последующим обсуждением, оформлением в виде презентаций, эссе и др.;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общешкольные концерты, спектакли, выставки, в которых участвуют учащиеся;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встречи, ролевые игры, беседы;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конкурсы на украшение класса, Школы. </w:t>
      </w:r>
    </w:p>
    <w:p w:rsidR="00B2524E" w:rsidRPr="0091339A" w:rsidRDefault="00B2524E" w:rsidP="00F37E3E">
      <w:pPr>
        <w:autoSpaceDE w:val="0"/>
        <w:autoSpaceDN w:val="0"/>
        <w:adjustRightInd w:val="0"/>
        <w:spacing w:after="0" w:line="240" w:lineRule="auto"/>
        <w:ind w:firstLine="709"/>
        <w:jc w:val="both"/>
        <w:rPr>
          <w:rFonts w:ascii="Times New Roman" w:eastAsia="Calibri" w:hAnsi="Times New Roman" w:cs="Times New Roman"/>
          <w:b/>
          <w:color w:val="000000"/>
          <w:sz w:val="24"/>
          <w:lang w:eastAsia="en-US"/>
        </w:rPr>
      </w:pPr>
      <w:r w:rsidRPr="0091339A">
        <w:rPr>
          <w:rFonts w:ascii="Times New Roman" w:eastAsia="Calibri" w:hAnsi="Times New Roman" w:cs="Times New Roman"/>
          <w:b/>
          <w:color w:val="000000"/>
          <w:sz w:val="24"/>
          <w:lang w:eastAsia="en-US"/>
        </w:rPr>
        <w:t xml:space="preserve">6. Работа с родителями «Ученик и его семья» </w:t>
      </w:r>
    </w:p>
    <w:p w:rsidR="00B2524E" w:rsidRPr="0091339A" w:rsidRDefault="00B2524E" w:rsidP="00F37E3E">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Цель: </w:t>
      </w:r>
      <w:r w:rsidRPr="0091339A">
        <w:rPr>
          <w:rFonts w:ascii="Times New Roman" w:eastAsia="Calibri" w:hAnsi="Times New Roman" w:cs="Times New Roman"/>
          <w:iCs/>
          <w:sz w:val="24"/>
          <w:lang w:eastAsia="en-US"/>
        </w:rPr>
        <w:t xml:space="preserve">осознание учащимися значимости семьи в жизни любого человека. </w:t>
      </w:r>
    </w:p>
    <w:p w:rsidR="00B2524E" w:rsidRPr="0091339A" w:rsidRDefault="00B2524E" w:rsidP="00F37E3E">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Задачи: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создать условия для активного и полезного взаимодействия Школы и семьи по вопросам воспитания учащихся;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позитивно влиять на формирование у детей и родителей семейных ценностей;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lastRenderedPageBreak/>
        <w:t xml:space="preserve">– преодолевать негативные тенденции в воспитании учащихся в отдельных семьях;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способствовать демонстрации положительного опыта воспитания детей в семье;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создавать условия для духовного общения детей и родителей;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создать систему целенаправленной воспитательной работы для психолого-педагогического просвещения родителей и совместного проведения досуга детей и родителей. </w:t>
      </w:r>
    </w:p>
    <w:p w:rsidR="00B2524E" w:rsidRPr="0091339A" w:rsidRDefault="00B2524E" w:rsidP="00F37E3E">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Виды деятельности: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создание банка данных о семьях учащихся, их потребностях и ценностях;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изучение взаимоотношений детей и родителей, атмосферы в семьях учащихся;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сотрудничество с общественными и правовыми организациями с целью сохранения физического и психического здоровья и благополучия каждого ребенка в семье;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создание благоприятной атмосферы общения, направленной на преодоление конфликтных ситуаций в процессе воспитания учащихся в системе «учитель – ученик – родитель»;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разностороннее просвещение родителей по вопросам психологии и педагогики;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организация проведения совместного досуга родителей и детей;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демонстрация достижений родителей в воспитании детей, положительного опыта семейного воспитания. </w:t>
      </w:r>
    </w:p>
    <w:p w:rsidR="00B2524E" w:rsidRPr="0091339A" w:rsidRDefault="00B2524E" w:rsidP="00F37E3E">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Формы внеклассной работы: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тематические классные часы, посвященные семьям учащихся, их истории, традициям, ценностям;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тренинги для родителей учащихся;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индивидуальные и групповые консультации, беседы с учащимися и их родителями;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выставки творческих работ учащихся и их родителей;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экскурсии, совместные походы, спортивные состязания учащихся и их родителей;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совместные праздники («День матери», «Две звезды», «День пожилого человека», «Школьный звездопад» и т. д.). </w:t>
      </w:r>
    </w:p>
    <w:p w:rsidR="00B2524E" w:rsidRPr="0091339A" w:rsidRDefault="00B2524E" w:rsidP="00F37E3E">
      <w:pPr>
        <w:autoSpaceDE w:val="0"/>
        <w:autoSpaceDN w:val="0"/>
        <w:adjustRightInd w:val="0"/>
        <w:spacing w:after="0" w:line="240" w:lineRule="auto"/>
        <w:ind w:firstLine="709"/>
        <w:jc w:val="both"/>
        <w:rPr>
          <w:rFonts w:ascii="Times New Roman" w:eastAsia="Calibri" w:hAnsi="Times New Roman" w:cs="Times New Roman"/>
          <w:color w:val="000000"/>
          <w:sz w:val="24"/>
          <w:lang w:eastAsia="en-US"/>
        </w:rPr>
      </w:pPr>
      <w:r w:rsidRPr="0091339A">
        <w:rPr>
          <w:rFonts w:ascii="Times New Roman" w:eastAsia="Calibri" w:hAnsi="Times New Roman" w:cs="Times New Roman"/>
          <w:b/>
          <w:bCs/>
          <w:color w:val="000000"/>
          <w:sz w:val="24"/>
          <w:lang w:eastAsia="en-US"/>
        </w:rPr>
        <w:t xml:space="preserve">7. Работа школьного совета старшеклассников «Ученик и самоуправление» </w:t>
      </w:r>
    </w:p>
    <w:p w:rsidR="00B2524E" w:rsidRPr="0091339A" w:rsidRDefault="00B2524E" w:rsidP="00F37E3E">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Цель: </w:t>
      </w:r>
      <w:r w:rsidRPr="0091339A">
        <w:rPr>
          <w:rFonts w:ascii="Times New Roman" w:eastAsia="Calibri" w:hAnsi="Times New Roman" w:cs="Times New Roman"/>
          <w:iCs/>
          <w:sz w:val="24"/>
          <w:lang w:eastAsia="en-US"/>
        </w:rPr>
        <w:t xml:space="preserve">создание условий для защиты прав учащихся, отстаивания ими своих интересов, а также их всесторонней личной и творческой самореализации. </w:t>
      </w:r>
    </w:p>
    <w:p w:rsidR="00B2524E" w:rsidRPr="0091339A" w:rsidRDefault="00B2524E" w:rsidP="00F37E3E">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Задачи: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формирование качеств личности учащихся с помощью организации их жизни и деятельности;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оказание помощи учащимся в познании себя и окружающих, адаптации к жизни, осознании того, что личностное проявление каждого возможно только в коллективе;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создание условий для получения учащимися опыта защиты их прав и интересов во всех сферах жизни. </w:t>
      </w:r>
    </w:p>
    <w:p w:rsidR="00B2524E" w:rsidRPr="0091339A" w:rsidRDefault="00B2524E" w:rsidP="00F37E3E">
      <w:pPr>
        <w:autoSpaceDE w:val="0"/>
        <w:autoSpaceDN w:val="0"/>
        <w:adjustRightInd w:val="0"/>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Формы организации деятельности ученического самоуправления: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дискуссии;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клубная, кружковая работа;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конкурсы;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деловые игры;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 мозговой штурм, семинары, конференции. </w:t>
      </w:r>
    </w:p>
    <w:p w:rsidR="00B2524E" w:rsidRPr="0091339A" w:rsidRDefault="00B2524E" w:rsidP="00F37E3E">
      <w:pPr>
        <w:spacing w:after="0" w:line="240" w:lineRule="auto"/>
        <w:ind w:firstLine="709"/>
        <w:jc w:val="both"/>
        <w:rPr>
          <w:rFonts w:ascii="Times New Roman" w:eastAsia="Calibri" w:hAnsi="Times New Roman" w:cs="Times New Roman"/>
          <w:sz w:val="24"/>
          <w:lang w:eastAsia="en-US"/>
        </w:rPr>
      </w:pPr>
      <w:r w:rsidRPr="0091339A">
        <w:rPr>
          <w:rFonts w:ascii="Times New Roman" w:eastAsia="Calibri" w:hAnsi="Times New Roman" w:cs="Times New Roman"/>
          <w:sz w:val="24"/>
          <w:lang w:eastAsia="en-US"/>
        </w:rPr>
        <w:t xml:space="preserve">Основу школьного совета старшеклассников составляют органы ученического самоуправления классов, которые состоят из президента Школы, мэров (представители от каждого класса), актива классов. Органы ученического самоуправления создаются на добровольных началах, выборной основе. </w:t>
      </w:r>
    </w:p>
    <w:p w:rsidR="00F31F15" w:rsidRDefault="00B2524E" w:rsidP="00B2524E">
      <w:pPr>
        <w:spacing w:after="0" w:line="240" w:lineRule="auto"/>
        <w:ind w:firstLine="709"/>
        <w:jc w:val="both"/>
        <w:rPr>
          <w:rFonts w:ascii="Times New Roman" w:hAnsi="Times New Roman" w:cs="Times New Roman"/>
          <w:sz w:val="24"/>
        </w:rPr>
      </w:pPr>
      <w:r w:rsidRPr="0091339A">
        <w:rPr>
          <w:rFonts w:ascii="Times New Roman" w:eastAsia="Calibri" w:hAnsi="Times New Roman" w:cs="Times New Roman"/>
          <w:sz w:val="24"/>
          <w:lang w:eastAsia="en-US"/>
        </w:rPr>
        <w:t xml:space="preserve">Высшим органом классного ученического самоуправления является общее собрание Школы. Координатором (куратором) органов ученического самоуправления является заместитель директора Школы по воспитательной работе. </w:t>
      </w:r>
      <w:r w:rsidR="00F31F15" w:rsidRPr="00F31F15">
        <w:rPr>
          <w:rFonts w:ascii="Times New Roman" w:hAnsi="Times New Roman" w:cs="Times New Roman"/>
          <w:sz w:val="24"/>
        </w:rPr>
        <w:t>Основа содержания деятельности органов ученического  самоуправления – развитие творческой индивидуальности личности обучающихся, формирование активной жизненной позиции через организацию всех видов досуговой деятельности (творческие дела, праздники, отдых).</w:t>
      </w:r>
    </w:p>
    <w:p w:rsidR="001B2582" w:rsidRPr="00B2524E" w:rsidRDefault="001B2582" w:rsidP="00B2524E">
      <w:pPr>
        <w:spacing w:after="0" w:line="240" w:lineRule="auto"/>
        <w:ind w:firstLine="709"/>
        <w:jc w:val="both"/>
        <w:rPr>
          <w:rFonts w:ascii="Times New Roman" w:eastAsia="Calibri" w:hAnsi="Times New Roman" w:cs="Times New Roman"/>
          <w:sz w:val="24"/>
          <w:lang w:eastAsia="en-US"/>
        </w:rPr>
      </w:pPr>
    </w:p>
    <w:p w:rsidR="00A522C0" w:rsidRPr="00A94998" w:rsidRDefault="00A522C0" w:rsidP="00F30C7E">
      <w:pPr>
        <w:pStyle w:val="a4"/>
        <w:numPr>
          <w:ilvl w:val="0"/>
          <w:numId w:val="87"/>
        </w:numPr>
        <w:spacing w:after="0" w:line="240" w:lineRule="auto"/>
        <w:jc w:val="both"/>
        <w:rPr>
          <w:rFonts w:ascii="Times New Roman" w:hAnsi="Times New Roman" w:cs="Times New Roman"/>
          <w:sz w:val="24"/>
          <w:szCs w:val="24"/>
        </w:rPr>
      </w:pPr>
      <w:r w:rsidRPr="00A94998">
        <w:rPr>
          <w:rFonts w:ascii="Times New Roman" w:hAnsi="Times New Roman" w:cs="Times New Roman"/>
          <w:sz w:val="24"/>
          <w:szCs w:val="24"/>
        </w:rPr>
        <w:t>С этой целью в школе организована  внеурочная деятельность:</w:t>
      </w:r>
    </w:p>
    <w:p w:rsidR="00A522C0" w:rsidRPr="00A94998" w:rsidRDefault="00A522C0" w:rsidP="00A522C0">
      <w:pPr>
        <w:spacing w:after="0" w:line="240" w:lineRule="auto"/>
        <w:jc w:val="both"/>
        <w:rPr>
          <w:rFonts w:ascii="Times New Roman" w:hAnsi="Times New Roman" w:cs="Times New Roman"/>
          <w:i/>
          <w:sz w:val="24"/>
          <w:szCs w:val="24"/>
        </w:rPr>
      </w:pPr>
      <w:r w:rsidRPr="00A94998">
        <w:rPr>
          <w:rFonts w:ascii="Times New Roman" w:hAnsi="Times New Roman" w:cs="Times New Roman"/>
          <w:i/>
          <w:sz w:val="24"/>
          <w:szCs w:val="24"/>
        </w:rPr>
        <w:t>В сфере социального направления:</w:t>
      </w:r>
    </w:p>
    <w:p w:rsidR="00A522C0" w:rsidRPr="00A94998" w:rsidRDefault="00A522C0" w:rsidP="00F30C7E">
      <w:pPr>
        <w:pStyle w:val="a4"/>
        <w:numPr>
          <w:ilvl w:val="0"/>
          <w:numId w:val="88"/>
        </w:numPr>
        <w:spacing w:after="0" w:line="240" w:lineRule="auto"/>
        <w:ind w:left="0" w:firstLine="480"/>
        <w:jc w:val="both"/>
        <w:rPr>
          <w:rFonts w:ascii="Times New Roman" w:hAnsi="Times New Roman" w:cs="Times New Roman"/>
          <w:sz w:val="24"/>
          <w:szCs w:val="24"/>
        </w:rPr>
      </w:pPr>
      <w:r w:rsidRPr="003F2C63">
        <w:rPr>
          <w:rFonts w:ascii="Times New Roman" w:hAnsi="Times New Roman" w:cs="Times New Roman"/>
          <w:sz w:val="24"/>
          <w:szCs w:val="24"/>
        </w:rPr>
        <w:t>для проведения занятий отряда ЮИД работает детское объединение «Светофор», направленных на изучение и соблюдение правил дорожного движения, в школьном дворе имеется дорожная разметка, в кабинетах - раздаточные и методические материалы, классные уголки, в рекреации – оформлен стенд по правилам ПДД «Светофор».</w:t>
      </w:r>
    </w:p>
    <w:p w:rsidR="00A522C0" w:rsidRPr="00A94998" w:rsidRDefault="00A522C0" w:rsidP="00A522C0">
      <w:pPr>
        <w:spacing w:after="0" w:line="240" w:lineRule="auto"/>
        <w:jc w:val="both"/>
        <w:rPr>
          <w:rFonts w:ascii="Times New Roman" w:hAnsi="Times New Roman" w:cs="Times New Roman"/>
          <w:i/>
          <w:sz w:val="24"/>
          <w:szCs w:val="24"/>
        </w:rPr>
      </w:pPr>
      <w:r w:rsidRPr="00A94998">
        <w:rPr>
          <w:rFonts w:ascii="Times New Roman" w:hAnsi="Times New Roman" w:cs="Times New Roman"/>
          <w:i/>
          <w:sz w:val="24"/>
          <w:szCs w:val="24"/>
        </w:rPr>
        <w:t>В сфере духовно-нравственного направления:</w:t>
      </w:r>
    </w:p>
    <w:p w:rsidR="00A522C0" w:rsidRDefault="00A522C0" w:rsidP="00F30C7E">
      <w:pPr>
        <w:pStyle w:val="a4"/>
        <w:numPr>
          <w:ilvl w:val="0"/>
          <w:numId w:val="8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Клуб интернациональной дружбы «Мы такие, какие есть!».</w:t>
      </w:r>
    </w:p>
    <w:p w:rsidR="00A522C0" w:rsidRPr="00A94998" w:rsidRDefault="00A522C0" w:rsidP="00F30C7E">
      <w:pPr>
        <w:pStyle w:val="a4"/>
        <w:numPr>
          <w:ilvl w:val="0"/>
          <w:numId w:val="8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Творческая мастерская «Добронравие».</w:t>
      </w:r>
    </w:p>
    <w:p w:rsidR="00A522C0" w:rsidRPr="00A94998" w:rsidRDefault="00A522C0" w:rsidP="00A522C0">
      <w:pPr>
        <w:spacing w:after="0" w:line="240" w:lineRule="auto"/>
        <w:jc w:val="both"/>
        <w:rPr>
          <w:rFonts w:ascii="Times New Roman" w:hAnsi="Times New Roman" w:cs="Times New Roman"/>
          <w:i/>
          <w:sz w:val="24"/>
          <w:szCs w:val="24"/>
        </w:rPr>
      </w:pPr>
      <w:r w:rsidRPr="00A94998">
        <w:rPr>
          <w:rFonts w:ascii="Times New Roman" w:hAnsi="Times New Roman" w:cs="Times New Roman"/>
          <w:i/>
          <w:sz w:val="24"/>
          <w:szCs w:val="24"/>
        </w:rPr>
        <w:t xml:space="preserve">В сфере </w:t>
      </w:r>
      <w:proofErr w:type="spellStart"/>
      <w:r w:rsidRPr="00A94998">
        <w:rPr>
          <w:rFonts w:ascii="Times New Roman" w:hAnsi="Times New Roman" w:cs="Times New Roman"/>
          <w:i/>
          <w:sz w:val="24"/>
          <w:szCs w:val="24"/>
        </w:rPr>
        <w:t>общеинтеллектуального</w:t>
      </w:r>
      <w:proofErr w:type="spellEnd"/>
      <w:r w:rsidRPr="00A94998">
        <w:rPr>
          <w:rFonts w:ascii="Times New Roman" w:hAnsi="Times New Roman" w:cs="Times New Roman"/>
          <w:i/>
          <w:sz w:val="24"/>
          <w:szCs w:val="24"/>
        </w:rPr>
        <w:t xml:space="preserve"> направления:</w:t>
      </w:r>
    </w:p>
    <w:p w:rsidR="00A522C0" w:rsidRDefault="00A522C0" w:rsidP="00F30C7E">
      <w:pPr>
        <w:pStyle w:val="a4"/>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Детский клуб «Умники и умницы».</w:t>
      </w:r>
    </w:p>
    <w:p w:rsidR="00A522C0" w:rsidRPr="00A94998" w:rsidRDefault="00A522C0" w:rsidP="00F30C7E">
      <w:pPr>
        <w:pStyle w:val="a4"/>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Детское научно-исследовательское  объединение «Чудеса Земли: необычное в </w:t>
      </w:r>
      <w:proofErr w:type="gramStart"/>
      <w:r>
        <w:rPr>
          <w:rFonts w:ascii="Times New Roman" w:hAnsi="Times New Roman" w:cs="Times New Roman"/>
          <w:sz w:val="24"/>
          <w:szCs w:val="24"/>
        </w:rPr>
        <w:t>обычном</w:t>
      </w:r>
      <w:proofErr w:type="gramEnd"/>
      <w:r>
        <w:rPr>
          <w:rFonts w:ascii="Times New Roman" w:hAnsi="Times New Roman" w:cs="Times New Roman"/>
          <w:sz w:val="24"/>
          <w:szCs w:val="24"/>
        </w:rPr>
        <w:t xml:space="preserve"> или засекреченные природой»</w:t>
      </w:r>
    </w:p>
    <w:p w:rsidR="00A522C0" w:rsidRPr="00A94998" w:rsidRDefault="00A522C0" w:rsidP="00A522C0">
      <w:pPr>
        <w:spacing w:after="0" w:line="240" w:lineRule="auto"/>
        <w:jc w:val="both"/>
        <w:rPr>
          <w:rFonts w:ascii="Times New Roman" w:hAnsi="Times New Roman" w:cs="Times New Roman"/>
          <w:i/>
          <w:sz w:val="24"/>
          <w:szCs w:val="24"/>
        </w:rPr>
      </w:pPr>
      <w:r w:rsidRPr="00A94998">
        <w:rPr>
          <w:rFonts w:ascii="Times New Roman" w:hAnsi="Times New Roman" w:cs="Times New Roman"/>
          <w:i/>
          <w:sz w:val="24"/>
          <w:szCs w:val="24"/>
        </w:rPr>
        <w:t>В сфере физкультурно-спортивного и оздоровительного направления:</w:t>
      </w:r>
    </w:p>
    <w:p w:rsidR="00A522C0" w:rsidRDefault="00A522C0" w:rsidP="00F30C7E">
      <w:pPr>
        <w:pStyle w:val="a4"/>
        <w:numPr>
          <w:ilvl w:val="0"/>
          <w:numId w:val="9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Секция «Мини-футбол».</w:t>
      </w:r>
    </w:p>
    <w:p w:rsidR="00A522C0" w:rsidRPr="00A94998" w:rsidRDefault="00A522C0" w:rsidP="00F30C7E">
      <w:pPr>
        <w:pStyle w:val="a4"/>
        <w:numPr>
          <w:ilvl w:val="0"/>
          <w:numId w:val="9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Детское объединение «Чемпион».</w:t>
      </w:r>
    </w:p>
    <w:p w:rsidR="00A522C0" w:rsidRPr="00A94998" w:rsidRDefault="00A522C0" w:rsidP="00A522C0">
      <w:pPr>
        <w:spacing w:after="0" w:line="240" w:lineRule="auto"/>
        <w:jc w:val="both"/>
        <w:rPr>
          <w:rFonts w:ascii="Times New Roman" w:hAnsi="Times New Roman" w:cs="Times New Roman"/>
          <w:i/>
          <w:sz w:val="24"/>
          <w:szCs w:val="24"/>
        </w:rPr>
      </w:pPr>
      <w:r w:rsidRPr="00A94998">
        <w:rPr>
          <w:rFonts w:ascii="Times New Roman" w:hAnsi="Times New Roman" w:cs="Times New Roman"/>
          <w:i/>
          <w:sz w:val="24"/>
          <w:szCs w:val="24"/>
        </w:rPr>
        <w:t>В сфере общекультурного направления:</w:t>
      </w:r>
    </w:p>
    <w:p w:rsidR="00A522C0" w:rsidRDefault="00A522C0" w:rsidP="00F30C7E">
      <w:pPr>
        <w:pStyle w:val="a4"/>
        <w:numPr>
          <w:ilvl w:val="0"/>
          <w:numId w:val="9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Детское этнографическое общество «Кавказ наш общий дом».</w:t>
      </w:r>
    </w:p>
    <w:p w:rsidR="00A522C0" w:rsidRDefault="00A522C0" w:rsidP="00F30C7E">
      <w:pPr>
        <w:pStyle w:val="a4"/>
        <w:numPr>
          <w:ilvl w:val="0"/>
          <w:numId w:val="9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Литературная студия «Родное слово».</w:t>
      </w:r>
    </w:p>
    <w:p w:rsidR="001B2582" w:rsidRPr="001B2582" w:rsidRDefault="001B2582" w:rsidP="001B25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Также в школе создан и функционирует гражданско-патриотический клуб «Моя Родина – Россия» для учащихся 5 – 9 классов.</w:t>
      </w:r>
    </w:p>
    <w:p w:rsidR="00A522C0" w:rsidRPr="00A94998" w:rsidRDefault="00A522C0" w:rsidP="00A522C0">
      <w:pPr>
        <w:pStyle w:val="a4"/>
        <w:spacing w:after="0" w:line="240" w:lineRule="auto"/>
        <w:jc w:val="both"/>
        <w:rPr>
          <w:rFonts w:ascii="Times New Roman" w:hAnsi="Times New Roman" w:cs="Times New Roman"/>
          <w:sz w:val="24"/>
          <w:szCs w:val="24"/>
        </w:rPr>
      </w:pPr>
    </w:p>
    <w:p w:rsidR="00A522C0" w:rsidRDefault="00A522C0" w:rsidP="00F30C7E">
      <w:pPr>
        <w:pStyle w:val="a4"/>
        <w:numPr>
          <w:ilvl w:val="0"/>
          <w:numId w:val="87"/>
        </w:numPr>
        <w:spacing w:after="0" w:line="240" w:lineRule="auto"/>
        <w:jc w:val="both"/>
        <w:rPr>
          <w:rFonts w:ascii="Times New Roman" w:hAnsi="Times New Roman" w:cs="Times New Roman"/>
          <w:sz w:val="24"/>
          <w:szCs w:val="24"/>
        </w:rPr>
      </w:pPr>
      <w:r w:rsidRPr="0091339A">
        <w:rPr>
          <w:rFonts w:ascii="Times New Roman" w:hAnsi="Times New Roman" w:cs="Times New Roman"/>
          <w:sz w:val="24"/>
          <w:szCs w:val="24"/>
        </w:rPr>
        <w:t xml:space="preserve">Для организации занятий детей физической культурой и спортом в МБОУ СОШ № 8 функционируют спортивные залы. Школьный двор оборудован футбольным полем, комплексом уличных тренажеров. В течение года функционировало несколько спортивных секций: </w:t>
      </w:r>
    </w:p>
    <w:p w:rsidR="00A522C0" w:rsidRPr="0091339A" w:rsidRDefault="00A522C0" w:rsidP="00F30C7E">
      <w:pPr>
        <w:pStyle w:val="a4"/>
        <w:numPr>
          <w:ilvl w:val="0"/>
          <w:numId w:val="93"/>
        </w:numPr>
        <w:spacing w:after="0" w:line="240" w:lineRule="auto"/>
        <w:jc w:val="both"/>
        <w:rPr>
          <w:rFonts w:ascii="Times New Roman" w:hAnsi="Times New Roman" w:cs="Times New Roman"/>
          <w:sz w:val="24"/>
          <w:szCs w:val="24"/>
        </w:rPr>
      </w:pPr>
      <w:r w:rsidRPr="0091339A">
        <w:rPr>
          <w:rFonts w:ascii="Times New Roman" w:hAnsi="Times New Roman" w:cs="Times New Roman"/>
          <w:sz w:val="24"/>
          <w:szCs w:val="24"/>
        </w:rPr>
        <w:t>Спортивная секция «Волейбол».</w:t>
      </w:r>
    </w:p>
    <w:p w:rsidR="00A522C0" w:rsidRPr="0091339A" w:rsidRDefault="00A522C0" w:rsidP="00F30C7E">
      <w:pPr>
        <w:pStyle w:val="a4"/>
        <w:numPr>
          <w:ilvl w:val="0"/>
          <w:numId w:val="93"/>
        </w:numPr>
        <w:spacing w:after="0" w:line="240" w:lineRule="auto"/>
        <w:jc w:val="both"/>
        <w:rPr>
          <w:rFonts w:ascii="Times New Roman" w:hAnsi="Times New Roman" w:cs="Times New Roman"/>
          <w:sz w:val="24"/>
          <w:szCs w:val="24"/>
        </w:rPr>
      </w:pPr>
      <w:r w:rsidRPr="0091339A">
        <w:rPr>
          <w:rFonts w:ascii="Times New Roman" w:hAnsi="Times New Roman" w:cs="Times New Roman"/>
          <w:sz w:val="24"/>
          <w:szCs w:val="24"/>
        </w:rPr>
        <w:t>Спортивная секция «Гандбол»</w:t>
      </w:r>
    </w:p>
    <w:p w:rsidR="00A522C0" w:rsidRPr="0091339A" w:rsidRDefault="00A522C0" w:rsidP="00F30C7E">
      <w:pPr>
        <w:pStyle w:val="a4"/>
        <w:numPr>
          <w:ilvl w:val="0"/>
          <w:numId w:val="93"/>
        </w:numPr>
        <w:spacing w:after="0" w:line="240" w:lineRule="auto"/>
        <w:jc w:val="both"/>
        <w:rPr>
          <w:rFonts w:ascii="Times New Roman" w:hAnsi="Times New Roman" w:cs="Times New Roman"/>
          <w:sz w:val="24"/>
          <w:szCs w:val="24"/>
        </w:rPr>
      </w:pPr>
      <w:r w:rsidRPr="0091339A">
        <w:rPr>
          <w:rFonts w:ascii="Times New Roman" w:hAnsi="Times New Roman" w:cs="Times New Roman"/>
          <w:sz w:val="24"/>
          <w:szCs w:val="24"/>
        </w:rPr>
        <w:t>Спортивная секция «Легкая атлетика»</w:t>
      </w:r>
    </w:p>
    <w:p w:rsidR="00A522C0" w:rsidRPr="0091339A" w:rsidRDefault="00A522C0" w:rsidP="00F30C7E">
      <w:pPr>
        <w:pStyle w:val="a4"/>
        <w:numPr>
          <w:ilvl w:val="0"/>
          <w:numId w:val="93"/>
        </w:numPr>
        <w:spacing w:after="0" w:line="240" w:lineRule="auto"/>
        <w:jc w:val="both"/>
        <w:rPr>
          <w:rFonts w:ascii="Times New Roman" w:hAnsi="Times New Roman" w:cs="Times New Roman"/>
          <w:sz w:val="24"/>
          <w:szCs w:val="24"/>
        </w:rPr>
      </w:pPr>
      <w:r w:rsidRPr="0091339A">
        <w:rPr>
          <w:rFonts w:ascii="Times New Roman" w:hAnsi="Times New Roman" w:cs="Times New Roman"/>
          <w:sz w:val="24"/>
          <w:szCs w:val="24"/>
        </w:rPr>
        <w:t>Объединение «Барабанщицы».</w:t>
      </w:r>
    </w:p>
    <w:p w:rsidR="00A522C0" w:rsidRDefault="00A522C0" w:rsidP="00A522C0">
      <w:pPr>
        <w:pStyle w:val="a4"/>
        <w:spacing w:after="0" w:line="240" w:lineRule="auto"/>
        <w:jc w:val="both"/>
        <w:rPr>
          <w:rFonts w:ascii="Times New Roman" w:hAnsi="Times New Roman" w:cs="Times New Roman"/>
          <w:sz w:val="24"/>
          <w:szCs w:val="24"/>
        </w:rPr>
      </w:pPr>
    </w:p>
    <w:p w:rsidR="00A522C0" w:rsidRPr="00A94998" w:rsidRDefault="00A522C0" w:rsidP="00A522C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w:t>
      </w:r>
      <w:r w:rsidRPr="00A94998">
        <w:rPr>
          <w:rFonts w:ascii="Times New Roman" w:hAnsi="Times New Roman" w:cs="Times New Roman"/>
          <w:sz w:val="24"/>
          <w:szCs w:val="24"/>
        </w:rPr>
        <w:t xml:space="preserve">Также в школе работают секции и кружки разной направленности от </w:t>
      </w:r>
      <w:proofErr w:type="spellStart"/>
      <w:r w:rsidRPr="00A94998">
        <w:rPr>
          <w:rFonts w:ascii="Times New Roman" w:hAnsi="Times New Roman" w:cs="Times New Roman"/>
          <w:sz w:val="24"/>
          <w:szCs w:val="24"/>
        </w:rPr>
        <w:t>ЦРТДиЮ</w:t>
      </w:r>
      <w:proofErr w:type="spellEnd"/>
      <w:r w:rsidRPr="00A94998">
        <w:rPr>
          <w:rFonts w:ascii="Times New Roman" w:hAnsi="Times New Roman" w:cs="Times New Roman"/>
          <w:sz w:val="24"/>
          <w:szCs w:val="24"/>
        </w:rPr>
        <w:t>:</w:t>
      </w:r>
    </w:p>
    <w:p w:rsidR="00A522C0" w:rsidRDefault="00A522C0" w:rsidP="00F30C7E">
      <w:pPr>
        <w:pStyle w:val="a4"/>
        <w:numPr>
          <w:ilvl w:val="0"/>
          <w:numId w:val="9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«Объединение «Беркут».</w:t>
      </w:r>
    </w:p>
    <w:p w:rsidR="00A522C0" w:rsidRDefault="00A522C0" w:rsidP="00F30C7E">
      <w:pPr>
        <w:pStyle w:val="a4"/>
        <w:numPr>
          <w:ilvl w:val="0"/>
          <w:numId w:val="9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«Декоративное творчество».</w:t>
      </w:r>
    </w:p>
    <w:p w:rsidR="00A522C0" w:rsidRPr="00A94998" w:rsidRDefault="00A522C0" w:rsidP="00F30C7E">
      <w:pPr>
        <w:pStyle w:val="a4"/>
        <w:numPr>
          <w:ilvl w:val="0"/>
          <w:numId w:val="9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«Бальные танцы».</w:t>
      </w:r>
    </w:p>
    <w:p w:rsidR="00A522C0" w:rsidRPr="003F2C63" w:rsidRDefault="00A522C0" w:rsidP="00A522C0">
      <w:pPr>
        <w:spacing w:after="0" w:line="240" w:lineRule="auto"/>
        <w:jc w:val="both"/>
        <w:rPr>
          <w:rFonts w:ascii="Times New Roman" w:hAnsi="Times New Roman" w:cs="Times New Roman"/>
          <w:sz w:val="24"/>
          <w:szCs w:val="24"/>
        </w:rPr>
      </w:pPr>
    </w:p>
    <w:p w:rsidR="00F31F15" w:rsidRDefault="00F31F15" w:rsidP="00F31F15">
      <w:pPr>
        <w:spacing w:after="0" w:line="240" w:lineRule="auto"/>
        <w:rPr>
          <w:rFonts w:ascii="Times New Roman" w:hAnsi="Times New Roman" w:cs="Times New Roman"/>
          <w:b/>
          <w:sz w:val="24"/>
        </w:rPr>
        <w:sectPr w:rsidR="00F31F15" w:rsidSect="00506FAE">
          <w:pgSz w:w="11906" w:h="16838"/>
          <w:pgMar w:top="1134" w:right="992" w:bottom="1134" w:left="992" w:header="709" w:footer="709" w:gutter="0"/>
          <w:cols w:space="708"/>
          <w:docGrid w:linePitch="360"/>
        </w:sectPr>
      </w:pPr>
    </w:p>
    <w:p w:rsidR="00506FAE" w:rsidRDefault="00C54980" w:rsidP="00506FAE">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 xml:space="preserve"> РАЗДЕЛ </w:t>
      </w:r>
      <w:r w:rsidR="00CC7929">
        <w:rPr>
          <w:rFonts w:ascii="Times New Roman" w:hAnsi="Times New Roman" w:cs="Times New Roman"/>
          <w:b/>
          <w:sz w:val="24"/>
        </w:rPr>
        <w:t>4</w:t>
      </w:r>
      <w:r w:rsidR="00276B4E">
        <w:rPr>
          <w:rFonts w:ascii="Times New Roman" w:hAnsi="Times New Roman" w:cs="Times New Roman"/>
          <w:b/>
          <w:sz w:val="24"/>
        </w:rPr>
        <w:t xml:space="preserve">. </w:t>
      </w:r>
      <w:r w:rsidR="00506FAE" w:rsidRPr="00BE7B91">
        <w:rPr>
          <w:rFonts w:ascii="Times New Roman" w:hAnsi="Times New Roman" w:cs="Times New Roman"/>
          <w:b/>
          <w:sz w:val="24"/>
        </w:rPr>
        <w:t>АНАЛИЗ ПОТЕНЦИ</w:t>
      </w:r>
      <w:r w:rsidR="003B6D88">
        <w:rPr>
          <w:rFonts w:ascii="Times New Roman" w:hAnsi="Times New Roman" w:cs="Times New Roman"/>
          <w:b/>
          <w:sz w:val="24"/>
        </w:rPr>
        <w:t>АЛА РАЗВИТИЯ МБОУ СОШ №8 ЗА 2016-2020</w:t>
      </w:r>
      <w:r w:rsidR="00506FAE" w:rsidRPr="00BE7B91">
        <w:rPr>
          <w:rFonts w:ascii="Times New Roman" w:hAnsi="Times New Roman" w:cs="Times New Roman"/>
          <w:b/>
          <w:sz w:val="24"/>
        </w:rPr>
        <w:t xml:space="preserve"> ГОДЫ.</w:t>
      </w:r>
    </w:p>
    <w:p w:rsidR="00506FAE" w:rsidRPr="00013CA6" w:rsidRDefault="00506FAE" w:rsidP="00506FAE">
      <w:pPr>
        <w:spacing w:after="0" w:line="240" w:lineRule="auto"/>
        <w:rPr>
          <w:rFonts w:ascii="Times New Roman" w:hAnsi="Times New Roman" w:cs="Times New Roman"/>
          <w:b/>
          <w:i/>
          <w:sz w:val="26"/>
          <w:szCs w:val="26"/>
        </w:rPr>
      </w:pPr>
    </w:p>
    <w:p w:rsidR="00506FAE" w:rsidRPr="00013CA6" w:rsidRDefault="00CC7929" w:rsidP="00506FAE">
      <w:pPr>
        <w:spacing w:after="0" w:line="240" w:lineRule="auto"/>
        <w:rPr>
          <w:rFonts w:ascii="Times New Roman" w:hAnsi="Times New Roman" w:cs="Times New Roman"/>
          <w:b/>
          <w:i/>
          <w:sz w:val="26"/>
          <w:szCs w:val="26"/>
        </w:rPr>
      </w:pPr>
      <w:r>
        <w:rPr>
          <w:rFonts w:ascii="Times New Roman" w:hAnsi="Times New Roman" w:cs="Times New Roman"/>
          <w:b/>
          <w:i/>
          <w:sz w:val="26"/>
          <w:szCs w:val="26"/>
        </w:rPr>
        <w:t>4</w:t>
      </w:r>
      <w:r w:rsidR="00276B4E" w:rsidRPr="00013CA6">
        <w:rPr>
          <w:rFonts w:ascii="Times New Roman" w:hAnsi="Times New Roman" w:cs="Times New Roman"/>
          <w:b/>
          <w:i/>
          <w:sz w:val="26"/>
          <w:szCs w:val="26"/>
        </w:rPr>
        <w:t xml:space="preserve">.1 </w:t>
      </w:r>
      <w:r w:rsidR="00506FAE" w:rsidRPr="00013CA6">
        <w:rPr>
          <w:rFonts w:ascii="Times New Roman" w:hAnsi="Times New Roman" w:cs="Times New Roman"/>
          <w:b/>
          <w:i/>
          <w:sz w:val="26"/>
          <w:szCs w:val="26"/>
        </w:rPr>
        <w:t>Анализ реа</w:t>
      </w:r>
      <w:r w:rsidR="0097290C">
        <w:rPr>
          <w:rFonts w:ascii="Times New Roman" w:hAnsi="Times New Roman" w:cs="Times New Roman"/>
          <w:b/>
          <w:i/>
          <w:sz w:val="26"/>
          <w:szCs w:val="26"/>
        </w:rPr>
        <w:t>лизации Программы развития (2016 – 2020</w:t>
      </w:r>
      <w:r w:rsidR="00506FAE" w:rsidRPr="00013CA6">
        <w:rPr>
          <w:rFonts w:ascii="Times New Roman" w:hAnsi="Times New Roman" w:cs="Times New Roman"/>
          <w:b/>
          <w:i/>
          <w:sz w:val="26"/>
          <w:szCs w:val="26"/>
        </w:rPr>
        <w:t xml:space="preserve"> </w:t>
      </w:r>
      <w:proofErr w:type="spellStart"/>
      <w:r w:rsidR="00506FAE" w:rsidRPr="00013CA6">
        <w:rPr>
          <w:rFonts w:ascii="Times New Roman" w:hAnsi="Times New Roman" w:cs="Times New Roman"/>
          <w:b/>
          <w:i/>
          <w:sz w:val="26"/>
          <w:szCs w:val="26"/>
        </w:rPr>
        <w:t>г.</w:t>
      </w:r>
      <w:proofErr w:type="gramStart"/>
      <w:r w:rsidR="00506FAE" w:rsidRPr="00013CA6">
        <w:rPr>
          <w:rFonts w:ascii="Times New Roman" w:hAnsi="Times New Roman" w:cs="Times New Roman"/>
          <w:b/>
          <w:i/>
          <w:sz w:val="26"/>
          <w:szCs w:val="26"/>
        </w:rPr>
        <w:t>г</w:t>
      </w:r>
      <w:proofErr w:type="spellEnd"/>
      <w:proofErr w:type="gramEnd"/>
      <w:r w:rsidR="00506FAE" w:rsidRPr="00013CA6">
        <w:rPr>
          <w:rFonts w:ascii="Times New Roman" w:hAnsi="Times New Roman" w:cs="Times New Roman"/>
          <w:b/>
          <w:i/>
          <w:sz w:val="26"/>
          <w:szCs w:val="26"/>
        </w:rPr>
        <w:t>.)</w:t>
      </w:r>
    </w:p>
    <w:p w:rsidR="00506FAE" w:rsidRPr="009015E2" w:rsidRDefault="00506FAE" w:rsidP="00506FAE">
      <w:pPr>
        <w:spacing w:after="0" w:line="240" w:lineRule="auto"/>
        <w:rPr>
          <w:sz w:val="14"/>
        </w:rPr>
      </w:pPr>
    </w:p>
    <w:tbl>
      <w:tblPr>
        <w:tblStyle w:val="a3"/>
        <w:tblW w:w="14600" w:type="dxa"/>
        <w:tblInd w:w="250" w:type="dxa"/>
        <w:tblLayout w:type="fixed"/>
        <w:tblLook w:val="04A0" w:firstRow="1" w:lastRow="0" w:firstColumn="1" w:lastColumn="0" w:noHBand="0" w:noVBand="1"/>
      </w:tblPr>
      <w:tblGrid>
        <w:gridCol w:w="3402"/>
        <w:gridCol w:w="2835"/>
        <w:gridCol w:w="2693"/>
        <w:gridCol w:w="2835"/>
        <w:gridCol w:w="2835"/>
      </w:tblGrid>
      <w:tr w:rsidR="00506FAE" w:rsidRPr="00D517C4" w:rsidTr="00417C80">
        <w:trPr>
          <w:trHeight w:val="144"/>
        </w:trPr>
        <w:tc>
          <w:tcPr>
            <w:tcW w:w="3402" w:type="dxa"/>
          </w:tcPr>
          <w:p w:rsidR="00506FAE" w:rsidRPr="00D517C4" w:rsidRDefault="00506FAE" w:rsidP="00417C80">
            <w:pPr>
              <w:rPr>
                <w:rFonts w:ascii="Times New Roman" w:hAnsi="Times New Roman" w:cs="Times New Roman"/>
                <w:sz w:val="24"/>
              </w:rPr>
            </w:pPr>
            <w:r w:rsidRPr="00D517C4">
              <w:rPr>
                <w:rFonts w:ascii="Times New Roman" w:hAnsi="Times New Roman" w:cs="Times New Roman"/>
                <w:sz w:val="24"/>
              </w:rPr>
              <w:t>Направление анализа</w:t>
            </w:r>
          </w:p>
        </w:tc>
        <w:tc>
          <w:tcPr>
            <w:tcW w:w="2835" w:type="dxa"/>
          </w:tcPr>
          <w:p w:rsidR="00506FAE" w:rsidRPr="00D517C4" w:rsidRDefault="00506FAE" w:rsidP="00417C80">
            <w:pPr>
              <w:rPr>
                <w:rFonts w:ascii="Times New Roman" w:hAnsi="Times New Roman" w:cs="Times New Roman"/>
                <w:sz w:val="24"/>
              </w:rPr>
            </w:pPr>
            <w:r w:rsidRPr="00D517C4">
              <w:rPr>
                <w:rFonts w:ascii="Times New Roman" w:hAnsi="Times New Roman" w:cs="Times New Roman"/>
                <w:sz w:val="24"/>
              </w:rPr>
              <w:t xml:space="preserve">Задачи </w:t>
            </w:r>
          </w:p>
        </w:tc>
        <w:tc>
          <w:tcPr>
            <w:tcW w:w="2693" w:type="dxa"/>
          </w:tcPr>
          <w:p w:rsidR="00506FAE" w:rsidRPr="00D517C4" w:rsidRDefault="00506FAE" w:rsidP="00417C80">
            <w:pPr>
              <w:rPr>
                <w:rFonts w:ascii="Times New Roman" w:hAnsi="Times New Roman" w:cs="Times New Roman"/>
                <w:sz w:val="24"/>
              </w:rPr>
            </w:pPr>
            <w:r w:rsidRPr="00D517C4">
              <w:rPr>
                <w:rFonts w:ascii="Times New Roman" w:hAnsi="Times New Roman" w:cs="Times New Roman"/>
                <w:sz w:val="24"/>
              </w:rPr>
              <w:t xml:space="preserve">Степень реализации </w:t>
            </w:r>
          </w:p>
        </w:tc>
        <w:tc>
          <w:tcPr>
            <w:tcW w:w="2835" w:type="dxa"/>
          </w:tcPr>
          <w:p w:rsidR="00506FAE" w:rsidRPr="00D517C4" w:rsidRDefault="00506FAE" w:rsidP="00417C80">
            <w:pPr>
              <w:rPr>
                <w:rFonts w:ascii="Times New Roman" w:hAnsi="Times New Roman" w:cs="Times New Roman"/>
                <w:sz w:val="24"/>
              </w:rPr>
            </w:pPr>
            <w:r w:rsidRPr="00D517C4">
              <w:rPr>
                <w:rFonts w:ascii="Times New Roman" w:hAnsi="Times New Roman" w:cs="Times New Roman"/>
                <w:sz w:val="24"/>
              </w:rPr>
              <w:t xml:space="preserve">Целевые индикаторы и показатели программы </w:t>
            </w:r>
          </w:p>
        </w:tc>
        <w:tc>
          <w:tcPr>
            <w:tcW w:w="2835" w:type="dxa"/>
          </w:tcPr>
          <w:p w:rsidR="00506FAE" w:rsidRPr="00D517C4" w:rsidRDefault="00506FAE" w:rsidP="00417C80">
            <w:pPr>
              <w:rPr>
                <w:rFonts w:ascii="Times New Roman" w:hAnsi="Times New Roman" w:cs="Times New Roman"/>
                <w:sz w:val="24"/>
              </w:rPr>
            </w:pPr>
            <w:r w:rsidRPr="00D517C4">
              <w:rPr>
                <w:rFonts w:ascii="Times New Roman" w:hAnsi="Times New Roman" w:cs="Times New Roman"/>
                <w:sz w:val="24"/>
              </w:rPr>
              <w:t>Степень реализации</w:t>
            </w:r>
          </w:p>
        </w:tc>
      </w:tr>
      <w:tr w:rsidR="00FA71A4" w:rsidRPr="00D517C4" w:rsidTr="00417C80">
        <w:trPr>
          <w:trHeight w:val="144"/>
        </w:trPr>
        <w:tc>
          <w:tcPr>
            <w:tcW w:w="3402" w:type="dxa"/>
            <w:vMerge w:val="restart"/>
          </w:tcPr>
          <w:p w:rsidR="00FA71A4" w:rsidRPr="00D517C4" w:rsidRDefault="00FA71A4" w:rsidP="00417C80">
            <w:pPr>
              <w:rPr>
                <w:rFonts w:ascii="Times New Roman" w:hAnsi="Times New Roman" w:cs="Times New Roman"/>
                <w:sz w:val="24"/>
              </w:rPr>
            </w:pPr>
            <w:r w:rsidRPr="00D517C4">
              <w:rPr>
                <w:rFonts w:ascii="Times New Roman" w:hAnsi="Times New Roman" w:cs="Times New Roman"/>
                <w:sz w:val="24"/>
              </w:rPr>
              <w:t xml:space="preserve">Цель программы: «Обеспечение условий для развития участников образовательного процесса, обеспечение качества </w:t>
            </w:r>
            <w:proofErr w:type="spellStart"/>
            <w:r w:rsidRPr="00D517C4">
              <w:rPr>
                <w:rFonts w:ascii="Times New Roman" w:hAnsi="Times New Roman" w:cs="Times New Roman"/>
                <w:sz w:val="24"/>
              </w:rPr>
              <w:t>обученности</w:t>
            </w:r>
            <w:proofErr w:type="spellEnd"/>
            <w:r w:rsidRPr="00D517C4">
              <w:rPr>
                <w:rFonts w:ascii="Times New Roman" w:hAnsi="Times New Roman" w:cs="Times New Roman"/>
                <w:sz w:val="24"/>
              </w:rPr>
              <w:t>, развитие практической направленности образовательной программы школы, формирование системы непрерывного образования и индивидуального сопровождения, обеспечение освоения участниками способов познавательной деятельности»</w:t>
            </w:r>
          </w:p>
        </w:tc>
        <w:tc>
          <w:tcPr>
            <w:tcW w:w="2835" w:type="dxa"/>
            <w:vMerge w:val="restart"/>
          </w:tcPr>
          <w:p w:rsidR="00FA71A4" w:rsidRPr="00D517C4" w:rsidRDefault="00FA71A4" w:rsidP="00417C80">
            <w:pPr>
              <w:rPr>
                <w:rFonts w:ascii="Times New Roman" w:hAnsi="Times New Roman" w:cs="Times New Roman"/>
                <w:b/>
                <w:color w:val="FF0000"/>
                <w:sz w:val="24"/>
              </w:rPr>
            </w:pPr>
            <w:r w:rsidRPr="00D517C4">
              <w:rPr>
                <w:rFonts w:ascii="Times New Roman" w:hAnsi="Times New Roman" w:cs="Times New Roman"/>
                <w:sz w:val="24"/>
              </w:rPr>
              <w:t>1. Внедрение новых образовательных стандартов и требований</w:t>
            </w:r>
          </w:p>
        </w:tc>
        <w:tc>
          <w:tcPr>
            <w:tcW w:w="2693" w:type="dxa"/>
          </w:tcPr>
          <w:p w:rsidR="00FA71A4" w:rsidRPr="00D517C4" w:rsidRDefault="00FA71A4" w:rsidP="00417C80">
            <w:pPr>
              <w:rPr>
                <w:rFonts w:ascii="Times New Roman" w:hAnsi="Times New Roman" w:cs="Times New Roman"/>
                <w:b/>
                <w:color w:val="FF0000"/>
                <w:sz w:val="24"/>
              </w:rPr>
            </w:pPr>
            <w:r w:rsidRPr="00D517C4">
              <w:rPr>
                <w:rFonts w:ascii="Times New Roman" w:hAnsi="Times New Roman" w:cs="Times New Roman"/>
                <w:sz w:val="24"/>
              </w:rPr>
              <w:t>1. Внедрение ФГОС НОО</w:t>
            </w:r>
          </w:p>
        </w:tc>
        <w:tc>
          <w:tcPr>
            <w:tcW w:w="2835" w:type="dxa"/>
            <w:vMerge w:val="restart"/>
          </w:tcPr>
          <w:p w:rsidR="00FA71A4" w:rsidRPr="00D517C4" w:rsidRDefault="00FA71A4" w:rsidP="00417C80">
            <w:pPr>
              <w:rPr>
                <w:rFonts w:ascii="Times New Roman" w:hAnsi="Times New Roman" w:cs="Times New Roman"/>
                <w:b/>
                <w:color w:val="FF0000"/>
                <w:sz w:val="24"/>
              </w:rPr>
            </w:pPr>
            <w:r w:rsidRPr="00D517C4">
              <w:rPr>
                <w:rFonts w:ascii="Times New Roman" w:hAnsi="Times New Roman" w:cs="Times New Roman"/>
                <w:sz w:val="24"/>
              </w:rPr>
              <w:t xml:space="preserve">1. Перейдут на новые стандарты 100% </w:t>
            </w:r>
            <w:proofErr w:type="gramStart"/>
            <w:r w:rsidRPr="00D517C4">
              <w:rPr>
                <w:rFonts w:ascii="Times New Roman" w:hAnsi="Times New Roman" w:cs="Times New Roman"/>
                <w:sz w:val="24"/>
              </w:rPr>
              <w:t>обучающихся</w:t>
            </w:r>
            <w:proofErr w:type="gramEnd"/>
          </w:p>
        </w:tc>
        <w:tc>
          <w:tcPr>
            <w:tcW w:w="2835" w:type="dxa"/>
          </w:tcPr>
          <w:p w:rsidR="00FA71A4" w:rsidRPr="00D517C4" w:rsidRDefault="00FA71A4" w:rsidP="00417C80">
            <w:pPr>
              <w:rPr>
                <w:rFonts w:ascii="Times New Roman" w:hAnsi="Times New Roman" w:cs="Times New Roman"/>
                <w:b/>
                <w:color w:val="FF0000"/>
                <w:sz w:val="24"/>
              </w:rPr>
            </w:pPr>
            <w:r w:rsidRPr="00D517C4">
              <w:rPr>
                <w:rFonts w:ascii="Times New Roman" w:hAnsi="Times New Roman" w:cs="Times New Roman"/>
                <w:sz w:val="24"/>
              </w:rPr>
              <w:t>1. 100% обучающихся начальных классов обучаются по ФГОС</w:t>
            </w:r>
          </w:p>
        </w:tc>
      </w:tr>
      <w:tr w:rsidR="00FA71A4" w:rsidRPr="00D517C4" w:rsidTr="00417C80">
        <w:trPr>
          <w:trHeight w:val="144"/>
        </w:trPr>
        <w:tc>
          <w:tcPr>
            <w:tcW w:w="3402" w:type="dxa"/>
            <w:vMerge/>
          </w:tcPr>
          <w:p w:rsidR="00FA71A4" w:rsidRPr="00D517C4" w:rsidRDefault="00FA71A4" w:rsidP="00417C80">
            <w:pPr>
              <w:rPr>
                <w:rFonts w:ascii="Times New Roman" w:hAnsi="Times New Roman" w:cs="Times New Roman"/>
                <w:sz w:val="24"/>
              </w:rPr>
            </w:pPr>
          </w:p>
        </w:tc>
        <w:tc>
          <w:tcPr>
            <w:tcW w:w="2835" w:type="dxa"/>
            <w:vMerge/>
          </w:tcPr>
          <w:p w:rsidR="00FA71A4" w:rsidRPr="00D517C4" w:rsidRDefault="00FA71A4" w:rsidP="00417C80">
            <w:pPr>
              <w:rPr>
                <w:rFonts w:ascii="Times New Roman" w:hAnsi="Times New Roman" w:cs="Times New Roman"/>
                <w:sz w:val="24"/>
              </w:rPr>
            </w:pPr>
          </w:p>
        </w:tc>
        <w:tc>
          <w:tcPr>
            <w:tcW w:w="2693" w:type="dxa"/>
          </w:tcPr>
          <w:p w:rsidR="00FA71A4" w:rsidRPr="00D517C4" w:rsidRDefault="00FA71A4" w:rsidP="00417C80">
            <w:pPr>
              <w:rPr>
                <w:rFonts w:ascii="Times New Roman" w:hAnsi="Times New Roman" w:cs="Times New Roman"/>
                <w:sz w:val="24"/>
              </w:rPr>
            </w:pPr>
            <w:r>
              <w:rPr>
                <w:rFonts w:ascii="Times New Roman" w:hAnsi="Times New Roman" w:cs="Times New Roman"/>
                <w:sz w:val="24"/>
              </w:rPr>
              <w:t>2.</w:t>
            </w:r>
            <w:r>
              <w:t xml:space="preserve"> </w:t>
            </w:r>
            <w:r>
              <w:rPr>
                <w:rFonts w:ascii="Times New Roman" w:hAnsi="Times New Roman" w:cs="Times New Roman"/>
                <w:sz w:val="24"/>
              </w:rPr>
              <w:t>Внедрение ФГОС О</w:t>
            </w:r>
            <w:r w:rsidRPr="0097290C">
              <w:rPr>
                <w:rFonts w:ascii="Times New Roman" w:hAnsi="Times New Roman" w:cs="Times New Roman"/>
                <w:sz w:val="24"/>
              </w:rPr>
              <w:t>ОО</w:t>
            </w:r>
          </w:p>
        </w:tc>
        <w:tc>
          <w:tcPr>
            <w:tcW w:w="2835" w:type="dxa"/>
            <w:vMerge/>
          </w:tcPr>
          <w:p w:rsidR="00FA71A4" w:rsidRPr="00D517C4" w:rsidRDefault="00FA71A4" w:rsidP="00417C80">
            <w:pPr>
              <w:rPr>
                <w:rFonts w:ascii="Times New Roman" w:hAnsi="Times New Roman" w:cs="Times New Roman"/>
                <w:sz w:val="24"/>
              </w:rPr>
            </w:pPr>
          </w:p>
        </w:tc>
        <w:tc>
          <w:tcPr>
            <w:tcW w:w="2835" w:type="dxa"/>
          </w:tcPr>
          <w:p w:rsidR="00FA71A4" w:rsidRPr="00D517C4" w:rsidRDefault="00FA71A4" w:rsidP="00FA71A4">
            <w:pPr>
              <w:rPr>
                <w:rFonts w:ascii="Times New Roman" w:hAnsi="Times New Roman" w:cs="Times New Roman"/>
                <w:sz w:val="24"/>
              </w:rPr>
            </w:pPr>
            <w:r w:rsidRPr="00D517C4">
              <w:rPr>
                <w:rFonts w:ascii="Times New Roman" w:hAnsi="Times New Roman" w:cs="Times New Roman"/>
                <w:sz w:val="24"/>
              </w:rPr>
              <w:t xml:space="preserve">1. 100% обучающихся </w:t>
            </w:r>
            <w:r>
              <w:rPr>
                <w:rFonts w:ascii="Times New Roman" w:hAnsi="Times New Roman" w:cs="Times New Roman"/>
                <w:sz w:val="24"/>
              </w:rPr>
              <w:t>5-9</w:t>
            </w:r>
            <w:r w:rsidRPr="00D517C4">
              <w:rPr>
                <w:rFonts w:ascii="Times New Roman" w:hAnsi="Times New Roman" w:cs="Times New Roman"/>
                <w:sz w:val="24"/>
              </w:rPr>
              <w:t xml:space="preserve"> классов обучаются по ФГОС</w:t>
            </w:r>
          </w:p>
        </w:tc>
      </w:tr>
      <w:tr w:rsidR="00FA71A4" w:rsidRPr="00D517C4" w:rsidTr="00417C80">
        <w:trPr>
          <w:trHeight w:val="144"/>
        </w:trPr>
        <w:tc>
          <w:tcPr>
            <w:tcW w:w="3402" w:type="dxa"/>
            <w:vMerge/>
          </w:tcPr>
          <w:p w:rsidR="00FA71A4" w:rsidRPr="00D517C4" w:rsidRDefault="00FA71A4" w:rsidP="00417C80">
            <w:pPr>
              <w:rPr>
                <w:rFonts w:ascii="Times New Roman" w:hAnsi="Times New Roman" w:cs="Times New Roman"/>
                <w:sz w:val="24"/>
              </w:rPr>
            </w:pPr>
          </w:p>
        </w:tc>
        <w:tc>
          <w:tcPr>
            <w:tcW w:w="2835" w:type="dxa"/>
            <w:vMerge/>
          </w:tcPr>
          <w:p w:rsidR="00FA71A4" w:rsidRPr="00D517C4" w:rsidRDefault="00FA71A4" w:rsidP="00417C80">
            <w:pPr>
              <w:rPr>
                <w:rFonts w:ascii="Times New Roman" w:hAnsi="Times New Roman" w:cs="Times New Roman"/>
                <w:sz w:val="24"/>
              </w:rPr>
            </w:pPr>
          </w:p>
        </w:tc>
        <w:tc>
          <w:tcPr>
            <w:tcW w:w="2693" w:type="dxa"/>
          </w:tcPr>
          <w:p w:rsidR="00FA71A4" w:rsidRPr="0097290C" w:rsidRDefault="00FA71A4" w:rsidP="0097290C">
            <w:pPr>
              <w:rPr>
                <w:rFonts w:ascii="Times New Roman" w:hAnsi="Times New Roman" w:cs="Times New Roman"/>
                <w:sz w:val="24"/>
              </w:rPr>
            </w:pPr>
            <w:r>
              <w:rPr>
                <w:rFonts w:ascii="Times New Roman" w:hAnsi="Times New Roman" w:cs="Times New Roman"/>
                <w:sz w:val="24"/>
              </w:rPr>
              <w:t>3.</w:t>
            </w:r>
            <w:r w:rsidRPr="00D517C4">
              <w:rPr>
                <w:rFonts w:ascii="Times New Roman" w:hAnsi="Times New Roman" w:cs="Times New Roman"/>
                <w:sz w:val="24"/>
              </w:rPr>
              <w:t xml:space="preserve"> </w:t>
            </w:r>
            <w:r>
              <w:rPr>
                <w:rFonts w:ascii="Times New Roman" w:hAnsi="Times New Roman" w:cs="Times New Roman"/>
                <w:sz w:val="24"/>
              </w:rPr>
              <w:t>Внедрение ФГОС С</w:t>
            </w:r>
            <w:r w:rsidRPr="00D517C4">
              <w:rPr>
                <w:rFonts w:ascii="Times New Roman" w:hAnsi="Times New Roman" w:cs="Times New Roman"/>
                <w:sz w:val="24"/>
              </w:rPr>
              <w:t>ОО</w:t>
            </w:r>
          </w:p>
        </w:tc>
        <w:tc>
          <w:tcPr>
            <w:tcW w:w="2835" w:type="dxa"/>
            <w:vMerge/>
          </w:tcPr>
          <w:p w:rsidR="00FA71A4" w:rsidRPr="00D517C4" w:rsidRDefault="00FA71A4" w:rsidP="00417C80">
            <w:pPr>
              <w:rPr>
                <w:rFonts w:ascii="Times New Roman" w:hAnsi="Times New Roman" w:cs="Times New Roman"/>
                <w:sz w:val="24"/>
              </w:rPr>
            </w:pPr>
          </w:p>
        </w:tc>
        <w:tc>
          <w:tcPr>
            <w:tcW w:w="2835" w:type="dxa"/>
          </w:tcPr>
          <w:p w:rsidR="00FA71A4" w:rsidRPr="00D517C4" w:rsidRDefault="00FA71A4" w:rsidP="00FA71A4">
            <w:pPr>
              <w:rPr>
                <w:rFonts w:ascii="Times New Roman" w:hAnsi="Times New Roman" w:cs="Times New Roman"/>
                <w:sz w:val="24"/>
              </w:rPr>
            </w:pPr>
            <w:r w:rsidRPr="00D517C4">
              <w:rPr>
                <w:rFonts w:ascii="Times New Roman" w:hAnsi="Times New Roman" w:cs="Times New Roman"/>
                <w:sz w:val="24"/>
              </w:rPr>
              <w:t xml:space="preserve">1. 100% обучающихся </w:t>
            </w:r>
            <w:r>
              <w:rPr>
                <w:rFonts w:ascii="Times New Roman" w:hAnsi="Times New Roman" w:cs="Times New Roman"/>
                <w:sz w:val="24"/>
              </w:rPr>
              <w:t>10</w:t>
            </w:r>
            <w:r w:rsidRPr="00D517C4">
              <w:rPr>
                <w:rFonts w:ascii="Times New Roman" w:hAnsi="Times New Roman" w:cs="Times New Roman"/>
                <w:sz w:val="24"/>
              </w:rPr>
              <w:t xml:space="preserve"> классов обучаются по ФГОС</w:t>
            </w:r>
          </w:p>
        </w:tc>
      </w:tr>
      <w:tr w:rsidR="00506FAE" w:rsidRPr="00D517C4" w:rsidTr="00417C80">
        <w:trPr>
          <w:trHeight w:val="144"/>
        </w:trPr>
        <w:tc>
          <w:tcPr>
            <w:tcW w:w="3402" w:type="dxa"/>
            <w:vMerge/>
          </w:tcPr>
          <w:p w:rsidR="00506FAE" w:rsidRPr="00D517C4" w:rsidRDefault="00506FAE" w:rsidP="00417C80">
            <w:pPr>
              <w:rPr>
                <w:rFonts w:ascii="Times New Roman" w:hAnsi="Times New Roman" w:cs="Times New Roman"/>
                <w:sz w:val="24"/>
              </w:rPr>
            </w:pPr>
          </w:p>
        </w:tc>
        <w:tc>
          <w:tcPr>
            <w:tcW w:w="2835" w:type="dxa"/>
          </w:tcPr>
          <w:p w:rsidR="00506FAE" w:rsidRPr="00D517C4" w:rsidRDefault="00506FAE" w:rsidP="00417C80">
            <w:pPr>
              <w:rPr>
                <w:rFonts w:ascii="Times New Roman" w:hAnsi="Times New Roman" w:cs="Times New Roman"/>
                <w:sz w:val="24"/>
              </w:rPr>
            </w:pPr>
            <w:r w:rsidRPr="00D517C4">
              <w:rPr>
                <w:rFonts w:ascii="Times New Roman" w:hAnsi="Times New Roman" w:cs="Times New Roman"/>
                <w:sz w:val="24"/>
              </w:rPr>
              <w:t xml:space="preserve">2. Повышение экспертных оценок на всех ступенях образования </w:t>
            </w:r>
          </w:p>
        </w:tc>
        <w:tc>
          <w:tcPr>
            <w:tcW w:w="2693" w:type="dxa"/>
          </w:tcPr>
          <w:p w:rsidR="00506FAE" w:rsidRPr="00D517C4" w:rsidRDefault="00506FAE" w:rsidP="00417C80">
            <w:pPr>
              <w:rPr>
                <w:rFonts w:ascii="Times New Roman" w:hAnsi="Times New Roman" w:cs="Times New Roman"/>
                <w:sz w:val="24"/>
              </w:rPr>
            </w:pPr>
            <w:r w:rsidRPr="00D517C4">
              <w:rPr>
                <w:rFonts w:ascii="Times New Roman" w:hAnsi="Times New Roman" w:cs="Times New Roman"/>
                <w:sz w:val="24"/>
              </w:rPr>
              <w:t xml:space="preserve">2. Заключение экспертизы  при аттестации школы: </w:t>
            </w:r>
          </w:p>
        </w:tc>
        <w:tc>
          <w:tcPr>
            <w:tcW w:w="2835" w:type="dxa"/>
          </w:tcPr>
          <w:p w:rsidR="00506FAE" w:rsidRPr="00D517C4" w:rsidRDefault="00506FAE" w:rsidP="00417C80">
            <w:pPr>
              <w:rPr>
                <w:rFonts w:ascii="Times New Roman" w:hAnsi="Times New Roman" w:cs="Times New Roman"/>
                <w:b/>
                <w:color w:val="FF0000"/>
                <w:sz w:val="24"/>
              </w:rPr>
            </w:pPr>
            <w:r w:rsidRPr="00D517C4">
              <w:rPr>
                <w:rFonts w:ascii="Times New Roman" w:hAnsi="Times New Roman" w:cs="Times New Roman"/>
                <w:sz w:val="24"/>
              </w:rPr>
              <w:t>2. Статус экспериментальной площадки будет способствовать открытости и востребованности школы</w:t>
            </w:r>
          </w:p>
        </w:tc>
        <w:tc>
          <w:tcPr>
            <w:tcW w:w="2835" w:type="dxa"/>
          </w:tcPr>
          <w:p w:rsidR="00506FAE" w:rsidRPr="00D517C4" w:rsidRDefault="00506FAE" w:rsidP="00417C80">
            <w:pPr>
              <w:rPr>
                <w:rFonts w:ascii="Times New Roman" w:hAnsi="Times New Roman" w:cs="Times New Roman"/>
                <w:b/>
                <w:color w:val="FF0000"/>
                <w:sz w:val="24"/>
              </w:rPr>
            </w:pPr>
            <w:r w:rsidRPr="00D517C4">
              <w:rPr>
                <w:rFonts w:ascii="Times New Roman" w:hAnsi="Times New Roman" w:cs="Times New Roman"/>
                <w:sz w:val="24"/>
              </w:rPr>
              <w:t>2. Проведены семинары на базе школы городского уровня, школа востребована родителями, наполняемость контингента школы составляет более 100% проектной мощности</w:t>
            </w:r>
          </w:p>
        </w:tc>
      </w:tr>
      <w:tr w:rsidR="00506FAE" w:rsidRPr="00D517C4" w:rsidTr="00417C80">
        <w:trPr>
          <w:trHeight w:val="144"/>
        </w:trPr>
        <w:tc>
          <w:tcPr>
            <w:tcW w:w="3402" w:type="dxa"/>
            <w:vMerge/>
          </w:tcPr>
          <w:p w:rsidR="00506FAE" w:rsidRPr="00D517C4" w:rsidRDefault="00506FAE" w:rsidP="00417C80">
            <w:pPr>
              <w:rPr>
                <w:rFonts w:ascii="Times New Roman" w:hAnsi="Times New Roman" w:cs="Times New Roman"/>
                <w:sz w:val="24"/>
              </w:rPr>
            </w:pPr>
          </w:p>
        </w:tc>
        <w:tc>
          <w:tcPr>
            <w:tcW w:w="2835" w:type="dxa"/>
          </w:tcPr>
          <w:p w:rsidR="00506FAE" w:rsidRPr="00D517C4" w:rsidRDefault="00506FAE" w:rsidP="00417C80">
            <w:pPr>
              <w:rPr>
                <w:rFonts w:ascii="Times New Roman" w:hAnsi="Times New Roman" w:cs="Times New Roman"/>
                <w:sz w:val="24"/>
              </w:rPr>
            </w:pPr>
            <w:r w:rsidRPr="00D517C4">
              <w:rPr>
                <w:rFonts w:ascii="Times New Roman" w:hAnsi="Times New Roman" w:cs="Times New Roman"/>
                <w:sz w:val="24"/>
              </w:rPr>
              <w:t xml:space="preserve">3. Поддержка инноваций педагогов школы </w:t>
            </w:r>
          </w:p>
        </w:tc>
        <w:tc>
          <w:tcPr>
            <w:tcW w:w="2693" w:type="dxa"/>
          </w:tcPr>
          <w:p w:rsidR="00506FAE" w:rsidRPr="00D517C4" w:rsidRDefault="00506FAE" w:rsidP="00417C80">
            <w:pPr>
              <w:rPr>
                <w:rFonts w:ascii="Times New Roman" w:hAnsi="Times New Roman" w:cs="Times New Roman"/>
                <w:sz w:val="24"/>
              </w:rPr>
            </w:pPr>
            <w:r w:rsidRPr="00D517C4">
              <w:rPr>
                <w:rFonts w:ascii="Times New Roman" w:hAnsi="Times New Roman" w:cs="Times New Roman"/>
                <w:sz w:val="24"/>
              </w:rPr>
              <w:t>3. «Формирование инновационной культуры педагога как условие его пр</w:t>
            </w:r>
            <w:r w:rsidR="00B20F0F">
              <w:rPr>
                <w:rFonts w:ascii="Times New Roman" w:hAnsi="Times New Roman" w:cs="Times New Roman"/>
                <w:sz w:val="24"/>
              </w:rPr>
              <w:t>офессиональной деятельности» (36</w:t>
            </w:r>
            <w:r w:rsidRPr="00D517C4">
              <w:rPr>
                <w:rFonts w:ascii="Times New Roman" w:hAnsi="Times New Roman" w:cs="Times New Roman"/>
                <w:sz w:val="24"/>
              </w:rPr>
              <w:t xml:space="preserve">% учителей написали и защитили свои проектно-исследовательские </w:t>
            </w:r>
            <w:r w:rsidRPr="00D517C4">
              <w:rPr>
                <w:rFonts w:ascii="Times New Roman" w:hAnsi="Times New Roman" w:cs="Times New Roman"/>
                <w:sz w:val="24"/>
              </w:rPr>
              <w:lastRenderedPageBreak/>
              <w:t xml:space="preserve">работы на муниципальном уровне) </w:t>
            </w:r>
          </w:p>
        </w:tc>
        <w:tc>
          <w:tcPr>
            <w:tcW w:w="2835" w:type="dxa"/>
          </w:tcPr>
          <w:p w:rsidR="00506FAE" w:rsidRPr="00D517C4" w:rsidRDefault="00506FAE" w:rsidP="00417C80">
            <w:pPr>
              <w:rPr>
                <w:rFonts w:ascii="Times New Roman" w:hAnsi="Times New Roman" w:cs="Times New Roman"/>
                <w:sz w:val="24"/>
              </w:rPr>
            </w:pPr>
            <w:r w:rsidRPr="00D517C4">
              <w:rPr>
                <w:rFonts w:ascii="Times New Roman" w:hAnsi="Times New Roman" w:cs="Times New Roman"/>
                <w:sz w:val="24"/>
              </w:rPr>
              <w:lastRenderedPageBreak/>
              <w:t xml:space="preserve">3. Количество педагогов, реализующих концептуальные задачи опытно-экспериментальной деятельности, достигнет 50% </w:t>
            </w:r>
          </w:p>
        </w:tc>
        <w:tc>
          <w:tcPr>
            <w:tcW w:w="2835" w:type="dxa"/>
          </w:tcPr>
          <w:p w:rsidR="00506FAE" w:rsidRPr="00D517C4" w:rsidRDefault="00506FAE" w:rsidP="00417C80">
            <w:pPr>
              <w:rPr>
                <w:rFonts w:ascii="Times New Roman" w:hAnsi="Times New Roman" w:cs="Times New Roman"/>
                <w:sz w:val="24"/>
              </w:rPr>
            </w:pPr>
            <w:r w:rsidRPr="00D517C4">
              <w:rPr>
                <w:rFonts w:ascii="Times New Roman" w:hAnsi="Times New Roman" w:cs="Times New Roman"/>
                <w:sz w:val="24"/>
              </w:rPr>
              <w:t>3. Реализует 35% педагогов</w:t>
            </w:r>
          </w:p>
        </w:tc>
      </w:tr>
      <w:tr w:rsidR="00506FAE" w:rsidRPr="00D517C4" w:rsidTr="00417C80">
        <w:trPr>
          <w:trHeight w:val="144"/>
        </w:trPr>
        <w:tc>
          <w:tcPr>
            <w:tcW w:w="3402" w:type="dxa"/>
            <w:vMerge/>
          </w:tcPr>
          <w:p w:rsidR="00506FAE" w:rsidRPr="00D517C4" w:rsidRDefault="00506FAE" w:rsidP="00417C80">
            <w:pPr>
              <w:rPr>
                <w:rFonts w:ascii="Times New Roman" w:hAnsi="Times New Roman" w:cs="Times New Roman"/>
                <w:sz w:val="24"/>
              </w:rPr>
            </w:pPr>
          </w:p>
        </w:tc>
        <w:tc>
          <w:tcPr>
            <w:tcW w:w="2835" w:type="dxa"/>
          </w:tcPr>
          <w:p w:rsidR="00506FAE" w:rsidRPr="00D517C4" w:rsidRDefault="00506FAE" w:rsidP="00417C80">
            <w:pPr>
              <w:rPr>
                <w:rFonts w:ascii="Times New Roman" w:hAnsi="Times New Roman" w:cs="Times New Roman"/>
                <w:sz w:val="24"/>
              </w:rPr>
            </w:pPr>
            <w:r w:rsidRPr="00D517C4">
              <w:rPr>
                <w:rFonts w:ascii="Times New Roman" w:hAnsi="Times New Roman" w:cs="Times New Roman"/>
                <w:sz w:val="24"/>
              </w:rPr>
              <w:t xml:space="preserve">4. Развитие системы дополнительного образования </w:t>
            </w:r>
          </w:p>
        </w:tc>
        <w:tc>
          <w:tcPr>
            <w:tcW w:w="2693" w:type="dxa"/>
          </w:tcPr>
          <w:p w:rsidR="00506FAE" w:rsidRPr="00D517C4" w:rsidRDefault="00506FAE" w:rsidP="00417C80">
            <w:pPr>
              <w:rPr>
                <w:rFonts w:ascii="Times New Roman" w:hAnsi="Times New Roman" w:cs="Times New Roman"/>
                <w:sz w:val="24"/>
              </w:rPr>
            </w:pPr>
            <w:r w:rsidRPr="00D517C4">
              <w:rPr>
                <w:rFonts w:ascii="Times New Roman" w:hAnsi="Times New Roman" w:cs="Times New Roman"/>
                <w:sz w:val="24"/>
              </w:rPr>
              <w:t xml:space="preserve">4. Открытие школьного стрелкового клуба, на базе школы </w:t>
            </w:r>
          </w:p>
        </w:tc>
        <w:tc>
          <w:tcPr>
            <w:tcW w:w="2835" w:type="dxa"/>
          </w:tcPr>
          <w:p w:rsidR="00506FAE" w:rsidRPr="00D517C4" w:rsidRDefault="00506FAE" w:rsidP="00417C80">
            <w:pPr>
              <w:rPr>
                <w:rFonts w:ascii="Times New Roman" w:hAnsi="Times New Roman" w:cs="Times New Roman"/>
                <w:b/>
                <w:color w:val="FF0000"/>
                <w:sz w:val="24"/>
              </w:rPr>
            </w:pPr>
          </w:p>
        </w:tc>
        <w:tc>
          <w:tcPr>
            <w:tcW w:w="2835" w:type="dxa"/>
          </w:tcPr>
          <w:p w:rsidR="00506FAE" w:rsidRPr="00D517C4" w:rsidRDefault="00506FAE" w:rsidP="00417C80">
            <w:pPr>
              <w:rPr>
                <w:rFonts w:ascii="Times New Roman" w:hAnsi="Times New Roman" w:cs="Times New Roman"/>
                <w:b/>
                <w:color w:val="FF0000"/>
                <w:sz w:val="24"/>
              </w:rPr>
            </w:pPr>
          </w:p>
        </w:tc>
      </w:tr>
      <w:tr w:rsidR="00506FAE" w:rsidRPr="00D517C4" w:rsidTr="00417C80">
        <w:trPr>
          <w:trHeight w:val="144"/>
        </w:trPr>
        <w:tc>
          <w:tcPr>
            <w:tcW w:w="3402" w:type="dxa"/>
            <w:vMerge/>
          </w:tcPr>
          <w:p w:rsidR="00506FAE" w:rsidRPr="00D517C4" w:rsidRDefault="00506FAE" w:rsidP="00417C80">
            <w:pPr>
              <w:rPr>
                <w:rFonts w:ascii="Times New Roman" w:hAnsi="Times New Roman" w:cs="Times New Roman"/>
                <w:sz w:val="24"/>
              </w:rPr>
            </w:pPr>
          </w:p>
        </w:tc>
        <w:tc>
          <w:tcPr>
            <w:tcW w:w="2835" w:type="dxa"/>
          </w:tcPr>
          <w:p w:rsidR="00506FAE" w:rsidRPr="00D517C4" w:rsidRDefault="00506FAE" w:rsidP="00417C80">
            <w:pPr>
              <w:rPr>
                <w:rFonts w:ascii="Times New Roman" w:hAnsi="Times New Roman" w:cs="Times New Roman"/>
                <w:sz w:val="24"/>
              </w:rPr>
            </w:pPr>
            <w:r w:rsidRPr="00D517C4">
              <w:rPr>
                <w:rFonts w:ascii="Times New Roman" w:hAnsi="Times New Roman" w:cs="Times New Roman"/>
                <w:sz w:val="24"/>
              </w:rPr>
              <w:t xml:space="preserve">5. Повышение роли ученического самоуправления </w:t>
            </w:r>
          </w:p>
        </w:tc>
        <w:tc>
          <w:tcPr>
            <w:tcW w:w="2693" w:type="dxa"/>
          </w:tcPr>
          <w:p w:rsidR="00506FAE" w:rsidRPr="00D517C4" w:rsidRDefault="00506FAE" w:rsidP="00417C80">
            <w:pPr>
              <w:rPr>
                <w:rFonts w:ascii="Times New Roman" w:hAnsi="Times New Roman" w:cs="Times New Roman"/>
                <w:sz w:val="24"/>
              </w:rPr>
            </w:pPr>
            <w:r w:rsidRPr="00D517C4">
              <w:rPr>
                <w:rFonts w:ascii="Times New Roman" w:hAnsi="Times New Roman" w:cs="Times New Roman"/>
                <w:sz w:val="24"/>
              </w:rPr>
              <w:t>5. Создана сеть ученических советов (Совет старост, Ученический комитет, Совет дежурных)</w:t>
            </w:r>
          </w:p>
        </w:tc>
        <w:tc>
          <w:tcPr>
            <w:tcW w:w="2835" w:type="dxa"/>
          </w:tcPr>
          <w:p w:rsidR="00506FAE" w:rsidRPr="00D517C4" w:rsidRDefault="00506FAE" w:rsidP="00417C80">
            <w:pPr>
              <w:rPr>
                <w:rFonts w:ascii="Times New Roman" w:hAnsi="Times New Roman" w:cs="Times New Roman"/>
                <w:sz w:val="24"/>
              </w:rPr>
            </w:pPr>
            <w:r w:rsidRPr="00D517C4">
              <w:rPr>
                <w:rFonts w:ascii="Times New Roman" w:hAnsi="Times New Roman" w:cs="Times New Roman"/>
                <w:sz w:val="24"/>
              </w:rPr>
              <w:t>5. Создание школьного музея</w:t>
            </w:r>
          </w:p>
        </w:tc>
        <w:tc>
          <w:tcPr>
            <w:tcW w:w="2835" w:type="dxa"/>
          </w:tcPr>
          <w:p w:rsidR="00506FAE" w:rsidRPr="00D517C4" w:rsidRDefault="00506FAE" w:rsidP="00417C80">
            <w:pPr>
              <w:rPr>
                <w:rFonts w:ascii="Times New Roman" w:hAnsi="Times New Roman" w:cs="Times New Roman"/>
                <w:sz w:val="24"/>
              </w:rPr>
            </w:pPr>
            <w:r w:rsidRPr="00D517C4">
              <w:rPr>
                <w:rFonts w:ascii="Times New Roman" w:hAnsi="Times New Roman" w:cs="Times New Roman"/>
                <w:sz w:val="24"/>
              </w:rPr>
              <w:t xml:space="preserve">5. Создан виртуальный музей </w:t>
            </w:r>
          </w:p>
        </w:tc>
      </w:tr>
      <w:tr w:rsidR="00506FAE" w:rsidRPr="00D517C4" w:rsidTr="00417C80">
        <w:trPr>
          <w:trHeight w:val="144"/>
        </w:trPr>
        <w:tc>
          <w:tcPr>
            <w:tcW w:w="3402" w:type="dxa"/>
            <w:vMerge/>
          </w:tcPr>
          <w:p w:rsidR="00506FAE" w:rsidRPr="00D517C4" w:rsidRDefault="00506FAE" w:rsidP="00417C80">
            <w:pPr>
              <w:rPr>
                <w:rFonts w:ascii="Times New Roman" w:hAnsi="Times New Roman" w:cs="Times New Roman"/>
                <w:sz w:val="24"/>
              </w:rPr>
            </w:pPr>
          </w:p>
        </w:tc>
        <w:tc>
          <w:tcPr>
            <w:tcW w:w="2835" w:type="dxa"/>
          </w:tcPr>
          <w:p w:rsidR="00506FAE" w:rsidRPr="00D517C4" w:rsidRDefault="00506FAE" w:rsidP="00417C80">
            <w:pPr>
              <w:rPr>
                <w:rFonts w:ascii="Times New Roman" w:hAnsi="Times New Roman" w:cs="Times New Roman"/>
                <w:sz w:val="24"/>
              </w:rPr>
            </w:pPr>
            <w:r w:rsidRPr="00D517C4">
              <w:rPr>
                <w:rFonts w:ascii="Times New Roman" w:hAnsi="Times New Roman" w:cs="Times New Roman"/>
                <w:sz w:val="24"/>
              </w:rPr>
              <w:t xml:space="preserve">6. Обновление материально – технической базы </w:t>
            </w:r>
          </w:p>
        </w:tc>
        <w:tc>
          <w:tcPr>
            <w:tcW w:w="2693" w:type="dxa"/>
          </w:tcPr>
          <w:p w:rsidR="00506FAE" w:rsidRPr="00D517C4" w:rsidRDefault="00506FAE" w:rsidP="00417C80">
            <w:pPr>
              <w:rPr>
                <w:rFonts w:ascii="Times New Roman" w:hAnsi="Times New Roman" w:cs="Times New Roman"/>
                <w:sz w:val="24"/>
              </w:rPr>
            </w:pPr>
            <w:r w:rsidRPr="00D517C4">
              <w:rPr>
                <w:rFonts w:ascii="Times New Roman" w:hAnsi="Times New Roman" w:cs="Times New Roman"/>
                <w:sz w:val="24"/>
              </w:rPr>
              <w:t xml:space="preserve">6. Новый эстетический имидж школы и оснащение кабинетов начальной школы в соответствии с ФГОС </w:t>
            </w:r>
          </w:p>
        </w:tc>
        <w:tc>
          <w:tcPr>
            <w:tcW w:w="2835" w:type="dxa"/>
          </w:tcPr>
          <w:p w:rsidR="00506FAE" w:rsidRPr="00D517C4" w:rsidRDefault="00506FAE" w:rsidP="00417C80">
            <w:pPr>
              <w:rPr>
                <w:rFonts w:ascii="Times New Roman" w:hAnsi="Times New Roman" w:cs="Times New Roman"/>
                <w:sz w:val="24"/>
              </w:rPr>
            </w:pPr>
            <w:r w:rsidRPr="00D517C4">
              <w:rPr>
                <w:rFonts w:ascii="Times New Roman" w:hAnsi="Times New Roman" w:cs="Times New Roman"/>
                <w:sz w:val="24"/>
              </w:rPr>
              <w:t>6. оснащение актового зала, косметический ремонт кабинетов</w:t>
            </w:r>
          </w:p>
        </w:tc>
        <w:tc>
          <w:tcPr>
            <w:tcW w:w="2835" w:type="dxa"/>
          </w:tcPr>
          <w:p w:rsidR="00506FAE" w:rsidRPr="00D517C4" w:rsidRDefault="00506FAE" w:rsidP="00417C80">
            <w:pPr>
              <w:rPr>
                <w:rFonts w:ascii="Times New Roman" w:hAnsi="Times New Roman" w:cs="Times New Roman"/>
                <w:sz w:val="24"/>
              </w:rPr>
            </w:pPr>
            <w:r w:rsidRPr="00D517C4">
              <w:rPr>
                <w:rFonts w:ascii="Times New Roman" w:hAnsi="Times New Roman" w:cs="Times New Roman"/>
                <w:sz w:val="24"/>
              </w:rPr>
              <w:t>6. 100% в рамках реализации данной программы</w:t>
            </w:r>
          </w:p>
        </w:tc>
      </w:tr>
      <w:tr w:rsidR="00506FAE" w:rsidRPr="00201B19" w:rsidTr="00417C80">
        <w:trPr>
          <w:trHeight w:val="144"/>
        </w:trPr>
        <w:tc>
          <w:tcPr>
            <w:tcW w:w="3402" w:type="dxa"/>
            <w:vMerge w:val="restart"/>
          </w:tcPr>
          <w:p w:rsidR="00506FAE" w:rsidRPr="00201B19" w:rsidRDefault="00506FAE" w:rsidP="00417C80">
            <w:pPr>
              <w:rPr>
                <w:rFonts w:ascii="Times New Roman" w:hAnsi="Times New Roman" w:cs="Times New Roman"/>
                <w:b/>
                <w:color w:val="FF0000"/>
                <w:sz w:val="28"/>
              </w:rPr>
            </w:pPr>
            <w:r w:rsidRPr="00201B19">
              <w:rPr>
                <w:rFonts w:ascii="Times New Roman" w:hAnsi="Times New Roman" w:cs="Times New Roman"/>
                <w:sz w:val="24"/>
              </w:rPr>
              <w:t>Ожидаемые результаты реализации программы</w:t>
            </w:r>
          </w:p>
        </w:tc>
        <w:tc>
          <w:tcPr>
            <w:tcW w:w="2835" w:type="dxa"/>
          </w:tcPr>
          <w:p w:rsidR="00506FAE" w:rsidRPr="00201B19" w:rsidRDefault="00506FAE" w:rsidP="00417C80">
            <w:pPr>
              <w:rPr>
                <w:rFonts w:ascii="Times New Roman" w:hAnsi="Times New Roman" w:cs="Times New Roman"/>
                <w:b/>
                <w:color w:val="FF0000"/>
                <w:sz w:val="28"/>
              </w:rPr>
            </w:pPr>
            <w:r w:rsidRPr="00201B19">
              <w:rPr>
                <w:rFonts w:ascii="Times New Roman" w:hAnsi="Times New Roman" w:cs="Times New Roman"/>
                <w:sz w:val="24"/>
              </w:rPr>
              <w:t xml:space="preserve">1.Достижение качества </w:t>
            </w:r>
            <w:proofErr w:type="spellStart"/>
            <w:r w:rsidRPr="00201B19">
              <w:rPr>
                <w:rFonts w:ascii="Times New Roman" w:hAnsi="Times New Roman" w:cs="Times New Roman"/>
                <w:sz w:val="24"/>
              </w:rPr>
              <w:t>обученности</w:t>
            </w:r>
            <w:proofErr w:type="spellEnd"/>
            <w:r w:rsidRPr="00201B19">
              <w:rPr>
                <w:rFonts w:ascii="Times New Roman" w:hAnsi="Times New Roman" w:cs="Times New Roman"/>
                <w:sz w:val="24"/>
              </w:rPr>
              <w:t xml:space="preserve"> не менее 45%</w:t>
            </w:r>
          </w:p>
        </w:tc>
        <w:tc>
          <w:tcPr>
            <w:tcW w:w="2693" w:type="dxa"/>
          </w:tcPr>
          <w:p w:rsidR="00506FAE" w:rsidRPr="00201B19" w:rsidRDefault="00506FAE" w:rsidP="00417C80">
            <w:pPr>
              <w:rPr>
                <w:rFonts w:ascii="Times New Roman" w:hAnsi="Times New Roman" w:cs="Times New Roman"/>
                <w:b/>
                <w:color w:val="FF0000"/>
                <w:sz w:val="28"/>
              </w:rPr>
            </w:pPr>
            <w:r w:rsidRPr="00201B19">
              <w:rPr>
                <w:rFonts w:ascii="Times New Roman" w:hAnsi="Times New Roman" w:cs="Times New Roman"/>
                <w:sz w:val="24"/>
              </w:rPr>
              <w:t>1.Средний пока</w:t>
            </w:r>
            <w:r w:rsidR="00FA71A4">
              <w:rPr>
                <w:rFonts w:ascii="Times New Roman" w:hAnsi="Times New Roman" w:cs="Times New Roman"/>
                <w:sz w:val="24"/>
              </w:rPr>
              <w:t xml:space="preserve">затель качества </w:t>
            </w:r>
            <w:proofErr w:type="spellStart"/>
            <w:r w:rsidR="00FA71A4">
              <w:rPr>
                <w:rFonts w:ascii="Times New Roman" w:hAnsi="Times New Roman" w:cs="Times New Roman"/>
                <w:sz w:val="24"/>
              </w:rPr>
              <w:t>о</w:t>
            </w:r>
            <w:r w:rsidR="00B20F0F">
              <w:rPr>
                <w:rFonts w:ascii="Times New Roman" w:hAnsi="Times New Roman" w:cs="Times New Roman"/>
                <w:sz w:val="24"/>
              </w:rPr>
              <w:t>бученности</w:t>
            </w:r>
            <w:proofErr w:type="spellEnd"/>
            <w:r w:rsidR="00B20F0F">
              <w:rPr>
                <w:rFonts w:ascii="Times New Roman" w:hAnsi="Times New Roman" w:cs="Times New Roman"/>
                <w:sz w:val="24"/>
              </w:rPr>
              <w:t xml:space="preserve"> 2016 – 2020 годы - 45</w:t>
            </w:r>
            <w:r w:rsidRPr="00201B19">
              <w:rPr>
                <w:rFonts w:ascii="Times New Roman" w:hAnsi="Times New Roman" w:cs="Times New Roman"/>
                <w:sz w:val="24"/>
              </w:rPr>
              <w:t xml:space="preserve">%: в качестве аргумента причины невыполнения заданного результата </w:t>
            </w:r>
            <w:proofErr w:type="gramStart"/>
            <w:r w:rsidRPr="00201B19">
              <w:rPr>
                <w:rFonts w:ascii="Times New Roman" w:hAnsi="Times New Roman" w:cs="Times New Roman"/>
                <w:sz w:val="24"/>
              </w:rPr>
              <w:t>–б</w:t>
            </w:r>
            <w:proofErr w:type="gramEnd"/>
            <w:r w:rsidRPr="00201B19">
              <w:rPr>
                <w:rFonts w:ascii="Times New Roman" w:hAnsi="Times New Roman" w:cs="Times New Roman"/>
                <w:sz w:val="24"/>
              </w:rPr>
              <w:t>ольшой объем учительской нагрузки, не дающей возможности выстраивать индивидуальный маршрут ученика</w:t>
            </w:r>
          </w:p>
        </w:tc>
        <w:tc>
          <w:tcPr>
            <w:tcW w:w="2835" w:type="dxa"/>
          </w:tcPr>
          <w:p w:rsidR="00506FAE" w:rsidRPr="00201B19" w:rsidRDefault="00506FAE" w:rsidP="00417C80">
            <w:pPr>
              <w:rPr>
                <w:rFonts w:ascii="Times New Roman" w:hAnsi="Times New Roman" w:cs="Times New Roman"/>
                <w:b/>
                <w:color w:val="FF0000"/>
                <w:sz w:val="28"/>
              </w:rPr>
            </w:pPr>
          </w:p>
        </w:tc>
        <w:tc>
          <w:tcPr>
            <w:tcW w:w="2835" w:type="dxa"/>
          </w:tcPr>
          <w:p w:rsidR="00506FAE" w:rsidRPr="00201B19" w:rsidRDefault="00506FAE" w:rsidP="00417C80">
            <w:pPr>
              <w:rPr>
                <w:rFonts w:ascii="Times New Roman" w:hAnsi="Times New Roman" w:cs="Times New Roman"/>
                <w:b/>
                <w:color w:val="FF0000"/>
                <w:sz w:val="28"/>
              </w:rPr>
            </w:pPr>
          </w:p>
        </w:tc>
      </w:tr>
      <w:tr w:rsidR="00506FAE" w:rsidRPr="00201B19" w:rsidTr="00417C80">
        <w:trPr>
          <w:trHeight w:val="144"/>
        </w:trPr>
        <w:tc>
          <w:tcPr>
            <w:tcW w:w="3402" w:type="dxa"/>
            <w:vMerge/>
          </w:tcPr>
          <w:p w:rsidR="00506FAE" w:rsidRPr="00201B19" w:rsidRDefault="00506FAE" w:rsidP="00417C80">
            <w:pPr>
              <w:rPr>
                <w:rFonts w:ascii="Times New Roman" w:hAnsi="Times New Roman" w:cs="Times New Roman"/>
                <w:b/>
                <w:color w:val="FF0000"/>
                <w:sz w:val="28"/>
              </w:rPr>
            </w:pPr>
          </w:p>
        </w:tc>
        <w:tc>
          <w:tcPr>
            <w:tcW w:w="2835" w:type="dxa"/>
          </w:tcPr>
          <w:p w:rsidR="00506FAE" w:rsidRPr="00201B19" w:rsidRDefault="00506FAE" w:rsidP="00417C80">
            <w:pPr>
              <w:rPr>
                <w:rFonts w:ascii="Times New Roman" w:hAnsi="Times New Roman" w:cs="Times New Roman"/>
                <w:b/>
                <w:color w:val="FF0000"/>
                <w:sz w:val="28"/>
              </w:rPr>
            </w:pPr>
            <w:r w:rsidRPr="00201B19">
              <w:rPr>
                <w:rFonts w:ascii="Times New Roman" w:hAnsi="Times New Roman" w:cs="Times New Roman"/>
                <w:sz w:val="24"/>
              </w:rPr>
              <w:t>2.Выявление одаренных детей и обеспечение условий для их раскрытия</w:t>
            </w:r>
          </w:p>
        </w:tc>
        <w:tc>
          <w:tcPr>
            <w:tcW w:w="2693" w:type="dxa"/>
          </w:tcPr>
          <w:p w:rsidR="00506FAE" w:rsidRPr="00201B19" w:rsidRDefault="00506FAE" w:rsidP="00417C80">
            <w:pPr>
              <w:rPr>
                <w:rFonts w:ascii="Times New Roman" w:hAnsi="Times New Roman" w:cs="Times New Roman"/>
                <w:b/>
                <w:color w:val="FF0000"/>
                <w:sz w:val="28"/>
              </w:rPr>
            </w:pPr>
            <w:r w:rsidRPr="00201B19">
              <w:rPr>
                <w:rFonts w:ascii="Times New Roman" w:hAnsi="Times New Roman" w:cs="Times New Roman"/>
                <w:sz w:val="24"/>
              </w:rPr>
              <w:t xml:space="preserve">2.Выстроена система воспитательной работы, обеспечивающая условия раскрытия </w:t>
            </w:r>
            <w:r w:rsidRPr="00201B19">
              <w:rPr>
                <w:rFonts w:ascii="Times New Roman" w:hAnsi="Times New Roman" w:cs="Times New Roman"/>
                <w:sz w:val="24"/>
              </w:rPr>
              <w:lastRenderedPageBreak/>
              <w:t xml:space="preserve">талантливости детей в </w:t>
            </w:r>
            <w:proofErr w:type="gramStart"/>
            <w:r w:rsidRPr="00201B19">
              <w:rPr>
                <w:rFonts w:ascii="Times New Roman" w:hAnsi="Times New Roman" w:cs="Times New Roman"/>
                <w:sz w:val="24"/>
              </w:rPr>
              <w:t>творческом</w:t>
            </w:r>
            <w:proofErr w:type="gramEnd"/>
            <w:r w:rsidRPr="00201B19">
              <w:rPr>
                <w:rFonts w:ascii="Times New Roman" w:hAnsi="Times New Roman" w:cs="Times New Roman"/>
                <w:sz w:val="24"/>
              </w:rPr>
              <w:t>, спортивном, прикладном направлениях деятельности, в меньшей степени – в учебной (олимпиадах)</w:t>
            </w:r>
          </w:p>
        </w:tc>
        <w:tc>
          <w:tcPr>
            <w:tcW w:w="2835" w:type="dxa"/>
          </w:tcPr>
          <w:p w:rsidR="00506FAE" w:rsidRPr="00201B19" w:rsidRDefault="00506FAE" w:rsidP="00417C80">
            <w:pPr>
              <w:rPr>
                <w:rFonts w:ascii="Times New Roman" w:hAnsi="Times New Roman" w:cs="Times New Roman"/>
                <w:b/>
                <w:color w:val="FF0000"/>
                <w:sz w:val="28"/>
              </w:rPr>
            </w:pPr>
          </w:p>
        </w:tc>
        <w:tc>
          <w:tcPr>
            <w:tcW w:w="2835" w:type="dxa"/>
          </w:tcPr>
          <w:p w:rsidR="00506FAE" w:rsidRPr="00201B19" w:rsidRDefault="00506FAE" w:rsidP="00417C80">
            <w:pPr>
              <w:rPr>
                <w:rFonts w:ascii="Times New Roman" w:hAnsi="Times New Roman" w:cs="Times New Roman"/>
                <w:b/>
                <w:color w:val="FF0000"/>
                <w:sz w:val="28"/>
              </w:rPr>
            </w:pPr>
          </w:p>
        </w:tc>
      </w:tr>
      <w:tr w:rsidR="00506FAE" w:rsidRPr="00201B19" w:rsidTr="00417C80">
        <w:trPr>
          <w:trHeight w:val="144"/>
        </w:trPr>
        <w:tc>
          <w:tcPr>
            <w:tcW w:w="3402" w:type="dxa"/>
            <w:vMerge/>
          </w:tcPr>
          <w:p w:rsidR="00506FAE" w:rsidRPr="00201B19" w:rsidRDefault="00506FAE" w:rsidP="00417C80">
            <w:pPr>
              <w:rPr>
                <w:rFonts w:ascii="Times New Roman" w:hAnsi="Times New Roman" w:cs="Times New Roman"/>
                <w:b/>
                <w:color w:val="FF0000"/>
                <w:sz w:val="28"/>
              </w:rPr>
            </w:pPr>
          </w:p>
        </w:tc>
        <w:tc>
          <w:tcPr>
            <w:tcW w:w="2835" w:type="dxa"/>
          </w:tcPr>
          <w:p w:rsidR="00506FAE" w:rsidRPr="00201B19" w:rsidRDefault="00506FAE" w:rsidP="00417C80">
            <w:pPr>
              <w:rPr>
                <w:rFonts w:ascii="Times New Roman" w:hAnsi="Times New Roman" w:cs="Times New Roman"/>
                <w:b/>
                <w:color w:val="FF0000"/>
                <w:sz w:val="28"/>
              </w:rPr>
            </w:pPr>
            <w:r w:rsidRPr="00201B19">
              <w:rPr>
                <w:rFonts w:ascii="Times New Roman" w:hAnsi="Times New Roman" w:cs="Times New Roman"/>
                <w:sz w:val="24"/>
              </w:rPr>
              <w:t>3.Снижение количества больных обучающихся, увеличение детей с 1 группой здоровья</w:t>
            </w:r>
          </w:p>
        </w:tc>
        <w:tc>
          <w:tcPr>
            <w:tcW w:w="2693" w:type="dxa"/>
          </w:tcPr>
          <w:p w:rsidR="00506FAE" w:rsidRPr="00201B19" w:rsidRDefault="00506FAE" w:rsidP="00417C80">
            <w:pPr>
              <w:rPr>
                <w:rFonts w:ascii="Times New Roman" w:hAnsi="Times New Roman" w:cs="Times New Roman"/>
                <w:b/>
                <w:color w:val="FF0000"/>
                <w:sz w:val="28"/>
              </w:rPr>
            </w:pPr>
            <w:r w:rsidRPr="00201B19">
              <w:rPr>
                <w:rFonts w:ascii="Times New Roman" w:hAnsi="Times New Roman" w:cs="Times New Roman"/>
                <w:sz w:val="24"/>
              </w:rPr>
              <w:t>3.Школа имеет стабильные показатели по указанному индикатору</w:t>
            </w:r>
          </w:p>
        </w:tc>
        <w:tc>
          <w:tcPr>
            <w:tcW w:w="2835" w:type="dxa"/>
          </w:tcPr>
          <w:p w:rsidR="00506FAE" w:rsidRPr="00201B19" w:rsidRDefault="00506FAE" w:rsidP="00417C80">
            <w:pPr>
              <w:rPr>
                <w:rFonts w:ascii="Times New Roman" w:hAnsi="Times New Roman" w:cs="Times New Roman"/>
                <w:b/>
                <w:color w:val="FF0000"/>
                <w:sz w:val="28"/>
              </w:rPr>
            </w:pPr>
          </w:p>
        </w:tc>
        <w:tc>
          <w:tcPr>
            <w:tcW w:w="2835" w:type="dxa"/>
          </w:tcPr>
          <w:p w:rsidR="00506FAE" w:rsidRPr="00201B19" w:rsidRDefault="00506FAE" w:rsidP="00417C80">
            <w:pPr>
              <w:rPr>
                <w:rFonts w:ascii="Times New Roman" w:hAnsi="Times New Roman" w:cs="Times New Roman"/>
                <w:b/>
                <w:color w:val="FF0000"/>
                <w:sz w:val="28"/>
              </w:rPr>
            </w:pPr>
          </w:p>
        </w:tc>
      </w:tr>
      <w:tr w:rsidR="00506FAE" w:rsidRPr="00201B19" w:rsidTr="00417C80">
        <w:trPr>
          <w:trHeight w:val="144"/>
        </w:trPr>
        <w:tc>
          <w:tcPr>
            <w:tcW w:w="3402" w:type="dxa"/>
            <w:vMerge/>
          </w:tcPr>
          <w:p w:rsidR="00506FAE" w:rsidRPr="00201B19" w:rsidRDefault="00506FAE" w:rsidP="00417C80">
            <w:pPr>
              <w:rPr>
                <w:rFonts w:ascii="Times New Roman" w:hAnsi="Times New Roman" w:cs="Times New Roman"/>
                <w:b/>
                <w:color w:val="FF0000"/>
                <w:sz w:val="28"/>
              </w:rPr>
            </w:pPr>
          </w:p>
        </w:tc>
        <w:tc>
          <w:tcPr>
            <w:tcW w:w="2835" w:type="dxa"/>
          </w:tcPr>
          <w:p w:rsidR="00506FAE" w:rsidRPr="00201B19" w:rsidRDefault="00506FAE" w:rsidP="00417C80">
            <w:pPr>
              <w:rPr>
                <w:rFonts w:ascii="Times New Roman" w:hAnsi="Times New Roman" w:cs="Times New Roman"/>
                <w:b/>
                <w:color w:val="FF0000"/>
                <w:sz w:val="28"/>
              </w:rPr>
            </w:pPr>
            <w:r w:rsidRPr="00201B19">
              <w:rPr>
                <w:rFonts w:ascii="Times New Roman" w:hAnsi="Times New Roman" w:cs="Times New Roman"/>
                <w:sz w:val="24"/>
              </w:rPr>
              <w:t xml:space="preserve">4.Готовность </w:t>
            </w:r>
            <w:proofErr w:type="gramStart"/>
            <w:r w:rsidRPr="00201B19">
              <w:rPr>
                <w:rFonts w:ascii="Times New Roman" w:hAnsi="Times New Roman" w:cs="Times New Roman"/>
                <w:sz w:val="24"/>
              </w:rPr>
              <w:t>обучающихся</w:t>
            </w:r>
            <w:proofErr w:type="gramEnd"/>
            <w:r w:rsidRPr="00201B19">
              <w:rPr>
                <w:rFonts w:ascii="Times New Roman" w:hAnsi="Times New Roman" w:cs="Times New Roman"/>
                <w:sz w:val="24"/>
              </w:rPr>
              <w:t xml:space="preserve"> к обучению на другой ступени обучения</w:t>
            </w:r>
          </w:p>
        </w:tc>
        <w:tc>
          <w:tcPr>
            <w:tcW w:w="2693" w:type="dxa"/>
          </w:tcPr>
          <w:p w:rsidR="00506FAE" w:rsidRPr="00201B19" w:rsidRDefault="00506FAE" w:rsidP="00417C80">
            <w:pPr>
              <w:rPr>
                <w:rFonts w:ascii="Times New Roman" w:hAnsi="Times New Roman" w:cs="Times New Roman"/>
                <w:b/>
                <w:color w:val="FF0000"/>
                <w:sz w:val="28"/>
              </w:rPr>
            </w:pPr>
            <w:r w:rsidRPr="00201B19">
              <w:rPr>
                <w:rFonts w:ascii="Times New Roman" w:hAnsi="Times New Roman" w:cs="Times New Roman"/>
                <w:sz w:val="24"/>
              </w:rPr>
              <w:t xml:space="preserve">4. Нет выпускников начального образования, оставленных на повторный курс  обучения, основного и среднего образования, не сдавших ГИА в </w:t>
            </w:r>
            <w:r w:rsidR="00FA71A4">
              <w:rPr>
                <w:rFonts w:ascii="Times New Roman" w:hAnsi="Times New Roman" w:cs="Times New Roman"/>
                <w:sz w:val="24"/>
              </w:rPr>
              <w:t>период выполнения программы 2016</w:t>
            </w:r>
            <w:r w:rsidRPr="00201B19">
              <w:rPr>
                <w:rFonts w:ascii="Times New Roman" w:hAnsi="Times New Roman" w:cs="Times New Roman"/>
                <w:sz w:val="24"/>
              </w:rPr>
              <w:t xml:space="preserve"> – 20</w:t>
            </w:r>
            <w:r w:rsidR="00FA71A4">
              <w:rPr>
                <w:rFonts w:ascii="Times New Roman" w:hAnsi="Times New Roman" w:cs="Times New Roman"/>
                <w:sz w:val="24"/>
              </w:rPr>
              <w:t>20</w:t>
            </w:r>
          </w:p>
        </w:tc>
        <w:tc>
          <w:tcPr>
            <w:tcW w:w="2835" w:type="dxa"/>
          </w:tcPr>
          <w:p w:rsidR="00506FAE" w:rsidRPr="00201B19" w:rsidRDefault="00506FAE" w:rsidP="00417C80">
            <w:pPr>
              <w:rPr>
                <w:rFonts w:ascii="Times New Roman" w:hAnsi="Times New Roman" w:cs="Times New Roman"/>
                <w:b/>
                <w:color w:val="FF0000"/>
                <w:sz w:val="28"/>
              </w:rPr>
            </w:pPr>
          </w:p>
        </w:tc>
        <w:tc>
          <w:tcPr>
            <w:tcW w:w="2835" w:type="dxa"/>
          </w:tcPr>
          <w:p w:rsidR="00506FAE" w:rsidRPr="00201B19" w:rsidRDefault="00506FAE" w:rsidP="00417C80">
            <w:pPr>
              <w:rPr>
                <w:rFonts w:ascii="Times New Roman" w:hAnsi="Times New Roman" w:cs="Times New Roman"/>
                <w:b/>
                <w:color w:val="FF0000"/>
                <w:sz w:val="28"/>
              </w:rPr>
            </w:pPr>
          </w:p>
        </w:tc>
      </w:tr>
      <w:tr w:rsidR="00506FAE" w:rsidRPr="00201B19" w:rsidTr="00417C80">
        <w:trPr>
          <w:trHeight w:val="144"/>
        </w:trPr>
        <w:tc>
          <w:tcPr>
            <w:tcW w:w="3402" w:type="dxa"/>
            <w:vMerge/>
          </w:tcPr>
          <w:p w:rsidR="00506FAE" w:rsidRPr="00201B19" w:rsidRDefault="00506FAE" w:rsidP="00417C80">
            <w:pPr>
              <w:rPr>
                <w:rFonts w:ascii="Times New Roman" w:hAnsi="Times New Roman" w:cs="Times New Roman"/>
                <w:b/>
                <w:color w:val="FF0000"/>
                <w:sz w:val="28"/>
              </w:rPr>
            </w:pPr>
          </w:p>
        </w:tc>
        <w:tc>
          <w:tcPr>
            <w:tcW w:w="2835" w:type="dxa"/>
          </w:tcPr>
          <w:p w:rsidR="00506FAE" w:rsidRPr="00201B19" w:rsidRDefault="00506FAE" w:rsidP="00417C80">
            <w:pPr>
              <w:rPr>
                <w:rFonts w:ascii="Times New Roman" w:hAnsi="Times New Roman" w:cs="Times New Roman"/>
                <w:sz w:val="24"/>
              </w:rPr>
            </w:pPr>
            <w:r w:rsidRPr="00201B19">
              <w:rPr>
                <w:rFonts w:ascii="Times New Roman" w:hAnsi="Times New Roman" w:cs="Times New Roman"/>
                <w:sz w:val="24"/>
              </w:rPr>
              <w:t xml:space="preserve">5. Успешность обучения выпускников в вузах </w:t>
            </w:r>
          </w:p>
        </w:tc>
        <w:tc>
          <w:tcPr>
            <w:tcW w:w="2693" w:type="dxa"/>
          </w:tcPr>
          <w:p w:rsidR="00506FAE" w:rsidRPr="00201B19" w:rsidRDefault="00B20F0F" w:rsidP="00417C80">
            <w:pPr>
              <w:rPr>
                <w:rFonts w:ascii="Times New Roman" w:hAnsi="Times New Roman" w:cs="Times New Roman"/>
                <w:sz w:val="24"/>
              </w:rPr>
            </w:pPr>
            <w:r>
              <w:rPr>
                <w:rFonts w:ascii="Times New Roman" w:hAnsi="Times New Roman" w:cs="Times New Roman"/>
                <w:sz w:val="24"/>
              </w:rPr>
              <w:t>5. 97</w:t>
            </w:r>
            <w:r w:rsidR="00506FAE" w:rsidRPr="00201B19">
              <w:rPr>
                <w:rFonts w:ascii="Times New Roman" w:hAnsi="Times New Roman" w:cs="Times New Roman"/>
                <w:sz w:val="24"/>
              </w:rPr>
              <w:t>% поступают в вузы и успешно учатся</w:t>
            </w:r>
          </w:p>
        </w:tc>
        <w:tc>
          <w:tcPr>
            <w:tcW w:w="2835" w:type="dxa"/>
          </w:tcPr>
          <w:p w:rsidR="00506FAE" w:rsidRPr="00201B19" w:rsidRDefault="00506FAE" w:rsidP="00417C80">
            <w:pPr>
              <w:rPr>
                <w:rFonts w:ascii="Times New Roman" w:hAnsi="Times New Roman" w:cs="Times New Roman"/>
                <w:b/>
                <w:color w:val="FF0000"/>
                <w:sz w:val="28"/>
              </w:rPr>
            </w:pPr>
          </w:p>
        </w:tc>
        <w:tc>
          <w:tcPr>
            <w:tcW w:w="2835" w:type="dxa"/>
          </w:tcPr>
          <w:p w:rsidR="00506FAE" w:rsidRPr="00201B19" w:rsidRDefault="00506FAE" w:rsidP="00417C80">
            <w:pPr>
              <w:rPr>
                <w:rFonts w:ascii="Times New Roman" w:hAnsi="Times New Roman" w:cs="Times New Roman"/>
                <w:b/>
                <w:color w:val="FF0000"/>
                <w:sz w:val="28"/>
              </w:rPr>
            </w:pPr>
          </w:p>
        </w:tc>
      </w:tr>
      <w:tr w:rsidR="00506FAE" w:rsidRPr="00201B19" w:rsidTr="00417C80">
        <w:trPr>
          <w:trHeight w:val="144"/>
        </w:trPr>
        <w:tc>
          <w:tcPr>
            <w:tcW w:w="3402" w:type="dxa"/>
            <w:vMerge/>
          </w:tcPr>
          <w:p w:rsidR="00506FAE" w:rsidRPr="00201B19" w:rsidRDefault="00506FAE" w:rsidP="00417C80">
            <w:pPr>
              <w:rPr>
                <w:rFonts w:ascii="Times New Roman" w:hAnsi="Times New Roman" w:cs="Times New Roman"/>
                <w:b/>
                <w:color w:val="FF0000"/>
                <w:sz w:val="28"/>
              </w:rPr>
            </w:pPr>
          </w:p>
        </w:tc>
        <w:tc>
          <w:tcPr>
            <w:tcW w:w="2835" w:type="dxa"/>
          </w:tcPr>
          <w:p w:rsidR="00506FAE" w:rsidRPr="00201B19" w:rsidRDefault="00506FAE" w:rsidP="00417C80">
            <w:pPr>
              <w:rPr>
                <w:rFonts w:ascii="Times New Roman" w:hAnsi="Times New Roman" w:cs="Times New Roman"/>
                <w:sz w:val="24"/>
              </w:rPr>
            </w:pPr>
            <w:r w:rsidRPr="00201B19">
              <w:rPr>
                <w:rFonts w:ascii="Times New Roman" w:hAnsi="Times New Roman" w:cs="Times New Roman"/>
                <w:sz w:val="24"/>
              </w:rPr>
              <w:t xml:space="preserve">6.Удовлетворенность жизнедеятельностью школы участников образовательного процесса </w:t>
            </w:r>
          </w:p>
        </w:tc>
        <w:tc>
          <w:tcPr>
            <w:tcW w:w="2693" w:type="dxa"/>
          </w:tcPr>
          <w:p w:rsidR="00506FAE" w:rsidRPr="00201B19" w:rsidRDefault="00506FAE" w:rsidP="00417C80">
            <w:pPr>
              <w:rPr>
                <w:rFonts w:ascii="Times New Roman" w:hAnsi="Times New Roman" w:cs="Times New Roman"/>
                <w:sz w:val="24"/>
              </w:rPr>
            </w:pPr>
            <w:r w:rsidRPr="00201B19">
              <w:rPr>
                <w:rFonts w:ascii="Times New Roman" w:hAnsi="Times New Roman" w:cs="Times New Roman"/>
                <w:sz w:val="24"/>
              </w:rPr>
              <w:t>6. Стабильный педагогический коллектив, мониторинг удовлетворенности родителей, учащихся показывает, что 76% опрошенных удовлетворены качеством жизнедеятельности</w:t>
            </w:r>
          </w:p>
        </w:tc>
        <w:tc>
          <w:tcPr>
            <w:tcW w:w="2835" w:type="dxa"/>
          </w:tcPr>
          <w:p w:rsidR="00506FAE" w:rsidRPr="00201B19" w:rsidRDefault="00506FAE" w:rsidP="00417C80">
            <w:pPr>
              <w:rPr>
                <w:rFonts w:ascii="Times New Roman" w:hAnsi="Times New Roman" w:cs="Times New Roman"/>
                <w:b/>
                <w:color w:val="FF0000"/>
                <w:sz w:val="28"/>
              </w:rPr>
            </w:pPr>
          </w:p>
        </w:tc>
        <w:tc>
          <w:tcPr>
            <w:tcW w:w="2835" w:type="dxa"/>
          </w:tcPr>
          <w:p w:rsidR="00506FAE" w:rsidRPr="00201B19" w:rsidRDefault="00506FAE" w:rsidP="00417C80">
            <w:pPr>
              <w:rPr>
                <w:rFonts w:ascii="Times New Roman" w:hAnsi="Times New Roman" w:cs="Times New Roman"/>
                <w:b/>
                <w:color w:val="FF0000"/>
                <w:sz w:val="28"/>
              </w:rPr>
            </w:pPr>
          </w:p>
        </w:tc>
      </w:tr>
    </w:tbl>
    <w:p w:rsidR="00506FAE" w:rsidRDefault="00506FAE" w:rsidP="00506FAE">
      <w:pPr>
        <w:spacing w:after="0" w:line="240" w:lineRule="auto"/>
        <w:rPr>
          <w:rFonts w:ascii="Times New Roman" w:hAnsi="Times New Roman" w:cs="Times New Roman"/>
          <w:b/>
          <w:sz w:val="24"/>
        </w:rPr>
        <w:sectPr w:rsidR="00506FAE" w:rsidSect="00BE7B91">
          <w:pgSz w:w="16838" w:h="11906" w:orient="landscape"/>
          <w:pgMar w:top="992" w:right="1134" w:bottom="992" w:left="1134" w:header="709" w:footer="709" w:gutter="0"/>
          <w:cols w:space="708"/>
          <w:docGrid w:linePitch="360"/>
        </w:sectPr>
      </w:pPr>
    </w:p>
    <w:p w:rsidR="00506FAE" w:rsidRPr="009F25AE" w:rsidRDefault="00CC7929" w:rsidP="00506FAE">
      <w:pPr>
        <w:spacing w:after="0" w:line="240" w:lineRule="auto"/>
        <w:rPr>
          <w:rFonts w:ascii="Times New Roman" w:hAnsi="Times New Roman" w:cs="Times New Roman"/>
          <w:b/>
          <w:i/>
          <w:sz w:val="26"/>
          <w:szCs w:val="26"/>
        </w:rPr>
      </w:pPr>
      <w:r>
        <w:rPr>
          <w:rFonts w:ascii="Times New Roman" w:hAnsi="Times New Roman" w:cs="Times New Roman"/>
          <w:b/>
          <w:i/>
          <w:sz w:val="26"/>
          <w:szCs w:val="26"/>
        </w:rPr>
        <w:lastRenderedPageBreak/>
        <w:t>4</w:t>
      </w:r>
      <w:r w:rsidR="00276B4E" w:rsidRPr="009F25AE">
        <w:rPr>
          <w:rFonts w:ascii="Times New Roman" w:hAnsi="Times New Roman" w:cs="Times New Roman"/>
          <w:b/>
          <w:i/>
          <w:sz w:val="26"/>
          <w:szCs w:val="26"/>
        </w:rPr>
        <w:t xml:space="preserve">.2 </w:t>
      </w:r>
      <w:r w:rsidR="00506FAE" w:rsidRPr="009F25AE">
        <w:rPr>
          <w:rFonts w:ascii="Times New Roman" w:hAnsi="Times New Roman" w:cs="Times New Roman"/>
          <w:b/>
          <w:i/>
          <w:sz w:val="26"/>
          <w:szCs w:val="26"/>
        </w:rPr>
        <w:t xml:space="preserve">Динамика количества </w:t>
      </w:r>
      <w:proofErr w:type="gramStart"/>
      <w:r w:rsidR="00506FAE" w:rsidRPr="009F25AE">
        <w:rPr>
          <w:rFonts w:ascii="Times New Roman" w:hAnsi="Times New Roman" w:cs="Times New Roman"/>
          <w:b/>
          <w:i/>
          <w:sz w:val="26"/>
          <w:szCs w:val="26"/>
        </w:rPr>
        <w:t>обучающихся</w:t>
      </w:r>
      <w:proofErr w:type="gramEnd"/>
    </w:p>
    <w:tbl>
      <w:tblPr>
        <w:tblStyle w:val="a3"/>
        <w:tblW w:w="0" w:type="auto"/>
        <w:tblLook w:val="04A0" w:firstRow="1" w:lastRow="0" w:firstColumn="1" w:lastColumn="0" w:noHBand="0" w:noVBand="1"/>
      </w:tblPr>
      <w:tblGrid>
        <w:gridCol w:w="3696"/>
        <w:gridCol w:w="3696"/>
        <w:gridCol w:w="3697"/>
        <w:gridCol w:w="3697"/>
      </w:tblGrid>
      <w:tr w:rsidR="00506FAE" w:rsidRPr="009F25AE" w:rsidTr="00417C80">
        <w:tc>
          <w:tcPr>
            <w:tcW w:w="3696" w:type="dxa"/>
          </w:tcPr>
          <w:p w:rsidR="00506FAE" w:rsidRPr="009F25AE" w:rsidRDefault="00506FAE" w:rsidP="00417C80">
            <w:pPr>
              <w:rPr>
                <w:rFonts w:ascii="Times New Roman" w:hAnsi="Times New Roman" w:cs="Times New Roman"/>
                <w:b/>
                <w:sz w:val="24"/>
              </w:rPr>
            </w:pPr>
          </w:p>
        </w:tc>
        <w:tc>
          <w:tcPr>
            <w:tcW w:w="3696" w:type="dxa"/>
          </w:tcPr>
          <w:p w:rsidR="00506FAE" w:rsidRPr="009F25AE" w:rsidRDefault="00FA71A4" w:rsidP="00417C80">
            <w:pPr>
              <w:rPr>
                <w:rFonts w:ascii="Times New Roman" w:hAnsi="Times New Roman" w:cs="Times New Roman"/>
                <w:sz w:val="24"/>
              </w:rPr>
            </w:pPr>
            <w:r w:rsidRPr="009F25AE">
              <w:rPr>
                <w:rFonts w:ascii="Times New Roman" w:hAnsi="Times New Roman" w:cs="Times New Roman"/>
                <w:sz w:val="24"/>
              </w:rPr>
              <w:t>2018</w:t>
            </w:r>
          </w:p>
        </w:tc>
        <w:tc>
          <w:tcPr>
            <w:tcW w:w="3697" w:type="dxa"/>
          </w:tcPr>
          <w:p w:rsidR="00506FAE" w:rsidRPr="009F25AE" w:rsidRDefault="00FA71A4" w:rsidP="00417C80">
            <w:pPr>
              <w:rPr>
                <w:rFonts w:ascii="Times New Roman" w:hAnsi="Times New Roman" w:cs="Times New Roman"/>
                <w:sz w:val="24"/>
              </w:rPr>
            </w:pPr>
            <w:r w:rsidRPr="009F25AE">
              <w:rPr>
                <w:rFonts w:ascii="Times New Roman" w:hAnsi="Times New Roman" w:cs="Times New Roman"/>
                <w:sz w:val="24"/>
              </w:rPr>
              <w:t>2019</w:t>
            </w:r>
            <w:r w:rsidR="00506FAE" w:rsidRPr="009F25AE">
              <w:rPr>
                <w:rFonts w:ascii="Times New Roman" w:hAnsi="Times New Roman" w:cs="Times New Roman"/>
                <w:sz w:val="24"/>
              </w:rPr>
              <w:t xml:space="preserve"> </w:t>
            </w:r>
          </w:p>
        </w:tc>
        <w:tc>
          <w:tcPr>
            <w:tcW w:w="3697" w:type="dxa"/>
          </w:tcPr>
          <w:p w:rsidR="00506FAE" w:rsidRPr="009F25AE" w:rsidRDefault="00FA71A4" w:rsidP="00417C80">
            <w:pPr>
              <w:rPr>
                <w:rFonts w:ascii="Times New Roman" w:hAnsi="Times New Roman" w:cs="Times New Roman"/>
                <w:sz w:val="24"/>
              </w:rPr>
            </w:pPr>
            <w:r w:rsidRPr="009F25AE">
              <w:rPr>
                <w:rFonts w:ascii="Times New Roman" w:hAnsi="Times New Roman" w:cs="Times New Roman"/>
                <w:sz w:val="24"/>
              </w:rPr>
              <w:t>2020</w:t>
            </w:r>
          </w:p>
        </w:tc>
      </w:tr>
      <w:tr w:rsidR="00506FAE" w:rsidRPr="009F25AE" w:rsidTr="00417C80">
        <w:tc>
          <w:tcPr>
            <w:tcW w:w="3696" w:type="dxa"/>
          </w:tcPr>
          <w:p w:rsidR="00506FAE" w:rsidRPr="009F25AE" w:rsidRDefault="00506FAE" w:rsidP="00417C80">
            <w:pPr>
              <w:rPr>
                <w:rFonts w:ascii="Times New Roman" w:hAnsi="Times New Roman" w:cs="Times New Roman"/>
                <w:b/>
                <w:sz w:val="24"/>
              </w:rPr>
            </w:pPr>
            <w:r w:rsidRPr="009F25AE">
              <w:rPr>
                <w:rFonts w:ascii="Times New Roman" w:hAnsi="Times New Roman" w:cs="Times New Roman"/>
                <w:sz w:val="24"/>
              </w:rPr>
              <w:t>Начальное общее образование</w:t>
            </w:r>
          </w:p>
        </w:tc>
        <w:tc>
          <w:tcPr>
            <w:tcW w:w="3696" w:type="dxa"/>
          </w:tcPr>
          <w:p w:rsidR="00506FAE" w:rsidRPr="009F25AE" w:rsidRDefault="00F37E3E" w:rsidP="00417C80">
            <w:pPr>
              <w:rPr>
                <w:rFonts w:ascii="Times New Roman" w:hAnsi="Times New Roman" w:cs="Times New Roman"/>
                <w:sz w:val="24"/>
              </w:rPr>
            </w:pPr>
            <w:r w:rsidRPr="009F25AE">
              <w:rPr>
                <w:rFonts w:ascii="Times New Roman" w:hAnsi="Times New Roman" w:cs="Times New Roman"/>
                <w:sz w:val="24"/>
              </w:rPr>
              <w:t>323</w:t>
            </w:r>
          </w:p>
        </w:tc>
        <w:tc>
          <w:tcPr>
            <w:tcW w:w="3697" w:type="dxa"/>
          </w:tcPr>
          <w:p w:rsidR="00506FAE" w:rsidRPr="009F25AE" w:rsidRDefault="00824DBC" w:rsidP="00417C80">
            <w:pPr>
              <w:rPr>
                <w:rFonts w:ascii="Times New Roman" w:hAnsi="Times New Roman" w:cs="Times New Roman"/>
                <w:sz w:val="24"/>
              </w:rPr>
            </w:pPr>
            <w:r>
              <w:rPr>
                <w:rFonts w:ascii="Times New Roman" w:hAnsi="Times New Roman" w:cs="Times New Roman"/>
                <w:sz w:val="24"/>
              </w:rPr>
              <w:t>34</w:t>
            </w:r>
            <w:r w:rsidR="009F25AE">
              <w:rPr>
                <w:rFonts w:ascii="Times New Roman" w:hAnsi="Times New Roman" w:cs="Times New Roman"/>
                <w:sz w:val="24"/>
              </w:rPr>
              <w:t>8</w:t>
            </w:r>
          </w:p>
        </w:tc>
        <w:tc>
          <w:tcPr>
            <w:tcW w:w="3697" w:type="dxa"/>
          </w:tcPr>
          <w:p w:rsidR="00506FAE" w:rsidRPr="009F25AE" w:rsidRDefault="00506FAE" w:rsidP="00417C80">
            <w:pPr>
              <w:rPr>
                <w:rFonts w:ascii="Times New Roman" w:hAnsi="Times New Roman" w:cs="Times New Roman"/>
                <w:sz w:val="24"/>
              </w:rPr>
            </w:pPr>
            <w:r w:rsidRPr="009F25AE">
              <w:rPr>
                <w:rFonts w:ascii="Times New Roman" w:hAnsi="Times New Roman" w:cs="Times New Roman"/>
                <w:sz w:val="24"/>
              </w:rPr>
              <w:t>366</w:t>
            </w:r>
          </w:p>
        </w:tc>
      </w:tr>
      <w:tr w:rsidR="00506FAE" w:rsidRPr="009F25AE" w:rsidTr="00417C80">
        <w:tc>
          <w:tcPr>
            <w:tcW w:w="3696" w:type="dxa"/>
          </w:tcPr>
          <w:p w:rsidR="00506FAE" w:rsidRPr="009F25AE" w:rsidRDefault="00506FAE" w:rsidP="00417C80">
            <w:pPr>
              <w:rPr>
                <w:rFonts w:ascii="Times New Roman" w:hAnsi="Times New Roman" w:cs="Times New Roman"/>
                <w:b/>
                <w:sz w:val="24"/>
              </w:rPr>
            </w:pPr>
            <w:r w:rsidRPr="009F25AE">
              <w:rPr>
                <w:rFonts w:ascii="Times New Roman" w:hAnsi="Times New Roman" w:cs="Times New Roman"/>
                <w:sz w:val="24"/>
              </w:rPr>
              <w:t>Основное общее образование</w:t>
            </w:r>
          </w:p>
        </w:tc>
        <w:tc>
          <w:tcPr>
            <w:tcW w:w="3696" w:type="dxa"/>
          </w:tcPr>
          <w:p w:rsidR="00506FAE" w:rsidRPr="009F25AE" w:rsidRDefault="00F37E3E" w:rsidP="00417C80">
            <w:pPr>
              <w:rPr>
                <w:rFonts w:ascii="Times New Roman" w:hAnsi="Times New Roman" w:cs="Times New Roman"/>
                <w:sz w:val="24"/>
              </w:rPr>
            </w:pPr>
            <w:r w:rsidRPr="009F25AE">
              <w:rPr>
                <w:rFonts w:ascii="Times New Roman" w:hAnsi="Times New Roman" w:cs="Times New Roman"/>
                <w:sz w:val="24"/>
              </w:rPr>
              <w:t>506</w:t>
            </w:r>
          </w:p>
        </w:tc>
        <w:tc>
          <w:tcPr>
            <w:tcW w:w="3697" w:type="dxa"/>
          </w:tcPr>
          <w:p w:rsidR="00506FAE" w:rsidRPr="009F25AE" w:rsidRDefault="009F25AE" w:rsidP="00417C80">
            <w:pPr>
              <w:rPr>
                <w:rFonts w:ascii="Times New Roman" w:hAnsi="Times New Roman" w:cs="Times New Roman"/>
                <w:sz w:val="24"/>
              </w:rPr>
            </w:pPr>
            <w:r>
              <w:rPr>
                <w:rFonts w:ascii="Times New Roman" w:hAnsi="Times New Roman" w:cs="Times New Roman"/>
                <w:sz w:val="24"/>
              </w:rPr>
              <w:t>607</w:t>
            </w:r>
          </w:p>
        </w:tc>
        <w:tc>
          <w:tcPr>
            <w:tcW w:w="3697" w:type="dxa"/>
          </w:tcPr>
          <w:p w:rsidR="00506FAE" w:rsidRPr="009F25AE" w:rsidRDefault="009F25AE" w:rsidP="00417C80">
            <w:pPr>
              <w:rPr>
                <w:rFonts w:ascii="Times New Roman" w:hAnsi="Times New Roman" w:cs="Times New Roman"/>
                <w:sz w:val="24"/>
              </w:rPr>
            </w:pPr>
            <w:r w:rsidRPr="009F25AE">
              <w:rPr>
                <w:rFonts w:ascii="Times New Roman" w:hAnsi="Times New Roman" w:cs="Times New Roman"/>
                <w:sz w:val="24"/>
              </w:rPr>
              <w:t>718</w:t>
            </w:r>
          </w:p>
        </w:tc>
      </w:tr>
      <w:tr w:rsidR="00506FAE" w:rsidRPr="009F25AE" w:rsidTr="00417C80">
        <w:tc>
          <w:tcPr>
            <w:tcW w:w="3696" w:type="dxa"/>
          </w:tcPr>
          <w:p w:rsidR="00506FAE" w:rsidRPr="009F25AE" w:rsidRDefault="00506FAE" w:rsidP="00417C80">
            <w:pPr>
              <w:rPr>
                <w:rFonts w:ascii="Times New Roman" w:hAnsi="Times New Roman" w:cs="Times New Roman"/>
                <w:sz w:val="24"/>
              </w:rPr>
            </w:pPr>
            <w:r w:rsidRPr="009F25AE">
              <w:rPr>
                <w:rFonts w:ascii="Times New Roman" w:hAnsi="Times New Roman" w:cs="Times New Roman"/>
                <w:sz w:val="24"/>
              </w:rPr>
              <w:t>Среднее общее образование</w:t>
            </w:r>
          </w:p>
        </w:tc>
        <w:tc>
          <w:tcPr>
            <w:tcW w:w="3696" w:type="dxa"/>
          </w:tcPr>
          <w:p w:rsidR="00506FAE" w:rsidRPr="009F25AE" w:rsidRDefault="00F37E3E" w:rsidP="00417C80">
            <w:pPr>
              <w:rPr>
                <w:rFonts w:ascii="Times New Roman" w:hAnsi="Times New Roman" w:cs="Times New Roman"/>
                <w:sz w:val="24"/>
              </w:rPr>
            </w:pPr>
            <w:r w:rsidRPr="009F25AE">
              <w:rPr>
                <w:rFonts w:ascii="Times New Roman" w:hAnsi="Times New Roman" w:cs="Times New Roman"/>
                <w:sz w:val="24"/>
              </w:rPr>
              <w:t>80</w:t>
            </w:r>
          </w:p>
        </w:tc>
        <w:tc>
          <w:tcPr>
            <w:tcW w:w="3697" w:type="dxa"/>
          </w:tcPr>
          <w:p w:rsidR="00506FAE" w:rsidRPr="009F25AE" w:rsidRDefault="00824DBC" w:rsidP="00417C80">
            <w:pPr>
              <w:rPr>
                <w:rFonts w:ascii="Times New Roman" w:hAnsi="Times New Roman" w:cs="Times New Roman"/>
                <w:sz w:val="24"/>
              </w:rPr>
            </w:pPr>
            <w:r>
              <w:rPr>
                <w:rFonts w:ascii="Times New Roman" w:hAnsi="Times New Roman" w:cs="Times New Roman"/>
                <w:sz w:val="24"/>
              </w:rPr>
              <w:t>8</w:t>
            </w:r>
            <w:r w:rsidR="00506FAE" w:rsidRPr="009F25AE">
              <w:rPr>
                <w:rFonts w:ascii="Times New Roman" w:hAnsi="Times New Roman" w:cs="Times New Roman"/>
                <w:sz w:val="24"/>
              </w:rPr>
              <w:t>5</w:t>
            </w:r>
          </w:p>
        </w:tc>
        <w:tc>
          <w:tcPr>
            <w:tcW w:w="3697" w:type="dxa"/>
          </w:tcPr>
          <w:p w:rsidR="00506FAE" w:rsidRPr="009F25AE" w:rsidRDefault="009F25AE" w:rsidP="00417C80">
            <w:pPr>
              <w:rPr>
                <w:rFonts w:ascii="Times New Roman" w:hAnsi="Times New Roman" w:cs="Times New Roman"/>
                <w:sz w:val="24"/>
              </w:rPr>
            </w:pPr>
            <w:r w:rsidRPr="009F25AE">
              <w:rPr>
                <w:rFonts w:ascii="Times New Roman" w:hAnsi="Times New Roman" w:cs="Times New Roman"/>
                <w:sz w:val="24"/>
              </w:rPr>
              <w:t>82</w:t>
            </w:r>
          </w:p>
        </w:tc>
      </w:tr>
    </w:tbl>
    <w:p w:rsidR="00506FAE" w:rsidRPr="009F25AE" w:rsidRDefault="00506FAE" w:rsidP="00506FAE">
      <w:pPr>
        <w:spacing w:after="0" w:line="240" w:lineRule="auto"/>
        <w:rPr>
          <w:sz w:val="14"/>
        </w:rPr>
      </w:pPr>
    </w:p>
    <w:p w:rsidR="00506FAE" w:rsidRPr="009F25AE" w:rsidRDefault="00506FAE" w:rsidP="00506FAE">
      <w:pPr>
        <w:spacing w:after="0" w:line="240" w:lineRule="auto"/>
        <w:rPr>
          <w:rFonts w:ascii="Times New Roman" w:hAnsi="Times New Roman" w:cs="Times New Roman"/>
          <w:b/>
          <w:sz w:val="24"/>
        </w:rPr>
      </w:pPr>
      <w:r w:rsidRPr="009F25AE">
        <w:rPr>
          <w:rFonts w:ascii="Times New Roman" w:hAnsi="Times New Roman" w:cs="Times New Roman"/>
          <w:b/>
          <w:sz w:val="24"/>
        </w:rPr>
        <w:t>Динамика успеваемости</w:t>
      </w:r>
    </w:p>
    <w:tbl>
      <w:tblPr>
        <w:tblStyle w:val="a3"/>
        <w:tblW w:w="0" w:type="auto"/>
        <w:tblLook w:val="04A0" w:firstRow="1" w:lastRow="0" w:firstColumn="1" w:lastColumn="0" w:noHBand="0" w:noVBand="1"/>
      </w:tblPr>
      <w:tblGrid>
        <w:gridCol w:w="3696"/>
        <w:gridCol w:w="3696"/>
        <w:gridCol w:w="3697"/>
        <w:gridCol w:w="3697"/>
      </w:tblGrid>
      <w:tr w:rsidR="00506FAE" w:rsidRPr="009F25AE" w:rsidTr="00417C80">
        <w:tc>
          <w:tcPr>
            <w:tcW w:w="3696" w:type="dxa"/>
          </w:tcPr>
          <w:p w:rsidR="00506FAE" w:rsidRPr="009F25AE" w:rsidRDefault="00506FAE" w:rsidP="00417C80">
            <w:pPr>
              <w:rPr>
                <w:rFonts w:ascii="Times New Roman" w:hAnsi="Times New Roman" w:cs="Times New Roman"/>
                <w:b/>
                <w:sz w:val="24"/>
              </w:rPr>
            </w:pPr>
            <w:r w:rsidRPr="009F25AE">
              <w:rPr>
                <w:rFonts w:ascii="Times New Roman" w:hAnsi="Times New Roman" w:cs="Times New Roman"/>
                <w:b/>
                <w:sz w:val="24"/>
              </w:rPr>
              <w:t xml:space="preserve">Классы </w:t>
            </w:r>
          </w:p>
        </w:tc>
        <w:tc>
          <w:tcPr>
            <w:tcW w:w="3696" w:type="dxa"/>
          </w:tcPr>
          <w:p w:rsidR="00506FAE" w:rsidRPr="009F25AE" w:rsidRDefault="00FA71A4" w:rsidP="00417C80">
            <w:pPr>
              <w:rPr>
                <w:rFonts w:ascii="Times New Roman" w:hAnsi="Times New Roman" w:cs="Times New Roman"/>
                <w:b/>
                <w:sz w:val="24"/>
              </w:rPr>
            </w:pPr>
            <w:r w:rsidRPr="009F25AE">
              <w:rPr>
                <w:rFonts w:ascii="Times New Roman" w:hAnsi="Times New Roman" w:cs="Times New Roman"/>
                <w:b/>
                <w:sz w:val="24"/>
              </w:rPr>
              <w:t>2017-2018</w:t>
            </w:r>
          </w:p>
        </w:tc>
        <w:tc>
          <w:tcPr>
            <w:tcW w:w="3697" w:type="dxa"/>
          </w:tcPr>
          <w:p w:rsidR="00506FAE" w:rsidRPr="009F25AE" w:rsidRDefault="00FA71A4" w:rsidP="00417C80">
            <w:pPr>
              <w:rPr>
                <w:rFonts w:ascii="Times New Roman" w:hAnsi="Times New Roman" w:cs="Times New Roman"/>
                <w:b/>
                <w:sz w:val="24"/>
              </w:rPr>
            </w:pPr>
            <w:r w:rsidRPr="009F25AE">
              <w:rPr>
                <w:rFonts w:ascii="Times New Roman" w:hAnsi="Times New Roman" w:cs="Times New Roman"/>
                <w:b/>
                <w:sz w:val="24"/>
              </w:rPr>
              <w:t>2018-2019</w:t>
            </w:r>
          </w:p>
        </w:tc>
        <w:tc>
          <w:tcPr>
            <w:tcW w:w="3697" w:type="dxa"/>
          </w:tcPr>
          <w:p w:rsidR="00506FAE" w:rsidRPr="009F25AE" w:rsidRDefault="00FA71A4" w:rsidP="00417C80">
            <w:pPr>
              <w:rPr>
                <w:rFonts w:ascii="Times New Roman" w:hAnsi="Times New Roman" w:cs="Times New Roman"/>
                <w:b/>
                <w:sz w:val="24"/>
              </w:rPr>
            </w:pPr>
            <w:r w:rsidRPr="009F25AE">
              <w:rPr>
                <w:rFonts w:ascii="Times New Roman" w:hAnsi="Times New Roman" w:cs="Times New Roman"/>
                <w:b/>
                <w:sz w:val="24"/>
              </w:rPr>
              <w:t>2019-2020</w:t>
            </w:r>
          </w:p>
        </w:tc>
      </w:tr>
      <w:tr w:rsidR="009F25AE" w:rsidRPr="009F25AE" w:rsidTr="00417C80">
        <w:tc>
          <w:tcPr>
            <w:tcW w:w="3696" w:type="dxa"/>
          </w:tcPr>
          <w:p w:rsidR="00506FAE" w:rsidRPr="009F25AE" w:rsidRDefault="00506FAE" w:rsidP="00417C80">
            <w:pPr>
              <w:rPr>
                <w:rFonts w:ascii="Times New Roman" w:hAnsi="Times New Roman" w:cs="Times New Roman"/>
                <w:b/>
                <w:sz w:val="24"/>
              </w:rPr>
            </w:pPr>
            <w:r w:rsidRPr="009F25AE">
              <w:rPr>
                <w:rFonts w:ascii="Times New Roman" w:hAnsi="Times New Roman" w:cs="Times New Roman"/>
                <w:sz w:val="24"/>
              </w:rPr>
              <w:t>2-4 классы</w:t>
            </w:r>
          </w:p>
        </w:tc>
        <w:tc>
          <w:tcPr>
            <w:tcW w:w="3696" w:type="dxa"/>
          </w:tcPr>
          <w:p w:rsidR="00506FAE" w:rsidRPr="009F25AE" w:rsidRDefault="009F25AE" w:rsidP="00417C80">
            <w:pPr>
              <w:rPr>
                <w:rFonts w:ascii="Times New Roman" w:hAnsi="Times New Roman" w:cs="Times New Roman"/>
                <w:sz w:val="24"/>
              </w:rPr>
            </w:pPr>
            <w:r w:rsidRPr="009F25AE">
              <w:rPr>
                <w:rFonts w:ascii="Times New Roman" w:hAnsi="Times New Roman" w:cs="Times New Roman"/>
                <w:sz w:val="24"/>
              </w:rPr>
              <w:t>72</w:t>
            </w:r>
            <w:r w:rsidR="00506FAE" w:rsidRPr="009F25AE">
              <w:rPr>
                <w:rFonts w:ascii="Times New Roman" w:hAnsi="Times New Roman" w:cs="Times New Roman"/>
                <w:sz w:val="24"/>
              </w:rPr>
              <w:t xml:space="preserve">% </w:t>
            </w:r>
          </w:p>
        </w:tc>
        <w:tc>
          <w:tcPr>
            <w:tcW w:w="3697" w:type="dxa"/>
          </w:tcPr>
          <w:p w:rsidR="00506FAE" w:rsidRPr="009F25AE" w:rsidRDefault="009F25AE" w:rsidP="00417C80">
            <w:pPr>
              <w:rPr>
                <w:rFonts w:ascii="Times New Roman" w:hAnsi="Times New Roman" w:cs="Times New Roman"/>
                <w:sz w:val="24"/>
              </w:rPr>
            </w:pPr>
            <w:r w:rsidRPr="009F25AE">
              <w:rPr>
                <w:rFonts w:ascii="Times New Roman" w:hAnsi="Times New Roman" w:cs="Times New Roman"/>
                <w:sz w:val="24"/>
              </w:rPr>
              <w:t>73</w:t>
            </w:r>
            <w:r w:rsidR="00506FAE" w:rsidRPr="009F25AE">
              <w:rPr>
                <w:rFonts w:ascii="Times New Roman" w:hAnsi="Times New Roman" w:cs="Times New Roman"/>
                <w:sz w:val="24"/>
              </w:rPr>
              <w:t xml:space="preserve">% </w:t>
            </w:r>
          </w:p>
        </w:tc>
        <w:tc>
          <w:tcPr>
            <w:tcW w:w="3697" w:type="dxa"/>
          </w:tcPr>
          <w:p w:rsidR="00506FAE" w:rsidRPr="009F25AE" w:rsidRDefault="009F25AE" w:rsidP="00417C80">
            <w:pPr>
              <w:rPr>
                <w:rFonts w:ascii="Times New Roman" w:hAnsi="Times New Roman" w:cs="Times New Roman"/>
                <w:sz w:val="24"/>
              </w:rPr>
            </w:pPr>
            <w:r w:rsidRPr="009F25AE">
              <w:rPr>
                <w:rFonts w:ascii="Times New Roman" w:hAnsi="Times New Roman" w:cs="Times New Roman"/>
                <w:sz w:val="24"/>
              </w:rPr>
              <w:t>73</w:t>
            </w:r>
            <w:r w:rsidR="00506FAE" w:rsidRPr="009F25AE">
              <w:rPr>
                <w:rFonts w:ascii="Times New Roman" w:hAnsi="Times New Roman" w:cs="Times New Roman"/>
                <w:sz w:val="24"/>
              </w:rPr>
              <w:t>%</w:t>
            </w:r>
          </w:p>
        </w:tc>
      </w:tr>
      <w:tr w:rsidR="009F25AE" w:rsidRPr="009F25AE" w:rsidTr="00417C80">
        <w:tc>
          <w:tcPr>
            <w:tcW w:w="3696" w:type="dxa"/>
          </w:tcPr>
          <w:p w:rsidR="00506FAE" w:rsidRPr="009F25AE" w:rsidRDefault="00506FAE" w:rsidP="00417C80">
            <w:pPr>
              <w:rPr>
                <w:rFonts w:ascii="Times New Roman" w:hAnsi="Times New Roman" w:cs="Times New Roman"/>
                <w:b/>
                <w:sz w:val="24"/>
              </w:rPr>
            </w:pPr>
            <w:r w:rsidRPr="009F25AE">
              <w:rPr>
                <w:rFonts w:ascii="Times New Roman" w:hAnsi="Times New Roman" w:cs="Times New Roman"/>
                <w:sz w:val="24"/>
              </w:rPr>
              <w:t>5-9 классы</w:t>
            </w:r>
          </w:p>
        </w:tc>
        <w:tc>
          <w:tcPr>
            <w:tcW w:w="3696" w:type="dxa"/>
          </w:tcPr>
          <w:p w:rsidR="00506FAE" w:rsidRPr="009F25AE" w:rsidRDefault="009F25AE" w:rsidP="00417C80">
            <w:pPr>
              <w:rPr>
                <w:rFonts w:ascii="Times New Roman" w:hAnsi="Times New Roman" w:cs="Times New Roman"/>
                <w:sz w:val="24"/>
              </w:rPr>
            </w:pPr>
            <w:r w:rsidRPr="009F25AE">
              <w:rPr>
                <w:rFonts w:ascii="Times New Roman" w:hAnsi="Times New Roman" w:cs="Times New Roman"/>
                <w:sz w:val="24"/>
              </w:rPr>
              <w:t>44</w:t>
            </w:r>
            <w:r w:rsidR="00506FAE" w:rsidRPr="009F25AE">
              <w:rPr>
                <w:rFonts w:ascii="Times New Roman" w:hAnsi="Times New Roman" w:cs="Times New Roman"/>
                <w:sz w:val="24"/>
              </w:rPr>
              <w:t xml:space="preserve">% </w:t>
            </w:r>
          </w:p>
        </w:tc>
        <w:tc>
          <w:tcPr>
            <w:tcW w:w="3697" w:type="dxa"/>
          </w:tcPr>
          <w:p w:rsidR="00506FAE" w:rsidRPr="009F25AE" w:rsidRDefault="009F25AE" w:rsidP="00417C80">
            <w:pPr>
              <w:rPr>
                <w:rFonts w:ascii="Times New Roman" w:hAnsi="Times New Roman" w:cs="Times New Roman"/>
                <w:sz w:val="24"/>
              </w:rPr>
            </w:pPr>
            <w:r w:rsidRPr="009F25AE">
              <w:rPr>
                <w:rFonts w:ascii="Times New Roman" w:hAnsi="Times New Roman" w:cs="Times New Roman"/>
                <w:sz w:val="24"/>
              </w:rPr>
              <w:t>45</w:t>
            </w:r>
            <w:r w:rsidR="00506FAE" w:rsidRPr="009F25AE">
              <w:rPr>
                <w:rFonts w:ascii="Times New Roman" w:hAnsi="Times New Roman" w:cs="Times New Roman"/>
                <w:sz w:val="24"/>
              </w:rPr>
              <w:t xml:space="preserve">% </w:t>
            </w:r>
          </w:p>
        </w:tc>
        <w:tc>
          <w:tcPr>
            <w:tcW w:w="3697" w:type="dxa"/>
          </w:tcPr>
          <w:p w:rsidR="00506FAE" w:rsidRPr="009F25AE" w:rsidRDefault="009F25AE" w:rsidP="00417C80">
            <w:pPr>
              <w:rPr>
                <w:rFonts w:ascii="Times New Roman" w:hAnsi="Times New Roman" w:cs="Times New Roman"/>
                <w:sz w:val="24"/>
              </w:rPr>
            </w:pPr>
            <w:r w:rsidRPr="009F25AE">
              <w:rPr>
                <w:rFonts w:ascii="Times New Roman" w:hAnsi="Times New Roman" w:cs="Times New Roman"/>
                <w:sz w:val="24"/>
              </w:rPr>
              <w:t>49</w:t>
            </w:r>
            <w:r w:rsidR="00506FAE" w:rsidRPr="009F25AE">
              <w:rPr>
                <w:rFonts w:ascii="Times New Roman" w:hAnsi="Times New Roman" w:cs="Times New Roman"/>
                <w:sz w:val="24"/>
              </w:rPr>
              <w:t xml:space="preserve">% </w:t>
            </w:r>
          </w:p>
        </w:tc>
      </w:tr>
      <w:tr w:rsidR="00506FAE" w:rsidRPr="009F25AE" w:rsidTr="00417C80">
        <w:tc>
          <w:tcPr>
            <w:tcW w:w="3696" w:type="dxa"/>
          </w:tcPr>
          <w:p w:rsidR="00506FAE" w:rsidRPr="009F25AE" w:rsidRDefault="00506FAE" w:rsidP="00417C80">
            <w:pPr>
              <w:rPr>
                <w:rFonts w:ascii="Times New Roman" w:hAnsi="Times New Roman" w:cs="Times New Roman"/>
                <w:b/>
                <w:sz w:val="24"/>
              </w:rPr>
            </w:pPr>
            <w:r w:rsidRPr="009F25AE">
              <w:rPr>
                <w:rFonts w:ascii="Times New Roman" w:hAnsi="Times New Roman" w:cs="Times New Roman"/>
                <w:sz w:val="24"/>
              </w:rPr>
              <w:t>10-11классы</w:t>
            </w:r>
          </w:p>
        </w:tc>
        <w:tc>
          <w:tcPr>
            <w:tcW w:w="3696" w:type="dxa"/>
          </w:tcPr>
          <w:p w:rsidR="00506FAE" w:rsidRPr="009F25AE" w:rsidRDefault="009F25AE" w:rsidP="00417C80">
            <w:pPr>
              <w:rPr>
                <w:rFonts w:ascii="Times New Roman" w:hAnsi="Times New Roman" w:cs="Times New Roman"/>
                <w:sz w:val="24"/>
              </w:rPr>
            </w:pPr>
            <w:r w:rsidRPr="009F25AE">
              <w:rPr>
                <w:rFonts w:ascii="Times New Roman" w:hAnsi="Times New Roman" w:cs="Times New Roman"/>
                <w:sz w:val="24"/>
              </w:rPr>
              <w:t>89</w:t>
            </w:r>
            <w:r w:rsidR="00506FAE" w:rsidRPr="009F25AE">
              <w:rPr>
                <w:rFonts w:ascii="Times New Roman" w:hAnsi="Times New Roman" w:cs="Times New Roman"/>
                <w:sz w:val="24"/>
              </w:rPr>
              <w:t xml:space="preserve">% </w:t>
            </w:r>
          </w:p>
        </w:tc>
        <w:tc>
          <w:tcPr>
            <w:tcW w:w="3697" w:type="dxa"/>
          </w:tcPr>
          <w:p w:rsidR="00506FAE" w:rsidRPr="009F25AE" w:rsidRDefault="009F25AE" w:rsidP="00417C80">
            <w:pPr>
              <w:rPr>
                <w:rFonts w:ascii="Times New Roman" w:hAnsi="Times New Roman" w:cs="Times New Roman"/>
                <w:sz w:val="24"/>
              </w:rPr>
            </w:pPr>
            <w:r w:rsidRPr="009F25AE">
              <w:rPr>
                <w:rFonts w:ascii="Times New Roman" w:hAnsi="Times New Roman" w:cs="Times New Roman"/>
                <w:sz w:val="24"/>
              </w:rPr>
              <w:t>92</w:t>
            </w:r>
            <w:r w:rsidR="00506FAE" w:rsidRPr="009F25AE">
              <w:rPr>
                <w:rFonts w:ascii="Times New Roman" w:hAnsi="Times New Roman" w:cs="Times New Roman"/>
                <w:sz w:val="24"/>
              </w:rPr>
              <w:t xml:space="preserve">% </w:t>
            </w:r>
          </w:p>
        </w:tc>
        <w:tc>
          <w:tcPr>
            <w:tcW w:w="3697" w:type="dxa"/>
          </w:tcPr>
          <w:p w:rsidR="00506FAE" w:rsidRPr="009F25AE" w:rsidRDefault="009F25AE" w:rsidP="00417C80">
            <w:pPr>
              <w:rPr>
                <w:rFonts w:ascii="Times New Roman" w:hAnsi="Times New Roman" w:cs="Times New Roman"/>
                <w:sz w:val="24"/>
              </w:rPr>
            </w:pPr>
            <w:r w:rsidRPr="009F25AE">
              <w:rPr>
                <w:rFonts w:ascii="Times New Roman" w:hAnsi="Times New Roman" w:cs="Times New Roman"/>
                <w:sz w:val="24"/>
              </w:rPr>
              <w:t>95</w:t>
            </w:r>
            <w:r w:rsidR="00506FAE" w:rsidRPr="009F25AE">
              <w:rPr>
                <w:rFonts w:ascii="Times New Roman" w:hAnsi="Times New Roman" w:cs="Times New Roman"/>
                <w:sz w:val="24"/>
              </w:rPr>
              <w:t>%</w:t>
            </w:r>
          </w:p>
        </w:tc>
      </w:tr>
      <w:tr w:rsidR="00506FAE" w:rsidRPr="009F25AE" w:rsidTr="00417C80">
        <w:tc>
          <w:tcPr>
            <w:tcW w:w="3696" w:type="dxa"/>
          </w:tcPr>
          <w:p w:rsidR="00506FAE" w:rsidRPr="009F25AE" w:rsidRDefault="00506FAE" w:rsidP="00417C80">
            <w:pPr>
              <w:rPr>
                <w:rFonts w:ascii="Times New Roman" w:hAnsi="Times New Roman" w:cs="Times New Roman"/>
                <w:b/>
                <w:sz w:val="24"/>
              </w:rPr>
            </w:pPr>
            <w:r w:rsidRPr="009F25AE">
              <w:rPr>
                <w:rFonts w:ascii="Times New Roman" w:hAnsi="Times New Roman" w:cs="Times New Roman"/>
                <w:sz w:val="24"/>
              </w:rPr>
              <w:t>Качество знаний по школе</w:t>
            </w:r>
          </w:p>
        </w:tc>
        <w:tc>
          <w:tcPr>
            <w:tcW w:w="3696" w:type="dxa"/>
          </w:tcPr>
          <w:p w:rsidR="00506FAE" w:rsidRPr="009F25AE" w:rsidRDefault="009F25AE" w:rsidP="00417C80">
            <w:pPr>
              <w:rPr>
                <w:rFonts w:ascii="Times New Roman" w:hAnsi="Times New Roman" w:cs="Times New Roman"/>
                <w:sz w:val="24"/>
              </w:rPr>
            </w:pPr>
            <w:r w:rsidRPr="009F25AE">
              <w:rPr>
                <w:rFonts w:ascii="Times New Roman" w:hAnsi="Times New Roman" w:cs="Times New Roman"/>
                <w:sz w:val="24"/>
              </w:rPr>
              <w:t>68%</w:t>
            </w:r>
          </w:p>
        </w:tc>
        <w:tc>
          <w:tcPr>
            <w:tcW w:w="3697" w:type="dxa"/>
          </w:tcPr>
          <w:p w:rsidR="00506FAE" w:rsidRPr="009F25AE" w:rsidRDefault="009F25AE" w:rsidP="00417C80">
            <w:pPr>
              <w:rPr>
                <w:rFonts w:ascii="Times New Roman" w:hAnsi="Times New Roman" w:cs="Times New Roman"/>
                <w:sz w:val="24"/>
              </w:rPr>
            </w:pPr>
            <w:r w:rsidRPr="009F25AE">
              <w:rPr>
                <w:rFonts w:ascii="Times New Roman" w:hAnsi="Times New Roman" w:cs="Times New Roman"/>
                <w:sz w:val="24"/>
              </w:rPr>
              <w:t>70%</w:t>
            </w:r>
          </w:p>
        </w:tc>
        <w:tc>
          <w:tcPr>
            <w:tcW w:w="3697" w:type="dxa"/>
          </w:tcPr>
          <w:p w:rsidR="00506FAE" w:rsidRPr="009F25AE" w:rsidRDefault="009F25AE" w:rsidP="00417C80">
            <w:pPr>
              <w:rPr>
                <w:rFonts w:ascii="Times New Roman" w:hAnsi="Times New Roman" w:cs="Times New Roman"/>
                <w:sz w:val="24"/>
              </w:rPr>
            </w:pPr>
            <w:r w:rsidRPr="009F25AE">
              <w:rPr>
                <w:rFonts w:ascii="Times New Roman" w:hAnsi="Times New Roman" w:cs="Times New Roman"/>
                <w:sz w:val="24"/>
              </w:rPr>
              <w:t>72</w:t>
            </w:r>
          </w:p>
        </w:tc>
      </w:tr>
    </w:tbl>
    <w:p w:rsidR="00506FAE" w:rsidRPr="009015E2" w:rsidRDefault="00506FAE" w:rsidP="00506FAE">
      <w:pPr>
        <w:spacing w:after="0" w:line="240" w:lineRule="auto"/>
        <w:rPr>
          <w:sz w:val="14"/>
        </w:rPr>
      </w:pPr>
    </w:p>
    <w:p w:rsidR="00506FAE" w:rsidRDefault="00506FAE" w:rsidP="00506FAE">
      <w:pPr>
        <w:spacing w:after="0" w:line="240" w:lineRule="auto"/>
        <w:rPr>
          <w:rFonts w:ascii="Times New Roman" w:hAnsi="Times New Roman" w:cs="Times New Roman"/>
          <w:sz w:val="24"/>
        </w:rPr>
      </w:pPr>
      <w:r w:rsidRPr="000C7948">
        <w:rPr>
          <w:rFonts w:ascii="Times New Roman" w:hAnsi="Times New Roman" w:cs="Times New Roman"/>
          <w:sz w:val="24"/>
        </w:rPr>
        <w:t>В целом, за 3 года прослеживается положительная динамика в направлениях, определяющих качество образования.</w:t>
      </w:r>
    </w:p>
    <w:p w:rsidR="00506FAE" w:rsidRPr="009015E2" w:rsidRDefault="00506FAE" w:rsidP="00506FAE">
      <w:pPr>
        <w:spacing w:after="0" w:line="240" w:lineRule="auto"/>
        <w:rPr>
          <w:rFonts w:ascii="Times New Roman" w:hAnsi="Times New Roman" w:cs="Times New Roman"/>
          <w:b/>
          <w:sz w:val="14"/>
        </w:rPr>
      </w:pPr>
    </w:p>
    <w:p w:rsidR="00506FAE" w:rsidRPr="00013CA6" w:rsidRDefault="00CC7929" w:rsidP="00506FAE">
      <w:pPr>
        <w:spacing w:after="0" w:line="240" w:lineRule="auto"/>
        <w:rPr>
          <w:rFonts w:ascii="Times New Roman" w:hAnsi="Times New Roman" w:cs="Times New Roman"/>
          <w:b/>
          <w:i/>
          <w:sz w:val="26"/>
          <w:szCs w:val="26"/>
        </w:rPr>
      </w:pPr>
      <w:r>
        <w:rPr>
          <w:rFonts w:ascii="Times New Roman" w:hAnsi="Times New Roman" w:cs="Times New Roman"/>
          <w:b/>
          <w:i/>
          <w:sz w:val="26"/>
          <w:szCs w:val="26"/>
        </w:rPr>
        <w:t>4</w:t>
      </w:r>
      <w:r w:rsidR="00276B4E" w:rsidRPr="00013CA6">
        <w:rPr>
          <w:rFonts w:ascii="Times New Roman" w:hAnsi="Times New Roman" w:cs="Times New Roman"/>
          <w:b/>
          <w:i/>
          <w:sz w:val="26"/>
          <w:szCs w:val="26"/>
        </w:rPr>
        <w:t xml:space="preserve">.3 </w:t>
      </w:r>
      <w:r w:rsidR="00506FAE" w:rsidRPr="00013CA6">
        <w:rPr>
          <w:rFonts w:ascii="Times New Roman" w:hAnsi="Times New Roman" w:cs="Times New Roman"/>
          <w:b/>
          <w:i/>
          <w:sz w:val="26"/>
          <w:szCs w:val="26"/>
        </w:rPr>
        <w:t>Качество условий организации образовательного процесса.</w:t>
      </w:r>
    </w:p>
    <w:p w:rsidR="00506FAE" w:rsidRPr="009015E2" w:rsidRDefault="00506FAE" w:rsidP="00506FAE">
      <w:pPr>
        <w:spacing w:after="0" w:line="240" w:lineRule="auto"/>
        <w:rPr>
          <w:rFonts w:ascii="Times New Roman" w:hAnsi="Times New Roman" w:cs="Times New Roman"/>
          <w:b/>
          <w:sz w:val="14"/>
        </w:rPr>
      </w:pPr>
    </w:p>
    <w:tbl>
      <w:tblPr>
        <w:tblStyle w:val="a3"/>
        <w:tblW w:w="0" w:type="auto"/>
        <w:tblLook w:val="04A0" w:firstRow="1" w:lastRow="0" w:firstColumn="1" w:lastColumn="0" w:noHBand="0" w:noVBand="1"/>
      </w:tblPr>
      <w:tblGrid>
        <w:gridCol w:w="4928"/>
        <w:gridCol w:w="4929"/>
        <w:gridCol w:w="4929"/>
      </w:tblGrid>
      <w:tr w:rsidR="00506FAE" w:rsidRPr="001F55A4" w:rsidTr="00417C80">
        <w:tc>
          <w:tcPr>
            <w:tcW w:w="4928" w:type="dxa"/>
          </w:tcPr>
          <w:p w:rsidR="00506FAE" w:rsidRPr="001F55A4" w:rsidRDefault="00506FAE" w:rsidP="00417C80">
            <w:pPr>
              <w:rPr>
                <w:rFonts w:ascii="Times New Roman" w:hAnsi="Times New Roman" w:cs="Times New Roman"/>
                <w:b/>
                <w:sz w:val="24"/>
              </w:rPr>
            </w:pPr>
            <w:r w:rsidRPr="001F55A4">
              <w:rPr>
                <w:rFonts w:ascii="Times New Roman" w:hAnsi="Times New Roman" w:cs="Times New Roman"/>
                <w:b/>
                <w:sz w:val="24"/>
              </w:rPr>
              <w:t xml:space="preserve">Общая характеристика </w:t>
            </w:r>
          </w:p>
        </w:tc>
        <w:tc>
          <w:tcPr>
            <w:tcW w:w="4929" w:type="dxa"/>
          </w:tcPr>
          <w:p w:rsidR="00506FAE" w:rsidRPr="001F55A4" w:rsidRDefault="00506FAE" w:rsidP="00417C80">
            <w:pPr>
              <w:rPr>
                <w:rFonts w:ascii="Times New Roman" w:hAnsi="Times New Roman" w:cs="Times New Roman"/>
                <w:b/>
                <w:sz w:val="24"/>
              </w:rPr>
            </w:pPr>
            <w:r w:rsidRPr="001F55A4">
              <w:rPr>
                <w:rFonts w:ascii="Times New Roman" w:hAnsi="Times New Roman" w:cs="Times New Roman"/>
                <w:b/>
                <w:sz w:val="24"/>
              </w:rPr>
              <w:t xml:space="preserve">Позитивность ситуации </w:t>
            </w:r>
          </w:p>
        </w:tc>
        <w:tc>
          <w:tcPr>
            <w:tcW w:w="4929" w:type="dxa"/>
          </w:tcPr>
          <w:p w:rsidR="00506FAE" w:rsidRPr="001F55A4" w:rsidRDefault="00506FAE" w:rsidP="00417C80">
            <w:pPr>
              <w:rPr>
                <w:rFonts w:ascii="Times New Roman" w:hAnsi="Times New Roman" w:cs="Times New Roman"/>
                <w:b/>
                <w:sz w:val="24"/>
              </w:rPr>
            </w:pPr>
            <w:r w:rsidRPr="001F55A4">
              <w:rPr>
                <w:rFonts w:ascii="Times New Roman" w:hAnsi="Times New Roman" w:cs="Times New Roman"/>
                <w:b/>
                <w:sz w:val="24"/>
              </w:rPr>
              <w:t>Проблемная зона</w:t>
            </w:r>
          </w:p>
        </w:tc>
      </w:tr>
      <w:tr w:rsidR="00506FAE" w:rsidTr="00417C80">
        <w:tc>
          <w:tcPr>
            <w:tcW w:w="4928" w:type="dxa"/>
          </w:tcPr>
          <w:p w:rsidR="00506FAE" w:rsidRPr="001F55A4" w:rsidRDefault="00506FAE" w:rsidP="00417C80">
            <w:pPr>
              <w:rPr>
                <w:rFonts w:ascii="Times New Roman" w:hAnsi="Times New Roman" w:cs="Times New Roman"/>
                <w:sz w:val="24"/>
              </w:rPr>
            </w:pPr>
            <w:r w:rsidRPr="001F55A4">
              <w:rPr>
                <w:rFonts w:ascii="Times New Roman" w:hAnsi="Times New Roman" w:cs="Times New Roman"/>
                <w:sz w:val="24"/>
              </w:rPr>
              <w:t>Материально-техническое обеспечение</w:t>
            </w:r>
          </w:p>
        </w:tc>
        <w:tc>
          <w:tcPr>
            <w:tcW w:w="4929" w:type="dxa"/>
          </w:tcPr>
          <w:p w:rsidR="00506FAE" w:rsidRPr="001F55A4" w:rsidRDefault="00506FAE" w:rsidP="00417C80">
            <w:pPr>
              <w:rPr>
                <w:rFonts w:ascii="Times New Roman" w:hAnsi="Times New Roman" w:cs="Times New Roman"/>
                <w:sz w:val="24"/>
              </w:rPr>
            </w:pPr>
            <w:r w:rsidRPr="001F55A4">
              <w:rPr>
                <w:rFonts w:ascii="Times New Roman" w:hAnsi="Times New Roman" w:cs="Times New Roman"/>
                <w:sz w:val="24"/>
              </w:rPr>
              <w:t>Установка стеклопакетов, ремонт  учебных кабинетов, оснащение кабинетов интерактивными досками, мультимедийными проекторами, оснащение кабинетов современным рабочим местом учителя</w:t>
            </w:r>
          </w:p>
        </w:tc>
        <w:tc>
          <w:tcPr>
            <w:tcW w:w="4929" w:type="dxa"/>
          </w:tcPr>
          <w:p w:rsidR="00506FAE" w:rsidRPr="001F55A4" w:rsidRDefault="00506FAE" w:rsidP="00B20F0F">
            <w:pPr>
              <w:rPr>
                <w:rFonts w:ascii="Times New Roman" w:hAnsi="Times New Roman" w:cs="Times New Roman"/>
                <w:sz w:val="24"/>
              </w:rPr>
            </w:pPr>
            <w:r w:rsidRPr="001F55A4">
              <w:rPr>
                <w:rFonts w:ascii="Times New Roman" w:hAnsi="Times New Roman" w:cs="Times New Roman"/>
                <w:sz w:val="24"/>
              </w:rPr>
              <w:t>Устарели компьютеры</w:t>
            </w:r>
            <w:r w:rsidR="00824DBC">
              <w:rPr>
                <w:rFonts w:ascii="Times New Roman" w:hAnsi="Times New Roman" w:cs="Times New Roman"/>
                <w:sz w:val="24"/>
              </w:rPr>
              <w:t xml:space="preserve"> в корп</w:t>
            </w:r>
            <w:r w:rsidR="00B20F0F">
              <w:rPr>
                <w:rFonts w:ascii="Times New Roman" w:hAnsi="Times New Roman" w:cs="Times New Roman"/>
                <w:sz w:val="24"/>
              </w:rPr>
              <w:t>усе начальных классов</w:t>
            </w:r>
            <w:r w:rsidRPr="001F55A4">
              <w:rPr>
                <w:rFonts w:ascii="Times New Roman" w:hAnsi="Times New Roman" w:cs="Times New Roman"/>
                <w:sz w:val="24"/>
              </w:rPr>
              <w:t xml:space="preserve"> и в некоторых учебных кабинетах</w:t>
            </w:r>
          </w:p>
        </w:tc>
      </w:tr>
      <w:tr w:rsidR="00506FAE" w:rsidTr="00417C80">
        <w:tc>
          <w:tcPr>
            <w:tcW w:w="4928" w:type="dxa"/>
          </w:tcPr>
          <w:p w:rsidR="00506FAE" w:rsidRPr="001F55A4" w:rsidRDefault="00506FAE" w:rsidP="00417C80">
            <w:pPr>
              <w:rPr>
                <w:rFonts w:ascii="Times New Roman" w:hAnsi="Times New Roman" w:cs="Times New Roman"/>
                <w:b/>
                <w:sz w:val="24"/>
                <w:szCs w:val="24"/>
              </w:rPr>
            </w:pPr>
            <w:r w:rsidRPr="001F55A4">
              <w:rPr>
                <w:rFonts w:ascii="Times New Roman" w:hAnsi="Times New Roman" w:cs="Times New Roman"/>
                <w:sz w:val="24"/>
                <w:szCs w:val="24"/>
              </w:rPr>
              <w:t>Объем услуг психолого-педагогической поддержки</w:t>
            </w:r>
          </w:p>
        </w:tc>
        <w:tc>
          <w:tcPr>
            <w:tcW w:w="4929" w:type="dxa"/>
          </w:tcPr>
          <w:p w:rsidR="00506FAE" w:rsidRPr="001F55A4" w:rsidRDefault="00506FAE" w:rsidP="00417C80">
            <w:pPr>
              <w:rPr>
                <w:rFonts w:ascii="Times New Roman" w:hAnsi="Times New Roman" w:cs="Times New Roman"/>
                <w:b/>
                <w:sz w:val="24"/>
                <w:szCs w:val="24"/>
              </w:rPr>
            </w:pPr>
            <w:r w:rsidRPr="001F55A4">
              <w:rPr>
                <w:rFonts w:ascii="Times New Roman" w:hAnsi="Times New Roman" w:cs="Times New Roman"/>
                <w:sz w:val="24"/>
                <w:szCs w:val="24"/>
              </w:rPr>
              <w:t>Создана и успешно функционирует служба сопровождения учебно-воспитательного процесса: осуществляется диагностика, проводятся консультации педагогом-психологом, работает Совет по профилактике, малый консилиум (классный руководитель, психолог, социальный педагог)</w:t>
            </w:r>
          </w:p>
        </w:tc>
        <w:tc>
          <w:tcPr>
            <w:tcW w:w="4929" w:type="dxa"/>
          </w:tcPr>
          <w:p w:rsidR="00506FAE" w:rsidRPr="001F55A4" w:rsidRDefault="00506FAE" w:rsidP="00417C80">
            <w:pPr>
              <w:rPr>
                <w:rFonts w:ascii="Times New Roman" w:hAnsi="Times New Roman" w:cs="Times New Roman"/>
                <w:b/>
                <w:sz w:val="24"/>
                <w:szCs w:val="24"/>
              </w:rPr>
            </w:pPr>
            <w:r w:rsidRPr="001F55A4">
              <w:rPr>
                <w:rFonts w:ascii="Times New Roman" w:hAnsi="Times New Roman" w:cs="Times New Roman"/>
                <w:sz w:val="24"/>
                <w:szCs w:val="24"/>
              </w:rPr>
              <w:t>Отсутствие систем компьютерной диагностики и анкетирования, проектирования и конструирования социальной среды развития обучающихся</w:t>
            </w:r>
          </w:p>
        </w:tc>
      </w:tr>
      <w:tr w:rsidR="00506FAE" w:rsidTr="00417C80">
        <w:tc>
          <w:tcPr>
            <w:tcW w:w="4928" w:type="dxa"/>
          </w:tcPr>
          <w:p w:rsidR="00506FAE" w:rsidRPr="001F55A4" w:rsidRDefault="00506FAE" w:rsidP="00417C80">
            <w:pPr>
              <w:rPr>
                <w:rFonts w:ascii="Times New Roman" w:hAnsi="Times New Roman" w:cs="Times New Roman"/>
                <w:sz w:val="24"/>
                <w:szCs w:val="24"/>
              </w:rPr>
            </w:pPr>
            <w:r w:rsidRPr="001F55A4">
              <w:rPr>
                <w:rFonts w:ascii="Times New Roman" w:hAnsi="Times New Roman" w:cs="Times New Roman"/>
                <w:sz w:val="24"/>
                <w:szCs w:val="24"/>
              </w:rPr>
              <w:t xml:space="preserve">Приоритеты программы воспитания и социализации </w:t>
            </w:r>
          </w:p>
        </w:tc>
        <w:tc>
          <w:tcPr>
            <w:tcW w:w="4929" w:type="dxa"/>
          </w:tcPr>
          <w:p w:rsidR="00506FAE" w:rsidRPr="001F55A4" w:rsidRDefault="00506FAE" w:rsidP="00417C80">
            <w:pPr>
              <w:rPr>
                <w:rFonts w:ascii="Times New Roman" w:hAnsi="Times New Roman" w:cs="Times New Roman"/>
                <w:sz w:val="24"/>
                <w:szCs w:val="24"/>
              </w:rPr>
            </w:pPr>
            <w:r w:rsidRPr="001F55A4">
              <w:rPr>
                <w:rFonts w:ascii="Times New Roman" w:hAnsi="Times New Roman" w:cs="Times New Roman"/>
                <w:sz w:val="24"/>
                <w:szCs w:val="24"/>
              </w:rPr>
              <w:t xml:space="preserve">Воспитание самостоятельности и ответственности </w:t>
            </w:r>
          </w:p>
        </w:tc>
        <w:tc>
          <w:tcPr>
            <w:tcW w:w="4929" w:type="dxa"/>
          </w:tcPr>
          <w:p w:rsidR="00506FAE" w:rsidRPr="001F55A4" w:rsidRDefault="00506FAE" w:rsidP="00417C80">
            <w:pPr>
              <w:rPr>
                <w:rFonts w:ascii="Times New Roman" w:hAnsi="Times New Roman" w:cs="Times New Roman"/>
                <w:sz w:val="24"/>
                <w:szCs w:val="24"/>
              </w:rPr>
            </w:pPr>
            <w:r w:rsidRPr="001F55A4">
              <w:rPr>
                <w:rFonts w:ascii="Times New Roman" w:hAnsi="Times New Roman" w:cs="Times New Roman"/>
                <w:sz w:val="24"/>
                <w:szCs w:val="24"/>
              </w:rPr>
              <w:t>Недостаточность развития лидерских качеств</w:t>
            </w:r>
          </w:p>
        </w:tc>
      </w:tr>
      <w:tr w:rsidR="00506FAE" w:rsidTr="00417C80">
        <w:tc>
          <w:tcPr>
            <w:tcW w:w="4928" w:type="dxa"/>
          </w:tcPr>
          <w:p w:rsidR="00506FAE" w:rsidRPr="001F55A4" w:rsidRDefault="00506FAE" w:rsidP="00417C80">
            <w:pPr>
              <w:rPr>
                <w:rFonts w:ascii="Times New Roman" w:hAnsi="Times New Roman" w:cs="Times New Roman"/>
                <w:b/>
                <w:sz w:val="24"/>
                <w:szCs w:val="24"/>
              </w:rPr>
            </w:pPr>
            <w:r w:rsidRPr="001F55A4">
              <w:rPr>
                <w:rFonts w:ascii="Times New Roman" w:hAnsi="Times New Roman" w:cs="Times New Roman"/>
                <w:sz w:val="24"/>
                <w:szCs w:val="24"/>
              </w:rPr>
              <w:t>Динамика количества правонарушений за 3 года</w:t>
            </w:r>
          </w:p>
        </w:tc>
        <w:tc>
          <w:tcPr>
            <w:tcW w:w="4929" w:type="dxa"/>
          </w:tcPr>
          <w:p w:rsidR="00506FAE" w:rsidRPr="001F55A4" w:rsidRDefault="00506FAE" w:rsidP="00417C80">
            <w:pPr>
              <w:rPr>
                <w:rFonts w:ascii="Times New Roman" w:hAnsi="Times New Roman" w:cs="Times New Roman"/>
                <w:sz w:val="24"/>
                <w:szCs w:val="24"/>
              </w:rPr>
            </w:pPr>
            <w:r w:rsidRPr="001F55A4">
              <w:rPr>
                <w:rFonts w:ascii="Times New Roman" w:hAnsi="Times New Roman" w:cs="Times New Roman"/>
                <w:sz w:val="24"/>
                <w:szCs w:val="24"/>
              </w:rPr>
              <w:t xml:space="preserve">Снижение количества </w:t>
            </w:r>
            <w:proofErr w:type="gramStart"/>
            <w:r w:rsidRPr="001F55A4">
              <w:rPr>
                <w:rFonts w:ascii="Times New Roman" w:hAnsi="Times New Roman" w:cs="Times New Roman"/>
                <w:sz w:val="24"/>
                <w:szCs w:val="24"/>
              </w:rPr>
              <w:t>обуча</w:t>
            </w:r>
            <w:r>
              <w:rPr>
                <w:rFonts w:ascii="Times New Roman" w:hAnsi="Times New Roman" w:cs="Times New Roman"/>
                <w:sz w:val="24"/>
                <w:szCs w:val="24"/>
              </w:rPr>
              <w:t>ющихся</w:t>
            </w:r>
            <w:proofErr w:type="gramEnd"/>
            <w:r>
              <w:rPr>
                <w:rFonts w:ascii="Times New Roman" w:hAnsi="Times New Roman" w:cs="Times New Roman"/>
                <w:sz w:val="24"/>
                <w:szCs w:val="24"/>
              </w:rPr>
              <w:t>, состоящих на учете в ОДН</w:t>
            </w:r>
          </w:p>
        </w:tc>
        <w:tc>
          <w:tcPr>
            <w:tcW w:w="4929" w:type="dxa"/>
          </w:tcPr>
          <w:p w:rsidR="00506FAE" w:rsidRPr="001F55A4" w:rsidRDefault="00506FAE" w:rsidP="00417C80">
            <w:pPr>
              <w:rPr>
                <w:rFonts w:ascii="Times New Roman" w:hAnsi="Times New Roman" w:cs="Times New Roman"/>
                <w:b/>
                <w:sz w:val="24"/>
                <w:szCs w:val="24"/>
              </w:rPr>
            </w:pPr>
            <w:r w:rsidRPr="001F55A4">
              <w:rPr>
                <w:rFonts w:ascii="Times New Roman" w:hAnsi="Times New Roman" w:cs="Times New Roman"/>
                <w:sz w:val="24"/>
                <w:szCs w:val="24"/>
              </w:rPr>
              <w:t>Необходимость психолого</w:t>
            </w:r>
            <w:r w:rsidR="00824DBC">
              <w:rPr>
                <w:rFonts w:ascii="Times New Roman" w:hAnsi="Times New Roman" w:cs="Times New Roman"/>
                <w:sz w:val="24"/>
                <w:szCs w:val="24"/>
              </w:rPr>
              <w:t>-</w:t>
            </w:r>
            <w:r w:rsidRPr="001F55A4">
              <w:rPr>
                <w:rFonts w:ascii="Times New Roman" w:hAnsi="Times New Roman" w:cs="Times New Roman"/>
                <w:sz w:val="24"/>
                <w:szCs w:val="24"/>
              </w:rPr>
              <w:t>педагогического сопровождения семей группы риска</w:t>
            </w:r>
          </w:p>
        </w:tc>
      </w:tr>
      <w:tr w:rsidR="00506FAE" w:rsidTr="00417C80">
        <w:tc>
          <w:tcPr>
            <w:tcW w:w="4928" w:type="dxa"/>
          </w:tcPr>
          <w:p w:rsidR="00506FAE" w:rsidRPr="001F55A4" w:rsidRDefault="00506FAE" w:rsidP="00417C80">
            <w:pPr>
              <w:rPr>
                <w:rFonts w:ascii="Times New Roman" w:hAnsi="Times New Roman" w:cs="Times New Roman"/>
                <w:b/>
                <w:sz w:val="24"/>
                <w:szCs w:val="24"/>
              </w:rPr>
            </w:pPr>
            <w:r w:rsidRPr="001F55A4">
              <w:rPr>
                <w:rFonts w:ascii="Times New Roman" w:hAnsi="Times New Roman" w:cs="Times New Roman"/>
                <w:sz w:val="24"/>
                <w:szCs w:val="24"/>
              </w:rPr>
              <w:lastRenderedPageBreak/>
              <w:t>Удовлетворенность родителей</w:t>
            </w:r>
          </w:p>
        </w:tc>
        <w:tc>
          <w:tcPr>
            <w:tcW w:w="4929" w:type="dxa"/>
          </w:tcPr>
          <w:p w:rsidR="00506FAE" w:rsidRPr="001F55A4" w:rsidRDefault="00506FAE" w:rsidP="00417C80">
            <w:pPr>
              <w:rPr>
                <w:rFonts w:ascii="Times New Roman" w:hAnsi="Times New Roman" w:cs="Times New Roman"/>
                <w:b/>
                <w:sz w:val="24"/>
                <w:szCs w:val="24"/>
              </w:rPr>
            </w:pPr>
            <w:r w:rsidRPr="001F55A4">
              <w:rPr>
                <w:rFonts w:ascii="Times New Roman" w:hAnsi="Times New Roman" w:cs="Times New Roman"/>
                <w:sz w:val="24"/>
                <w:szCs w:val="24"/>
              </w:rPr>
              <w:t>Судя по данным мониторинга, родителей в школе привлекает уровень дисциплины и безопасност</w:t>
            </w:r>
            <w:r w:rsidR="00B20F0F">
              <w:rPr>
                <w:rFonts w:ascii="Times New Roman" w:hAnsi="Times New Roman" w:cs="Times New Roman"/>
                <w:sz w:val="24"/>
                <w:szCs w:val="24"/>
              </w:rPr>
              <w:t>ь условий пребывания в школе (95</w:t>
            </w:r>
            <w:r w:rsidRPr="001F55A4">
              <w:rPr>
                <w:rFonts w:ascii="Times New Roman" w:hAnsi="Times New Roman" w:cs="Times New Roman"/>
                <w:sz w:val="24"/>
                <w:szCs w:val="24"/>
              </w:rPr>
              <w:t>%), условия для до</w:t>
            </w:r>
            <w:r w:rsidR="00B20F0F">
              <w:rPr>
                <w:rFonts w:ascii="Times New Roman" w:hAnsi="Times New Roman" w:cs="Times New Roman"/>
                <w:sz w:val="24"/>
                <w:szCs w:val="24"/>
              </w:rPr>
              <w:t>полнительного образования (46</w:t>
            </w:r>
            <w:r w:rsidRPr="001F55A4">
              <w:rPr>
                <w:rFonts w:ascii="Times New Roman" w:hAnsi="Times New Roman" w:cs="Times New Roman"/>
                <w:sz w:val="24"/>
                <w:szCs w:val="24"/>
              </w:rPr>
              <w:t>%), ор</w:t>
            </w:r>
            <w:r w:rsidR="00B20F0F">
              <w:rPr>
                <w:rFonts w:ascii="Times New Roman" w:hAnsi="Times New Roman" w:cs="Times New Roman"/>
                <w:sz w:val="24"/>
                <w:szCs w:val="24"/>
              </w:rPr>
              <w:t>ганизация и качество питания (97</w:t>
            </w:r>
            <w:r w:rsidRPr="001F55A4">
              <w:rPr>
                <w:rFonts w:ascii="Times New Roman" w:hAnsi="Times New Roman" w:cs="Times New Roman"/>
                <w:sz w:val="24"/>
                <w:szCs w:val="24"/>
              </w:rPr>
              <w:t xml:space="preserve">%), качество </w:t>
            </w:r>
            <w:proofErr w:type="spellStart"/>
            <w:r w:rsidRPr="001F55A4">
              <w:rPr>
                <w:rFonts w:ascii="Times New Roman" w:hAnsi="Times New Roman" w:cs="Times New Roman"/>
                <w:sz w:val="24"/>
                <w:szCs w:val="24"/>
              </w:rPr>
              <w:t>обученности</w:t>
            </w:r>
            <w:proofErr w:type="spellEnd"/>
            <w:r w:rsidRPr="001F55A4">
              <w:rPr>
                <w:rFonts w:ascii="Times New Roman" w:hAnsi="Times New Roman" w:cs="Times New Roman"/>
                <w:sz w:val="24"/>
                <w:szCs w:val="24"/>
              </w:rPr>
              <w:t xml:space="preserve"> выпускн</w:t>
            </w:r>
            <w:r w:rsidR="00B20F0F">
              <w:rPr>
                <w:rFonts w:ascii="Times New Roman" w:hAnsi="Times New Roman" w:cs="Times New Roman"/>
                <w:sz w:val="24"/>
                <w:szCs w:val="24"/>
              </w:rPr>
              <w:t>иков, измеряемое баллами ЕГЭ (57</w:t>
            </w:r>
            <w:r w:rsidRPr="001F55A4">
              <w:rPr>
                <w:rFonts w:ascii="Times New Roman" w:hAnsi="Times New Roman" w:cs="Times New Roman"/>
                <w:sz w:val="24"/>
                <w:szCs w:val="24"/>
              </w:rPr>
              <w:t>%)</w:t>
            </w:r>
          </w:p>
        </w:tc>
        <w:tc>
          <w:tcPr>
            <w:tcW w:w="4929" w:type="dxa"/>
          </w:tcPr>
          <w:p w:rsidR="00506FAE" w:rsidRPr="001F55A4" w:rsidRDefault="00506FAE" w:rsidP="00417C80">
            <w:pPr>
              <w:rPr>
                <w:rFonts w:ascii="Times New Roman" w:hAnsi="Times New Roman" w:cs="Times New Roman"/>
                <w:b/>
                <w:sz w:val="24"/>
                <w:szCs w:val="24"/>
              </w:rPr>
            </w:pPr>
            <w:r w:rsidRPr="001F55A4">
              <w:rPr>
                <w:rFonts w:ascii="Times New Roman" w:hAnsi="Times New Roman" w:cs="Times New Roman"/>
                <w:sz w:val="24"/>
                <w:szCs w:val="24"/>
              </w:rPr>
              <w:t>Можно прогнозировать интерес родителей к дополнительным услугам по учебным предметам (повышенный уровень), а нагрузка учителей не позволит в полной мере удовлетворить эти запросы</w:t>
            </w:r>
          </w:p>
        </w:tc>
      </w:tr>
    </w:tbl>
    <w:p w:rsidR="00506FAE" w:rsidRPr="002F34D4" w:rsidRDefault="00506FAE" w:rsidP="00506FAE">
      <w:pPr>
        <w:spacing w:after="0" w:line="240" w:lineRule="auto"/>
        <w:rPr>
          <w:rFonts w:ascii="Times New Roman" w:hAnsi="Times New Roman" w:cs="Times New Roman"/>
          <w:b/>
          <w:color w:val="FF0000"/>
          <w:sz w:val="14"/>
        </w:rPr>
      </w:pPr>
    </w:p>
    <w:p w:rsidR="00506FAE" w:rsidRPr="00013CA6" w:rsidRDefault="00CC7929" w:rsidP="002F34D4">
      <w:pPr>
        <w:spacing w:after="0" w:line="240" w:lineRule="auto"/>
        <w:ind w:firstLine="900"/>
        <w:rPr>
          <w:rFonts w:ascii="Times New Roman" w:hAnsi="Times New Roman" w:cs="Times New Roman"/>
          <w:b/>
          <w:bCs/>
          <w:i/>
          <w:sz w:val="26"/>
          <w:szCs w:val="26"/>
        </w:rPr>
      </w:pPr>
      <w:r>
        <w:rPr>
          <w:rFonts w:ascii="Times New Roman" w:hAnsi="Times New Roman" w:cs="Times New Roman"/>
          <w:b/>
          <w:i/>
          <w:sz w:val="26"/>
          <w:szCs w:val="26"/>
        </w:rPr>
        <w:t>4</w:t>
      </w:r>
      <w:r w:rsidR="00276B4E" w:rsidRPr="00013CA6">
        <w:rPr>
          <w:rFonts w:ascii="Times New Roman" w:hAnsi="Times New Roman" w:cs="Times New Roman"/>
          <w:b/>
          <w:i/>
          <w:sz w:val="26"/>
          <w:szCs w:val="26"/>
        </w:rPr>
        <w:t>.4</w:t>
      </w:r>
      <w:r w:rsidR="00506FAE" w:rsidRPr="00013CA6">
        <w:rPr>
          <w:rFonts w:ascii="Times New Roman" w:hAnsi="Times New Roman" w:cs="Times New Roman"/>
          <w:b/>
          <w:i/>
          <w:sz w:val="26"/>
          <w:szCs w:val="26"/>
        </w:rPr>
        <w:t xml:space="preserve"> </w:t>
      </w:r>
      <w:r w:rsidR="00506FAE" w:rsidRPr="00013CA6">
        <w:rPr>
          <w:rFonts w:ascii="Times New Roman" w:hAnsi="Times New Roman" w:cs="Times New Roman"/>
          <w:b/>
          <w:bCs/>
          <w:i/>
          <w:sz w:val="26"/>
          <w:szCs w:val="26"/>
        </w:rPr>
        <w:t>SWOT-</w:t>
      </w:r>
      <w:r w:rsidR="00276B4E" w:rsidRPr="00013CA6">
        <w:rPr>
          <w:rFonts w:ascii="Times New Roman" w:hAnsi="Times New Roman" w:cs="Times New Roman"/>
          <w:b/>
          <w:bCs/>
          <w:i/>
          <w:sz w:val="26"/>
          <w:szCs w:val="26"/>
        </w:rPr>
        <w:t>анализ потенциала развития школы</w:t>
      </w:r>
    </w:p>
    <w:p w:rsidR="00506FAE" w:rsidRDefault="00506FAE" w:rsidP="002F34D4">
      <w:pPr>
        <w:spacing w:after="0" w:line="240" w:lineRule="auto"/>
        <w:ind w:firstLine="567"/>
        <w:jc w:val="both"/>
        <w:rPr>
          <w:rFonts w:ascii="Times New Roman" w:hAnsi="Times New Roman" w:cs="Times New Roman"/>
          <w:sz w:val="24"/>
          <w:szCs w:val="28"/>
        </w:rPr>
      </w:pPr>
      <w:r w:rsidRPr="00A823EF">
        <w:rPr>
          <w:rFonts w:ascii="Times New Roman" w:hAnsi="Times New Roman" w:cs="Times New Roman"/>
          <w:sz w:val="24"/>
          <w:szCs w:val="28"/>
        </w:rPr>
        <w:t>Для выявления потенциала развития образовательной системы школы был проведен SWOT-анализ, который позволил выявить ее сильные и слабые стороны (внутренние факторы), перспективные возможности и риски ее развития (внешние факторы).</w:t>
      </w:r>
      <w:r w:rsidRPr="00A0572F">
        <w:t xml:space="preserve"> </w:t>
      </w:r>
      <w:r w:rsidRPr="00A0572F">
        <w:rPr>
          <w:rFonts w:ascii="Times New Roman" w:hAnsi="Times New Roman" w:cs="Times New Roman"/>
          <w:sz w:val="24"/>
          <w:szCs w:val="28"/>
        </w:rPr>
        <w:t>SWOT-анализ  является</w:t>
      </w:r>
      <w:r>
        <w:rPr>
          <w:rFonts w:ascii="Times New Roman" w:hAnsi="Times New Roman" w:cs="Times New Roman"/>
          <w:sz w:val="24"/>
          <w:szCs w:val="28"/>
        </w:rPr>
        <w:t xml:space="preserve"> итоговой формой анализа работы школы по Программе развития.</w:t>
      </w:r>
    </w:p>
    <w:p w:rsidR="00506FAE" w:rsidRDefault="00506FAE" w:rsidP="00506FAE">
      <w:pPr>
        <w:spacing w:line="240" w:lineRule="auto"/>
        <w:ind w:firstLine="567"/>
        <w:jc w:val="both"/>
        <w:rPr>
          <w:rFonts w:ascii="Times New Roman" w:hAnsi="Times New Roman" w:cs="Times New Roman"/>
          <w:bCs/>
          <w:sz w:val="24"/>
          <w:szCs w:val="24"/>
        </w:rPr>
      </w:pPr>
      <w:r w:rsidRPr="00905947">
        <w:rPr>
          <w:rFonts w:ascii="Times New Roman" w:hAnsi="Times New Roman" w:cs="Times New Roman"/>
          <w:bCs/>
          <w:sz w:val="24"/>
        </w:rPr>
        <w:t xml:space="preserve">Итогом SWOT-анализа потенциала развития школы является вывод, что в настоящее время школа № 8 располагает сложившейся системой методического, инновационного сопровождения, современной системой воспитывающей деятельности, обучения, достаточным кадровым потенциалом, позволяющей обеспечить доступное и качественное  образование, практическую реализацию ФГОС ООО. Вместе с тем, дальнейшее развитие школы зависит, в </w:t>
      </w:r>
      <w:r w:rsidRPr="00905947">
        <w:rPr>
          <w:rFonts w:ascii="Times New Roman" w:hAnsi="Times New Roman" w:cs="Times New Roman"/>
          <w:bCs/>
          <w:sz w:val="24"/>
          <w:szCs w:val="24"/>
        </w:rPr>
        <w:t>основном, от оснащения материально-технической базы и эффективности кадровой политики.</w:t>
      </w:r>
    </w:p>
    <w:p w:rsidR="00506FAE" w:rsidRDefault="00506FAE" w:rsidP="00506FAE">
      <w:pPr>
        <w:spacing w:line="240" w:lineRule="auto"/>
        <w:ind w:firstLine="567"/>
        <w:jc w:val="both"/>
        <w:rPr>
          <w:rFonts w:ascii="Times New Roman" w:hAnsi="Times New Roman" w:cs="Times New Roman"/>
          <w:bCs/>
          <w:sz w:val="24"/>
          <w:szCs w:val="24"/>
        </w:rPr>
      </w:pPr>
    </w:p>
    <w:p w:rsidR="00506FAE" w:rsidRDefault="00506FAE" w:rsidP="00506FAE">
      <w:pPr>
        <w:spacing w:line="240" w:lineRule="auto"/>
        <w:ind w:firstLine="567"/>
        <w:jc w:val="both"/>
        <w:rPr>
          <w:rFonts w:ascii="Times New Roman" w:hAnsi="Times New Roman" w:cs="Times New Roman"/>
          <w:bCs/>
          <w:sz w:val="24"/>
          <w:szCs w:val="24"/>
        </w:rPr>
      </w:pPr>
    </w:p>
    <w:p w:rsidR="00506FAE" w:rsidRDefault="00506FAE" w:rsidP="00506FAE">
      <w:pPr>
        <w:spacing w:line="240" w:lineRule="auto"/>
        <w:ind w:firstLine="567"/>
        <w:jc w:val="both"/>
        <w:rPr>
          <w:rFonts w:ascii="Times New Roman" w:hAnsi="Times New Roman" w:cs="Times New Roman"/>
          <w:bCs/>
          <w:sz w:val="24"/>
          <w:szCs w:val="24"/>
        </w:rPr>
      </w:pPr>
    </w:p>
    <w:p w:rsidR="00506FAE" w:rsidRDefault="00506FAE" w:rsidP="00506FAE">
      <w:pPr>
        <w:spacing w:line="240" w:lineRule="auto"/>
        <w:ind w:firstLine="567"/>
        <w:jc w:val="both"/>
        <w:rPr>
          <w:rFonts w:ascii="Times New Roman" w:hAnsi="Times New Roman" w:cs="Times New Roman"/>
          <w:bCs/>
          <w:sz w:val="24"/>
          <w:szCs w:val="24"/>
        </w:rPr>
      </w:pPr>
    </w:p>
    <w:p w:rsidR="00506FAE" w:rsidRDefault="00506FAE" w:rsidP="00506FAE">
      <w:pPr>
        <w:spacing w:line="240" w:lineRule="auto"/>
        <w:ind w:firstLine="567"/>
        <w:jc w:val="both"/>
        <w:rPr>
          <w:rFonts w:ascii="Times New Roman" w:hAnsi="Times New Roman" w:cs="Times New Roman"/>
          <w:bCs/>
          <w:sz w:val="24"/>
          <w:szCs w:val="24"/>
        </w:rPr>
      </w:pPr>
    </w:p>
    <w:p w:rsidR="00506FAE" w:rsidRDefault="00506FAE" w:rsidP="00506FAE">
      <w:pPr>
        <w:spacing w:line="240" w:lineRule="auto"/>
        <w:ind w:firstLine="567"/>
        <w:jc w:val="both"/>
        <w:rPr>
          <w:rFonts w:ascii="Times New Roman" w:hAnsi="Times New Roman" w:cs="Times New Roman"/>
          <w:bCs/>
          <w:sz w:val="24"/>
          <w:szCs w:val="24"/>
        </w:rPr>
      </w:pPr>
    </w:p>
    <w:p w:rsidR="00506FAE" w:rsidRDefault="00506FAE" w:rsidP="00506FAE">
      <w:pPr>
        <w:spacing w:line="240" w:lineRule="auto"/>
        <w:ind w:firstLine="567"/>
        <w:jc w:val="both"/>
        <w:rPr>
          <w:rFonts w:ascii="Times New Roman" w:hAnsi="Times New Roman" w:cs="Times New Roman"/>
          <w:bCs/>
          <w:sz w:val="24"/>
          <w:szCs w:val="24"/>
        </w:rPr>
        <w:sectPr w:rsidR="00506FAE" w:rsidSect="00DA307F">
          <w:pgSz w:w="16838" w:h="11906" w:orient="landscape"/>
          <w:pgMar w:top="992" w:right="1134" w:bottom="992" w:left="1134" w:header="709" w:footer="709" w:gutter="0"/>
          <w:cols w:space="708"/>
          <w:docGrid w:linePitch="360"/>
        </w:sect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686"/>
        <w:gridCol w:w="3827"/>
        <w:gridCol w:w="3685"/>
      </w:tblGrid>
      <w:tr w:rsidR="00506FAE" w:rsidRPr="00905947" w:rsidTr="00417C80">
        <w:trPr>
          <w:trHeight w:val="467"/>
        </w:trPr>
        <w:tc>
          <w:tcPr>
            <w:tcW w:w="7338" w:type="dxa"/>
            <w:gridSpan w:val="2"/>
          </w:tcPr>
          <w:p w:rsidR="00506FAE" w:rsidRPr="00905947" w:rsidRDefault="00506FAE" w:rsidP="00417C80">
            <w:pPr>
              <w:pStyle w:val="Default"/>
              <w:jc w:val="center"/>
            </w:pPr>
            <w:r w:rsidRPr="00905947">
              <w:rPr>
                <w:b/>
                <w:bCs/>
              </w:rPr>
              <w:lastRenderedPageBreak/>
              <w:t>Оценка внутреннего потенциала школы</w:t>
            </w:r>
          </w:p>
        </w:tc>
        <w:tc>
          <w:tcPr>
            <w:tcW w:w="7512" w:type="dxa"/>
            <w:gridSpan w:val="2"/>
          </w:tcPr>
          <w:p w:rsidR="00506FAE" w:rsidRPr="00905947" w:rsidRDefault="00506FAE" w:rsidP="00417C80">
            <w:pPr>
              <w:pStyle w:val="Default"/>
              <w:jc w:val="center"/>
            </w:pPr>
            <w:r w:rsidRPr="00905947">
              <w:rPr>
                <w:b/>
                <w:bCs/>
              </w:rPr>
              <w:t>Оценка перспектив развития школы исходя из внешнего окружения</w:t>
            </w:r>
          </w:p>
        </w:tc>
      </w:tr>
      <w:tr w:rsidR="00506FAE" w:rsidRPr="00905947" w:rsidTr="00417C80">
        <w:trPr>
          <w:trHeight w:val="144"/>
        </w:trPr>
        <w:tc>
          <w:tcPr>
            <w:tcW w:w="3652" w:type="dxa"/>
          </w:tcPr>
          <w:p w:rsidR="00506FAE" w:rsidRPr="00905947" w:rsidRDefault="00506FAE" w:rsidP="00417C80">
            <w:pPr>
              <w:pStyle w:val="Default"/>
              <w:jc w:val="center"/>
            </w:pPr>
            <w:r w:rsidRPr="00905947">
              <w:rPr>
                <w:b/>
                <w:bCs/>
              </w:rPr>
              <w:t>Сильная сторона</w:t>
            </w:r>
          </w:p>
        </w:tc>
        <w:tc>
          <w:tcPr>
            <w:tcW w:w="3686" w:type="dxa"/>
          </w:tcPr>
          <w:p w:rsidR="00506FAE" w:rsidRPr="00905947" w:rsidRDefault="00506FAE" w:rsidP="00417C80">
            <w:pPr>
              <w:pStyle w:val="Default"/>
              <w:jc w:val="center"/>
            </w:pPr>
            <w:r w:rsidRPr="00905947">
              <w:rPr>
                <w:b/>
                <w:bCs/>
              </w:rPr>
              <w:t>Слабая сторона</w:t>
            </w:r>
          </w:p>
        </w:tc>
        <w:tc>
          <w:tcPr>
            <w:tcW w:w="3827" w:type="dxa"/>
          </w:tcPr>
          <w:p w:rsidR="00506FAE" w:rsidRPr="00905947" w:rsidRDefault="00506FAE" w:rsidP="00417C80">
            <w:pPr>
              <w:pStyle w:val="Default"/>
              <w:jc w:val="center"/>
            </w:pPr>
            <w:r w:rsidRPr="00905947">
              <w:rPr>
                <w:b/>
                <w:bCs/>
              </w:rPr>
              <w:t>Благоприятные возможности</w:t>
            </w:r>
          </w:p>
        </w:tc>
        <w:tc>
          <w:tcPr>
            <w:tcW w:w="3685" w:type="dxa"/>
          </w:tcPr>
          <w:p w:rsidR="00506FAE" w:rsidRPr="00905947" w:rsidRDefault="00506FAE" w:rsidP="00417C80">
            <w:pPr>
              <w:pStyle w:val="Default"/>
              <w:jc w:val="center"/>
            </w:pPr>
            <w:r w:rsidRPr="00905947">
              <w:rPr>
                <w:b/>
                <w:bCs/>
              </w:rPr>
              <w:t>Риски</w:t>
            </w:r>
          </w:p>
        </w:tc>
      </w:tr>
      <w:tr w:rsidR="00506FAE" w:rsidRPr="00905947" w:rsidTr="00417C80">
        <w:trPr>
          <w:trHeight w:val="144"/>
        </w:trPr>
        <w:tc>
          <w:tcPr>
            <w:tcW w:w="14850" w:type="dxa"/>
            <w:gridSpan w:val="4"/>
          </w:tcPr>
          <w:p w:rsidR="00506FAE" w:rsidRPr="00905947" w:rsidRDefault="00506FAE" w:rsidP="00417C80">
            <w:pPr>
              <w:pStyle w:val="Default"/>
              <w:ind w:left="720"/>
              <w:jc w:val="center"/>
              <w:rPr>
                <w:b/>
              </w:rPr>
            </w:pPr>
            <w:r w:rsidRPr="00905947">
              <w:rPr>
                <w:b/>
                <w:bCs/>
              </w:rPr>
              <w:t>Реализация направления «ФГОС: образовательный стандарт в действии»</w:t>
            </w:r>
          </w:p>
        </w:tc>
      </w:tr>
      <w:tr w:rsidR="00506FAE" w:rsidRPr="00905947" w:rsidTr="00417C80">
        <w:trPr>
          <w:trHeight w:val="144"/>
        </w:trPr>
        <w:tc>
          <w:tcPr>
            <w:tcW w:w="3652" w:type="dxa"/>
          </w:tcPr>
          <w:p w:rsidR="00506FAE" w:rsidRPr="00905947" w:rsidRDefault="00506FAE" w:rsidP="00417C80">
            <w:pPr>
              <w:pStyle w:val="Default"/>
            </w:pPr>
            <w:r w:rsidRPr="00905947">
              <w:t xml:space="preserve">• На данный момент в школе все общеобразовательные классы начальной школы обучаются по ФГОС НОО. </w:t>
            </w:r>
          </w:p>
          <w:p w:rsidR="00506FAE" w:rsidRPr="00905947" w:rsidRDefault="00506FAE" w:rsidP="00417C80">
            <w:pPr>
              <w:pStyle w:val="Default"/>
            </w:pPr>
            <w:r w:rsidRPr="00905947">
              <w:t xml:space="preserve">• Созданы условия для выполнения ФГОС НОО; </w:t>
            </w:r>
          </w:p>
          <w:p w:rsidR="00506FAE" w:rsidRDefault="00FA71A4" w:rsidP="00417C80">
            <w:pPr>
              <w:pStyle w:val="Default"/>
            </w:pPr>
            <w:r>
              <w:t>• учащиеся 5-9</w:t>
            </w:r>
            <w:r w:rsidR="00506FAE" w:rsidRPr="00905947">
              <w:t xml:space="preserve"> классов обучаются по  ФГОС ООО.</w:t>
            </w:r>
          </w:p>
          <w:p w:rsidR="00FA71A4" w:rsidRPr="00905947" w:rsidRDefault="00FA71A4" w:rsidP="00FA71A4">
            <w:pPr>
              <w:pStyle w:val="Default"/>
            </w:pPr>
            <w:r>
              <w:t>Учащиеся 10 классов обучаются по ФГОС СОО</w:t>
            </w:r>
          </w:p>
          <w:p w:rsidR="00506FAE" w:rsidRPr="00905947" w:rsidRDefault="00506FAE" w:rsidP="00417C80">
            <w:pPr>
              <w:spacing w:line="240" w:lineRule="auto"/>
              <w:rPr>
                <w:sz w:val="24"/>
                <w:szCs w:val="24"/>
              </w:rPr>
            </w:pPr>
          </w:p>
        </w:tc>
        <w:tc>
          <w:tcPr>
            <w:tcW w:w="3686" w:type="dxa"/>
          </w:tcPr>
          <w:p w:rsidR="00506FAE" w:rsidRPr="00905947" w:rsidRDefault="00506FAE" w:rsidP="00417C80">
            <w:pPr>
              <w:pStyle w:val="Default"/>
            </w:pPr>
            <w:r w:rsidRPr="00905947">
              <w:t xml:space="preserve">• Насыщенность урочной и внеурочной деятельности, потенциально возможные перегрузки учащихся, в сочетании с не сформированным здоровым отдыхом вне школы может вызывать усталость у некоторых учащихся; </w:t>
            </w:r>
          </w:p>
          <w:p w:rsidR="00506FAE" w:rsidRPr="00905947" w:rsidRDefault="00506FAE" w:rsidP="00417C80">
            <w:pPr>
              <w:pStyle w:val="Default"/>
            </w:pPr>
            <w:r w:rsidRPr="00905947">
              <w:t>• При обновлении содержания образования нет полноценной поддержки от родительской общественности, частично проявляется сниженная активность и заинтересованность в участии жизни школы, а также при переходе на ФГОС;</w:t>
            </w:r>
          </w:p>
          <w:p w:rsidR="00506FAE" w:rsidRPr="00905947" w:rsidRDefault="00506FAE" w:rsidP="00417C80">
            <w:pPr>
              <w:pStyle w:val="Default"/>
            </w:pPr>
            <w:r w:rsidRPr="00905947">
              <w:t>• У педагогов проявляется привычка работать по известной привычной модели подачи знаний, присутствует с</w:t>
            </w:r>
            <w:r w:rsidR="00FA71A4">
              <w:t>трах перед вступлением во ФГОС С</w:t>
            </w:r>
            <w:r w:rsidRPr="00905947">
              <w:t>ОО.</w:t>
            </w:r>
          </w:p>
          <w:p w:rsidR="00506FAE" w:rsidRPr="00905947" w:rsidRDefault="00506FAE" w:rsidP="00417C80">
            <w:pPr>
              <w:pStyle w:val="Default"/>
            </w:pPr>
            <w:r w:rsidRPr="00905947">
              <w:t xml:space="preserve">• Консервативный подход некоторых педагогов </w:t>
            </w:r>
            <w:proofErr w:type="gramStart"/>
            <w:r w:rsidRPr="00905947">
              <w:t>по</w:t>
            </w:r>
            <w:proofErr w:type="gramEnd"/>
            <w:r w:rsidRPr="00905947">
              <w:t xml:space="preserve"> </w:t>
            </w:r>
          </w:p>
          <w:p w:rsidR="00506FAE" w:rsidRPr="00905947" w:rsidRDefault="00506FAE" w:rsidP="00417C80">
            <w:pPr>
              <w:pStyle w:val="Default"/>
            </w:pPr>
            <w:r w:rsidRPr="00905947">
              <w:t xml:space="preserve">отношению к изменению системы обучения может вызвать трудности при освоении ФГОС ООО; </w:t>
            </w:r>
          </w:p>
          <w:p w:rsidR="00506FAE" w:rsidRPr="00905947" w:rsidRDefault="00506FAE" w:rsidP="00417C80">
            <w:pPr>
              <w:spacing w:line="240" w:lineRule="auto"/>
              <w:rPr>
                <w:rFonts w:ascii="Times New Roman" w:hAnsi="Times New Roman" w:cs="Times New Roman"/>
                <w:sz w:val="24"/>
                <w:szCs w:val="24"/>
              </w:rPr>
            </w:pPr>
            <w:r w:rsidRPr="00905947">
              <w:rPr>
                <w:rFonts w:ascii="Times New Roman" w:hAnsi="Times New Roman" w:cs="Times New Roman"/>
                <w:sz w:val="24"/>
                <w:szCs w:val="24"/>
              </w:rPr>
              <w:t xml:space="preserve">• Риск увеличения объема работы, возлагающийся на членов администрации и </w:t>
            </w:r>
            <w:r w:rsidRPr="00905947">
              <w:rPr>
                <w:rFonts w:ascii="Times New Roman" w:hAnsi="Times New Roman" w:cs="Times New Roman"/>
                <w:sz w:val="24"/>
                <w:szCs w:val="24"/>
              </w:rPr>
              <w:lastRenderedPageBreak/>
              <w:t>педагогов.</w:t>
            </w:r>
          </w:p>
        </w:tc>
        <w:tc>
          <w:tcPr>
            <w:tcW w:w="3827" w:type="dxa"/>
          </w:tcPr>
          <w:p w:rsidR="00506FAE" w:rsidRPr="00905947" w:rsidRDefault="00506FAE" w:rsidP="00417C80">
            <w:pPr>
              <w:pStyle w:val="Default"/>
            </w:pPr>
            <w:r w:rsidRPr="00905947">
              <w:lastRenderedPageBreak/>
              <w:t>• Привлечение родителей к участию в общешкольных мероприятиях;</w:t>
            </w:r>
          </w:p>
          <w:p w:rsidR="00506FAE" w:rsidRPr="00905947" w:rsidRDefault="00506FAE" w:rsidP="00417C80">
            <w:pPr>
              <w:pStyle w:val="Default"/>
            </w:pPr>
            <w:r w:rsidRPr="00905947">
              <w:t>•</w:t>
            </w:r>
            <w:r>
              <w:t xml:space="preserve"> </w:t>
            </w:r>
            <w:r w:rsidRPr="00905947">
              <w:t>Все педагоги школы прошли КПК по ФГОС;</w:t>
            </w:r>
          </w:p>
          <w:p w:rsidR="00506FAE" w:rsidRPr="00905947" w:rsidRDefault="00506FAE" w:rsidP="00417C80">
            <w:pPr>
              <w:pStyle w:val="Default"/>
            </w:pPr>
            <w:r w:rsidRPr="00905947">
              <w:t xml:space="preserve">• Внедрение инновационных технологий развивающего обучения; </w:t>
            </w:r>
          </w:p>
          <w:p w:rsidR="00506FAE" w:rsidRPr="00905947" w:rsidRDefault="00506FAE" w:rsidP="00417C80">
            <w:pPr>
              <w:pStyle w:val="Default"/>
            </w:pPr>
            <w:r w:rsidRPr="00905947">
              <w:t>• Внедрение в систему воспитательной работы школы технологии социального проектирования.</w:t>
            </w:r>
          </w:p>
          <w:p w:rsidR="00506FAE" w:rsidRPr="00905947" w:rsidRDefault="00506FAE" w:rsidP="00417C80">
            <w:pPr>
              <w:pStyle w:val="Default"/>
            </w:pPr>
          </w:p>
          <w:p w:rsidR="00506FAE" w:rsidRPr="00905947" w:rsidRDefault="00506FAE" w:rsidP="00417C80">
            <w:pPr>
              <w:pStyle w:val="Default"/>
            </w:pPr>
          </w:p>
          <w:p w:rsidR="00506FAE" w:rsidRPr="00905947" w:rsidRDefault="00506FAE" w:rsidP="00417C80">
            <w:pPr>
              <w:pStyle w:val="Default"/>
            </w:pPr>
          </w:p>
        </w:tc>
        <w:tc>
          <w:tcPr>
            <w:tcW w:w="3685" w:type="dxa"/>
          </w:tcPr>
          <w:p w:rsidR="00506FAE" w:rsidRPr="00905947" w:rsidRDefault="00506FAE" w:rsidP="00417C80">
            <w:pPr>
              <w:pStyle w:val="Default"/>
            </w:pPr>
            <w:r w:rsidRPr="00905947">
              <w:t>• Нет существенной профессиональной поддержки при освоении ФГОС со стороны внешних партнеров, приходится реализовывать ФГОС внутри организации, вследствие чего воз</w:t>
            </w:r>
            <w:r>
              <w:t>можны угрозы допустимых ошибок.</w:t>
            </w:r>
          </w:p>
          <w:p w:rsidR="00506FAE" w:rsidRPr="00905947" w:rsidRDefault="00506FAE" w:rsidP="00417C80">
            <w:pPr>
              <w:spacing w:line="240" w:lineRule="auto"/>
              <w:jc w:val="both"/>
              <w:rPr>
                <w:sz w:val="24"/>
                <w:szCs w:val="24"/>
              </w:rPr>
            </w:pPr>
          </w:p>
        </w:tc>
      </w:tr>
      <w:tr w:rsidR="00506FAE" w:rsidRPr="00905947" w:rsidTr="00417C80">
        <w:trPr>
          <w:trHeight w:val="311"/>
        </w:trPr>
        <w:tc>
          <w:tcPr>
            <w:tcW w:w="14850" w:type="dxa"/>
            <w:gridSpan w:val="4"/>
          </w:tcPr>
          <w:p w:rsidR="00506FAE" w:rsidRPr="00905947" w:rsidRDefault="00506FAE" w:rsidP="00417C80">
            <w:pPr>
              <w:spacing w:line="240" w:lineRule="auto"/>
              <w:jc w:val="center"/>
              <w:rPr>
                <w:rFonts w:ascii="Times New Roman" w:hAnsi="Times New Roman" w:cs="Times New Roman"/>
                <w:b/>
                <w:sz w:val="24"/>
                <w:szCs w:val="24"/>
              </w:rPr>
            </w:pPr>
            <w:r w:rsidRPr="00905947">
              <w:rPr>
                <w:rFonts w:ascii="Times New Roman" w:hAnsi="Times New Roman" w:cs="Times New Roman"/>
                <w:b/>
                <w:sz w:val="24"/>
                <w:szCs w:val="24"/>
              </w:rPr>
              <w:lastRenderedPageBreak/>
              <w:t>Реализация направления «Повышение качества образования»</w:t>
            </w:r>
          </w:p>
        </w:tc>
      </w:tr>
      <w:tr w:rsidR="00506FAE" w:rsidRPr="00905947" w:rsidTr="00417C80">
        <w:trPr>
          <w:trHeight w:val="144"/>
        </w:trPr>
        <w:tc>
          <w:tcPr>
            <w:tcW w:w="3652" w:type="dxa"/>
          </w:tcPr>
          <w:p w:rsidR="00506FAE" w:rsidRPr="00905947" w:rsidRDefault="00506FAE" w:rsidP="00417C80">
            <w:pPr>
              <w:spacing w:after="0" w:line="240" w:lineRule="auto"/>
              <w:rPr>
                <w:rFonts w:ascii="Times New Roman" w:hAnsi="Times New Roman" w:cs="Times New Roman"/>
                <w:sz w:val="24"/>
                <w:szCs w:val="24"/>
              </w:rPr>
            </w:pPr>
            <w:r w:rsidRPr="00905947">
              <w:rPr>
                <w:rFonts w:ascii="Times New Roman" w:hAnsi="Times New Roman" w:cs="Times New Roman"/>
                <w:sz w:val="24"/>
                <w:szCs w:val="24"/>
              </w:rPr>
              <w:t>• В школе создана и реализуется  система подготовки учащихся к независимой оценке качества образования;</w:t>
            </w:r>
          </w:p>
          <w:p w:rsidR="00506FAE" w:rsidRPr="00905947" w:rsidRDefault="00506FAE" w:rsidP="00417C80">
            <w:pPr>
              <w:spacing w:after="0" w:line="240" w:lineRule="auto"/>
              <w:rPr>
                <w:rFonts w:ascii="Times New Roman" w:hAnsi="Times New Roman" w:cs="Times New Roman"/>
                <w:sz w:val="24"/>
                <w:szCs w:val="24"/>
              </w:rPr>
            </w:pPr>
            <w:r w:rsidRPr="00905947">
              <w:rPr>
                <w:rFonts w:ascii="Times New Roman" w:hAnsi="Times New Roman" w:cs="Times New Roman"/>
                <w:sz w:val="24"/>
                <w:szCs w:val="24"/>
              </w:rPr>
              <w:t>• Создана система поощрения педагогов за качественную подготовку учащихся к ГИА;</w:t>
            </w:r>
          </w:p>
          <w:p w:rsidR="00506FAE" w:rsidRPr="00905947" w:rsidRDefault="00506FAE" w:rsidP="00417C80">
            <w:pPr>
              <w:spacing w:after="0" w:line="240" w:lineRule="auto"/>
              <w:rPr>
                <w:rFonts w:ascii="Times New Roman" w:hAnsi="Times New Roman" w:cs="Times New Roman"/>
                <w:sz w:val="24"/>
                <w:szCs w:val="24"/>
              </w:rPr>
            </w:pPr>
            <w:r w:rsidRPr="00905947">
              <w:rPr>
                <w:rFonts w:ascii="Times New Roman" w:hAnsi="Times New Roman" w:cs="Times New Roman"/>
                <w:sz w:val="24"/>
                <w:szCs w:val="24"/>
              </w:rPr>
              <w:t>• Готовность некоторых педагогов  к изменениям;</w:t>
            </w:r>
          </w:p>
          <w:p w:rsidR="00506FAE" w:rsidRPr="00905947" w:rsidRDefault="00506FAE" w:rsidP="00417C80">
            <w:pPr>
              <w:spacing w:after="0" w:line="240" w:lineRule="auto"/>
              <w:rPr>
                <w:rFonts w:ascii="Times New Roman" w:hAnsi="Times New Roman" w:cs="Times New Roman"/>
                <w:sz w:val="24"/>
                <w:szCs w:val="24"/>
              </w:rPr>
            </w:pPr>
            <w:proofErr w:type="gramStart"/>
            <w:r w:rsidRPr="00905947">
              <w:rPr>
                <w:rFonts w:ascii="Times New Roman" w:hAnsi="Times New Roman" w:cs="Times New Roman"/>
                <w:sz w:val="24"/>
                <w:szCs w:val="24"/>
              </w:rPr>
              <w:t>• Возможность самообразования и повышения квалификации в очной и заочной формах;</w:t>
            </w:r>
            <w:proofErr w:type="gramEnd"/>
          </w:p>
          <w:p w:rsidR="00506FAE" w:rsidRPr="00905947" w:rsidRDefault="00506FAE" w:rsidP="00417C80">
            <w:pPr>
              <w:spacing w:after="0" w:line="240" w:lineRule="auto"/>
              <w:rPr>
                <w:rFonts w:ascii="Times New Roman" w:hAnsi="Times New Roman" w:cs="Times New Roman"/>
                <w:sz w:val="24"/>
                <w:szCs w:val="24"/>
              </w:rPr>
            </w:pPr>
            <w:r w:rsidRPr="00905947">
              <w:rPr>
                <w:rFonts w:ascii="Times New Roman" w:hAnsi="Times New Roman" w:cs="Times New Roman"/>
                <w:sz w:val="24"/>
                <w:szCs w:val="24"/>
              </w:rPr>
              <w:t>• Готовность педагогов-</w:t>
            </w:r>
            <w:proofErr w:type="spellStart"/>
            <w:r w:rsidRPr="00905947">
              <w:rPr>
                <w:rFonts w:ascii="Times New Roman" w:hAnsi="Times New Roman" w:cs="Times New Roman"/>
                <w:sz w:val="24"/>
                <w:szCs w:val="24"/>
              </w:rPr>
              <w:t>стажистов</w:t>
            </w:r>
            <w:proofErr w:type="spellEnd"/>
            <w:r w:rsidRPr="00905947">
              <w:rPr>
                <w:rFonts w:ascii="Times New Roman" w:hAnsi="Times New Roman" w:cs="Times New Roman"/>
                <w:sz w:val="24"/>
                <w:szCs w:val="24"/>
              </w:rPr>
              <w:t xml:space="preserve"> передавать опыт  подготовки к экзаменам.</w:t>
            </w:r>
          </w:p>
        </w:tc>
        <w:tc>
          <w:tcPr>
            <w:tcW w:w="3686" w:type="dxa"/>
          </w:tcPr>
          <w:p w:rsidR="00506FAE" w:rsidRPr="00905947" w:rsidRDefault="00506FAE" w:rsidP="00417C80">
            <w:pPr>
              <w:pStyle w:val="Default"/>
            </w:pPr>
            <w:r w:rsidRPr="00905947">
              <w:t>• Не все педагоги школы готовы морально к изменению подходов к обучению</w:t>
            </w:r>
          </w:p>
          <w:p w:rsidR="00506FAE" w:rsidRPr="00905947" w:rsidRDefault="00506FAE" w:rsidP="00417C80">
            <w:pPr>
              <w:pStyle w:val="Default"/>
            </w:pPr>
            <w:r w:rsidRPr="00905947">
              <w:t xml:space="preserve">• Есть педагоги, которые не готовы к индивидуализации и дифференциации образовательного процесса; </w:t>
            </w:r>
          </w:p>
          <w:p w:rsidR="00506FAE" w:rsidRPr="00905947" w:rsidRDefault="00506FAE" w:rsidP="00417C80">
            <w:pPr>
              <w:pStyle w:val="Default"/>
            </w:pPr>
            <w:r w:rsidRPr="00905947">
              <w:t>• Консерватизм педагогов;</w:t>
            </w:r>
          </w:p>
          <w:p w:rsidR="00506FAE" w:rsidRPr="00905947" w:rsidRDefault="00506FAE" w:rsidP="00417C80">
            <w:pPr>
              <w:pStyle w:val="Default"/>
            </w:pPr>
            <w:r w:rsidRPr="00905947">
              <w:t>• Контроль качества осуществляется не должным образом, вследствие чего страдает профессионализм в общем, а также поведение учащихся;</w:t>
            </w:r>
          </w:p>
          <w:p w:rsidR="00506FAE" w:rsidRPr="00905947" w:rsidRDefault="00506FAE" w:rsidP="00417C80">
            <w:pPr>
              <w:spacing w:after="0" w:line="240" w:lineRule="auto"/>
              <w:rPr>
                <w:rFonts w:ascii="Times New Roman" w:hAnsi="Times New Roman" w:cs="Times New Roman"/>
                <w:sz w:val="24"/>
                <w:szCs w:val="24"/>
              </w:rPr>
            </w:pPr>
            <w:r w:rsidRPr="00905947">
              <w:rPr>
                <w:rFonts w:ascii="Times New Roman" w:hAnsi="Times New Roman" w:cs="Times New Roman"/>
                <w:sz w:val="24"/>
                <w:szCs w:val="24"/>
              </w:rPr>
              <w:t>• Нежелание педагогов изменять формы работы, подходы к учащимся;</w:t>
            </w:r>
          </w:p>
          <w:p w:rsidR="00506FAE" w:rsidRPr="00905947" w:rsidRDefault="00506FAE" w:rsidP="00417C80">
            <w:pPr>
              <w:spacing w:after="0" w:line="240" w:lineRule="auto"/>
              <w:rPr>
                <w:rFonts w:ascii="Times New Roman" w:hAnsi="Times New Roman" w:cs="Times New Roman"/>
                <w:sz w:val="24"/>
                <w:szCs w:val="24"/>
              </w:rPr>
            </w:pPr>
            <w:r w:rsidRPr="00905947">
              <w:rPr>
                <w:rFonts w:ascii="Times New Roman" w:hAnsi="Times New Roman" w:cs="Times New Roman"/>
                <w:sz w:val="24"/>
                <w:szCs w:val="24"/>
              </w:rPr>
              <w:t>•Нехватка опыта у молодых специалистов;</w:t>
            </w:r>
          </w:p>
          <w:p w:rsidR="00506FAE" w:rsidRPr="00905947" w:rsidRDefault="00506FAE" w:rsidP="00417C80">
            <w:pPr>
              <w:spacing w:after="0" w:line="240" w:lineRule="auto"/>
              <w:rPr>
                <w:rFonts w:ascii="Times New Roman" w:hAnsi="Times New Roman" w:cs="Times New Roman"/>
                <w:sz w:val="24"/>
                <w:szCs w:val="24"/>
              </w:rPr>
            </w:pPr>
            <w:r w:rsidRPr="00905947">
              <w:rPr>
                <w:rFonts w:ascii="Times New Roman" w:hAnsi="Times New Roman" w:cs="Times New Roman"/>
                <w:sz w:val="24"/>
                <w:szCs w:val="24"/>
              </w:rPr>
              <w:t>•Преемственность при переходе в 5 класс слабая.</w:t>
            </w:r>
          </w:p>
          <w:p w:rsidR="00506FAE" w:rsidRPr="00905947" w:rsidRDefault="00506FAE" w:rsidP="00417C80">
            <w:pPr>
              <w:pStyle w:val="Default"/>
            </w:pPr>
          </w:p>
        </w:tc>
        <w:tc>
          <w:tcPr>
            <w:tcW w:w="3827" w:type="dxa"/>
          </w:tcPr>
          <w:p w:rsidR="00506FAE" w:rsidRPr="00905947" w:rsidRDefault="00506FAE" w:rsidP="00417C80">
            <w:pPr>
              <w:spacing w:after="0" w:line="240" w:lineRule="auto"/>
              <w:rPr>
                <w:rFonts w:ascii="Times New Roman" w:hAnsi="Times New Roman" w:cs="Times New Roman"/>
                <w:sz w:val="24"/>
                <w:szCs w:val="24"/>
              </w:rPr>
            </w:pPr>
            <w:r w:rsidRPr="00905947">
              <w:rPr>
                <w:rFonts w:ascii="Times New Roman" w:hAnsi="Times New Roman" w:cs="Times New Roman"/>
                <w:sz w:val="24"/>
                <w:szCs w:val="24"/>
              </w:rPr>
              <w:t>• Все педагоги школы своевременно проходят КПК;</w:t>
            </w:r>
          </w:p>
          <w:p w:rsidR="00506FAE" w:rsidRPr="00905947" w:rsidRDefault="00506FAE" w:rsidP="00417C80">
            <w:pPr>
              <w:spacing w:after="0" w:line="240" w:lineRule="auto"/>
              <w:rPr>
                <w:rFonts w:ascii="Times New Roman" w:hAnsi="Times New Roman" w:cs="Times New Roman"/>
                <w:sz w:val="24"/>
                <w:szCs w:val="24"/>
              </w:rPr>
            </w:pPr>
            <w:r w:rsidRPr="00905947">
              <w:rPr>
                <w:rFonts w:ascii="Times New Roman" w:hAnsi="Times New Roman" w:cs="Times New Roman"/>
                <w:sz w:val="24"/>
                <w:szCs w:val="24"/>
              </w:rPr>
              <w:t>• Внедрение инновационных технологий развивающего обучения.</w:t>
            </w:r>
          </w:p>
          <w:p w:rsidR="00506FAE" w:rsidRPr="00905947" w:rsidRDefault="00506FAE" w:rsidP="00417C80">
            <w:pPr>
              <w:spacing w:after="0" w:line="240" w:lineRule="auto"/>
              <w:rPr>
                <w:rFonts w:ascii="Times New Roman" w:hAnsi="Times New Roman" w:cs="Times New Roman"/>
                <w:sz w:val="24"/>
                <w:szCs w:val="24"/>
              </w:rPr>
            </w:pPr>
          </w:p>
        </w:tc>
        <w:tc>
          <w:tcPr>
            <w:tcW w:w="3685" w:type="dxa"/>
          </w:tcPr>
          <w:p w:rsidR="00506FAE" w:rsidRPr="00905947" w:rsidRDefault="00506FAE" w:rsidP="00417C80">
            <w:pPr>
              <w:spacing w:after="0" w:line="240" w:lineRule="auto"/>
              <w:rPr>
                <w:rFonts w:ascii="Times New Roman" w:hAnsi="Times New Roman" w:cs="Times New Roman"/>
                <w:sz w:val="24"/>
                <w:szCs w:val="24"/>
              </w:rPr>
            </w:pPr>
            <w:r w:rsidRPr="00905947">
              <w:rPr>
                <w:rFonts w:ascii="Times New Roman" w:hAnsi="Times New Roman" w:cs="Times New Roman"/>
                <w:sz w:val="24"/>
                <w:szCs w:val="24"/>
              </w:rPr>
              <w:t>• отсутствие контроля со стороны родителей;</w:t>
            </w:r>
          </w:p>
          <w:p w:rsidR="00506FAE" w:rsidRPr="00905947" w:rsidRDefault="00506FAE" w:rsidP="00417C80">
            <w:pPr>
              <w:spacing w:after="0" w:line="240" w:lineRule="auto"/>
              <w:rPr>
                <w:rFonts w:ascii="Times New Roman" w:hAnsi="Times New Roman" w:cs="Times New Roman"/>
                <w:sz w:val="24"/>
                <w:szCs w:val="24"/>
              </w:rPr>
            </w:pPr>
            <w:r w:rsidRPr="00905947">
              <w:rPr>
                <w:rFonts w:ascii="Times New Roman" w:hAnsi="Times New Roman" w:cs="Times New Roman"/>
                <w:sz w:val="24"/>
                <w:szCs w:val="24"/>
              </w:rPr>
              <w:t>• низкий социальный уровень некоторых семей.</w:t>
            </w:r>
          </w:p>
        </w:tc>
      </w:tr>
      <w:tr w:rsidR="00506FAE" w:rsidRPr="00905947" w:rsidTr="00417C80">
        <w:trPr>
          <w:trHeight w:val="144"/>
        </w:trPr>
        <w:tc>
          <w:tcPr>
            <w:tcW w:w="14850" w:type="dxa"/>
            <w:gridSpan w:val="4"/>
          </w:tcPr>
          <w:p w:rsidR="00506FAE" w:rsidRPr="00397DBF" w:rsidRDefault="00506FAE" w:rsidP="00417C80">
            <w:pPr>
              <w:spacing w:after="0" w:line="240" w:lineRule="auto"/>
              <w:ind w:left="29"/>
              <w:jc w:val="center"/>
              <w:rPr>
                <w:rFonts w:ascii="Times New Roman" w:hAnsi="Times New Roman" w:cs="Times New Roman"/>
                <w:b/>
                <w:sz w:val="24"/>
                <w:szCs w:val="24"/>
              </w:rPr>
            </w:pPr>
            <w:r w:rsidRPr="00397DBF">
              <w:rPr>
                <w:rFonts w:ascii="Times New Roman" w:hAnsi="Times New Roman" w:cs="Times New Roman"/>
                <w:b/>
                <w:sz w:val="24"/>
                <w:szCs w:val="24"/>
              </w:rPr>
              <w:t>Реализация направления «Поэтапное внедрение профессионального стандарта педагога в школе»</w:t>
            </w:r>
          </w:p>
        </w:tc>
      </w:tr>
      <w:tr w:rsidR="00506FAE" w:rsidRPr="00905947" w:rsidTr="00417C80">
        <w:trPr>
          <w:trHeight w:val="144"/>
        </w:trPr>
        <w:tc>
          <w:tcPr>
            <w:tcW w:w="3652" w:type="dxa"/>
          </w:tcPr>
          <w:p w:rsidR="00506FAE" w:rsidRPr="00397DBF" w:rsidRDefault="00506FAE" w:rsidP="00417C80">
            <w:pPr>
              <w:pStyle w:val="Default"/>
              <w:rPr>
                <w:color w:val="auto"/>
              </w:rPr>
            </w:pPr>
            <w:r w:rsidRPr="00397DBF">
              <w:rPr>
                <w:color w:val="auto"/>
              </w:rPr>
              <w:t xml:space="preserve">• Педагоги школы возглавляют методические объединения города; </w:t>
            </w:r>
          </w:p>
          <w:p w:rsidR="00506FAE" w:rsidRPr="00397DBF" w:rsidRDefault="00506FAE" w:rsidP="00417C80">
            <w:pPr>
              <w:pStyle w:val="Default"/>
              <w:tabs>
                <w:tab w:val="left" w:pos="180"/>
              </w:tabs>
              <w:rPr>
                <w:color w:val="auto"/>
              </w:rPr>
            </w:pPr>
            <w:r w:rsidRPr="00397DBF">
              <w:rPr>
                <w:color w:val="auto"/>
              </w:rPr>
              <w:t>• Коллектив профессиональный и творческий.</w:t>
            </w:r>
          </w:p>
          <w:p w:rsidR="00506FAE" w:rsidRPr="00397DBF" w:rsidRDefault="00506FAE" w:rsidP="00417C80">
            <w:pPr>
              <w:pStyle w:val="Default"/>
              <w:rPr>
                <w:color w:val="auto"/>
              </w:rPr>
            </w:pPr>
          </w:p>
        </w:tc>
        <w:tc>
          <w:tcPr>
            <w:tcW w:w="3686" w:type="dxa"/>
          </w:tcPr>
          <w:p w:rsidR="00506FAE" w:rsidRPr="00397DBF" w:rsidRDefault="00506FAE" w:rsidP="00417C80">
            <w:pPr>
              <w:pStyle w:val="Default"/>
              <w:rPr>
                <w:color w:val="auto"/>
              </w:rPr>
            </w:pPr>
            <w:r w:rsidRPr="00397DBF">
              <w:rPr>
                <w:color w:val="auto"/>
              </w:rPr>
              <w:t xml:space="preserve">• Нежелание участия в различных конкурсах мастерства; </w:t>
            </w:r>
          </w:p>
          <w:p w:rsidR="00506FAE" w:rsidRPr="00397DBF" w:rsidRDefault="00506FAE" w:rsidP="00417C80">
            <w:pPr>
              <w:pStyle w:val="Default"/>
              <w:rPr>
                <w:color w:val="auto"/>
              </w:rPr>
            </w:pPr>
            <w:r w:rsidRPr="00397DBF">
              <w:rPr>
                <w:color w:val="auto"/>
              </w:rPr>
              <w:t xml:space="preserve">• Не все педагоги хорошо изучили </w:t>
            </w:r>
            <w:proofErr w:type="spellStart"/>
            <w:r w:rsidRPr="00397DBF">
              <w:rPr>
                <w:color w:val="auto"/>
              </w:rPr>
              <w:t>профстандарт</w:t>
            </w:r>
            <w:proofErr w:type="spellEnd"/>
            <w:r w:rsidRPr="00397DBF">
              <w:rPr>
                <w:color w:val="auto"/>
              </w:rPr>
              <w:t>.</w:t>
            </w:r>
          </w:p>
          <w:p w:rsidR="00506FAE" w:rsidRPr="00397DBF" w:rsidRDefault="00506FAE" w:rsidP="00417C80">
            <w:pPr>
              <w:pStyle w:val="Default"/>
              <w:rPr>
                <w:color w:val="auto"/>
              </w:rPr>
            </w:pPr>
          </w:p>
        </w:tc>
        <w:tc>
          <w:tcPr>
            <w:tcW w:w="3827" w:type="dxa"/>
          </w:tcPr>
          <w:p w:rsidR="00506FAE" w:rsidRPr="00397DBF" w:rsidRDefault="00506FAE" w:rsidP="00417C80">
            <w:pPr>
              <w:pStyle w:val="Default"/>
              <w:rPr>
                <w:color w:val="auto"/>
              </w:rPr>
            </w:pPr>
            <w:r w:rsidRPr="00397DBF">
              <w:rPr>
                <w:color w:val="auto"/>
              </w:rPr>
              <w:t xml:space="preserve">• Педагогический состав регулярно посещает курсы повышения квалификации, происходит обмен опытом на ШМО; </w:t>
            </w:r>
          </w:p>
          <w:p w:rsidR="00506FAE" w:rsidRPr="00397DBF" w:rsidRDefault="00506FAE" w:rsidP="00417C80">
            <w:pPr>
              <w:pStyle w:val="Default"/>
              <w:rPr>
                <w:color w:val="auto"/>
              </w:rPr>
            </w:pPr>
            <w:r w:rsidRPr="00397DBF">
              <w:rPr>
                <w:color w:val="auto"/>
              </w:rPr>
              <w:t>• Возможность посещать городские мероприятия методической направленности;</w:t>
            </w:r>
          </w:p>
          <w:p w:rsidR="00506FAE" w:rsidRPr="00397DBF" w:rsidRDefault="00506FAE" w:rsidP="00417C80">
            <w:pPr>
              <w:pStyle w:val="Default"/>
              <w:rPr>
                <w:color w:val="auto"/>
              </w:rPr>
            </w:pPr>
            <w:r w:rsidRPr="00397DBF">
              <w:rPr>
                <w:color w:val="auto"/>
              </w:rPr>
              <w:lastRenderedPageBreak/>
              <w:t>• Развитие имиджа школы как общеобразовательного учреждения, обеспечивающего качественное гармоничное образование.</w:t>
            </w:r>
          </w:p>
        </w:tc>
        <w:tc>
          <w:tcPr>
            <w:tcW w:w="3685" w:type="dxa"/>
          </w:tcPr>
          <w:p w:rsidR="00506FAE" w:rsidRPr="00905947" w:rsidRDefault="00506FAE" w:rsidP="00417C80">
            <w:pPr>
              <w:pStyle w:val="Default"/>
            </w:pPr>
            <w:r w:rsidRPr="00905947">
              <w:lastRenderedPageBreak/>
              <w:t>• Старение состава педагогического коллектива;</w:t>
            </w:r>
          </w:p>
          <w:p w:rsidR="00506FAE" w:rsidRPr="00905947" w:rsidRDefault="00506FAE" w:rsidP="00417C80">
            <w:pPr>
              <w:pStyle w:val="Default"/>
            </w:pPr>
            <w:r w:rsidRPr="00905947">
              <w:t xml:space="preserve">• Недостаточное стимулирование молодых педагогов, недостаточная социальная поддержка; </w:t>
            </w:r>
          </w:p>
          <w:p w:rsidR="00506FAE" w:rsidRPr="00905947" w:rsidRDefault="00506FAE" w:rsidP="00417C80">
            <w:pPr>
              <w:pStyle w:val="Default"/>
            </w:pPr>
            <w:r w:rsidRPr="00905947">
              <w:t>• Недостаток практического опыта.</w:t>
            </w:r>
          </w:p>
          <w:p w:rsidR="00506FAE" w:rsidRPr="00905947" w:rsidRDefault="00506FAE" w:rsidP="00417C80">
            <w:pPr>
              <w:pStyle w:val="Default"/>
            </w:pPr>
          </w:p>
          <w:p w:rsidR="00506FAE" w:rsidRPr="00905947" w:rsidRDefault="00506FAE" w:rsidP="00417C80">
            <w:pPr>
              <w:spacing w:line="240" w:lineRule="auto"/>
              <w:rPr>
                <w:sz w:val="24"/>
                <w:szCs w:val="24"/>
              </w:rPr>
            </w:pPr>
          </w:p>
        </w:tc>
      </w:tr>
      <w:tr w:rsidR="00506FAE" w:rsidRPr="00905947" w:rsidTr="00417C80">
        <w:trPr>
          <w:trHeight w:val="144"/>
        </w:trPr>
        <w:tc>
          <w:tcPr>
            <w:tcW w:w="14850" w:type="dxa"/>
            <w:gridSpan w:val="4"/>
          </w:tcPr>
          <w:p w:rsidR="00506FAE" w:rsidRPr="00397DBF" w:rsidRDefault="00506FAE" w:rsidP="00417C80">
            <w:pPr>
              <w:pStyle w:val="Default"/>
              <w:ind w:right="473"/>
              <w:jc w:val="center"/>
              <w:rPr>
                <w:b/>
                <w:bCs/>
                <w:color w:val="auto"/>
              </w:rPr>
            </w:pPr>
            <w:r w:rsidRPr="00397DBF">
              <w:rPr>
                <w:b/>
                <w:bCs/>
                <w:color w:val="auto"/>
              </w:rPr>
              <w:lastRenderedPageBreak/>
              <w:t xml:space="preserve">Реализация направления «Гражданско-правовое образование и воспитание </w:t>
            </w:r>
            <w:proofErr w:type="gramStart"/>
            <w:r w:rsidRPr="00397DBF">
              <w:rPr>
                <w:b/>
                <w:bCs/>
                <w:color w:val="auto"/>
              </w:rPr>
              <w:t>обучающихся</w:t>
            </w:r>
            <w:proofErr w:type="gramEnd"/>
            <w:r w:rsidRPr="00397DBF">
              <w:rPr>
                <w:b/>
                <w:bCs/>
                <w:color w:val="auto"/>
              </w:rPr>
              <w:t>»</w:t>
            </w:r>
          </w:p>
        </w:tc>
      </w:tr>
      <w:tr w:rsidR="00506FAE" w:rsidRPr="00905947" w:rsidTr="00417C80">
        <w:trPr>
          <w:trHeight w:val="436"/>
        </w:trPr>
        <w:tc>
          <w:tcPr>
            <w:tcW w:w="3652" w:type="dxa"/>
          </w:tcPr>
          <w:p w:rsidR="00506FAE" w:rsidRPr="00397DBF" w:rsidRDefault="00506FAE" w:rsidP="00417C80">
            <w:pPr>
              <w:pStyle w:val="Default"/>
              <w:rPr>
                <w:color w:val="auto"/>
              </w:rPr>
            </w:pPr>
            <w:r w:rsidRPr="00397DBF">
              <w:rPr>
                <w:color w:val="auto"/>
              </w:rPr>
              <w:t>•наличие опытного и обученного кадрового потенциала;</w:t>
            </w:r>
          </w:p>
          <w:p w:rsidR="00506FAE" w:rsidRPr="00397DBF" w:rsidRDefault="00506FAE" w:rsidP="00417C80">
            <w:pPr>
              <w:pStyle w:val="Default"/>
              <w:rPr>
                <w:color w:val="auto"/>
              </w:rPr>
            </w:pPr>
            <w:r w:rsidRPr="00397DBF">
              <w:rPr>
                <w:color w:val="auto"/>
              </w:rPr>
              <w:t>•заинтересованность педагогических работников и учащихся в патриотическом воспитании;</w:t>
            </w:r>
          </w:p>
          <w:p w:rsidR="00506FAE" w:rsidRPr="00397DBF" w:rsidRDefault="00506FAE" w:rsidP="00417C80">
            <w:pPr>
              <w:pStyle w:val="Default"/>
              <w:rPr>
                <w:color w:val="auto"/>
              </w:rPr>
            </w:pPr>
            <w:r w:rsidRPr="00397DBF">
              <w:rPr>
                <w:color w:val="auto"/>
              </w:rPr>
              <w:t>•отражение гражданско-правового сознания в уроках истории, обществознания и внеурочной деятельности (проведение различных экскурсий, посещение музея, изучение личностей героев, участников ВОВ края, района, школы)</w:t>
            </w:r>
          </w:p>
        </w:tc>
        <w:tc>
          <w:tcPr>
            <w:tcW w:w="3686" w:type="dxa"/>
          </w:tcPr>
          <w:p w:rsidR="00506FAE" w:rsidRPr="00397DBF" w:rsidRDefault="00506FAE" w:rsidP="00417C80">
            <w:pPr>
              <w:pStyle w:val="Default"/>
              <w:rPr>
                <w:color w:val="auto"/>
              </w:rPr>
            </w:pPr>
            <w:r w:rsidRPr="00397DBF">
              <w:rPr>
                <w:color w:val="auto"/>
              </w:rPr>
              <w:t>• недостаточная материально-техническая оснащенность базы;</w:t>
            </w:r>
          </w:p>
          <w:p w:rsidR="00506FAE" w:rsidRPr="00397DBF" w:rsidRDefault="00506FAE" w:rsidP="00417C80">
            <w:pPr>
              <w:pStyle w:val="Default"/>
              <w:rPr>
                <w:color w:val="auto"/>
              </w:rPr>
            </w:pPr>
            <w:r w:rsidRPr="00397DBF">
              <w:rPr>
                <w:color w:val="auto"/>
              </w:rPr>
              <w:t>• низкий уровень патриотического сознания школьников в современное время;</w:t>
            </w:r>
          </w:p>
          <w:p w:rsidR="00506FAE" w:rsidRPr="00397DBF" w:rsidRDefault="00506FAE" w:rsidP="00417C80">
            <w:pPr>
              <w:pStyle w:val="Default"/>
              <w:rPr>
                <w:color w:val="auto"/>
              </w:rPr>
            </w:pPr>
            <w:r w:rsidRPr="00397DBF">
              <w:rPr>
                <w:color w:val="auto"/>
              </w:rPr>
              <w:t>• отсутствие оборудованной полосы препятствий на территории школы</w:t>
            </w:r>
          </w:p>
        </w:tc>
        <w:tc>
          <w:tcPr>
            <w:tcW w:w="3827" w:type="dxa"/>
          </w:tcPr>
          <w:p w:rsidR="00506FAE" w:rsidRPr="00397DBF" w:rsidRDefault="00506FAE" w:rsidP="00417C80">
            <w:pPr>
              <w:pStyle w:val="Default"/>
              <w:rPr>
                <w:color w:val="auto"/>
              </w:rPr>
            </w:pPr>
            <w:r w:rsidRPr="00397DBF">
              <w:rPr>
                <w:color w:val="auto"/>
              </w:rPr>
              <w:t>• заинтересованность различных социальных институтов (военный комиссариат, МВД, краеведческий музей) и местной власти в патриотическом воспитании</w:t>
            </w:r>
          </w:p>
        </w:tc>
        <w:tc>
          <w:tcPr>
            <w:tcW w:w="3685" w:type="dxa"/>
          </w:tcPr>
          <w:p w:rsidR="00506FAE" w:rsidRPr="00905947" w:rsidRDefault="00506FAE" w:rsidP="00417C80">
            <w:pPr>
              <w:pStyle w:val="Default"/>
            </w:pPr>
            <w:r w:rsidRPr="00905947">
              <w:t>• риск потери кадров;</w:t>
            </w:r>
          </w:p>
          <w:p w:rsidR="00506FAE" w:rsidRPr="00905947" w:rsidRDefault="00506FAE" w:rsidP="00417C80">
            <w:pPr>
              <w:pStyle w:val="Default"/>
            </w:pPr>
            <w:r w:rsidRPr="00905947">
              <w:t>• изменение концепций по патриотическому воспитанию.</w:t>
            </w:r>
          </w:p>
        </w:tc>
      </w:tr>
      <w:tr w:rsidR="00506FAE" w:rsidRPr="00905947" w:rsidTr="00417C80">
        <w:trPr>
          <w:trHeight w:val="144"/>
        </w:trPr>
        <w:tc>
          <w:tcPr>
            <w:tcW w:w="14850" w:type="dxa"/>
            <w:gridSpan w:val="4"/>
          </w:tcPr>
          <w:p w:rsidR="00506FAE" w:rsidRPr="00397DBF" w:rsidRDefault="00506FAE" w:rsidP="00417C80">
            <w:pPr>
              <w:autoSpaceDE w:val="0"/>
              <w:autoSpaceDN w:val="0"/>
              <w:adjustRightInd w:val="0"/>
              <w:spacing w:line="240" w:lineRule="auto"/>
              <w:jc w:val="center"/>
              <w:rPr>
                <w:rFonts w:ascii="Times New Roman" w:hAnsi="Times New Roman" w:cs="Times New Roman"/>
                <w:b/>
                <w:bCs/>
                <w:sz w:val="24"/>
                <w:szCs w:val="24"/>
              </w:rPr>
            </w:pPr>
            <w:r w:rsidRPr="00397DBF">
              <w:rPr>
                <w:rFonts w:ascii="Times New Roman" w:hAnsi="Times New Roman" w:cs="Times New Roman"/>
                <w:b/>
                <w:bCs/>
                <w:sz w:val="24"/>
                <w:szCs w:val="24"/>
              </w:rPr>
              <w:t>Реализация направления «Сохранение и укрепление физического и психического здоровья детей   в процессе обучения»</w:t>
            </w:r>
          </w:p>
        </w:tc>
      </w:tr>
      <w:tr w:rsidR="00506FAE" w:rsidRPr="00905947" w:rsidTr="00417C80">
        <w:trPr>
          <w:trHeight w:val="144"/>
        </w:trPr>
        <w:tc>
          <w:tcPr>
            <w:tcW w:w="3652" w:type="dxa"/>
          </w:tcPr>
          <w:p w:rsidR="00506FAE" w:rsidRPr="00397DBF" w:rsidRDefault="00506FAE" w:rsidP="00417C80">
            <w:pPr>
              <w:pStyle w:val="Default"/>
              <w:rPr>
                <w:color w:val="auto"/>
              </w:rPr>
            </w:pPr>
            <w:r w:rsidRPr="00397DBF">
              <w:rPr>
                <w:color w:val="auto"/>
              </w:rPr>
              <w:t xml:space="preserve">• Расписание, урочная и внеурочная деятельность, кабинеты, оборудование соответствуют СанПиНам; </w:t>
            </w:r>
          </w:p>
          <w:p w:rsidR="00506FAE" w:rsidRPr="00397DBF" w:rsidRDefault="00506FAE" w:rsidP="00417C80">
            <w:pPr>
              <w:pStyle w:val="Default"/>
              <w:rPr>
                <w:color w:val="auto"/>
              </w:rPr>
            </w:pPr>
            <w:r w:rsidRPr="00397DBF">
              <w:rPr>
                <w:color w:val="auto"/>
              </w:rPr>
              <w:t xml:space="preserve">• Углубленный медосмотр, контроль и отслеживание медицинских показателей </w:t>
            </w:r>
          </w:p>
          <w:p w:rsidR="00506FAE" w:rsidRPr="00397DBF" w:rsidRDefault="00506FAE" w:rsidP="00417C80">
            <w:pPr>
              <w:pStyle w:val="Default"/>
              <w:rPr>
                <w:color w:val="auto"/>
              </w:rPr>
            </w:pPr>
            <w:r w:rsidRPr="00397DBF">
              <w:rPr>
                <w:color w:val="auto"/>
              </w:rPr>
              <w:t xml:space="preserve">учащихся; </w:t>
            </w:r>
          </w:p>
          <w:p w:rsidR="00506FAE" w:rsidRPr="00397DBF" w:rsidRDefault="00506FAE" w:rsidP="00417C80">
            <w:pPr>
              <w:pStyle w:val="Default"/>
              <w:rPr>
                <w:color w:val="auto"/>
              </w:rPr>
            </w:pPr>
            <w:r w:rsidRPr="00397DBF">
              <w:rPr>
                <w:color w:val="auto"/>
              </w:rPr>
              <w:t xml:space="preserve">• Витаминизированное питание, отлаженное расписание работы школьной столовой; </w:t>
            </w:r>
          </w:p>
          <w:p w:rsidR="00506FAE" w:rsidRPr="00397DBF" w:rsidRDefault="00506FAE" w:rsidP="00417C80">
            <w:pPr>
              <w:pStyle w:val="Default"/>
              <w:rPr>
                <w:color w:val="auto"/>
              </w:rPr>
            </w:pPr>
            <w:r w:rsidRPr="00397DBF">
              <w:rPr>
                <w:color w:val="auto"/>
              </w:rPr>
              <w:t xml:space="preserve">• Просветительская работа </w:t>
            </w:r>
            <w:r w:rsidRPr="00397DBF">
              <w:rPr>
                <w:color w:val="auto"/>
              </w:rPr>
              <w:lastRenderedPageBreak/>
              <w:t xml:space="preserve">педагогов, </w:t>
            </w:r>
            <w:proofErr w:type="spellStart"/>
            <w:r w:rsidRPr="00397DBF">
              <w:rPr>
                <w:color w:val="auto"/>
              </w:rPr>
              <w:t>кл</w:t>
            </w:r>
            <w:proofErr w:type="spellEnd"/>
            <w:r w:rsidRPr="00397DBF">
              <w:rPr>
                <w:color w:val="auto"/>
              </w:rPr>
              <w:t xml:space="preserve">. руководителей на темы </w:t>
            </w:r>
            <w:proofErr w:type="spellStart"/>
            <w:r w:rsidRPr="00397DBF">
              <w:rPr>
                <w:color w:val="auto"/>
              </w:rPr>
              <w:t>здоровьесбережения</w:t>
            </w:r>
            <w:proofErr w:type="spellEnd"/>
            <w:r w:rsidRPr="00397DBF">
              <w:rPr>
                <w:color w:val="auto"/>
              </w:rPr>
              <w:t xml:space="preserve">, учителей физ. культуры и ОБЖ; </w:t>
            </w:r>
          </w:p>
          <w:p w:rsidR="00506FAE" w:rsidRPr="00397DBF" w:rsidRDefault="00506FAE" w:rsidP="00417C80">
            <w:pPr>
              <w:pStyle w:val="Default"/>
              <w:rPr>
                <w:color w:val="auto"/>
              </w:rPr>
            </w:pPr>
            <w:r w:rsidRPr="00397DBF">
              <w:rPr>
                <w:color w:val="auto"/>
              </w:rPr>
              <w:t xml:space="preserve">• Спортивная работа (спортивные мероприятия, проведение Дней здоровья, спартакиад); </w:t>
            </w:r>
          </w:p>
          <w:p w:rsidR="00506FAE" w:rsidRPr="00397DBF" w:rsidRDefault="00506FAE" w:rsidP="00417C80">
            <w:pPr>
              <w:pStyle w:val="Default"/>
              <w:rPr>
                <w:color w:val="auto"/>
              </w:rPr>
            </w:pPr>
            <w:r w:rsidRPr="00397DBF">
              <w:rPr>
                <w:color w:val="auto"/>
              </w:rPr>
              <w:t xml:space="preserve">• Привлечение социального партнерства в </w:t>
            </w:r>
            <w:proofErr w:type="spellStart"/>
            <w:r w:rsidRPr="00397DBF">
              <w:rPr>
                <w:color w:val="auto"/>
              </w:rPr>
              <w:t>здоровьесбережение</w:t>
            </w:r>
            <w:proofErr w:type="spellEnd"/>
            <w:r w:rsidRPr="00397DBF">
              <w:rPr>
                <w:color w:val="auto"/>
              </w:rPr>
              <w:t xml:space="preserve"> учащихся (проведение секций ДЮСШ на базе школы); </w:t>
            </w:r>
          </w:p>
          <w:p w:rsidR="00506FAE" w:rsidRPr="00397DBF" w:rsidRDefault="00506FAE" w:rsidP="00417C80">
            <w:pPr>
              <w:pStyle w:val="Default"/>
              <w:rPr>
                <w:color w:val="auto"/>
              </w:rPr>
            </w:pPr>
            <w:r w:rsidRPr="00397DBF">
              <w:rPr>
                <w:color w:val="auto"/>
              </w:rPr>
              <w:t xml:space="preserve">• Организация медицинских осмотров для учащихся и учителей школы; </w:t>
            </w:r>
          </w:p>
          <w:p w:rsidR="00506FAE" w:rsidRPr="00397DBF" w:rsidRDefault="00506FAE" w:rsidP="00417C80">
            <w:pPr>
              <w:pStyle w:val="Default"/>
              <w:rPr>
                <w:color w:val="auto"/>
              </w:rPr>
            </w:pPr>
            <w:r w:rsidRPr="00397DBF">
              <w:rPr>
                <w:color w:val="auto"/>
              </w:rPr>
              <w:t xml:space="preserve">•Использование </w:t>
            </w:r>
            <w:proofErr w:type="spellStart"/>
            <w:r w:rsidRPr="00397DBF">
              <w:rPr>
                <w:color w:val="auto"/>
              </w:rPr>
              <w:t>здоровьесберегающих</w:t>
            </w:r>
            <w:proofErr w:type="spellEnd"/>
            <w:r w:rsidRPr="00397DBF">
              <w:rPr>
                <w:color w:val="auto"/>
              </w:rPr>
              <w:t xml:space="preserve"> технологий во время уроков.</w:t>
            </w:r>
          </w:p>
        </w:tc>
        <w:tc>
          <w:tcPr>
            <w:tcW w:w="3686" w:type="dxa"/>
          </w:tcPr>
          <w:p w:rsidR="00506FAE" w:rsidRPr="00397DBF" w:rsidRDefault="00506FAE" w:rsidP="00417C80">
            <w:pPr>
              <w:pStyle w:val="Default"/>
              <w:rPr>
                <w:color w:val="auto"/>
              </w:rPr>
            </w:pPr>
            <w:r w:rsidRPr="00397DBF">
              <w:rPr>
                <w:color w:val="auto"/>
              </w:rPr>
              <w:lastRenderedPageBreak/>
              <w:t xml:space="preserve">• Недостаточное использование </w:t>
            </w:r>
            <w:proofErr w:type="spellStart"/>
            <w:r w:rsidRPr="00397DBF">
              <w:rPr>
                <w:color w:val="auto"/>
              </w:rPr>
              <w:t>здоровьесберегающих</w:t>
            </w:r>
            <w:proofErr w:type="spellEnd"/>
            <w:r w:rsidRPr="00397DBF">
              <w:rPr>
                <w:color w:val="auto"/>
              </w:rPr>
              <w:t xml:space="preserve"> </w:t>
            </w:r>
          </w:p>
          <w:p w:rsidR="00506FAE" w:rsidRPr="00397DBF" w:rsidRDefault="00506FAE" w:rsidP="00417C80">
            <w:pPr>
              <w:pStyle w:val="Default"/>
              <w:rPr>
                <w:color w:val="auto"/>
              </w:rPr>
            </w:pPr>
            <w:r w:rsidRPr="00397DBF">
              <w:rPr>
                <w:color w:val="auto"/>
              </w:rPr>
              <w:t>технологий на уроках, периодически нецелесообразная рассадка учащихся в кабинете (</w:t>
            </w:r>
            <w:proofErr w:type="gramStart"/>
            <w:r w:rsidRPr="00397DBF">
              <w:rPr>
                <w:color w:val="auto"/>
              </w:rPr>
              <w:t>обучающиеся</w:t>
            </w:r>
            <w:proofErr w:type="gramEnd"/>
            <w:r w:rsidRPr="00397DBF">
              <w:rPr>
                <w:color w:val="auto"/>
              </w:rPr>
              <w:t xml:space="preserve"> с плохим зрением не всегда сидят на первых партах); </w:t>
            </w:r>
          </w:p>
          <w:p w:rsidR="00506FAE" w:rsidRPr="00397DBF" w:rsidRDefault="00506FAE" w:rsidP="00417C80">
            <w:pPr>
              <w:pStyle w:val="Default"/>
              <w:rPr>
                <w:color w:val="auto"/>
              </w:rPr>
            </w:pPr>
          </w:p>
        </w:tc>
        <w:tc>
          <w:tcPr>
            <w:tcW w:w="3827" w:type="dxa"/>
          </w:tcPr>
          <w:p w:rsidR="00506FAE" w:rsidRPr="00397DBF" w:rsidRDefault="00506FAE" w:rsidP="00417C80">
            <w:pPr>
              <w:pStyle w:val="Default"/>
              <w:rPr>
                <w:color w:val="auto"/>
              </w:rPr>
            </w:pPr>
            <w:r w:rsidRPr="00397DBF">
              <w:rPr>
                <w:color w:val="auto"/>
              </w:rPr>
              <w:t xml:space="preserve">• Привлечение социальных партнеров, спонсоров для организации учащимся полноценного физического спортивного развития (создание площадки для </w:t>
            </w:r>
            <w:proofErr w:type="spellStart"/>
            <w:r w:rsidRPr="00397DBF">
              <w:rPr>
                <w:color w:val="auto"/>
              </w:rPr>
              <w:t>спортзанятий</w:t>
            </w:r>
            <w:proofErr w:type="spellEnd"/>
            <w:r w:rsidRPr="00397DBF">
              <w:rPr>
                <w:color w:val="auto"/>
              </w:rPr>
              <w:t xml:space="preserve"> на свежем воздухе и др.)</w:t>
            </w:r>
          </w:p>
          <w:p w:rsidR="00506FAE" w:rsidRPr="00397DBF" w:rsidRDefault="00506FAE" w:rsidP="00417C80">
            <w:pPr>
              <w:spacing w:line="240" w:lineRule="auto"/>
              <w:rPr>
                <w:sz w:val="24"/>
                <w:szCs w:val="24"/>
              </w:rPr>
            </w:pPr>
          </w:p>
        </w:tc>
        <w:tc>
          <w:tcPr>
            <w:tcW w:w="3685" w:type="dxa"/>
          </w:tcPr>
          <w:p w:rsidR="00506FAE" w:rsidRPr="00905947" w:rsidRDefault="00506FAE" w:rsidP="00417C80">
            <w:pPr>
              <w:pStyle w:val="Default"/>
            </w:pPr>
            <w:r w:rsidRPr="00905947">
              <w:t xml:space="preserve">• Перегрузка учащихся урочной и внеурочной деятельностью; </w:t>
            </w:r>
          </w:p>
          <w:p w:rsidR="00506FAE" w:rsidRPr="00905947" w:rsidRDefault="00506FAE" w:rsidP="00417C80">
            <w:pPr>
              <w:pStyle w:val="Default"/>
            </w:pPr>
            <w:r w:rsidRPr="00905947">
              <w:t xml:space="preserve">• Отсутствие возможности расширения площади </w:t>
            </w:r>
          </w:p>
          <w:p w:rsidR="00506FAE" w:rsidRPr="00905947" w:rsidRDefault="00506FAE" w:rsidP="00417C80">
            <w:pPr>
              <w:pStyle w:val="Default"/>
            </w:pPr>
            <w:r w:rsidRPr="00905947">
              <w:t xml:space="preserve">(помещений), пригодных для </w:t>
            </w:r>
            <w:proofErr w:type="spellStart"/>
            <w:r w:rsidRPr="00905947">
              <w:t>здоровьесбережения</w:t>
            </w:r>
            <w:proofErr w:type="spellEnd"/>
            <w:r w:rsidRPr="00905947">
              <w:t xml:space="preserve">; </w:t>
            </w:r>
          </w:p>
          <w:p w:rsidR="00506FAE" w:rsidRPr="00905947" w:rsidRDefault="00506FAE" w:rsidP="00417C80">
            <w:pPr>
              <w:pStyle w:val="Default"/>
            </w:pPr>
            <w:r w:rsidRPr="00905947">
              <w:t xml:space="preserve">• Нездоровый и </w:t>
            </w:r>
            <w:proofErr w:type="spellStart"/>
            <w:r w:rsidRPr="00905947">
              <w:t>малоконтролируемый</w:t>
            </w:r>
            <w:proofErr w:type="spellEnd"/>
            <w:r w:rsidRPr="00905947">
              <w:t xml:space="preserve"> образ </w:t>
            </w:r>
          </w:p>
          <w:p w:rsidR="00506FAE" w:rsidRPr="00905947" w:rsidRDefault="00506FAE" w:rsidP="00417C80">
            <w:pPr>
              <w:spacing w:line="240" w:lineRule="auto"/>
              <w:rPr>
                <w:rFonts w:ascii="Times New Roman" w:hAnsi="Times New Roman" w:cs="Times New Roman"/>
                <w:sz w:val="24"/>
                <w:szCs w:val="24"/>
              </w:rPr>
            </w:pPr>
            <w:r w:rsidRPr="00905947">
              <w:rPr>
                <w:rFonts w:ascii="Times New Roman" w:hAnsi="Times New Roman" w:cs="Times New Roman"/>
                <w:sz w:val="24"/>
                <w:szCs w:val="24"/>
              </w:rPr>
              <w:t>жизни семей</w:t>
            </w:r>
          </w:p>
        </w:tc>
      </w:tr>
      <w:tr w:rsidR="00506FAE" w:rsidRPr="00905947" w:rsidTr="00417C80">
        <w:trPr>
          <w:trHeight w:val="144"/>
        </w:trPr>
        <w:tc>
          <w:tcPr>
            <w:tcW w:w="14850" w:type="dxa"/>
            <w:gridSpan w:val="4"/>
          </w:tcPr>
          <w:p w:rsidR="00506FAE" w:rsidRPr="00905947" w:rsidRDefault="00506FAE" w:rsidP="00417C80">
            <w:pPr>
              <w:pStyle w:val="Default"/>
              <w:jc w:val="center"/>
              <w:rPr>
                <w:b/>
              </w:rPr>
            </w:pPr>
            <w:r w:rsidRPr="00905947">
              <w:rPr>
                <w:b/>
                <w:bCs/>
              </w:rPr>
              <w:lastRenderedPageBreak/>
              <w:t>Реализация направления «Развитие информационной среды школы»</w:t>
            </w:r>
          </w:p>
        </w:tc>
      </w:tr>
      <w:tr w:rsidR="00506FAE" w:rsidRPr="00905947" w:rsidTr="00417C80">
        <w:trPr>
          <w:trHeight w:val="144"/>
        </w:trPr>
        <w:tc>
          <w:tcPr>
            <w:tcW w:w="3652" w:type="dxa"/>
          </w:tcPr>
          <w:p w:rsidR="00506FAE" w:rsidRPr="00905947" w:rsidRDefault="00506FAE" w:rsidP="00417C80">
            <w:pPr>
              <w:spacing w:after="0" w:line="240" w:lineRule="auto"/>
              <w:rPr>
                <w:rFonts w:ascii="Times New Roman" w:hAnsi="Times New Roman" w:cs="Times New Roman"/>
                <w:sz w:val="24"/>
                <w:szCs w:val="24"/>
              </w:rPr>
            </w:pPr>
            <w:r w:rsidRPr="00905947">
              <w:rPr>
                <w:rFonts w:ascii="Times New Roman" w:hAnsi="Times New Roman" w:cs="Times New Roman"/>
                <w:sz w:val="24"/>
                <w:szCs w:val="24"/>
              </w:rPr>
              <w:t>•Материально-техническая база учреждения укомплектована, пополняется</w:t>
            </w:r>
            <w:r w:rsidRPr="00905947">
              <w:rPr>
                <w:rFonts w:ascii="Times New Roman" w:hAnsi="Times New Roman" w:cs="Times New Roman"/>
                <w:i/>
                <w:sz w:val="24"/>
                <w:szCs w:val="24"/>
              </w:rPr>
              <w:t xml:space="preserve"> </w:t>
            </w:r>
            <w:r w:rsidRPr="00905947">
              <w:rPr>
                <w:rFonts w:ascii="Times New Roman" w:hAnsi="Times New Roman" w:cs="Times New Roman"/>
                <w:sz w:val="24"/>
                <w:szCs w:val="24"/>
              </w:rPr>
              <w:t xml:space="preserve">новым оборудованием; </w:t>
            </w:r>
          </w:p>
          <w:p w:rsidR="00506FAE" w:rsidRPr="00905947" w:rsidRDefault="00506FAE" w:rsidP="00417C80">
            <w:pPr>
              <w:spacing w:after="0" w:line="240" w:lineRule="auto"/>
              <w:rPr>
                <w:rFonts w:ascii="Times New Roman" w:hAnsi="Times New Roman" w:cs="Times New Roman"/>
                <w:sz w:val="24"/>
                <w:szCs w:val="24"/>
              </w:rPr>
            </w:pPr>
            <w:r w:rsidRPr="00905947">
              <w:rPr>
                <w:rFonts w:ascii="Times New Roman" w:hAnsi="Times New Roman" w:cs="Times New Roman"/>
                <w:sz w:val="24"/>
                <w:szCs w:val="24"/>
              </w:rPr>
              <w:t>• Кабинеты школы оборудованы компьютерами и проекторами;</w:t>
            </w:r>
          </w:p>
          <w:p w:rsidR="00506FAE" w:rsidRPr="00905947" w:rsidRDefault="00506FAE" w:rsidP="00417C80">
            <w:pPr>
              <w:spacing w:after="0" w:line="240" w:lineRule="auto"/>
              <w:rPr>
                <w:rFonts w:ascii="Times New Roman" w:hAnsi="Times New Roman" w:cs="Times New Roman"/>
                <w:sz w:val="24"/>
                <w:szCs w:val="24"/>
              </w:rPr>
            </w:pPr>
            <w:r w:rsidRPr="00905947">
              <w:rPr>
                <w:rFonts w:ascii="Times New Roman" w:hAnsi="Times New Roman" w:cs="Times New Roman"/>
                <w:sz w:val="24"/>
                <w:szCs w:val="24"/>
              </w:rPr>
              <w:t>•В 16 кабинетах установлены интерактивные доски;</w:t>
            </w:r>
          </w:p>
          <w:p w:rsidR="00506FAE" w:rsidRPr="00905947" w:rsidRDefault="00506FAE" w:rsidP="00417C80">
            <w:pPr>
              <w:spacing w:after="0" w:line="240" w:lineRule="auto"/>
              <w:rPr>
                <w:rFonts w:ascii="Times New Roman" w:hAnsi="Times New Roman" w:cs="Times New Roman"/>
                <w:sz w:val="24"/>
                <w:szCs w:val="24"/>
              </w:rPr>
            </w:pPr>
            <w:r w:rsidRPr="00905947">
              <w:rPr>
                <w:rFonts w:ascii="Times New Roman" w:hAnsi="Times New Roman" w:cs="Times New Roman"/>
                <w:sz w:val="24"/>
                <w:szCs w:val="24"/>
              </w:rPr>
              <w:t xml:space="preserve"> •1 компьютерный кабинет; </w:t>
            </w:r>
          </w:p>
          <w:p w:rsidR="00506FAE" w:rsidRPr="00905947" w:rsidRDefault="00506FAE" w:rsidP="00417C80">
            <w:pPr>
              <w:spacing w:after="0" w:line="240" w:lineRule="auto"/>
              <w:rPr>
                <w:rFonts w:ascii="Times New Roman" w:hAnsi="Times New Roman" w:cs="Times New Roman"/>
                <w:sz w:val="24"/>
                <w:szCs w:val="24"/>
              </w:rPr>
            </w:pPr>
            <w:r w:rsidRPr="00905947">
              <w:rPr>
                <w:rFonts w:ascii="Times New Roman" w:hAnsi="Times New Roman" w:cs="Times New Roman"/>
                <w:sz w:val="24"/>
                <w:szCs w:val="24"/>
              </w:rPr>
              <w:t>•Создан сайт школы.</w:t>
            </w:r>
          </w:p>
        </w:tc>
        <w:tc>
          <w:tcPr>
            <w:tcW w:w="3686" w:type="dxa"/>
          </w:tcPr>
          <w:p w:rsidR="00506FAE" w:rsidRPr="00905947" w:rsidRDefault="00506FAE" w:rsidP="00417C80">
            <w:pPr>
              <w:pStyle w:val="Default"/>
            </w:pPr>
            <w:r w:rsidRPr="00905947">
              <w:t>• Несвоевременное пополнение сайта школы;</w:t>
            </w:r>
          </w:p>
          <w:p w:rsidR="00506FAE" w:rsidRPr="00905947" w:rsidRDefault="00506FAE" w:rsidP="00417C80">
            <w:pPr>
              <w:pStyle w:val="Default"/>
            </w:pPr>
            <w:r w:rsidRPr="00905947">
              <w:t>• Нежелание педагогов использовать И</w:t>
            </w:r>
            <w:proofErr w:type="gramStart"/>
            <w:r w:rsidRPr="00905947">
              <w:t>КТ в св</w:t>
            </w:r>
            <w:proofErr w:type="gramEnd"/>
            <w:r w:rsidRPr="00905947">
              <w:t>оей деятельности;</w:t>
            </w:r>
          </w:p>
          <w:p w:rsidR="00506FAE" w:rsidRPr="00905947" w:rsidRDefault="00506FAE" w:rsidP="00417C80">
            <w:pPr>
              <w:pStyle w:val="Default"/>
            </w:pPr>
            <w:r w:rsidRPr="00905947">
              <w:t>• Использование интерактивных досок не по назначению (как экран).</w:t>
            </w:r>
          </w:p>
          <w:p w:rsidR="00506FAE" w:rsidRPr="00905947" w:rsidRDefault="00506FAE" w:rsidP="00417C80">
            <w:pPr>
              <w:pStyle w:val="Default"/>
            </w:pPr>
          </w:p>
        </w:tc>
        <w:tc>
          <w:tcPr>
            <w:tcW w:w="3827" w:type="dxa"/>
          </w:tcPr>
          <w:p w:rsidR="00506FAE" w:rsidRPr="00905947" w:rsidRDefault="00506FAE" w:rsidP="00417C80">
            <w:pPr>
              <w:pStyle w:val="Default"/>
            </w:pPr>
            <w:r w:rsidRPr="00905947">
              <w:t>• Привлечение специалистов для оформления сайта школы в соответствии с современными требованиями;</w:t>
            </w:r>
          </w:p>
          <w:p w:rsidR="00506FAE" w:rsidRPr="00905947" w:rsidRDefault="00506FAE" w:rsidP="00417C80">
            <w:pPr>
              <w:pStyle w:val="Default"/>
            </w:pPr>
            <w:r w:rsidRPr="00905947">
              <w:t>• Круглосуточный выход в Интернет.</w:t>
            </w:r>
          </w:p>
        </w:tc>
        <w:tc>
          <w:tcPr>
            <w:tcW w:w="3685" w:type="dxa"/>
          </w:tcPr>
          <w:p w:rsidR="00506FAE" w:rsidRPr="00905947" w:rsidRDefault="00506FAE" w:rsidP="00417C80">
            <w:pPr>
              <w:spacing w:after="0" w:line="240" w:lineRule="auto"/>
              <w:rPr>
                <w:rFonts w:ascii="Times New Roman" w:hAnsi="Times New Roman" w:cs="Times New Roman"/>
                <w:sz w:val="24"/>
                <w:szCs w:val="24"/>
              </w:rPr>
            </w:pPr>
            <w:r w:rsidRPr="00905947">
              <w:rPr>
                <w:rFonts w:ascii="Times New Roman" w:hAnsi="Times New Roman" w:cs="Times New Roman"/>
                <w:sz w:val="24"/>
                <w:szCs w:val="24"/>
              </w:rPr>
              <w:t>• отсутствие финансирование для привлечения дополнительных специалистов с информационной средой.</w:t>
            </w:r>
          </w:p>
          <w:p w:rsidR="00506FAE" w:rsidRPr="00905947" w:rsidRDefault="00506FAE" w:rsidP="00417C80">
            <w:pPr>
              <w:spacing w:after="0" w:line="240" w:lineRule="auto"/>
              <w:jc w:val="both"/>
              <w:rPr>
                <w:rFonts w:ascii="Times New Roman" w:hAnsi="Times New Roman" w:cs="Times New Roman"/>
                <w:sz w:val="24"/>
                <w:szCs w:val="24"/>
              </w:rPr>
            </w:pPr>
          </w:p>
        </w:tc>
      </w:tr>
      <w:tr w:rsidR="00506FAE" w:rsidRPr="00905947" w:rsidTr="00417C80">
        <w:trPr>
          <w:trHeight w:val="269"/>
        </w:trPr>
        <w:tc>
          <w:tcPr>
            <w:tcW w:w="14850" w:type="dxa"/>
            <w:gridSpan w:val="4"/>
          </w:tcPr>
          <w:p w:rsidR="00506FAE" w:rsidRPr="00905947" w:rsidRDefault="00506FAE" w:rsidP="00417C80">
            <w:pPr>
              <w:pStyle w:val="Default"/>
              <w:jc w:val="center"/>
              <w:rPr>
                <w:b/>
                <w:bCs/>
              </w:rPr>
            </w:pPr>
            <w:r w:rsidRPr="00905947">
              <w:rPr>
                <w:b/>
                <w:bCs/>
              </w:rPr>
              <w:t>Реализация направления «Развитие системы государственно-общественного управления»</w:t>
            </w:r>
          </w:p>
        </w:tc>
      </w:tr>
      <w:tr w:rsidR="00506FAE" w:rsidRPr="00905947" w:rsidTr="00417C80">
        <w:trPr>
          <w:trHeight w:val="4307"/>
        </w:trPr>
        <w:tc>
          <w:tcPr>
            <w:tcW w:w="3652" w:type="dxa"/>
          </w:tcPr>
          <w:p w:rsidR="00506FAE" w:rsidRPr="00905947" w:rsidRDefault="00506FAE" w:rsidP="00C65C6D">
            <w:pPr>
              <w:pStyle w:val="Default"/>
              <w:numPr>
                <w:ilvl w:val="0"/>
                <w:numId w:val="2"/>
              </w:numPr>
              <w:tabs>
                <w:tab w:val="left" w:pos="210"/>
              </w:tabs>
              <w:ind w:left="0" w:firstLine="0"/>
            </w:pPr>
            <w:r w:rsidRPr="00905947">
              <w:lastRenderedPageBreak/>
              <w:t xml:space="preserve">Наличие в школе профессиональной команды педагогов; </w:t>
            </w:r>
          </w:p>
          <w:p w:rsidR="00506FAE" w:rsidRPr="00905947" w:rsidRDefault="00506FAE" w:rsidP="00417C80">
            <w:pPr>
              <w:pStyle w:val="Default"/>
            </w:pPr>
            <w:r w:rsidRPr="00905947">
              <w:t xml:space="preserve">• Взаимодействие с библиотекой для проведения обучающих уроков, развития и саморазвития; </w:t>
            </w:r>
          </w:p>
          <w:p w:rsidR="00506FAE" w:rsidRPr="00905947" w:rsidRDefault="00506FAE" w:rsidP="00417C80">
            <w:pPr>
              <w:pStyle w:val="Default"/>
            </w:pPr>
            <w:r w:rsidRPr="00905947">
              <w:t xml:space="preserve">• Педагоги пользуются предметными сайтами, Интернет-ресурсами для обогащения опыта, </w:t>
            </w:r>
          </w:p>
          <w:p w:rsidR="00506FAE" w:rsidRPr="00905947" w:rsidRDefault="00506FAE" w:rsidP="00417C80">
            <w:pPr>
              <w:tabs>
                <w:tab w:val="left" w:pos="225"/>
              </w:tabs>
              <w:spacing w:after="0" w:line="240" w:lineRule="auto"/>
              <w:rPr>
                <w:sz w:val="24"/>
                <w:szCs w:val="24"/>
              </w:rPr>
            </w:pPr>
            <w:r w:rsidRPr="00905947">
              <w:rPr>
                <w:rFonts w:ascii="Times New Roman" w:hAnsi="Times New Roman" w:cs="Times New Roman"/>
                <w:sz w:val="24"/>
                <w:szCs w:val="24"/>
              </w:rPr>
              <w:t>функционирование Совета школы, общешкольного родительского комитета,  органов ученического самоуправления</w:t>
            </w:r>
          </w:p>
        </w:tc>
        <w:tc>
          <w:tcPr>
            <w:tcW w:w="3686" w:type="dxa"/>
          </w:tcPr>
          <w:p w:rsidR="00506FAE" w:rsidRPr="00905947" w:rsidRDefault="00506FAE" w:rsidP="00417C80">
            <w:pPr>
              <w:pStyle w:val="Default"/>
            </w:pPr>
            <w:r w:rsidRPr="00905947">
              <w:t xml:space="preserve">• Редко обновляется коллектив молодыми специалистами; </w:t>
            </w:r>
          </w:p>
          <w:p w:rsidR="00506FAE" w:rsidRPr="00905947" w:rsidRDefault="00506FAE" w:rsidP="00417C80">
            <w:pPr>
              <w:pStyle w:val="Default"/>
            </w:pPr>
            <w:r w:rsidRPr="00905947">
              <w:t>• Некоторые классные руководители не в полной мере используют ресурс родительской общественности при решении проблем организации образовательного процесса,</w:t>
            </w:r>
          </w:p>
          <w:p w:rsidR="00506FAE" w:rsidRPr="00905947" w:rsidRDefault="00506FAE" w:rsidP="00417C80">
            <w:pPr>
              <w:pStyle w:val="Default"/>
            </w:pPr>
            <w:r w:rsidRPr="00905947">
              <w:t>формализм в работе некоторых родительских комитетов</w:t>
            </w:r>
          </w:p>
        </w:tc>
        <w:tc>
          <w:tcPr>
            <w:tcW w:w="3827" w:type="dxa"/>
          </w:tcPr>
          <w:p w:rsidR="00506FAE" w:rsidRPr="00905947" w:rsidRDefault="00506FAE" w:rsidP="00417C80">
            <w:pPr>
              <w:pStyle w:val="Default"/>
            </w:pPr>
            <w:r w:rsidRPr="00905947">
              <w:t xml:space="preserve">• Перераспределение обязанностей членов коллектива; </w:t>
            </w:r>
          </w:p>
          <w:p w:rsidR="00506FAE" w:rsidRPr="00905947" w:rsidRDefault="00506FAE" w:rsidP="00417C80">
            <w:pPr>
              <w:pStyle w:val="Default"/>
            </w:pPr>
            <w:r w:rsidRPr="00905947">
              <w:t xml:space="preserve">• Замена кадров, либо устранение или борьба с консерваторскими взглядами </w:t>
            </w:r>
          </w:p>
          <w:p w:rsidR="00506FAE" w:rsidRPr="00905947" w:rsidRDefault="00506FAE" w:rsidP="00417C80">
            <w:pPr>
              <w:pStyle w:val="Default"/>
            </w:pPr>
            <w:r w:rsidRPr="00905947">
              <w:t xml:space="preserve">• Привлечение сторонних специалистов для обогащения опыта, активации возможностей, поиска   новых идей и ресурсов; </w:t>
            </w:r>
          </w:p>
          <w:p w:rsidR="00506FAE" w:rsidRPr="00905947" w:rsidRDefault="00506FAE" w:rsidP="00417C80">
            <w:pPr>
              <w:pStyle w:val="Default"/>
            </w:pPr>
          </w:p>
          <w:p w:rsidR="00506FAE" w:rsidRPr="00905947" w:rsidRDefault="00506FAE" w:rsidP="00417C80">
            <w:pPr>
              <w:pStyle w:val="Default"/>
            </w:pPr>
          </w:p>
        </w:tc>
        <w:tc>
          <w:tcPr>
            <w:tcW w:w="3685" w:type="dxa"/>
          </w:tcPr>
          <w:p w:rsidR="00506FAE" w:rsidRPr="00905947" w:rsidRDefault="00506FAE" w:rsidP="00417C80">
            <w:pPr>
              <w:pStyle w:val="Default"/>
            </w:pPr>
            <w:r w:rsidRPr="00905947">
              <w:t xml:space="preserve">• Нежелание должным образом </w:t>
            </w:r>
          </w:p>
          <w:p w:rsidR="00506FAE" w:rsidRPr="00905947" w:rsidRDefault="00506FAE" w:rsidP="00417C80">
            <w:pPr>
              <w:spacing w:line="240" w:lineRule="auto"/>
              <w:rPr>
                <w:rFonts w:ascii="Times New Roman" w:hAnsi="Times New Roman" w:cs="Times New Roman"/>
                <w:sz w:val="24"/>
                <w:szCs w:val="24"/>
              </w:rPr>
            </w:pPr>
            <w:r w:rsidRPr="00905947">
              <w:rPr>
                <w:rFonts w:ascii="Times New Roman" w:hAnsi="Times New Roman" w:cs="Times New Roman"/>
                <w:sz w:val="24"/>
                <w:szCs w:val="24"/>
              </w:rPr>
              <w:t xml:space="preserve">работать с классными коллективами приводит к распаду как педагогического, так и учебного </w:t>
            </w:r>
            <w:proofErr w:type="gramStart"/>
            <w:r w:rsidRPr="00905947">
              <w:rPr>
                <w:rFonts w:ascii="Times New Roman" w:hAnsi="Times New Roman" w:cs="Times New Roman"/>
                <w:sz w:val="24"/>
                <w:szCs w:val="24"/>
              </w:rPr>
              <w:t>коллектива</w:t>
            </w:r>
            <w:proofErr w:type="gramEnd"/>
            <w:r w:rsidRPr="00905947">
              <w:rPr>
                <w:rFonts w:ascii="Times New Roman" w:hAnsi="Times New Roman" w:cs="Times New Roman"/>
                <w:sz w:val="24"/>
                <w:szCs w:val="24"/>
              </w:rPr>
              <w:t xml:space="preserve"> в общем; </w:t>
            </w:r>
          </w:p>
          <w:p w:rsidR="00506FAE" w:rsidRPr="00905947" w:rsidRDefault="00506FAE" w:rsidP="00417C80">
            <w:pPr>
              <w:pStyle w:val="Default"/>
            </w:pPr>
          </w:p>
        </w:tc>
      </w:tr>
      <w:tr w:rsidR="00506FAE" w:rsidRPr="00905947" w:rsidTr="00417C80">
        <w:trPr>
          <w:trHeight w:val="269"/>
        </w:trPr>
        <w:tc>
          <w:tcPr>
            <w:tcW w:w="14850" w:type="dxa"/>
            <w:gridSpan w:val="4"/>
          </w:tcPr>
          <w:p w:rsidR="00506FAE" w:rsidRPr="00905947" w:rsidRDefault="00506FAE" w:rsidP="00417C80">
            <w:pPr>
              <w:pStyle w:val="Default"/>
              <w:jc w:val="center"/>
              <w:rPr>
                <w:b/>
              </w:rPr>
            </w:pPr>
            <w:r w:rsidRPr="00905947">
              <w:rPr>
                <w:b/>
                <w:bCs/>
                <w:iCs/>
              </w:rPr>
              <w:t>Реализация подпрограммы «Одаренные дети»</w:t>
            </w:r>
          </w:p>
        </w:tc>
      </w:tr>
      <w:tr w:rsidR="00506FAE" w:rsidRPr="00905947" w:rsidTr="00417C80">
        <w:trPr>
          <w:trHeight w:val="4815"/>
        </w:trPr>
        <w:tc>
          <w:tcPr>
            <w:tcW w:w="3652" w:type="dxa"/>
          </w:tcPr>
          <w:p w:rsidR="00506FAE" w:rsidRPr="00905947" w:rsidRDefault="00506FAE" w:rsidP="00417C80">
            <w:pPr>
              <w:pStyle w:val="Default"/>
            </w:pPr>
            <w:r w:rsidRPr="00905947">
              <w:t xml:space="preserve">• Выстроена система работы с одаренными талантливыми детьми; </w:t>
            </w:r>
          </w:p>
          <w:p w:rsidR="00506FAE" w:rsidRPr="00905947" w:rsidRDefault="00506FAE" w:rsidP="00417C80">
            <w:pPr>
              <w:pStyle w:val="Default"/>
            </w:pPr>
            <w:r w:rsidRPr="00905947">
              <w:t xml:space="preserve">• Проводятся элективные курсы, индивидуальные консультации, олимпиады, конференции, участие в интеллектуальных играх, проектах; </w:t>
            </w:r>
          </w:p>
          <w:p w:rsidR="00506FAE" w:rsidRPr="00905947" w:rsidRDefault="00506FAE" w:rsidP="00417C80">
            <w:pPr>
              <w:pStyle w:val="Default"/>
            </w:pPr>
            <w:r w:rsidRPr="00905947">
              <w:t xml:space="preserve">• Существует сопровождение и подготовка учащихся со стороны педагогов; </w:t>
            </w:r>
          </w:p>
          <w:p w:rsidR="00506FAE" w:rsidRPr="00905947" w:rsidRDefault="00506FAE" w:rsidP="00417C80">
            <w:pPr>
              <w:pStyle w:val="Default"/>
              <w:numPr>
                <w:ilvl w:val="0"/>
                <w:numId w:val="1"/>
              </w:numPr>
              <w:tabs>
                <w:tab w:val="left" w:pos="165"/>
              </w:tabs>
              <w:ind w:left="0" w:firstLine="0"/>
            </w:pPr>
            <w:r w:rsidRPr="00905947">
              <w:t>Достижения в физкультурно-спортивной деятельности учащихся, результативность в реализации проекта «Внедрение комплекса ГТО».</w:t>
            </w:r>
          </w:p>
          <w:p w:rsidR="00506FAE" w:rsidRPr="00905947" w:rsidRDefault="00506FAE" w:rsidP="00417C80">
            <w:pPr>
              <w:spacing w:line="240" w:lineRule="auto"/>
              <w:rPr>
                <w:rFonts w:ascii="Times New Roman" w:hAnsi="Times New Roman" w:cs="Times New Roman"/>
                <w:sz w:val="24"/>
                <w:szCs w:val="24"/>
              </w:rPr>
            </w:pPr>
          </w:p>
        </w:tc>
        <w:tc>
          <w:tcPr>
            <w:tcW w:w="3686" w:type="dxa"/>
          </w:tcPr>
          <w:p w:rsidR="00506FAE" w:rsidRPr="00905947" w:rsidRDefault="00506FAE" w:rsidP="00417C80">
            <w:pPr>
              <w:pStyle w:val="Default"/>
            </w:pPr>
            <w:r w:rsidRPr="00905947">
              <w:t xml:space="preserve">• Недостаточная подготовка учащихся со стороны привлеченных профессионалов, консультантов ввиду отсутствия финансовых средств на оплату привлечения данных специалистов; </w:t>
            </w:r>
          </w:p>
          <w:p w:rsidR="00506FAE" w:rsidRPr="00905947" w:rsidRDefault="00506FAE" w:rsidP="00417C80">
            <w:pPr>
              <w:pStyle w:val="Default"/>
            </w:pPr>
            <w:r w:rsidRPr="00905947">
              <w:t xml:space="preserve">• Дефицит временных ресурсов, как у учителя, так и у ученика; </w:t>
            </w:r>
          </w:p>
          <w:p w:rsidR="00506FAE" w:rsidRPr="00905947" w:rsidRDefault="00506FAE" w:rsidP="00417C80">
            <w:pPr>
              <w:pStyle w:val="Default"/>
            </w:pPr>
            <w:r w:rsidRPr="00905947">
              <w:t xml:space="preserve">• Недостаточно помещений в школе для максимального развития детей (например, спортивных тренировочных площадок, кабинетов); </w:t>
            </w:r>
          </w:p>
          <w:p w:rsidR="00506FAE" w:rsidRPr="00905947" w:rsidRDefault="00506FAE" w:rsidP="00417C80">
            <w:pPr>
              <w:pStyle w:val="Default"/>
            </w:pPr>
            <w:r w:rsidRPr="00905947">
              <w:t xml:space="preserve">• Недостаточное  и систематическое сопровождение </w:t>
            </w:r>
          </w:p>
          <w:p w:rsidR="00506FAE" w:rsidRDefault="00506FAE" w:rsidP="00417C80">
            <w:pPr>
              <w:pStyle w:val="Default"/>
            </w:pPr>
            <w:r w:rsidRPr="00905947">
              <w:t xml:space="preserve">со стороны воспитательной части </w:t>
            </w:r>
            <w:r w:rsidRPr="00905947">
              <w:lastRenderedPageBreak/>
              <w:t xml:space="preserve">(нет систематически проводимых мероприятий, направленных на вовлечение к участию в олимпиадах, конференциях и т.д.); </w:t>
            </w:r>
          </w:p>
          <w:p w:rsidR="00506FAE" w:rsidRPr="00905947" w:rsidRDefault="00506FAE" w:rsidP="00417C80">
            <w:pPr>
              <w:pStyle w:val="Default"/>
            </w:pPr>
            <w:r w:rsidRPr="00905947">
              <w:t>• Выявлением и поддержанием талантливых детей занимаются не все педагоги, существуют учителя, не преследующие данной цели в процессе обучения.</w:t>
            </w:r>
          </w:p>
          <w:p w:rsidR="00506FAE" w:rsidRPr="00905947" w:rsidRDefault="00506FAE" w:rsidP="00417C80">
            <w:pPr>
              <w:pStyle w:val="Default"/>
            </w:pPr>
          </w:p>
        </w:tc>
        <w:tc>
          <w:tcPr>
            <w:tcW w:w="3827" w:type="dxa"/>
          </w:tcPr>
          <w:p w:rsidR="00506FAE" w:rsidRPr="00905947" w:rsidRDefault="00506FAE" w:rsidP="00417C80">
            <w:pPr>
              <w:pStyle w:val="Default"/>
            </w:pPr>
            <w:r w:rsidRPr="00905947">
              <w:lastRenderedPageBreak/>
              <w:t xml:space="preserve">• Выстроена система работы с одаренными талантливыми детьми; </w:t>
            </w:r>
          </w:p>
          <w:p w:rsidR="00506FAE" w:rsidRPr="00905947" w:rsidRDefault="00506FAE" w:rsidP="00417C80">
            <w:pPr>
              <w:pStyle w:val="Default"/>
            </w:pPr>
            <w:r w:rsidRPr="00905947">
              <w:t xml:space="preserve">• Проводятся элективные курсы, индивидуальные консультации, олимпиады, конференции, участие в интеллектуальных играх, проектах; </w:t>
            </w:r>
          </w:p>
          <w:p w:rsidR="00506FAE" w:rsidRPr="00905947" w:rsidRDefault="00506FAE" w:rsidP="00417C80">
            <w:pPr>
              <w:pStyle w:val="Default"/>
            </w:pPr>
            <w:r w:rsidRPr="00905947">
              <w:t xml:space="preserve">• Существует сопровождение и подготовка учащихся со стороны педагогов; </w:t>
            </w:r>
          </w:p>
          <w:p w:rsidR="00506FAE" w:rsidRPr="00905947" w:rsidRDefault="00506FAE" w:rsidP="00417C80">
            <w:pPr>
              <w:pStyle w:val="Default"/>
              <w:numPr>
                <w:ilvl w:val="0"/>
                <w:numId w:val="1"/>
              </w:numPr>
              <w:tabs>
                <w:tab w:val="left" w:pos="165"/>
              </w:tabs>
              <w:ind w:left="0" w:firstLine="0"/>
            </w:pPr>
            <w:r w:rsidRPr="00905947">
              <w:t>Достижения в физкультурно-спортивной деятельности учащихся, результативность в реализации проекта «Внедрение комплекса ГТО».</w:t>
            </w:r>
          </w:p>
          <w:p w:rsidR="00506FAE" w:rsidRPr="00905947" w:rsidRDefault="00506FAE" w:rsidP="00417C80">
            <w:pPr>
              <w:spacing w:line="240" w:lineRule="auto"/>
              <w:rPr>
                <w:rFonts w:ascii="Times New Roman" w:hAnsi="Times New Roman" w:cs="Times New Roman"/>
                <w:sz w:val="24"/>
                <w:szCs w:val="24"/>
              </w:rPr>
            </w:pPr>
          </w:p>
        </w:tc>
        <w:tc>
          <w:tcPr>
            <w:tcW w:w="3685" w:type="dxa"/>
          </w:tcPr>
          <w:p w:rsidR="00506FAE" w:rsidRPr="00905947" w:rsidRDefault="00506FAE" w:rsidP="00417C80">
            <w:pPr>
              <w:pStyle w:val="Default"/>
            </w:pPr>
            <w:r w:rsidRPr="00905947">
              <w:t xml:space="preserve">• Недостаточная подготовка учащихся со стороны привлеченных профессионалов, консультантов ввиду отсутствия финансовых средств на оплату привлечения данных специалистов; </w:t>
            </w:r>
          </w:p>
          <w:p w:rsidR="00506FAE" w:rsidRPr="00905947" w:rsidRDefault="00506FAE" w:rsidP="00417C80">
            <w:pPr>
              <w:pStyle w:val="Default"/>
            </w:pPr>
            <w:r w:rsidRPr="00905947">
              <w:t xml:space="preserve">• Дефицит временных ресурсов, как у учителя, так и у ученика; </w:t>
            </w:r>
          </w:p>
          <w:p w:rsidR="00506FAE" w:rsidRPr="00905947" w:rsidRDefault="00506FAE" w:rsidP="00417C80">
            <w:pPr>
              <w:pStyle w:val="Default"/>
            </w:pPr>
            <w:r w:rsidRPr="00905947">
              <w:t xml:space="preserve">• Недостаточно помещений в школе для максимального развития детей (например, спортивных тренировочных площадок, кабинетов); </w:t>
            </w:r>
          </w:p>
          <w:p w:rsidR="00506FAE" w:rsidRPr="00905947" w:rsidRDefault="00506FAE" w:rsidP="00417C80">
            <w:pPr>
              <w:pStyle w:val="Default"/>
            </w:pPr>
            <w:r w:rsidRPr="00905947">
              <w:t xml:space="preserve">• Недостаточное </w:t>
            </w:r>
          </w:p>
          <w:p w:rsidR="00506FAE" w:rsidRPr="00905947" w:rsidRDefault="00506FAE" w:rsidP="00417C80">
            <w:pPr>
              <w:spacing w:after="0" w:line="240" w:lineRule="auto"/>
              <w:rPr>
                <w:rFonts w:ascii="Times New Roman" w:hAnsi="Times New Roman" w:cs="Times New Roman"/>
                <w:sz w:val="24"/>
                <w:szCs w:val="24"/>
              </w:rPr>
            </w:pPr>
            <w:r w:rsidRPr="00905947">
              <w:rPr>
                <w:rFonts w:ascii="Times New Roman" w:hAnsi="Times New Roman" w:cs="Times New Roman"/>
                <w:sz w:val="24"/>
                <w:szCs w:val="24"/>
              </w:rPr>
              <w:t xml:space="preserve">систематическое сопровождение со стороны воспитательной части </w:t>
            </w:r>
            <w:r w:rsidRPr="00905947">
              <w:rPr>
                <w:rFonts w:ascii="Times New Roman" w:hAnsi="Times New Roman" w:cs="Times New Roman"/>
                <w:sz w:val="24"/>
                <w:szCs w:val="24"/>
              </w:rPr>
              <w:lastRenderedPageBreak/>
              <w:t>(нет систематически проводимых мероприятий, направленных на вовлечение к участию в олимпиадах, конференциях и т.д.);</w:t>
            </w:r>
          </w:p>
          <w:p w:rsidR="00506FAE" w:rsidRPr="00905947" w:rsidRDefault="00506FAE" w:rsidP="00417C80">
            <w:pPr>
              <w:spacing w:after="0" w:line="240" w:lineRule="auto"/>
              <w:rPr>
                <w:rFonts w:ascii="Times New Roman" w:hAnsi="Times New Roman" w:cs="Times New Roman"/>
                <w:sz w:val="24"/>
                <w:szCs w:val="24"/>
              </w:rPr>
            </w:pPr>
            <w:r w:rsidRPr="00905947">
              <w:rPr>
                <w:rFonts w:ascii="Times New Roman" w:hAnsi="Times New Roman" w:cs="Times New Roman"/>
                <w:sz w:val="24"/>
                <w:szCs w:val="24"/>
              </w:rPr>
              <w:t>• Выявлением и поддержанием талантливых детей занимаются не все педагоги, существуют учителя, не преследующие данной цели в процессе обучения.</w:t>
            </w:r>
          </w:p>
          <w:p w:rsidR="00506FAE" w:rsidRPr="00905947" w:rsidRDefault="00506FAE" w:rsidP="00417C80">
            <w:pPr>
              <w:pStyle w:val="Default"/>
            </w:pPr>
          </w:p>
        </w:tc>
      </w:tr>
    </w:tbl>
    <w:p w:rsidR="00506FAE" w:rsidRDefault="00506FAE" w:rsidP="002F34D4">
      <w:pPr>
        <w:spacing w:line="240" w:lineRule="auto"/>
        <w:jc w:val="center"/>
        <w:rPr>
          <w:rFonts w:ascii="Times New Roman" w:hAnsi="Times New Roman" w:cs="Times New Roman"/>
          <w:sz w:val="24"/>
          <w:szCs w:val="24"/>
        </w:rPr>
      </w:pPr>
    </w:p>
    <w:p w:rsidR="00331EF8" w:rsidRDefault="00331EF8" w:rsidP="00331EF8">
      <w:pPr>
        <w:spacing w:after="0" w:line="240" w:lineRule="auto"/>
        <w:jc w:val="both"/>
        <w:rPr>
          <w:rFonts w:ascii="Times New Roman" w:hAnsi="Times New Roman" w:cs="Times New Roman"/>
          <w:sz w:val="24"/>
          <w:szCs w:val="24"/>
        </w:rPr>
      </w:pPr>
      <w:r w:rsidRPr="00331EF8">
        <w:rPr>
          <w:rFonts w:ascii="Times New Roman" w:hAnsi="Times New Roman" w:cs="Times New Roman"/>
          <w:b/>
          <w:sz w:val="24"/>
          <w:szCs w:val="24"/>
        </w:rPr>
        <w:t>Итоги SWOT-</w:t>
      </w:r>
      <w:r>
        <w:rPr>
          <w:rFonts w:ascii="Times New Roman" w:hAnsi="Times New Roman" w:cs="Times New Roman"/>
          <w:b/>
          <w:sz w:val="24"/>
          <w:szCs w:val="24"/>
        </w:rPr>
        <w:t xml:space="preserve"> </w:t>
      </w:r>
      <w:r w:rsidRPr="00331EF8">
        <w:rPr>
          <w:rFonts w:ascii="Times New Roman" w:hAnsi="Times New Roman" w:cs="Times New Roman"/>
          <w:b/>
          <w:sz w:val="24"/>
          <w:szCs w:val="24"/>
        </w:rPr>
        <w:t>анализа работы школы</w:t>
      </w:r>
      <w:r>
        <w:rPr>
          <w:rFonts w:ascii="Times New Roman" w:hAnsi="Times New Roman" w:cs="Times New Roman"/>
          <w:sz w:val="24"/>
          <w:szCs w:val="24"/>
        </w:rPr>
        <w:t>.</w:t>
      </w:r>
      <w:r w:rsidRPr="00331EF8">
        <w:rPr>
          <w:rFonts w:ascii="Times New Roman" w:hAnsi="Times New Roman" w:cs="Times New Roman"/>
          <w:sz w:val="24"/>
          <w:szCs w:val="24"/>
        </w:rPr>
        <w:t xml:space="preserve"> </w:t>
      </w:r>
    </w:p>
    <w:p w:rsidR="00331EF8" w:rsidRDefault="00331EF8" w:rsidP="00331EF8">
      <w:pPr>
        <w:spacing w:after="0" w:line="240" w:lineRule="auto"/>
        <w:jc w:val="both"/>
        <w:rPr>
          <w:rFonts w:ascii="Times New Roman" w:hAnsi="Times New Roman" w:cs="Times New Roman"/>
          <w:sz w:val="24"/>
          <w:szCs w:val="24"/>
        </w:rPr>
      </w:pPr>
      <w:r w:rsidRPr="00331EF8">
        <w:rPr>
          <w:rFonts w:ascii="Times New Roman" w:hAnsi="Times New Roman" w:cs="Times New Roman"/>
          <w:sz w:val="24"/>
          <w:szCs w:val="24"/>
        </w:rPr>
        <w:sym w:font="Symbol" w:char="F0B7"/>
      </w:r>
      <w:r w:rsidRPr="00331EF8">
        <w:rPr>
          <w:rFonts w:ascii="Times New Roman" w:hAnsi="Times New Roman" w:cs="Times New Roman"/>
          <w:sz w:val="24"/>
          <w:szCs w:val="24"/>
        </w:rPr>
        <w:t xml:space="preserve"> Педагогический коллектив с высоким профессиональным уровнем и творческим потенциалом готов к внедрению в образовательный процесс школы инновационных образовательных программ и технологий, актуальных для развития системы образования. </w:t>
      </w:r>
    </w:p>
    <w:p w:rsidR="00331EF8" w:rsidRDefault="00331EF8" w:rsidP="00331EF8">
      <w:pPr>
        <w:spacing w:after="0" w:line="240" w:lineRule="auto"/>
        <w:jc w:val="both"/>
        <w:rPr>
          <w:rFonts w:ascii="Times New Roman" w:hAnsi="Times New Roman" w:cs="Times New Roman"/>
          <w:sz w:val="24"/>
          <w:szCs w:val="24"/>
        </w:rPr>
      </w:pPr>
      <w:r w:rsidRPr="00331EF8">
        <w:rPr>
          <w:rFonts w:ascii="Times New Roman" w:hAnsi="Times New Roman" w:cs="Times New Roman"/>
          <w:sz w:val="24"/>
          <w:szCs w:val="24"/>
        </w:rPr>
        <w:sym w:font="Symbol" w:char="F0B7"/>
      </w:r>
      <w:r w:rsidRPr="00331EF8">
        <w:rPr>
          <w:rFonts w:ascii="Times New Roman" w:hAnsi="Times New Roman" w:cs="Times New Roman"/>
          <w:sz w:val="24"/>
          <w:szCs w:val="24"/>
        </w:rPr>
        <w:t xml:space="preserve"> Опыт работы с социальными партнерами в организации учебной и внеурочной деятельности учащихся является весомым потенциалом в расширении условий для предоставления доступного качественного образования учащимся школы в соответствии с запросами личности. </w:t>
      </w:r>
    </w:p>
    <w:p w:rsidR="00331EF8" w:rsidRDefault="00331EF8" w:rsidP="00331EF8">
      <w:pPr>
        <w:spacing w:after="0" w:line="240" w:lineRule="auto"/>
        <w:jc w:val="both"/>
        <w:rPr>
          <w:rFonts w:ascii="Times New Roman" w:hAnsi="Times New Roman" w:cs="Times New Roman"/>
          <w:sz w:val="24"/>
          <w:szCs w:val="24"/>
        </w:rPr>
      </w:pPr>
      <w:r w:rsidRPr="00331EF8">
        <w:rPr>
          <w:rFonts w:ascii="Times New Roman" w:hAnsi="Times New Roman" w:cs="Times New Roman"/>
          <w:sz w:val="24"/>
          <w:szCs w:val="24"/>
        </w:rPr>
        <w:sym w:font="Symbol" w:char="F0B7"/>
      </w:r>
      <w:r w:rsidRPr="00331EF8">
        <w:rPr>
          <w:rFonts w:ascii="Times New Roman" w:hAnsi="Times New Roman" w:cs="Times New Roman"/>
          <w:sz w:val="24"/>
          <w:szCs w:val="24"/>
        </w:rPr>
        <w:t xml:space="preserve"> Сформированная система школьного самоуправления, организованная работа органов государственно-общественного управления школой, работа общественных организаций являются основой для расширения социальной открытости школы для окружающего социума и создания системы эффективного управления школой. </w:t>
      </w:r>
    </w:p>
    <w:p w:rsidR="00331EF8" w:rsidRDefault="00331EF8" w:rsidP="00331EF8">
      <w:pPr>
        <w:spacing w:after="0" w:line="240" w:lineRule="auto"/>
        <w:jc w:val="both"/>
        <w:rPr>
          <w:rFonts w:ascii="Times New Roman" w:hAnsi="Times New Roman" w:cs="Times New Roman"/>
          <w:sz w:val="24"/>
          <w:szCs w:val="24"/>
        </w:rPr>
      </w:pPr>
      <w:r w:rsidRPr="00331EF8">
        <w:rPr>
          <w:rFonts w:ascii="Times New Roman" w:hAnsi="Times New Roman" w:cs="Times New Roman"/>
          <w:sz w:val="24"/>
          <w:szCs w:val="24"/>
        </w:rPr>
        <w:sym w:font="Symbol" w:char="F0B7"/>
      </w:r>
      <w:r w:rsidRPr="00331EF8">
        <w:rPr>
          <w:rFonts w:ascii="Times New Roman" w:hAnsi="Times New Roman" w:cs="Times New Roman"/>
          <w:sz w:val="24"/>
          <w:szCs w:val="24"/>
        </w:rPr>
        <w:t xml:space="preserve"> В школе созданы условия для выполнения Федеральных государственных образовательных стандартов начального общего образования, создается фундамент для запуска ФГОС ООО. </w:t>
      </w:r>
    </w:p>
    <w:p w:rsidR="00331EF8" w:rsidRDefault="00331EF8" w:rsidP="00331EF8">
      <w:pPr>
        <w:spacing w:after="0" w:line="240" w:lineRule="auto"/>
        <w:jc w:val="both"/>
        <w:rPr>
          <w:rFonts w:ascii="Times New Roman" w:hAnsi="Times New Roman" w:cs="Times New Roman"/>
          <w:sz w:val="24"/>
          <w:szCs w:val="24"/>
        </w:rPr>
      </w:pPr>
      <w:r w:rsidRPr="00331EF8">
        <w:rPr>
          <w:rFonts w:ascii="Times New Roman" w:hAnsi="Times New Roman" w:cs="Times New Roman"/>
          <w:sz w:val="24"/>
          <w:szCs w:val="24"/>
        </w:rPr>
        <w:sym w:font="Symbol" w:char="F0B7"/>
      </w:r>
      <w:r w:rsidRPr="00331EF8">
        <w:rPr>
          <w:rFonts w:ascii="Times New Roman" w:hAnsi="Times New Roman" w:cs="Times New Roman"/>
          <w:sz w:val="24"/>
          <w:szCs w:val="24"/>
        </w:rPr>
        <w:t xml:space="preserve"> С использованием УМК знания учащихся систематизируются, сокращает время поиска необходимой </w:t>
      </w:r>
      <w:proofErr w:type="gramStart"/>
      <w:r w:rsidRPr="00331EF8">
        <w:rPr>
          <w:rFonts w:ascii="Times New Roman" w:hAnsi="Times New Roman" w:cs="Times New Roman"/>
          <w:sz w:val="24"/>
          <w:szCs w:val="24"/>
        </w:rPr>
        <w:t>информации</w:t>
      </w:r>
      <w:proofErr w:type="gramEnd"/>
      <w:r w:rsidRPr="00331EF8">
        <w:rPr>
          <w:rFonts w:ascii="Times New Roman" w:hAnsi="Times New Roman" w:cs="Times New Roman"/>
          <w:sz w:val="24"/>
          <w:szCs w:val="24"/>
        </w:rPr>
        <w:t xml:space="preserve"> как для учителя так и для ученика. С введением обновленного содержания образования у учащихся развивается абстрактное мышление, учащиеся стремятся к самосовершенствованию, происходит личностный рост, а также рост в развитии. Учащиеся быстрее адаптируются к школе, требованиям, коллективу. </w:t>
      </w:r>
    </w:p>
    <w:p w:rsidR="00331EF8" w:rsidRDefault="00331EF8" w:rsidP="00331EF8">
      <w:pPr>
        <w:spacing w:after="0" w:line="240" w:lineRule="auto"/>
        <w:jc w:val="both"/>
        <w:rPr>
          <w:rFonts w:ascii="Times New Roman" w:hAnsi="Times New Roman" w:cs="Times New Roman"/>
          <w:sz w:val="24"/>
          <w:szCs w:val="24"/>
        </w:rPr>
      </w:pPr>
      <w:r w:rsidRPr="00331EF8">
        <w:rPr>
          <w:rFonts w:ascii="Times New Roman" w:hAnsi="Times New Roman" w:cs="Times New Roman"/>
          <w:sz w:val="24"/>
          <w:szCs w:val="24"/>
        </w:rPr>
        <w:lastRenderedPageBreak/>
        <w:sym w:font="Symbol" w:char="F0B7"/>
      </w:r>
      <w:r w:rsidRPr="00331EF8">
        <w:rPr>
          <w:rFonts w:ascii="Times New Roman" w:hAnsi="Times New Roman" w:cs="Times New Roman"/>
          <w:sz w:val="24"/>
          <w:szCs w:val="24"/>
        </w:rPr>
        <w:t xml:space="preserve"> Выстроена система работы с талантливыми детьми. Проводятся элективные курсы, индивидуальные консультации, </w:t>
      </w:r>
      <w:proofErr w:type="spellStart"/>
      <w:r w:rsidRPr="00331EF8">
        <w:rPr>
          <w:rFonts w:ascii="Times New Roman" w:hAnsi="Times New Roman" w:cs="Times New Roman"/>
          <w:sz w:val="24"/>
          <w:szCs w:val="24"/>
        </w:rPr>
        <w:t>внутришкольные</w:t>
      </w:r>
      <w:proofErr w:type="spellEnd"/>
      <w:r w:rsidRPr="00331EF8">
        <w:rPr>
          <w:rFonts w:ascii="Times New Roman" w:hAnsi="Times New Roman" w:cs="Times New Roman"/>
          <w:sz w:val="24"/>
          <w:szCs w:val="24"/>
        </w:rPr>
        <w:t xml:space="preserve"> олимпиады, конференции, участие в интеллектуальных играх, выездных проектах. Участие в олимпиадах и конференциях на муниципальном и районном уровне. Существует сопровождение и подготовка учащихся со стороны педагогов. </w:t>
      </w:r>
    </w:p>
    <w:p w:rsidR="00331EF8" w:rsidRDefault="00331EF8" w:rsidP="00331EF8">
      <w:pPr>
        <w:spacing w:after="0" w:line="240" w:lineRule="auto"/>
        <w:jc w:val="both"/>
        <w:rPr>
          <w:rFonts w:ascii="Times New Roman" w:hAnsi="Times New Roman" w:cs="Times New Roman"/>
          <w:sz w:val="24"/>
          <w:szCs w:val="24"/>
        </w:rPr>
      </w:pPr>
      <w:r w:rsidRPr="00331EF8">
        <w:rPr>
          <w:rFonts w:ascii="Times New Roman" w:hAnsi="Times New Roman" w:cs="Times New Roman"/>
          <w:sz w:val="24"/>
          <w:szCs w:val="24"/>
        </w:rPr>
        <w:sym w:font="Symbol" w:char="F0B7"/>
      </w:r>
      <w:r w:rsidRPr="00331EF8">
        <w:rPr>
          <w:rFonts w:ascii="Times New Roman" w:hAnsi="Times New Roman" w:cs="Times New Roman"/>
          <w:sz w:val="24"/>
          <w:szCs w:val="24"/>
        </w:rPr>
        <w:t xml:space="preserve"> Расписание, урочная и внеурочная деятельность, кабинеты, оборудования соответствуют </w:t>
      </w:r>
      <w:proofErr w:type="spellStart"/>
      <w:r w:rsidRPr="00331EF8">
        <w:rPr>
          <w:rFonts w:ascii="Times New Roman" w:hAnsi="Times New Roman" w:cs="Times New Roman"/>
          <w:sz w:val="24"/>
          <w:szCs w:val="24"/>
        </w:rPr>
        <w:t>СанПИНам</w:t>
      </w:r>
      <w:proofErr w:type="spellEnd"/>
      <w:r w:rsidRPr="00331EF8">
        <w:rPr>
          <w:rFonts w:ascii="Times New Roman" w:hAnsi="Times New Roman" w:cs="Times New Roman"/>
          <w:sz w:val="24"/>
          <w:szCs w:val="24"/>
        </w:rPr>
        <w:t xml:space="preserve">. Углубленный медосмотр, контроль и отслеживание медицинских показателей учащихся. Реализация целевой программы «Горячий завтрак». Витаминизированное питание, отлаженное расписание работы школьной столовой. Просветительская работа педагогов, классных руководителей на темы </w:t>
      </w:r>
      <w:proofErr w:type="spellStart"/>
      <w:r w:rsidRPr="00331EF8">
        <w:rPr>
          <w:rFonts w:ascii="Times New Roman" w:hAnsi="Times New Roman" w:cs="Times New Roman"/>
          <w:sz w:val="24"/>
          <w:szCs w:val="24"/>
        </w:rPr>
        <w:t>здоровьясбережения</w:t>
      </w:r>
      <w:proofErr w:type="spellEnd"/>
      <w:r w:rsidRPr="00331EF8">
        <w:rPr>
          <w:rFonts w:ascii="Times New Roman" w:hAnsi="Times New Roman" w:cs="Times New Roman"/>
          <w:sz w:val="24"/>
          <w:szCs w:val="24"/>
        </w:rPr>
        <w:t xml:space="preserve">, учителей физической культуры и ОБЖ. Спортивная работа (спортивные мероприятия, эстафеты, проведение дней здоровья, спартакиад). Привлечение социального партнерства в </w:t>
      </w:r>
      <w:proofErr w:type="spellStart"/>
      <w:r w:rsidRPr="00331EF8">
        <w:rPr>
          <w:rFonts w:ascii="Times New Roman" w:hAnsi="Times New Roman" w:cs="Times New Roman"/>
          <w:sz w:val="24"/>
          <w:szCs w:val="24"/>
        </w:rPr>
        <w:t>здоровьесбережение</w:t>
      </w:r>
      <w:proofErr w:type="spellEnd"/>
      <w:r w:rsidRPr="00331EF8">
        <w:rPr>
          <w:rFonts w:ascii="Times New Roman" w:hAnsi="Times New Roman" w:cs="Times New Roman"/>
          <w:sz w:val="24"/>
          <w:szCs w:val="24"/>
        </w:rPr>
        <w:t xml:space="preserve"> учащихся (проведение уроков физкультуры в крупных спортивных комплексах). Организация медицинских осмотров для учащихся и учителей школы. Использование </w:t>
      </w:r>
      <w:proofErr w:type="spellStart"/>
      <w:r w:rsidRPr="00331EF8">
        <w:rPr>
          <w:rFonts w:ascii="Times New Roman" w:hAnsi="Times New Roman" w:cs="Times New Roman"/>
          <w:sz w:val="24"/>
          <w:szCs w:val="24"/>
        </w:rPr>
        <w:t>здоровьесберегающих</w:t>
      </w:r>
      <w:proofErr w:type="spellEnd"/>
      <w:r w:rsidRPr="00331EF8">
        <w:rPr>
          <w:rFonts w:ascii="Times New Roman" w:hAnsi="Times New Roman" w:cs="Times New Roman"/>
          <w:sz w:val="24"/>
          <w:szCs w:val="24"/>
        </w:rPr>
        <w:t xml:space="preserve"> технологий во время уроков (использование мультимедийных технологий, зарядка, физкультминутка; </w:t>
      </w:r>
    </w:p>
    <w:p w:rsidR="00331EF8" w:rsidRDefault="00331EF8" w:rsidP="00331EF8">
      <w:pPr>
        <w:spacing w:after="0" w:line="240" w:lineRule="auto"/>
        <w:ind w:firstLine="708"/>
        <w:jc w:val="both"/>
        <w:rPr>
          <w:rFonts w:ascii="Times New Roman" w:hAnsi="Times New Roman" w:cs="Times New Roman"/>
          <w:sz w:val="24"/>
          <w:szCs w:val="24"/>
        </w:rPr>
      </w:pPr>
      <w:r w:rsidRPr="00331EF8">
        <w:rPr>
          <w:rFonts w:ascii="Times New Roman" w:hAnsi="Times New Roman" w:cs="Times New Roman"/>
          <w:sz w:val="24"/>
          <w:szCs w:val="24"/>
        </w:rPr>
        <w:t xml:space="preserve">SWOT-анализ позволяет выделить приоритетную стратегию развития образовательной системы школы до 2020 года – организованный переход,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 </w:t>
      </w:r>
    </w:p>
    <w:p w:rsidR="00331EF8" w:rsidRDefault="00331EF8" w:rsidP="00331EF8">
      <w:pPr>
        <w:spacing w:after="0" w:line="240" w:lineRule="auto"/>
        <w:ind w:firstLine="708"/>
        <w:jc w:val="both"/>
        <w:rPr>
          <w:rFonts w:ascii="Times New Roman" w:hAnsi="Times New Roman" w:cs="Times New Roman"/>
          <w:sz w:val="24"/>
          <w:szCs w:val="24"/>
        </w:rPr>
      </w:pPr>
      <w:proofErr w:type="gramStart"/>
      <w:r w:rsidRPr="00331EF8">
        <w:rPr>
          <w:rFonts w:ascii="Times New Roman" w:hAnsi="Times New Roman" w:cs="Times New Roman"/>
          <w:sz w:val="24"/>
          <w:szCs w:val="24"/>
        </w:rPr>
        <w:t>Проведенный</w:t>
      </w:r>
      <w:proofErr w:type="gramEnd"/>
      <w:r w:rsidRPr="00331EF8">
        <w:rPr>
          <w:rFonts w:ascii="Times New Roman" w:hAnsi="Times New Roman" w:cs="Times New Roman"/>
          <w:sz w:val="24"/>
          <w:szCs w:val="24"/>
        </w:rPr>
        <w:t xml:space="preserve"> SWOT-анализ позволяет оценить, что внешние возможности и риски не являются определяющими в развитии образовательной системы школы. Стратегия развития ориентирована на внутренний потенциал развития школы и инновационные технологии управления и обучения.</w:t>
      </w:r>
    </w:p>
    <w:p w:rsidR="00331EF8" w:rsidRDefault="00331EF8" w:rsidP="00331EF8">
      <w:pPr>
        <w:spacing w:line="240" w:lineRule="auto"/>
        <w:rPr>
          <w:rFonts w:ascii="Times New Roman" w:hAnsi="Times New Roman" w:cs="Times New Roman"/>
          <w:sz w:val="24"/>
          <w:szCs w:val="24"/>
        </w:rPr>
        <w:sectPr w:rsidR="00331EF8" w:rsidSect="00905947">
          <w:pgSz w:w="16838" w:h="11906" w:orient="landscape"/>
          <w:pgMar w:top="992" w:right="1134" w:bottom="992" w:left="1134" w:header="709" w:footer="709" w:gutter="0"/>
          <w:cols w:space="708"/>
          <w:docGrid w:linePitch="360"/>
        </w:sectPr>
      </w:pPr>
    </w:p>
    <w:p w:rsidR="007A3BA9" w:rsidRDefault="00CC7929" w:rsidP="002F34D4">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РАЗДЕЛ 5</w:t>
      </w:r>
      <w:r w:rsidR="00276B4E">
        <w:rPr>
          <w:rFonts w:ascii="Times New Roman" w:hAnsi="Times New Roman" w:cs="Times New Roman"/>
          <w:b/>
          <w:sz w:val="24"/>
        </w:rPr>
        <w:t>.</w:t>
      </w:r>
    </w:p>
    <w:p w:rsidR="00A823EF" w:rsidRDefault="0032361E" w:rsidP="00361A1E">
      <w:pPr>
        <w:spacing w:after="0" w:line="240" w:lineRule="auto"/>
        <w:jc w:val="center"/>
        <w:rPr>
          <w:rFonts w:ascii="Times New Roman" w:hAnsi="Times New Roman" w:cs="Times New Roman"/>
          <w:b/>
          <w:sz w:val="24"/>
        </w:rPr>
      </w:pPr>
      <w:r w:rsidRPr="0032361E">
        <w:rPr>
          <w:rFonts w:ascii="Times New Roman" w:hAnsi="Times New Roman" w:cs="Times New Roman"/>
          <w:b/>
          <w:sz w:val="24"/>
        </w:rPr>
        <w:t xml:space="preserve"> ОПТИМАЛЬНЫЙ СЦЕНАРИЙ РАЗВИТИЯ </w:t>
      </w:r>
      <w:r w:rsidR="00C54980">
        <w:rPr>
          <w:rFonts w:ascii="Times New Roman" w:hAnsi="Times New Roman" w:cs="Times New Roman"/>
          <w:b/>
          <w:sz w:val="24"/>
        </w:rPr>
        <w:t>МБОУ СОШ</w:t>
      </w:r>
      <w:r w:rsidRPr="0032361E">
        <w:rPr>
          <w:rFonts w:ascii="Times New Roman" w:hAnsi="Times New Roman" w:cs="Times New Roman"/>
          <w:b/>
          <w:sz w:val="24"/>
        </w:rPr>
        <w:t xml:space="preserve"> №</w:t>
      </w:r>
      <w:r>
        <w:rPr>
          <w:rFonts w:ascii="Times New Roman" w:hAnsi="Times New Roman" w:cs="Times New Roman"/>
          <w:b/>
          <w:sz w:val="24"/>
        </w:rPr>
        <w:t xml:space="preserve"> </w:t>
      </w:r>
      <w:r w:rsidR="00513627">
        <w:rPr>
          <w:rFonts w:ascii="Times New Roman" w:hAnsi="Times New Roman" w:cs="Times New Roman"/>
          <w:b/>
          <w:sz w:val="24"/>
        </w:rPr>
        <w:t xml:space="preserve">8 </w:t>
      </w:r>
    </w:p>
    <w:p w:rsidR="00545FC1" w:rsidRDefault="00FA71A4" w:rsidP="00361A1E">
      <w:pPr>
        <w:spacing w:after="0" w:line="240" w:lineRule="auto"/>
        <w:jc w:val="center"/>
        <w:rPr>
          <w:rFonts w:ascii="Times New Roman" w:hAnsi="Times New Roman" w:cs="Times New Roman"/>
          <w:b/>
          <w:sz w:val="24"/>
        </w:rPr>
      </w:pPr>
      <w:r>
        <w:rPr>
          <w:rFonts w:ascii="Times New Roman" w:hAnsi="Times New Roman" w:cs="Times New Roman"/>
          <w:b/>
          <w:sz w:val="24"/>
        </w:rPr>
        <w:t>НА 2021</w:t>
      </w:r>
      <w:r w:rsidR="009149CA">
        <w:rPr>
          <w:rFonts w:ascii="Times New Roman" w:hAnsi="Times New Roman" w:cs="Times New Roman"/>
          <w:b/>
          <w:sz w:val="24"/>
        </w:rPr>
        <w:t xml:space="preserve"> -</w:t>
      </w:r>
      <w:r>
        <w:rPr>
          <w:rFonts w:ascii="Times New Roman" w:hAnsi="Times New Roman" w:cs="Times New Roman"/>
          <w:b/>
          <w:sz w:val="24"/>
        </w:rPr>
        <w:t xml:space="preserve"> 2025 ГОДЫ</w:t>
      </w:r>
    </w:p>
    <w:p w:rsidR="00545FC1" w:rsidRDefault="00A0572F" w:rsidP="00276B4E">
      <w:pPr>
        <w:spacing w:after="0" w:line="240" w:lineRule="auto"/>
        <w:ind w:firstLine="708"/>
        <w:jc w:val="both"/>
        <w:rPr>
          <w:rFonts w:ascii="Times New Roman" w:hAnsi="Times New Roman" w:cs="Times New Roman"/>
          <w:sz w:val="24"/>
        </w:rPr>
      </w:pPr>
      <w:r w:rsidRPr="00DA307F">
        <w:rPr>
          <w:rFonts w:ascii="Times New Roman" w:hAnsi="Times New Roman" w:cs="Times New Roman"/>
          <w:sz w:val="24"/>
        </w:rPr>
        <w:t>По результатам SWOT – анализа был разработан сценарий устойчивого развития</w:t>
      </w:r>
      <w:r w:rsidR="00DA307F">
        <w:rPr>
          <w:rFonts w:ascii="Times New Roman" w:hAnsi="Times New Roman" w:cs="Times New Roman"/>
          <w:sz w:val="24"/>
        </w:rPr>
        <w:t xml:space="preserve"> школы в будущем</w:t>
      </w:r>
      <w:r w:rsidRPr="00DA307F">
        <w:rPr>
          <w:rFonts w:ascii="Times New Roman" w:hAnsi="Times New Roman" w:cs="Times New Roman"/>
          <w:sz w:val="24"/>
        </w:rPr>
        <w:t xml:space="preserve">, предполагающий стабильное, сбалансированное развитие, направленное на участников образовательного процесса и обеспечивающее непрерывный прогресс ОУ. Основные методы формирования сценария устойчивого развития предполагают следующие шаги: </w:t>
      </w:r>
      <w:r w:rsidRPr="00DA307F">
        <w:rPr>
          <w:rFonts w:ascii="Times New Roman" w:hAnsi="Times New Roman" w:cs="Times New Roman"/>
          <w:sz w:val="24"/>
        </w:rPr>
        <w:sym w:font="Symbol" w:char="F02D"/>
      </w:r>
      <w:r w:rsidRPr="00DA307F">
        <w:rPr>
          <w:rFonts w:ascii="Times New Roman" w:hAnsi="Times New Roman" w:cs="Times New Roman"/>
          <w:sz w:val="24"/>
        </w:rPr>
        <w:t xml:space="preserve"> анализ сильных и слабых сторон образовательной системы школы; </w:t>
      </w:r>
      <w:r w:rsidRPr="00DA307F">
        <w:rPr>
          <w:rFonts w:ascii="Times New Roman" w:hAnsi="Times New Roman" w:cs="Times New Roman"/>
          <w:sz w:val="24"/>
        </w:rPr>
        <w:sym w:font="Symbol" w:char="F02D"/>
      </w:r>
      <w:r w:rsidRPr="00DA307F">
        <w:rPr>
          <w:rFonts w:ascii="Times New Roman" w:hAnsi="Times New Roman" w:cs="Times New Roman"/>
          <w:sz w:val="24"/>
        </w:rPr>
        <w:t xml:space="preserve"> эффективная поддержка и развитие сильных сторон; </w:t>
      </w:r>
      <w:r w:rsidRPr="00DA307F">
        <w:rPr>
          <w:rFonts w:ascii="Times New Roman" w:hAnsi="Times New Roman" w:cs="Times New Roman"/>
          <w:sz w:val="24"/>
        </w:rPr>
        <w:sym w:font="Symbol" w:char="F02D"/>
      </w:r>
      <w:r w:rsidRPr="00DA307F">
        <w:rPr>
          <w:rFonts w:ascii="Times New Roman" w:hAnsi="Times New Roman" w:cs="Times New Roman"/>
          <w:sz w:val="24"/>
        </w:rPr>
        <w:t xml:space="preserve"> компенсирование слабых сторон; </w:t>
      </w:r>
      <w:r w:rsidRPr="00DA307F">
        <w:rPr>
          <w:rFonts w:ascii="Times New Roman" w:hAnsi="Times New Roman" w:cs="Times New Roman"/>
          <w:sz w:val="24"/>
        </w:rPr>
        <w:sym w:font="Symbol" w:char="F02D"/>
      </w:r>
      <w:r w:rsidRPr="00DA307F">
        <w:rPr>
          <w:rFonts w:ascii="Times New Roman" w:hAnsi="Times New Roman" w:cs="Times New Roman"/>
          <w:sz w:val="24"/>
        </w:rPr>
        <w:t xml:space="preserve"> достижение оптимального соотношения; </w:t>
      </w:r>
      <w:r w:rsidRPr="00DA307F">
        <w:rPr>
          <w:rFonts w:ascii="Times New Roman" w:hAnsi="Times New Roman" w:cs="Times New Roman"/>
          <w:sz w:val="24"/>
        </w:rPr>
        <w:sym w:font="Symbol" w:char="F02D"/>
      </w:r>
      <w:r w:rsidRPr="00DA307F">
        <w:rPr>
          <w:rFonts w:ascii="Times New Roman" w:hAnsi="Times New Roman" w:cs="Times New Roman"/>
          <w:sz w:val="24"/>
        </w:rPr>
        <w:t xml:space="preserve"> наличие научно-методической и финансовой поддержки. </w:t>
      </w:r>
    </w:p>
    <w:p w:rsidR="00276B4E" w:rsidRDefault="00276B4E" w:rsidP="00276B4E">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p>
    <w:p w:rsidR="00F253B5" w:rsidRPr="00013CA6" w:rsidRDefault="00CC7929" w:rsidP="00F31F15">
      <w:pPr>
        <w:spacing w:after="0" w:line="240" w:lineRule="auto"/>
        <w:jc w:val="both"/>
        <w:rPr>
          <w:rFonts w:ascii="Times New Roman" w:hAnsi="Times New Roman" w:cs="Times New Roman"/>
          <w:b/>
          <w:i/>
          <w:sz w:val="26"/>
          <w:szCs w:val="26"/>
        </w:rPr>
      </w:pPr>
      <w:r>
        <w:rPr>
          <w:rFonts w:ascii="Times New Roman" w:hAnsi="Times New Roman" w:cs="Times New Roman"/>
          <w:b/>
          <w:i/>
          <w:sz w:val="26"/>
          <w:szCs w:val="26"/>
        </w:rPr>
        <w:t>5</w:t>
      </w:r>
      <w:r w:rsidR="00545FC1" w:rsidRPr="00013CA6">
        <w:rPr>
          <w:rFonts w:ascii="Times New Roman" w:hAnsi="Times New Roman" w:cs="Times New Roman"/>
          <w:b/>
          <w:i/>
          <w:sz w:val="26"/>
          <w:szCs w:val="26"/>
        </w:rPr>
        <w:t xml:space="preserve">.1 </w:t>
      </w:r>
      <w:r w:rsidR="002F34D4" w:rsidRPr="00013CA6">
        <w:rPr>
          <w:rFonts w:ascii="Times New Roman" w:hAnsi="Times New Roman" w:cs="Times New Roman"/>
          <w:b/>
          <w:i/>
          <w:sz w:val="26"/>
          <w:szCs w:val="26"/>
        </w:rPr>
        <w:t>Стратегия МБОУ СОШ №8.</w:t>
      </w:r>
    </w:p>
    <w:p w:rsidR="00F253B5" w:rsidRPr="00F253B5" w:rsidRDefault="00F253B5" w:rsidP="00276B4E">
      <w:pPr>
        <w:spacing w:after="0" w:line="240" w:lineRule="auto"/>
        <w:ind w:firstLine="405"/>
        <w:jc w:val="both"/>
        <w:rPr>
          <w:rFonts w:ascii="Times New Roman" w:hAnsi="Times New Roman" w:cs="Times New Roman"/>
          <w:sz w:val="24"/>
        </w:rPr>
      </w:pPr>
      <w:r w:rsidRPr="00F253B5">
        <w:rPr>
          <w:rFonts w:ascii="Times New Roman" w:hAnsi="Times New Roman" w:cs="Times New Roman"/>
          <w:sz w:val="24"/>
        </w:rPr>
        <w:t xml:space="preserve">Осуществляя поиск путей реализации целей педагогической деятельности, школа № 8 выбирает свою стратегию, содержание которой составляет </w:t>
      </w:r>
      <w:proofErr w:type="gramStart"/>
      <w:r w:rsidRPr="00F253B5">
        <w:rPr>
          <w:rFonts w:ascii="Times New Roman" w:hAnsi="Times New Roman" w:cs="Times New Roman"/>
          <w:sz w:val="24"/>
        </w:rPr>
        <w:t>развитие</w:t>
      </w:r>
      <w:proofErr w:type="gramEnd"/>
      <w:r w:rsidRPr="00F253B5">
        <w:rPr>
          <w:rFonts w:ascii="Times New Roman" w:hAnsi="Times New Roman" w:cs="Times New Roman"/>
          <w:sz w:val="24"/>
        </w:rPr>
        <w:t xml:space="preserve"> как личности учащихся, так и потенциала коллектива. Исходя из этого, наши ценности-цели отражают государственную образовательную политику и уровень развития самой педагогической науки, которые, становятся значимыми факторами педагогической деятельности и влияют на инструментальные ценности, т.е. ценности-средства, основными из которых для образовательного пространства школы №8 становятся:</w:t>
      </w:r>
    </w:p>
    <w:p w:rsidR="00F253B5" w:rsidRPr="00AB210C" w:rsidRDefault="00F253B5" w:rsidP="00331EF8">
      <w:pPr>
        <w:pStyle w:val="a4"/>
        <w:numPr>
          <w:ilvl w:val="0"/>
          <w:numId w:val="13"/>
        </w:numPr>
        <w:spacing w:after="0" w:line="240" w:lineRule="auto"/>
        <w:jc w:val="both"/>
        <w:rPr>
          <w:rFonts w:ascii="Times New Roman" w:hAnsi="Times New Roman" w:cs="Times New Roman"/>
          <w:sz w:val="24"/>
        </w:rPr>
      </w:pPr>
      <w:r w:rsidRPr="00AB210C">
        <w:rPr>
          <w:rFonts w:ascii="Times New Roman" w:hAnsi="Times New Roman" w:cs="Times New Roman"/>
          <w:sz w:val="24"/>
        </w:rPr>
        <w:t>отношения (позитивные, уважительные, открытые) со всеми участниками образовательного процесса;</w:t>
      </w:r>
    </w:p>
    <w:p w:rsidR="00F253B5" w:rsidRPr="00AB210C" w:rsidRDefault="00F253B5" w:rsidP="00331EF8">
      <w:pPr>
        <w:pStyle w:val="a4"/>
        <w:numPr>
          <w:ilvl w:val="0"/>
          <w:numId w:val="13"/>
        </w:numPr>
        <w:spacing w:after="0" w:line="240" w:lineRule="auto"/>
        <w:jc w:val="both"/>
        <w:rPr>
          <w:rFonts w:ascii="Times New Roman" w:hAnsi="Times New Roman" w:cs="Times New Roman"/>
          <w:sz w:val="24"/>
        </w:rPr>
      </w:pPr>
      <w:r w:rsidRPr="00AB210C">
        <w:rPr>
          <w:rFonts w:ascii="Times New Roman" w:hAnsi="Times New Roman" w:cs="Times New Roman"/>
          <w:sz w:val="24"/>
        </w:rPr>
        <w:t>качество – на всех этапах и во всех сферах деятельности школы;</w:t>
      </w:r>
    </w:p>
    <w:p w:rsidR="00F253B5" w:rsidRPr="00AB210C" w:rsidRDefault="00F253B5" w:rsidP="00331EF8">
      <w:pPr>
        <w:pStyle w:val="a4"/>
        <w:numPr>
          <w:ilvl w:val="0"/>
          <w:numId w:val="13"/>
        </w:numPr>
        <w:spacing w:after="0" w:line="240" w:lineRule="auto"/>
        <w:jc w:val="both"/>
        <w:rPr>
          <w:rFonts w:ascii="Times New Roman" w:hAnsi="Times New Roman" w:cs="Times New Roman"/>
          <w:sz w:val="24"/>
        </w:rPr>
      </w:pPr>
      <w:r w:rsidRPr="00AB210C">
        <w:rPr>
          <w:rFonts w:ascii="Times New Roman" w:hAnsi="Times New Roman" w:cs="Times New Roman"/>
          <w:sz w:val="24"/>
        </w:rPr>
        <w:t xml:space="preserve">знания – как главный ресурс наступающей эпохи, что ведет к необходимости формирования и развития знаний не только у учащихся, но и педагогов, родителей, администрации. </w:t>
      </w:r>
    </w:p>
    <w:p w:rsidR="00F253B5" w:rsidRPr="00F253B5" w:rsidRDefault="00F253B5" w:rsidP="00361A1E">
      <w:pPr>
        <w:spacing w:after="0" w:line="240" w:lineRule="auto"/>
        <w:jc w:val="both"/>
        <w:rPr>
          <w:rFonts w:ascii="Times New Roman" w:hAnsi="Times New Roman" w:cs="Times New Roman"/>
          <w:sz w:val="24"/>
        </w:rPr>
      </w:pPr>
      <w:r w:rsidRPr="00F253B5">
        <w:rPr>
          <w:rFonts w:ascii="Times New Roman" w:hAnsi="Times New Roman" w:cs="Times New Roman"/>
          <w:sz w:val="24"/>
        </w:rPr>
        <w:t xml:space="preserve">Данные ценностные ориентиры формируют комплекс взаимосвязанных подсистем – средств, с помощью которых Программа развития ОО планирует быть реализована. К ним относятся: </w:t>
      </w:r>
    </w:p>
    <w:p w:rsidR="00F253B5" w:rsidRPr="00AB210C" w:rsidRDefault="00F253B5" w:rsidP="00331EF8">
      <w:pPr>
        <w:pStyle w:val="a4"/>
        <w:numPr>
          <w:ilvl w:val="0"/>
          <w:numId w:val="14"/>
        </w:numPr>
        <w:spacing w:after="0" w:line="240" w:lineRule="auto"/>
        <w:jc w:val="both"/>
        <w:rPr>
          <w:rFonts w:ascii="Times New Roman" w:hAnsi="Times New Roman" w:cs="Times New Roman"/>
          <w:sz w:val="24"/>
        </w:rPr>
      </w:pPr>
      <w:r w:rsidRPr="00AB210C">
        <w:rPr>
          <w:rFonts w:ascii="Times New Roman" w:hAnsi="Times New Roman" w:cs="Times New Roman"/>
          <w:sz w:val="24"/>
        </w:rPr>
        <w:t xml:space="preserve">профессиональные педагогические действия, направленные на решение образовательных и личностно-развивающих задач (технологии обучения и воспитания); </w:t>
      </w:r>
    </w:p>
    <w:p w:rsidR="0032361E" w:rsidRDefault="00F253B5" w:rsidP="00331EF8">
      <w:pPr>
        <w:pStyle w:val="a4"/>
        <w:numPr>
          <w:ilvl w:val="0"/>
          <w:numId w:val="14"/>
        </w:numPr>
        <w:spacing w:after="0" w:line="240" w:lineRule="auto"/>
        <w:jc w:val="both"/>
        <w:rPr>
          <w:rFonts w:ascii="Times New Roman" w:hAnsi="Times New Roman" w:cs="Times New Roman"/>
          <w:sz w:val="24"/>
        </w:rPr>
      </w:pPr>
      <w:r w:rsidRPr="00AB210C">
        <w:rPr>
          <w:rFonts w:ascii="Times New Roman" w:hAnsi="Times New Roman" w:cs="Times New Roman"/>
          <w:sz w:val="24"/>
        </w:rPr>
        <w:t>коммуникативные действия, позволяющие реализовать личностно и профессионально ориентированные задачи (технологии общения).</w:t>
      </w:r>
    </w:p>
    <w:p w:rsidR="00DB100B" w:rsidRPr="00DB100B" w:rsidRDefault="00DB100B" w:rsidP="00DB100B">
      <w:pPr>
        <w:spacing w:after="0" w:line="240" w:lineRule="auto"/>
        <w:ind w:firstLine="420"/>
        <w:jc w:val="both"/>
        <w:rPr>
          <w:rFonts w:ascii="Times New Roman" w:hAnsi="Times New Roman" w:cs="Times New Roman"/>
          <w:b/>
          <w:i/>
          <w:color w:val="FF0000"/>
          <w:sz w:val="26"/>
          <w:szCs w:val="26"/>
        </w:rPr>
      </w:pPr>
      <w:r w:rsidRPr="00DB100B">
        <w:rPr>
          <w:rFonts w:ascii="Times New Roman" w:hAnsi="Times New Roman" w:cs="Times New Roman"/>
          <w:b/>
          <w:i/>
          <w:color w:val="FF0000"/>
          <w:sz w:val="26"/>
          <w:szCs w:val="26"/>
        </w:rPr>
        <w:t>Основные направления развития МБОУ СОШ №8.</w:t>
      </w:r>
    </w:p>
    <w:p w:rsidR="00DB100B" w:rsidRPr="00DB100B" w:rsidRDefault="00DB100B" w:rsidP="00DB100B">
      <w:pPr>
        <w:spacing w:after="0" w:line="240" w:lineRule="auto"/>
        <w:jc w:val="both"/>
        <w:rPr>
          <w:rFonts w:ascii="Times New Roman" w:hAnsi="Times New Roman" w:cs="Times New Roman"/>
          <w:color w:val="FF0000"/>
          <w:sz w:val="24"/>
        </w:rPr>
      </w:pPr>
      <w:r w:rsidRPr="00DB100B">
        <w:rPr>
          <w:rFonts w:ascii="Times New Roman" w:hAnsi="Times New Roman" w:cs="Times New Roman"/>
          <w:color w:val="FF0000"/>
          <w:sz w:val="24"/>
        </w:rPr>
        <w:t>1. Внедрение ФГОС-2021 с 01.09.22.</w:t>
      </w:r>
    </w:p>
    <w:p w:rsidR="00DB100B" w:rsidRPr="00DB100B" w:rsidRDefault="00DB100B" w:rsidP="00DB100B">
      <w:pPr>
        <w:spacing w:after="0" w:line="240" w:lineRule="auto"/>
        <w:jc w:val="both"/>
        <w:rPr>
          <w:rFonts w:ascii="Times New Roman" w:hAnsi="Times New Roman" w:cs="Times New Roman"/>
          <w:color w:val="FF0000"/>
          <w:sz w:val="24"/>
        </w:rPr>
      </w:pPr>
      <w:r w:rsidRPr="00DB100B">
        <w:rPr>
          <w:rFonts w:ascii="Times New Roman" w:hAnsi="Times New Roman" w:cs="Times New Roman"/>
          <w:color w:val="FF0000"/>
          <w:sz w:val="24"/>
        </w:rPr>
        <w:t>Создание рабочей группы по обеспечению перехода на обучение по ФГОС-2021. Проверка соответствия материально-технической базы новым требованиям стандартов, можно ли с помощью нее достичь результатов, которые устанавливают ФГОС-2021. Разработка новых ООП НОО и ООП ООО в соответствии с ФГОС-2021.</w:t>
      </w:r>
    </w:p>
    <w:p w:rsidR="00DB100B" w:rsidRPr="00DB100B" w:rsidRDefault="00DB100B" w:rsidP="00DB100B">
      <w:pPr>
        <w:spacing w:after="0" w:line="240" w:lineRule="auto"/>
        <w:jc w:val="both"/>
        <w:rPr>
          <w:rFonts w:ascii="Times New Roman" w:hAnsi="Times New Roman" w:cs="Times New Roman"/>
          <w:color w:val="FF0000"/>
          <w:sz w:val="24"/>
        </w:rPr>
      </w:pPr>
      <w:r w:rsidRPr="00DB100B">
        <w:rPr>
          <w:rFonts w:ascii="Times New Roman" w:hAnsi="Times New Roman" w:cs="Times New Roman"/>
          <w:color w:val="FF0000"/>
          <w:sz w:val="24"/>
        </w:rPr>
        <w:t xml:space="preserve">2. Внутренний мониторинг условий организации на соответствие </w:t>
      </w:r>
      <w:proofErr w:type="spellStart"/>
      <w:r w:rsidRPr="00DB100B">
        <w:rPr>
          <w:rFonts w:ascii="Times New Roman" w:hAnsi="Times New Roman" w:cs="Times New Roman"/>
          <w:color w:val="FF0000"/>
          <w:sz w:val="24"/>
        </w:rPr>
        <w:t>аккредитационным</w:t>
      </w:r>
      <w:proofErr w:type="spellEnd"/>
      <w:r w:rsidRPr="00DB100B">
        <w:rPr>
          <w:rFonts w:ascii="Times New Roman" w:hAnsi="Times New Roman" w:cs="Times New Roman"/>
          <w:color w:val="FF0000"/>
          <w:sz w:val="24"/>
        </w:rPr>
        <w:t xml:space="preserve"> показателям.</w:t>
      </w:r>
    </w:p>
    <w:p w:rsidR="00DB100B" w:rsidRPr="00DB100B" w:rsidRDefault="00DB100B" w:rsidP="00DB100B">
      <w:pPr>
        <w:spacing w:after="0" w:line="240" w:lineRule="auto"/>
        <w:jc w:val="both"/>
        <w:rPr>
          <w:rFonts w:ascii="Times New Roman" w:hAnsi="Times New Roman" w:cs="Times New Roman"/>
          <w:color w:val="FF0000"/>
          <w:sz w:val="24"/>
        </w:rPr>
      </w:pPr>
      <w:r w:rsidRPr="00DB100B">
        <w:rPr>
          <w:rFonts w:ascii="Times New Roman" w:hAnsi="Times New Roman" w:cs="Times New Roman"/>
          <w:color w:val="FF0000"/>
          <w:sz w:val="24"/>
        </w:rPr>
        <w:t xml:space="preserve">Следить, когда утвердят </w:t>
      </w:r>
      <w:proofErr w:type="spellStart"/>
      <w:r w:rsidRPr="00DB100B">
        <w:rPr>
          <w:rFonts w:ascii="Times New Roman" w:hAnsi="Times New Roman" w:cs="Times New Roman"/>
          <w:color w:val="FF0000"/>
          <w:sz w:val="24"/>
        </w:rPr>
        <w:t>аккредитационные</w:t>
      </w:r>
      <w:proofErr w:type="spellEnd"/>
      <w:r w:rsidRPr="00DB100B">
        <w:rPr>
          <w:rFonts w:ascii="Times New Roman" w:hAnsi="Times New Roman" w:cs="Times New Roman"/>
          <w:color w:val="FF0000"/>
          <w:sz w:val="24"/>
        </w:rPr>
        <w:t xml:space="preserve"> показатели для общеобразовательных организаций. Провести внутреннюю проверку школы на соответствие </w:t>
      </w:r>
      <w:proofErr w:type="spellStart"/>
      <w:r w:rsidRPr="00DB100B">
        <w:rPr>
          <w:rFonts w:ascii="Times New Roman" w:hAnsi="Times New Roman" w:cs="Times New Roman"/>
          <w:color w:val="FF0000"/>
          <w:sz w:val="24"/>
        </w:rPr>
        <w:t>аккредитационным</w:t>
      </w:r>
      <w:proofErr w:type="spellEnd"/>
      <w:r w:rsidRPr="00DB100B">
        <w:rPr>
          <w:rFonts w:ascii="Times New Roman" w:hAnsi="Times New Roman" w:cs="Times New Roman"/>
          <w:color w:val="FF0000"/>
          <w:sz w:val="24"/>
        </w:rPr>
        <w:t xml:space="preserve"> показателям. Если выявятся несоответствия, провести мероприятия по их устранению.</w:t>
      </w:r>
    </w:p>
    <w:p w:rsidR="00DB100B" w:rsidRPr="00DB100B" w:rsidRDefault="00DB100B" w:rsidP="00DB100B">
      <w:pPr>
        <w:spacing w:after="0" w:line="240" w:lineRule="auto"/>
        <w:jc w:val="both"/>
        <w:rPr>
          <w:rFonts w:ascii="Times New Roman" w:hAnsi="Times New Roman" w:cs="Times New Roman"/>
          <w:color w:val="FF0000"/>
          <w:sz w:val="24"/>
        </w:rPr>
      </w:pPr>
      <w:r w:rsidRPr="00DB100B">
        <w:rPr>
          <w:rFonts w:ascii="Times New Roman" w:hAnsi="Times New Roman" w:cs="Times New Roman"/>
          <w:color w:val="FF0000"/>
          <w:sz w:val="24"/>
        </w:rPr>
        <w:t>3. Расширение спектра дополнительных образовательных услуг для детей и их родителей.</w:t>
      </w:r>
    </w:p>
    <w:p w:rsidR="00DB100B" w:rsidRPr="00DB100B" w:rsidRDefault="00DB100B" w:rsidP="00DB100B">
      <w:pPr>
        <w:spacing w:after="0" w:line="240" w:lineRule="auto"/>
        <w:jc w:val="both"/>
        <w:rPr>
          <w:rFonts w:ascii="Times New Roman" w:hAnsi="Times New Roman" w:cs="Times New Roman"/>
          <w:color w:val="FF0000"/>
          <w:sz w:val="24"/>
        </w:rPr>
      </w:pPr>
      <w:r w:rsidRPr="00DB100B">
        <w:rPr>
          <w:rFonts w:ascii="Times New Roman" w:hAnsi="Times New Roman" w:cs="Times New Roman"/>
          <w:color w:val="FF0000"/>
          <w:sz w:val="24"/>
        </w:rPr>
        <w:t xml:space="preserve">Повысить эффективность системы дополнительного образования. Принять участие в реализации ведомственной целевой программы «Развитие дополнительного образования детей, выявление и поддержка лиц, проявивших выдающиеся способности» до 2025 года (распоряжение </w:t>
      </w:r>
      <w:proofErr w:type="spellStart"/>
      <w:r w:rsidRPr="00DB100B">
        <w:rPr>
          <w:rFonts w:ascii="Times New Roman" w:hAnsi="Times New Roman" w:cs="Times New Roman"/>
          <w:color w:val="FF0000"/>
          <w:sz w:val="24"/>
        </w:rPr>
        <w:t>Минпросвещения</w:t>
      </w:r>
      <w:proofErr w:type="spellEnd"/>
      <w:r w:rsidRPr="00DB100B">
        <w:rPr>
          <w:rFonts w:ascii="Times New Roman" w:hAnsi="Times New Roman" w:cs="Times New Roman"/>
          <w:color w:val="FF0000"/>
          <w:sz w:val="24"/>
        </w:rPr>
        <w:t xml:space="preserve"> от 21.06.2021 № Р-126).</w:t>
      </w:r>
    </w:p>
    <w:p w:rsidR="00DB100B" w:rsidRPr="00DB100B" w:rsidRDefault="00DB100B" w:rsidP="00DB100B">
      <w:pPr>
        <w:spacing w:after="0" w:line="240" w:lineRule="auto"/>
        <w:jc w:val="both"/>
        <w:rPr>
          <w:rFonts w:ascii="Times New Roman" w:hAnsi="Times New Roman" w:cs="Times New Roman"/>
          <w:color w:val="FF0000"/>
          <w:sz w:val="24"/>
        </w:rPr>
      </w:pPr>
      <w:r w:rsidRPr="00DB100B">
        <w:rPr>
          <w:rFonts w:ascii="Times New Roman" w:hAnsi="Times New Roman" w:cs="Times New Roman"/>
          <w:color w:val="FF0000"/>
          <w:sz w:val="24"/>
        </w:rPr>
        <w:t xml:space="preserve">4. </w:t>
      </w:r>
      <w:proofErr w:type="spellStart"/>
      <w:r w:rsidRPr="00DB100B">
        <w:rPr>
          <w:rFonts w:ascii="Times New Roman" w:hAnsi="Times New Roman" w:cs="Times New Roman"/>
          <w:color w:val="FF0000"/>
          <w:sz w:val="24"/>
        </w:rPr>
        <w:t>Цифровизация</w:t>
      </w:r>
      <w:proofErr w:type="spellEnd"/>
      <w:r w:rsidRPr="00DB100B">
        <w:rPr>
          <w:rFonts w:ascii="Times New Roman" w:hAnsi="Times New Roman" w:cs="Times New Roman"/>
          <w:color w:val="FF0000"/>
          <w:sz w:val="24"/>
        </w:rPr>
        <w:t xml:space="preserve"> рабочих и образовательных процессов в организации.</w:t>
      </w:r>
    </w:p>
    <w:p w:rsidR="00DB100B" w:rsidRPr="00DB100B" w:rsidRDefault="00DB100B" w:rsidP="00DB100B">
      <w:pPr>
        <w:spacing w:after="0" w:line="240" w:lineRule="auto"/>
        <w:jc w:val="both"/>
        <w:rPr>
          <w:rFonts w:ascii="Times New Roman" w:hAnsi="Times New Roman" w:cs="Times New Roman"/>
          <w:color w:val="FF0000"/>
          <w:sz w:val="24"/>
        </w:rPr>
      </w:pPr>
      <w:r w:rsidRPr="00DB100B">
        <w:rPr>
          <w:rFonts w:ascii="Times New Roman" w:hAnsi="Times New Roman" w:cs="Times New Roman"/>
          <w:color w:val="FF0000"/>
          <w:sz w:val="24"/>
        </w:rPr>
        <w:t>Реализация государственной политики в сфере цифровой трансформации образовательной организации и развития цифровой образовательной среды. Внедрение электронного документооборота.</w:t>
      </w:r>
    </w:p>
    <w:p w:rsidR="00DB100B" w:rsidRPr="00DB100B" w:rsidRDefault="00DB100B" w:rsidP="00DB100B">
      <w:pPr>
        <w:spacing w:after="0" w:line="240" w:lineRule="auto"/>
        <w:jc w:val="both"/>
        <w:rPr>
          <w:rFonts w:ascii="Times New Roman" w:hAnsi="Times New Roman" w:cs="Times New Roman"/>
          <w:color w:val="FF0000"/>
          <w:sz w:val="24"/>
        </w:rPr>
      </w:pPr>
      <w:r w:rsidRPr="00DB100B">
        <w:rPr>
          <w:rFonts w:ascii="Times New Roman" w:hAnsi="Times New Roman" w:cs="Times New Roman"/>
          <w:color w:val="FF0000"/>
          <w:sz w:val="24"/>
        </w:rPr>
        <w:lastRenderedPageBreak/>
        <w:t>5. Совершенствование системы охраны труда. Внедрение новых мероприятий по улучшению условий и охраны труда.</w:t>
      </w:r>
    </w:p>
    <w:p w:rsidR="00DB100B" w:rsidRPr="00DB100B" w:rsidRDefault="00DB100B" w:rsidP="00DB100B">
      <w:pPr>
        <w:spacing w:after="0" w:line="240" w:lineRule="auto"/>
        <w:jc w:val="both"/>
        <w:rPr>
          <w:rFonts w:ascii="Times New Roman" w:hAnsi="Times New Roman" w:cs="Times New Roman"/>
          <w:color w:val="FF0000"/>
          <w:sz w:val="24"/>
        </w:rPr>
      </w:pPr>
      <w:r w:rsidRPr="00DB100B">
        <w:rPr>
          <w:rFonts w:ascii="Times New Roman" w:hAnsi="Times New Roman" w:cs="Times New Roman"/>
          <w:color w:val="FF0000"/>
          <w:sz w:val="24"/>
        </w:rPr>
        <w:t>Актуализировать локальные нормативные акты школы в сфере охраны труда. Разработать, утвердить и планомерно осуществлять мероприятий по улучшению условий и охраны труда, в том числе:</w:t>
      </w:r>
    </w:p>
    <w:p w:rsidR="00DB100B" w:rsidRPr="00DB100B" w:rsidRDefault="00DB100B" w:rsidP="00DB100B">
      <w:pPr>
        <w:spacing w:after="0" w:line="240" w:lineRule="auto"/>
        <w:jc w:val="both"/>
        <w:rPr>
          <w:rFonts w:ascii="Times New Roman" w:hAnsi="Times New Roman" w:cs="Times New Roman"/>
          <w:color w:val="FF0000"/>
          <w:sz w:val="24"/>
        </w:rPr>
      </w:pPr>
      <w:r>
        <w:rPr>
          <w:rFonts w:ascii="Times New Roman" w:hAnsi="Times New Roman" w:cs="Times New Roman"/>
          <w:color w:val="FF0000"/>
          <w:sz w:val="24"/>
        </w:rPr>
        <w:t xml:space="preserve">•   </w:t>
      </w:r>
      <w:r w:rsidRPr="00DB100B">
        <w:rPr>
          <w:rFonts w:ascii="Times New Roman" w:hAnsi="Times New Roman" w:cs="Times New Roman"/>
          <w:color w:val="FF0000"/>
          <w:sz w:val="24"/>
        </w:rPr>
        <w:t>проводить специальную оценку условий труда, оценку уровней профессиональных рисков;</w:t>
      </w:r>
    </w:p>
    <w:p w:rsidR="00DB100B" w:rsidRPr="00DB100B" w:rsidRDefault="00DB100B" w:rsidP="00DB100B">
      <w:pPr>
        <w:spacing w:after="0" w:line="240" w:lineRule="auto"/>
        <w:jc w:val="both"/>
        <w:rPr>
          <w:rFonts w:ascii="Times New Roman" w:hAnsi="Times New Roman" w:cs="Times New Roman"/>
          <w:color w:val="FF0000"/>
          <w:sz w:val="24"/>
        </w:rPr>
      </w:pPr>
      <w:r>
        <w:rPr>
          <w:rFonts w:ascii="Times New Roman" w:hAnsi="Times New Roman" w:cs="Times New Roman"/>
          <w:color w:val="FF0000"/>
          <w:sz w:val="24"/>
        </w:rPr>
        <w:t xml:space="preserve">•   </w:t>
      </w:r>
      <w:r w:rsidRPr="00DB100B">
        <w:rPr>
          <w:rFonts w:ascii="Times New Roman" w:hAnsi="Times New Roman" w:cs="Times New Roman"/>
          <w:color w:val="FF0000"/>
          <w:sz w:val="24"/>
        </w:rPr>
        <w:t>механизировать работы при складировании и транспортировании продуктов, отходов, других тяжелых объектов;</w:t>
      </w:r>
    </w:p>
    <w:p w:rsidR="00DB100B" w:rsidRPr="00DB100B" w:rsidRDefault="00DB100B" w:rsidP="00DB100B">
      <w:pPr>
        <w:spacing w:after="0" w:line="240" w:lineRule="auto"/>
        <w:jc w:val="both"/>
        <w:rPr>
          <w:rFonts w:ascii="Times New Roman" w:hAnsi="Times New Roman" w:cs="Times New Roman"/>
          <w:color w:val="FF0000"/>
          <w:sz w:val="24"/>
        </w:rPr>
      </w:pPr>
      <w:r>
        <w:rPr>
          <w:rFonts w:ascii="Times New Roman" w:hAnsi="Times New Roman" w:cs="Times New Roman"/>
          <w:color w:val="FF0000"/>
          <w:sz w:val="24"/>
        </w:rPr>
        <w:t xml:space="preserve">•  </w:t>
      </w:r>
      <w:r w:rsidRPr="00DB100B">
        <w:rPr>
          <w:rFonts w:ascii="Times New Roman" w:hAnsi="Times New Roman" w:cs="Times New Roman"/>
          <w:color w:val="FF0000"/>
          <w:sz w:val="24"/>
        </w:rPr>
        <w:t>модернизировать оборудование и технологические процессы на рабочих местах с целью снижения содержания вредных веществ в воздухе рабочей зоны, механических колебаний и излучений;</w:t>
      </w:r>
    </w:p>
    <w:p w:rsidR="00DB100B" w:rsidRPr="00DB100B" w:rsidRDefault="00DB100B" w:rsidP="00DB100B">
      <w:pPr>
        <w:spacing w:after="0" w:line="240" w:lineRule="auto"/>
        <w:jc w:val="both"/>
        <w:rPr>
          <w:rFonts w:ascii="Times New Roman" w:hAnsi="Times New Roman" w:cs="Times New Roman"/>
          <w:color w:val="FF0000"/>
          <w:sz w:val="24"/>
        </w:rPr>
      </w:pPr>
      <w:r>
        <w:rPr>
          <w:rFonts w:ascii="Times New Roman" w:hAnsi="Times New Roman" w:cs="Times New Roman"/>
          <w:color w:val="FF0000"/>
          <w:sz w:val="24"/>
        </w:rPr>
        <w:t xml:space="preserve">• </w:t>
      </w:r>
      <w:r w:rsidRPr="00DB100B">
        <w:rPr>
          <w:rFonts w:ascii="Times New Roman" w:hAnsi="Times New Roman" w:cs="Times New Roman"/>
          <w:color w:val="FF0000"/>
          <w:sz w:val="24"/>
        </w:rPr>
        <w:t>обустроить новые или реконструировать имеющиеся места отдыха, психологической разгрузки, обогрева работников, укрытий от солнечных лучей и атмосферных осадков при работах на открытом воздухе.</w:t>
      </w:r>
    </w:p>
    <w:p w:rsidR="00DB100B" w:rsidRPr="00DB100B" w:rsidRDefault="00DB100B" w:rsidP="00DB100B">
      <w:pPr>
        <w:spacing w:after="0" w:line="240" w:lineRule="auto"/>
        <w:jc w:val="both"/>
        <w:rPr>
          <w:rFonts w:ascii="Times New Roman" w:hAnsi="Times New Roman" w:cs="Times New Roman"/>
          <w:color w:val="FF0000"/>
          <w:sz w:val="24"/>
        </w:rPr>
      </w:pPr>
      <w:r w:rsidRPr="00DB100B">
        <w:rPr>
          <w:rFonts w:ascii="Times New Roman" w:hAnsi="Times New Roman" w:cs="Times New Roman"/>
          <w:color w:val="FF0000"/>
          <w:sz w:val="24"/>
        </w:rPr>
        <w:t>6. Усиление антитеррористической защищенности организации.</w:t>
      </w:r>
    </w:p>
    <w:p w:rsidR="0067774C" w:rsidRPr="002F34D4" w:rsidRDefault="0067774C" w:rsidP="002F34D4">
      <w:pPr>
        <w:pStyle w:val="a4"/>
        <w:spacing w:after="0" w:line="240" w:lineRule="auto"/>
        <w:ind w:left="780"/>
        <w:jc w:val="both"/>
        <w:rPr>
          <w:rFonts w:ascii="Times New Roman" w:hAnsi="Times New Roman" w:cs="Times New Roman"/>
          <w:sz w:val="14"/>
        </w:rPr>
      </w:pPr>
    </w:p>
    <w:p w:rsidR="00F253B5" w:rsidRPr="002F34D4" w:rsidRDefault="00F253B5" w:rsidP="00361A1E">
      <w:pPr>
        <w:spacing w:after="0" w:line="240" w:lineRule="auto"/>
        <w:jc w:val="both"/>
        <w:rPr>
          <w:rFonts w:ascii="Times New Roman" w:hAnsi="Times New Roman" w:cs="Times New Roman"/>
          <w:b/>
          <w:sz w:val="14"/>
        </w:rPr>
      </w:pPr>
    </w:p>
    <w:p w:rsidR="007B5C17" w:rsidRPr="00013CA6" w:rsidRDefault="00CC7929" w:rsidP="00361A1E">
      <w:pPr>
        <w:autoSpaceDE w:val="0"/>
        <w:autoSpaceDN w:val="0"/>
        <w:adjustRightInd w:val="0"/>
        <w:spacing w:after="0" w:line="240" w:lineRule="auto"/>
        <w:rPr>
          <w:rFonts w:ascii="Times New Roman" w:hAnsi="Times New Roman" w:cs="Times New Roman"/>
          <w:b/>
          <w:bCs/>
          <w:i/>
          <w:sz w:val="26"/>
          <w:szCs w:val="26"/>
        </w:rPr>
      </w:pPr>
      <w:r>
        <w:rPr>
          <w:rFonts w:ascii="Times New Roman" w:hAnsi="Times New Roman" w:cs="Times New Roman"/>
          <w:b/>
          <w:bCs/>
          <w:i/>
          <w:sz w:val="26"/>
          <w:szCs w:val="26"/>
        </w:rPr>
        <w:t>5</w:t>
      </w:r>
      <w:r w:rsidR="00B20F0F">
        <w:rPr>
          <w:rFonts w:ascii="Times New Roman" w:hAnsi="Times New Roman" w:cs="Times New Roman"/>
          <w:b/>
          <w:bCs/>
          <w:i/>
          <w:sz w:val="26"/>
          <w:szCs w:val="26"/>
        </w:rPr>
        <w:t>.2</w:t>
      </w:r>
      <w:r w:rsidR="00276B4E" w:rsidRPr="00013CA6">
        <w:rPr>
          <w:rFonts w:ascii="Times New Roman" w:hAnsi="Times New Roman" w:cs="Times New Roman"/>
          <w:b/>
          <w:bCs/>
          <w:i/>
          <w:sz w:val="26"/>
          <w:szCs w:val="26"/>
        </w:rPr>
        <w:t xml:space="preserve"> </w:t>
      </w:r>
      <w:r w:rsidR="007B5C17" w:rsidRPr="00013CA6">
        <w:rPr>
          <w:rFonts w:ascii="Times New Roman" w:hAnsi="Times New Roman" w:cs="Times New Roman"/>
          <w:b/>
          <w:bCs/>
          <w:i/>
          <w:sz w:val="26"/>
          <w:szCs w:val="26"/>
        </w:rPr>
        <w:t>Кадровая политика школы.</w:t>
      </w:r>
    </w:p>
    <w:p w:rsidR="007B5C17" w:rsidRDefault="007B5C17" w:rsidP="007B5C17">
      <w:pPr>
        <w:autoSpaceDE w:val="0"/>
        <w:autoSpaceDN w:val="0"/>
        <w:adjustRightInd w:val="0"/>
        <w:spacing w:after="0" w:line="240" w:lineRule="auto"/>
        <w:ind w:firstLine="708"/>
        <w:rPr>
          <w:rFonts w:ascii="Times New Roman" w:hAnsi="Times New Roman" w:cs="Times New Roman"/>
          <w:bCs/>
          <w:sz w:val="24"/>
          <w:szCs w:val="24"/>
        </w:rPr>
      </w:pPr>
      <w:r w:rsidRPr="007B5C17">
        <w:rPr>
          <w:rFonts w:ascii="Times New Roman" w:hAnsi="Times New Roman" w:cs="Times New Roman"/>
          <w:bCs/>
          <w:sz w:val="24"/>
          <w:szCs w:val="24"/>
        </w:rPr>
        <w:t>Кадровая политика - целостная долгосрочная стратегия управления персоналом, основная цель которой заключается в полном и своевременном удовлетворении потребностей образовательного учреждения в трудовых ресурсах необходимого качества и количества.</w:t>
      </w:r>
    </w:p>
    <w:p w:rsidR="007B5C17" w:rsidRPr="007B5C17" w:rsidRDefault="007B5C17" w:rsidP="007B5C17">
      <w:pPr>
        <w:autoSpaceDE w:val="0"/>
        <w:autoSpaceDN w:val="0"/>
        <w:adjustRightInd w:val="0"/>
        <w:spacing w:after="0" w:line="240" w:lineRule="auto"/>
        <w:ind w:firstLine="708"/>
        <w:rPr>
          <w:rFonts w:ascii="Times New Roman" w:hAnsi="Times New Roman" w:cs="Times New Roman"/>
          <w:bCs/>
          <w:sz w:val="14"/>
          <w:szCs w:val="24"/>
        </w:rPr>
      </w:pPr>
    </w:p>
    <w:p w:rsidR="007B5C17" w:rsidRPr="007B5C17" w:rsidRDefault="007B5C17" w:rsidP="007B5C17">
      <w:pPr>
        <w:autoSpaceDE w:val="0"/>
        <w:autoSpaceDN w:val="0"/>
        <w:adjustRightInd w:val="0"/>
        <w:spacing w:after="0" w:line="240" w:lineRule="auto"/>
        <w:jc w:val="both"/>
        <w:rPr>
          <w:rFonts w:ascii="Times New Roman" w:hAnsi="Times New Roman" w:cs="Times New Roman"/>
          <w:bCs/>
          <w:sz w:val="24"/>
          <w:szCs w:val="24"/>
        </w:rPr>
      </w:pPr>
      <w:r w:rsidRPr="007B5C17">
        <w:rPr>
          <w:rFonts w:ascii="Times New Roman" w:hAnsi="Times New Roman" w:cs="Times New Roman"/>
          <w:b/>
          <w:bCs/>
          <w:sz w:val="24"/>
          <w:szCs w:val="24"/>
        </w:rPr>
        <w:t xml:space="preserve">1. Основные </w:t>
      </w:r>
      <w:r>
        <w:rPr>
          <w:rFonts w:ascii="Times New Roman" w:hAnsi="Times New Roman" w:cs="Times New Roman"/>
          <w:b/>
          <w:bCs/>
          <w:sz w:val="24"/>
          <w:szCs w:val="24"/>
        </w:rPr>
        <w:t>задачи кадровой политики н</w:t>
      </w:r>
      <w:r w:rsidR="00FA71A4">
        <w:rPr>
          <w:rFonts w:ascii="Times New Roman" w:hAnsi="Times New Roman" w:cs="Times New Roman"/>
          <w:b/>
          <w:bCs/>
          <w:sz w:val="24"/>
          <w:szCs w:val="24"/>
        </w:rPr>
        <w:t>а 2021-2025</w:t>
      </w:r>
      <w:r w:rsidRPr="007B5C17">
        <w:rPr>
          <w:rFonts w:ascii="Times New Roman" w:hAnsi="Times New Roman" w:cs="Times New Roman"/>
          <w:b/>
          <w:bCs/>
          <w:sz w:val="24"/>
          <w:szCs w:val="24"/>
        </w:rPr>
        <w:t xml:space="preserve"> гг.</w:t>
      </w:r>
      <w:r w:rsidRPr="007B5C17">
        <w:rPr>
          <w:rFonts w:ascii="Times New Roman" w:hAnsi="Times New Roman" w:cs="Times New Roman"/>
          <w:b/>
          <w:bCs/>
          <w:sz w:val="24"/>
          <w:szCs w:val="24"/>
        </w:rPr>
        <w:cr/>
      </w:r>
      <w:r w:rsidRPr="007B5C17">
        <w:rPr>
          <w:rFonts w:ascii="Times New Roman" w:hAnsi="Times New Roman" w:cs="Times New Roman"/>
          <w:bCs/>
          <w:sz w:val="24"/>
          <w:szCs w:val="24"/>
        </w:rPr>
        <w:t>1.Оптимизация и стабилизация кадрового состава образовательного учреждения.</w:t>
      </w:r>
    </w:p>
    <w:p w:rsidR="007B5C17" w:rsidRPr="007B5C17" w:rsidRDefault="007B5C17" w:rsidP="007B5C17">
      <w:pPr>
        <w:autoSpaceDE w:val="0"/>
        <w:autoSpaceDN w:val="0"/>
        <w:adjustRightInd w:val="0"/>
        <w:spacing w:after="0" w:line="240" w:lineRule="auto"/>
        <w:jc w:val="both"/>
        <w:rPr>
          <w:rFonts w:ascii="Times New Roman" w:hAnsi="Times New Roman" w:cs="Times New Roman"/>
          <w:bCs/>
          <w:sz w:val="24"/>
          <w:szCs w:val="24"/>
        </w:rPr>
      </w:pPr>
      <w:r w:rsidRPr="007B5C17">
        <w:rPr>
          <w:rFonts w:ascii="Times New Roman" w:hAnsi="Times New Roman" w:cs="Times New Roman"/>
          <w:bCs/>
          <w:sz w:val="24"/>
          <w:szCs w:val="24"/>
        </w:rPr>
        <w:t>2.Создание эффективной системы мотивации труд</w:t>
      </w:r>
      <w:r>
        <w:rPr>
          <w:rFonts w:ascii="Times New Roman" w:hAnsi="Times New Roman" w:cs="Times New Roman"/>
          <w:bCs/>
          <w:sz w:val="24"/>
          <w:szCs w:val="24"/>
        </w:rPr>
        <w:t xml:space="preserve">а педагогических работник ков и </w:t>
      </w:r>
      <w:r w:rsidRPr="007B5C17">
        <w:rPr>
          <w:rFonts w:ascii="Times New Roman" w:hAnsi="Times New Roman" w:cs="Times New Roman"/>
          <w:bCs/>
          <w:sz w:val="24"/>
          <w:szCs w:val="24"/>
        </w:rPr>
        <w:t>иных сотрудников образовательного учреждения.</w:t>
      </w:r>
    </w:p>
    <w:p w:rsidR="007B5C17" w:rsidRPr="007B5C17" w:rsidRDefault="007B5C17" w:rsidP="007B5C17">
      <w:pPr>
        <w:autoSpaceDE w:val="0"/>
        <w:autoSpaceDN w:val="0"/>
        <w:adjustRightInd w:val="0"/>
        <w:spacing w:after="0" w:line="240" w:lineRule="auto"/>
        <w:jc w:val="both"/>
        <w:rPr>
          <w:rFonts w:ascii="Times New Roman" w:hAnsi="Times New Roman" w:cs="Times New Roman"/>
          <w:bCs/>
          <w:sz w:val="24"/>
          <w:szCs w:val="24"/>
        </w:rPr>
      </w:pPr>
      <w:r w:rsidRPr="007B5C17">
        <w:rPr>
          <w:rFonts w:ascii="Times New Roman" w:hAnsi="Times New Roman" w:cs="Times New Roman"/>
          <w:bCs/>
          <w:sz w:val="24"/>
          <w:szCs w:val="24"/>
        </w:rPr>
        <w:t xml:space="preserve">3.Создание и поддержание организационного </w:t>
      </w:r>
      <w:r>
        <w:rPr>
          <w:rFonts w:ascii="Times New Roman" w:hAnsi="Times New Roman" w:cs="Times New Roman"/>
          <w:bCs/>
          <w:sz w:val="24"/>
          <w:szCs w:val="24"/>
        </w:rPr>
        <w:t xml:space="preserve">порядка в учреждении, повышение </w:t>
      </w:r>
      <w:r w:rsidRPr="007B5C17">
        <w:rPr>
          <w:rFonts w:ascii="Times New Roman" w:hAnsi="Times New Roman" w:cs="Times New Roman"/>
          <w:bCs/>
          <w:sz w:val="24"/>
          <w:szCs w:val="24"/>
        </w:rPr>
        <w:t>исполнительности, ответственности работ</w:t>
      </w:r>
      <w:r>
        <w:rPr>
          <w:rFonts w:ascii="Times New Roman" w:hAnsi="Times New Roman" w:cs="Times New Roman"/>
          <w:bCs/>
          <w:sz w:val="24"/>
          <w:szCs w:val="24"/>
        </w:rPr>
        <w:t xml:space="preserve">ников за выполнение должностных </w:t>
      </w:r>
      <w:r w:rsidRPr="007B5C17">
        <w:rPr>
          <w:rFonts w:ascii="Times New Roman" w:hAnsi="Times New Roman" w:cs="Times New Roman"/>
          <w:bCs/>
          <w:sz w:val="24"/>
          <w:szCs w:val="24"/>
        </w:rPr>
        <w:t>обязанностей, укрепление трудовой дисциплины.</w:t>
      </w:r>
    </w:p>
    <w:p w:rsidR="007B5C17" w:rsidRPr="007B5C17" w:rsidRDefault="007B5C17" w:rsidP="007B5C17">
      <w:pPr>
        <w:autoSpaceDE w:val="0"/>
        <w:autoSpaceDN w:val="0"/>
        <w:adjustRightInd w:val="0"/>
        <w:spacing w:after="0" w:line="240" w:lineRule="auto"/>
        <w:jc w:val="both"/>
        <w:rPr>
          <w:rFonts w:ascii="Times New Roman" w:hAnsi="Times New Roman" w:cs="Times New Roman"/>
          <w:bCs/>
          <w:sz w:val="24"/>
          <w:szCs w:val="24"/>
        </w:rPr>
      </w:pPr>
      <w:r w:rsidRPr="007B5C17">
        <w:rPr>
          <w:rFonts w:ascii="Times New Roman" w:hAnsi="Times New Roman" w:cs="Times New Roman"/>
          <w:bCs/>
          <w:sz w:val="24"/>
          <w:szCs w:val="24"/>
        </w:rPr>
        <w:t>4.Оптимизация системы обучения и повыш</w:t>
      </w:r>
      <w:r>
        <w:rPr>
          <w:rFonts w:ascii="Times New Roman" w:hAnsi="Times New Roman" w:cs="Times New Roman"/>
          <w:bCs/>
          <w:sz w:val="24"/>
          <w:szCs w:val="24"/>
        </w:rPr>
        <w:t>ения квалификации специалисто</w:t>
      </w:r>
      <w:proofErr w:type="gramStart"/>
      <w:r>
        <w:rPr>
          <w:rFonts w:ascii="Times New Roman" w:hAnsi="Times New Roman" w:cs="Times New Roman"/>
          <w:bCs/>
          <w:sz w:val="24"/>
          <w:szCs w:val="24"/>
        </w:rPr>
        <w:t>в-</w:t>
      </w:r>
      <w:proofErr w:type="gramEnd"/>
      <w:r>
        <w:rPr>
          <w:rFonts w:ascii="Times New Roman" w:hAnsi="Times New Roman" w:cs="Times New Roman"/>
          <w:bCs/>
          <w:sz w:val="24"/>
          <w:szCs w:val="24"/>
        </w:rPr>
        <w:t xml:space="preserve"> </w:t>
      </w:r>
      <w:r w:rsidRPr="007B5C17">
        <w:rPr>
          <w:rFonts w:ascii="Times New Roman" w:hAnsi="Times New Roman" w:cs="Times New Roman"/>
          <w:bCs/>
          <w:sz w:val="24"/>
          <w:szCs w:val="24"/>
        </w:rPr>
        <w:t>управленцев.</w:t>
      </w:r>
    </w:p>
    <w:p w:rsidR="007B5C17" w:rsidRDefault="007B5C17" w:rsidP="007B5C17">
      <w:pPr>
        <w:autoSpaceDE w:val="0"/>
        <w:autoSpaceDN w:val="0"/>
        <w:adjustRightInd w:val="0"/>
        <w:spacing w:after="0" w:line="240" w:lineRule="auto"/>
        <w:jc w:val="both"/>
        <w:rPr>
          <w:rFonts w:ascii="Times New Roman" w:hAnsi="Times New Roman" w:cs="Times New Roman"/>
          <w:bCs/>
          <w:sz w:val="24"/>
          <w:szCs w:val="24"/>
        </w:rPr>
      </w:pPr>
      <w:r w:rsidRPr="007B5C17">
        <w:rPr>
          <w:rFonts w:ascii="Times New Roman" w:hAnsi="Times New Roman" w:cs="Times New Roman"/>
          <w:bCs/>
          <w:sz w:val="24"/>
          <w:szCs w:val="24"/>
        </w:rPr>
        <w:t>5.Формирование деловой корпоративной культуры учреждения.</w:t>
      </w:r>
    </w:p>
    <w:p w:rsidR="007B5C17" w:rsidRPr="007B5C17" w:rsidRDefault="007B5C17" w:rsidP="007B5C17">
      <w:pPr>
        <w:autoSpaceDE w:val="0"/>
        <w:autoSpaceDN w:val="0"/>
        <w:adjustRightInd w:val="0"/>
        <w:spacing w:after="0" w:line="240" w:lineRule="auto"/>
        <w:jc w:val="both"/>
        <w:rPr>
          <w:rFonts w:ascii="Times New Roman" w:hAnsi="Times New Roman" w:cs="Times New Roman"/>
          <w:bCs/>
          <w:sz w:val="14"/>
          <w:szCs w:val="24"/>
        </w:rPr>
      </w:pPr>
    </w:p>
    <w:p w:rsidR="007B5C17" w:rsidRPr="007B5C17" w:rsidRDefault="007B5C17" w:rsidP="007B5C17">
      <w:pPr>
        <w:autoSpaceDE w:val="0"/>
        <w:autoSpaceDN w:val="0"/>
        <w:adjustRightInd w:val="0"/>
        <w:spacing w:after="0" w:line="240" w:lineRule="auto"/>
        <w:jc w:val="both"/>
        <w:rPr>
          <w:rFonts w:ascii="Times New Roman" w:hAnsi="Times New Roman" w:cs="Times New Roman"/>
          <w:b/>
          <w:bCs/>
          <w:sz w:val="24"/>
          <w:szCs w:val="24"/>
        </w:rPr>
      </w:pPr>
      <w:r w:rsidRPr="007B5C17">
        <w:rPr>
          <w:rFonts w:ascii="Times New Roman" w:hAnsi="Times New Roman" w:cs="Times New Roman"/>
          <w:b/>
          <w:bCs/>
          <w:sz w:val="24"/>
          <w:szCs w:val="24"/>
        </w:rPr>
        <w:t>2. Ответственные лица за реализацию кадровой политики</w:t>
      </w:r>
      <w:r>
        <w:rPr>
          <w:rFonts w:ascii="Times New Roman" w:hAnsi="Times New Roman" w:cs="Times New Roman"/>
          <w:b/>
          <w:bCs/>
          <w:sz w:val="24"/>
          <w:szCs w:val="24"/>
        </w:rPr>
        <w:t>.</w:t>
      </w:r>
    </w:p>
    <w:p w:rsidR="007B5C17" w:rsidRDefault="007B5C17" w:rsidP="007B5C17">
      <w:pPr>
        <w:autoSpaceDE w:val="0"/>
        <w:autoSpaceDN w:val="0"/>
        <w:adjustRightInd w:val="0"/>
        <w:spacing w:after="0" w:line="240" w:lineRule="auto"/>
        <w:jc w:val="both"/>
        <w:rPr>
          <w:rFonts w:ascii="Times New Roman" w:hAnsi="Times New Roman" w:cs="Times New Roman"/>
          <w:bCs/>
          <w:sz w:val="24"/>
          <w:szCs w:val="24"/>
        </w:rPr>
      </w:pPr>
      <w:r w:rsidRPr="007B5C17">
        <w:rPr>
          <w:rFonts w:ascii="Times New Roman" w:hAnsi="Times New Roman" w:cs="Times New Roman"/>
          <w:bCs/>
          <w:sz w:val="24"/>
          <w:szCs w:val="24"/>
        </w:rPr>
        <w:t>Ответственность за реализацию кадровой</w:t>
      </w:r>
      <w:r>
        <w:rPr>
          <w:rFonts w:ascii="Times New Roman" w:hAnsi="Times New Roman" w:cs="Times New Roman"/>
          <w:bCs/>
          <w:sz w:val="24"/>
          <w:szCs w:val="24"/>
        </w:rPr>
        <w:t xml:space="preserve"> политики лежит на руководителе </w:t>
      </w:r>
      <w:r w:rsidRPr="007B5C17">
        <w:rPr>
          <w:rFonts w:ascii="Times New Roman" w:hAnsi="Times New Roman" w:cs="Times New Roman"/>
          <w:bCs/>
          <w:sz w:val="24"/>
          <w:szCs w:val="24"/>
        </w:rPr>
        <w:t>учреждения. Он является организатором всей</w:t>
      </w:r>
      <w:r>
        <w:rPr>
          <w:rFonts w:ascii="Times New Roman" w:hAnsi="Times New Roman" w:cs="Times New Roman"/>
          <w:bCs/>
          <w:sz w:val="24"/>
          <w:szCs w:val="24"/>
        </w:rPr>
        <w:t xml:space="preserve"> работы по данному направлению. </w:t>
      </w:r>
      <w:r w:rsidRPr="007B5C17">
        <w:rPr>
          <w:rFonts w:ascii="Times New Roman" w:hAnsi="Times New Roman" w:cs="Times New Roman"/>
          <w:bCs/>
          <w:sz w:val="24"/>
          <w:szCs w:val="24"/>
        </w:rPr>
        <w:t>Координаторами мероприятий по решению о</w:t>
      </w:r>
      <w:r>
        <w:rPr>
          <w:rFonts w:ascii="Times New Roman" w:hAnsi="Times New Roman" w:cs="Times New Roman"/>
          <w:bCs/>
          <w:sz w:val="24"/>
          <w:szCs w:val="24"/>
        </w:rPr>
        <w:t xml:space="preserve">сновных кадровых задач являются </w:t>
      </w:r>
      <w:r w:rsidRPr="007B5C17">
        <w:rPr>
          <w:rFonts w:ascii="Times New Roman" w:hAnsi="Times New Roman" w:cs="Times New Roman"/>
          <w:bCs/>
          <w:sz w:val="24"/>
          <w:szCs w:val="24"/>
        </w:rPr>
        <w:t>заместители директора, в должностные обязанн</w:t>
      </w:r>
      <w:r>
        <w:rPr>
          <w:rFonts w:ascii="Times New Roman" w:hAnsi="Times New Roman" w:cs="Times New Roman"/>
          <w:bCs/>
          <w:sz w:val="24"/>
          <w:szCs w:val="24"/>
        </w:rPr>
        <w:t xml:space="preserve">ости которых включены различные </w:t>
      </w:r>
      <w:r w:rsidRPr="007B5C17">
        <w:rPr>
          <w:rFonts w:ascii="Times New Roman" w:hAnsi="Times New Roman" w:cs="Times New Roman"/>
          <w:bCs/>
          <w:sz w:val="24"/>
          <w:szCs w:val="24"/>
        </w:rPr>
        <w:t>вопросы управления персоналом</w:t>
      </w:r>
      <w:r>
        <w:rPr>
          <w:rFonts w:ascii="Times New Roman" w:hAnsi="Times New Roman" w:cs="Times New Roman"/>
          <w:bCs/>
          <w:sz w:val="24"/>
          <w:szCs w:val="24"/>
        </w:rPr>
        <w:t>.</w:t>
      </w:r>
    </w:p>
    <w:p w:rsidR="007B5C17" w:rsidRPr="007B5C17" w:rsidRDefault="007B5C17" w:rsidP="007B5C17">
      <w:pPr>
        <w:autoSpaceDE w:val="0"/>
        <w:autoSpaceDN w:val="0"/>
        <w:adjustRightInd w:val="0"/>
        <w:spacing w:after="0" w:line="240" w:lineRule="auto"/>
        <w:jc w:val="both"/>
        <w:rPr>
          <w:rFonts w:ascii="Times New Roman" w:hAnsi="Times New Roman" w:cs="Times New Roman"/>
          <w:bCs/>
          <w:sz w:val="14"/>
          <w:szCs w:val="24"/>
        </w:rPr>
      </w:pPr>
    </w:p>
    <w:p w:rsidR="007B5C17" w:rsidRDefault="007B5C17" w:rsidP="007B5C17">
      <w:pPr>
        <w:autoSpaceDE w:val="0"/>
        <w:autoSpaceDN w:val="0"/>
        <w:adjustRightInd w:val="0"/>
        <w:spacing w:after="0" w:line="240" w:lineRule="auto"/>
        <w:jc w:val="both"/>
        <w:rPr>
          <w:rFonts w:ascii="Times New Roman" w:hAnsi="Times New Roman" w:cs="Times New Roman"/>
          <w:b/>
          <w:bCs/>
          <w:sz w:val="24"/>
          <w:szCs w:val="24"/>
        </w:rPr>
      </w:pPr>
      <w:r w:rsidRPr="007B5C17">
        <w:rPr>
          <w:rFonts w:ascii="Times New Roman" w:hAnsi="Times New Roman" w:cs="Times New Roman"/>
          <w:b/>
          <w:bCs/>
          <w:sz w:val="24"/>
          <w:szCs w:val="24"/>
        </w:rPr>
        <w:t>3. Основные мероприятия по реализации кадровой политики.</w:t>
      </w:r>
    </w:p>
    <w:p w:rsidR="007B5C17" w:rsidRPr="007B5C17" w:rsidRDefault="007B5C17" w:rsidP="007B5C17">
      <w:pPr>
        <w:autoSpaceDE w:val="0"/>
        <w:autoSpaceDN w:val="0"/>
        <w:adjustRightInd w:val="0"/>
        <w:spacing w:after="0" w:line="240" w:lineRule="auto"/>
        <w:jc w:val="both"/>
        <w:rPr>
          <w:rFonts w:ascii="Times New Roman" w:hAnsi="Times New Roman" w:cs="Times New Roman"/>
          <w:b/>
          <w:bCs/>
          <w:sz w:val="14"/>
          <w:szCs w:val="24"/>
        </w:rPr>
      </w:pPr>
    </w:p>
    <w:tbl>
      <w:tblPr>
        <w:tblStyle w:val="a3"/>
        <w:tblW w:w="0" w:type="auto"/>
        <w:tblLook w:val="04A0" w:firstRow="1" w:lastRow="0" w:firstColumn="1" w:lastColumn="0" w:noHBand="0" w:noVBand="1"/>
      </w:tblPr>
      <w:tblGrid>
        <w:gridCol w:w="2093"/>
        <w:gridCol w:w="4665"/>
        <w:gridCol w:w="3380"/>
      </w:tblGrid>
      <w:tr w:rsidR="007B5C17" w:rsidTr="007B5C17">
        <w:tc>
          <w:tcPr>
            <w:tcW w:w="2093" w:type="dxa"/>
          </w:tcPr>
          <w:p w:rsidR="007B5C17" w:rsidRPr="007B5C17" w:rsidRDefault="007B5C17" w:rsidP="007B5C17">
            <w:pPr>
              <w:autoSpaceDE w:val="0"/>
              <w:autoSpaceDN w:val="0"/>
              <w:adjustRightInd w:val="0"/>
              <w:jc w:val="center"/>
              <w:rPr>
                <w:rFonts w:ascii="Times New Roman" w:hAnsi="Times New Roman" w:cs="Times New Roman"/>
                <w:b/>
                <w:bCs/>
                <w:sz w:val="24"/>
                <w:szCs w:val="24"/>
              </w:rPr>
            </w:pPr>
            <w:r w:rsidRPr="007B5C17">
              <w:rPr>
                <w:rFonts w:ascii="Times New Roman" w:hAnsi="Times New Roman" w:cs="Times New Roman"/>
                <w:b/>
                <w:bCs/>
                <w:sz w:val="24"/>
                <w:szCs w:val="24"/>
              </w:rPr>
              <w:t>Задачи кадровой</w:t>
            </w:r>
          </w:p>
          <w:p w:rsidR="007B5C17" w:rsidRDefault="007B5C17" w:rsidP="007B5C17">
            <w:pPr>
              <w:autoSpaceDE w:val="0"/>
              <w:autoSpaceDN w:val="0"/>
              <w:adjustRightInd w:val="0"/>
              <w:jc w:val="center"/>
              <w:rPr>
                <w:rFonts w:ascii="Times New Roman" w:hAnsi="Times New Roman" w:cs="Times New Roman"/>
                <w:b/>
                <w:bCs/>
                <w:sz w:val="24"/>
                <w:szCs w:val="24"/>
              </w:rPr>
            </w:pPr>
            <w:r w:rsidRPr="007B5C17">
              <w:rPr>
                <w:rFonts w:ascii="Times New Roman" w:hAnsi="Times New Roman" w:cs="Times New Roman"/>
                <w:b/>
                <w:bCs/>
                <w:sz w:val="24"/>
                <w:szCs w:val="24"/>
              </w:rPr>
              <w:t>политики</w:t>
            </w:r>
          </w:p>
        </w:tc>
        <w:tc>
          <w:tcPr>
            <w:tcW w:w="4665" w:type="dxa"/>
          </w:tcPr>
          <w:p w:rsidR="007B5C17" w:rsidRDefault="007B5C17" w:rsidP="007B5C17">
            <w:pPr>
              <w:autoSpaceDE w:val="0"/>
              <w:autoSpaceDN w:val="0"/>
              <w:adjustRightInd w:val="0"/>
              <w:jc w:val="center"/>
              <w:rPr>
                <w:rFonts w:ascii="Times New Roman" w:hAnsi="Times New Roman" w:cs="Times New Roman"/>
                <w:b/>
                <w:bCs/>
                <w:sz w:val="24"/>
                <w:szCs w:val="24"/>
              </w:rPr>
            </w:pPr>
            <w:r w:rsidRPr="007B5C17">
              <w:rPr>
                <w:rFonts w:ascii="Times New Roman" w:hAnsi="Times New Roman" w:cs="Times New Roman"/>
                <w:b/>
                <w:bCs/>
                <w:sz w:val="24"/>
                <w:szCs w:val="24"/>
              </w:rPr>
              <w:t>Основные мероприятия</w:t>
            </w:r>
          </w:p>
        </w:tc>
        <w:tc>
          <w:tcPr>
            <w:tcW w:w="3380" w:type="dxa"/>
          </w:tcPr>
          <w:p w:rsidR="007B5C17" w:rsidRDefault="007B5C17" w:rsidP="007B5C17">
            <w:pPr>
              <w:autoSpaceDE w:val="0"/>
              <w:autoSpaceDN w:val="0"/>
              <w:adjustRightInd w:val="0"/>
              <w:jc w:val="center"/>
              <w:rPr>
                <w:rFonts w:ascii="Times New Roman" w:hAnsi="Times New Roman" w:cs="Times New Roman"/>
                <w:b/>
                <w:bCs/>
                <w:sz w:val="24"/>
                <w:szCs w:val="24"/>
              </w:rPr>
            </w:pPr>
            <w:r w:rsidRPr="007B5C17">
              <w:rPr>
                <w:rFonts w:ascii="Times New Roman" w:hAnsi="Times New Roman" w:cs="Times New Roman"/>
                <w:b/>
                <w:bCs/>
                <w:sz w:val="24"/>
                <w:szCs w:val="24"/>
              </w:rPr>
              <w:t>Ожидаемые результаты</w:t>
            </w:r>
          </w:p>
        </w:tc>
      </w:tr>
      <w:tr w:rsidR="0042177F" w:rsidTr="007B5C17">
        <w:tc>
          <w:tcPr>
            <w:tcW w:w="2093" w:type="dxa"/>
            <w:vMerge w:val="restart"/>
          </w:tcPr>
          <w:p w:rsidR="0042177F" w:rsidRPr="007B5C17" w:rsidRDefault="0042177F" w:rsidP="007B5C17">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r w:rsidRPr="007B5C17">
              <w:rPr>
                <w:rFonts w:ascii="Times New Roman" w:hAnsi="Times New Roman" w:cs="Times New Roman"/>
                <w:bCs/>
                <w:sz w:val="24"/>
                <w:szCs w:val="24"/>
              </w:rPr>
              <w:t>Оптимизация и</w:t>
            </w:r>
          </w:p>
          <w:p w:rsidR="0042177F" w:rsidRPr="007B5C17" w:rsidRDefault="0042177F" w:rsidP="007B5C17">
            <w:pPr>
              <w:autoSpaceDE w:val="0"/>
              <w:autoSpaceDN w:val="0"/>
              <w:adjustRightInd w:val="0"/>
              <w:jc w:val="both"/>
              <w:rPr>
                <w:rFonts w:ascii="Times New Roman" w:hAnsi="Times New Roman" w:cs="Times New Roman"/>
                <w:bCs/>
                <w:sz w:val="24"/>
                <w:szCs w:val="24"/>
              </w:rPr>
            </w:pPr>
            <w:r w:rsidRPr="007B5C17">
              <w:rPr>
                <w:rFonts w:ascii="Times New Roman" w:hAnsi="Times New Roman" w:cs="Times New Roman"/>
                <w:bCs/>
                <w:sz w:val="24"/>
                <w:szCs w:val="24"/>
              </w:rPr>
              <w:t>стабилизация</w:t>
            </w:r>
          </w:p>
          <w:p w:rsidR="0042177F" w:rsidRPr="007B5C17" w:rsidRDefault="0042177F" w:rsidP="007B5C17">
            <w:pPr>
              <w:autoSpaceDE w:val="0"/>
              <w:autoSpaceDN w:val="0"/>
              <w:adjustRightInd w:val="0"/>
              <w:jc w:val="both"/>
              <w:rPr>
                <w:rFonts w:ascii="Times New Roman" w:hAnsi="Times New Roman" w:cs="Times New Roman"/>
                <w:bCs/>
                <w:sz w:val="24"/>
                <w:szCs w:val="24"/>
              </w:rPr>
            </w:pPr>
            <w:r w:rsidRPr="007B5C17">
              <w:rPr>
                <w:rFonts w:ascii="Times New Roman" w:hAnsi="Times New Roman" w:cs="Times New Roman"/>
                <w:bCs/>
                <w:sz w:val="24"/>
                <w:szCs w:val="24"/>
              </w:rPr>
              <w:t>кадрового</w:t>
            </w:r>
          </w:p>
          <w:p w:rsidR="0042177F" w:rsidRPr="007B5C17" w:rsidRDefault="0042177F" w:rsidP="007B5C17">
            <w:pPr>
              <w:autoSpaceDE w:val="0"/>
              <w:autoSpaceDN w:val="0"/>
              <w:adjustRightInd w:val="0"/>
              <w:jc w:val="both"/>
              <w:rPr>
                <w:rFonts w:ascii="Times New Roman" w:hAnsi="Times New Roman" w:cs="Times New Roman"/>
                <w:bCs/>
                <w:sz w:val="24"/>
                <w:szCs w:val="24"/>
              </w:rPr>
            </w:pPr>
            <w:r w:rsidRPr="007B5C17">
              <w:rPr>
                <w:rFonts w:ascii="Times New Roman" w:hAnsi="Times New Roman" w:cs="Times New Roman"/>
                <w:bCs/>
                <w:sz w:val="24"/>
                <w:szCs w:val="24"/>
              </w:rPr>
              <w:t>состава</w:t>
            </w:r>
          </w:p>
          <w:p w:rsidR="0042177F" w:rsidRDefault="0042177F" w:rsidP="007B5C17">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образовательног</w:t>
            </w:r>
            <w:r w:rsidRPr="007B5C17">
              <w:rPr>
                <w:rFonts w:ascii="Times New Roman" w:hAnsi="Times New Roman" w:cs="Times New Roman"/>
                <w:bCs/>
                <w:sz w:val="24"/>
                <w:szCs w:val="24"/>
              </w:rPr>
              <w:t>о учреждения</w:t>
            </w:r>
          </w:p>
          <w:p w:rsidR="0042177F" w:rsidRDefault="0042177F" w:rsidP="007B5C17">
            <w:pPr>
              <w:autoSpaceDE w:val="0"/>
              <w:autoSpaceDN w:val="0"/>
              <w:adjustRightInd w:val="0"/>
              <w:jc w:val="both"/>
              <w:rPr>
                <w:rFonts w:ascii="Times New Roman" w:hAnsi="Times New Roman" w:cs="Times New Roman"/>
                <w:bCs/>
                <w:sz w:val="24"/>
                <w:szCs w:val="24"/>
              </w:rPr>
            </w:pPr>
          </w:p>
          <w:p w:rsidR="0042177F" w:rsidRDefault="0042177F" w:rsidP="007B5C17">
            <w:pPr>
              <w:autoSpaceDE w:val="0"/>
              <w:autoSpaceDN w:val="0"/>
              <w:adjustRightInd w:val="0"/>
              <w:jc w:val="both"/>
              <w:rPr>
                <w:rFonts w:ascii="Times New Roman" w:hAnsi="Times New Roman" w:cs="Times New Roman"/>
                <w:bCs/>
                <w:sz w:val="24"/>
                <w:szCs w:val="24"/>
              </w:rPr>
            </w:pPr>
          </w:p>
          <w:p w:rsidR="0042177F" w:rsidRDefault="0042177F" w:rsidP="007B5C17">
            <w:pPr>
              <w:autoSpaceDE w:val="0"/>
              <w:autoSpaceDN w:val="0"/>
              <w:adjustRightInd w:val="0"/>
              <w:jc w:val="both"/>
              <w:rPr>
                <w:rFonts w:ascii="Times New Roman" w:hAnsi="Times New Roman" w:cs="Times New Roman"/>
                <w:bCs/>
                <w:sz w:val="24"/>
                <w:szCs w:val="24"/>
              </w:rPr>
            </w:pPr>
          </w:p>
          <w:p w:rsidR="0042177F" w:rsidRDefault="0042177F" w:rsidP="007B5C17">
            <w:pPr>
              <w:autoSpaceDE w:val="0"/>
              <w:autoSpaceDN w:val="0"/>
              <w:adjustRightInd w:val="0"/>
              <w:jc w:val="both"/>
              <w:rPr>
                <w:rFonts w:ascii="Times New Roman" w:hAnsi="Times New Roman" w:cs="Times New Roman"/>
                <w:bCs/>
                <w:sz w:val="24"/>
                <w:szCs w:val="24"/>
              </w:rPr>
            </w:pPr>
          </w:p>
          <w:p w:rsidR="0042177F" w:rsidRDefault="0042177F" w:rsidP="007B5C17">
            <w:pPr>
              <w:autoSpaceDE w:val="0"/>
              <w:autoSpaceDN w:val="0"/>
              <w:adjustRightInd w:val="0"/>
              <w:jc w:val="both"/>
              <w:rPr>
                <w:rFonts w:ascii="Times New Roman" w:hAnsi="Times New Roman" w:cs="Times New Roman"/>
                <w:bCs/>
                <w:sz w:val="24"/>
                <w:szCs w:val="24"/>
              </w:rPr>
            </w:pPr>
          </w:p>
          <w:p w:rsidR="0042177F" w:rsidRDefault="0042177F" w:rsidP="007B5C17">
            <w:pPr>
              <w:autoSpaceDE w:val="0"/>
              <w:autoSpaceDN w:val="0"/>
              <w:adjustRightInd w:val="0"/>
              <w:jc w:val="both"/>
              <w:rPr>
                <w:rFonts w:ascii="Times New Roman" w:hAnsi="Times New Roman" w:cs="Times New Roman"/>
                <w:bCs/>
                <w:sz w:val="24"/>
                <w:szCs w:val="24"/>
              </w:rPr>
            </w:pPr>
          </w:p>
          <w:p w:rsidR="0042177F" w:rsidRDefault="0042177F" w:rsidP="007B5C17">
            <w:pPr>
              <w:autoSpaceDE w:val="0"/>
              <w:autoSpaceDN w:val="0"/>
              <w:adjustRightInd w:val="0"/>
              <w:jc w:val="both"/>
              <w:rPr>
                <w:rFonts w:ascii="Times New Roman" w:hAnsi="Times New Roman" w:cs="Times New Roman"/>
                <w:bCs/>
                <w:sz w:val="24"/>
                <w:szCs w:val="24"/>
              </w:rPr>
            </w:pPr>
          </w:p>
          <w:p w:rsidR="0042177F" w:rsidRDefault="0042177F" w:rsidP="007B5C17">
            <w:pPr>
              <w:autoSpaceDE w:val="0"/>
              <w:autoSpaceDN w:val="0"/>
              <w:adjustRightInd w:val="0"/>
              <w:jc w:val="both"/>
              <w:rPr>
                <w:rFonts w:ascii="Times New Roman" w:hAnsi="Times New Roman" w:cs="Times New Roman"/>
                <w:bCs/>
                <w:sz w:val="24"/>
                <w:szCs w:val="24"/>
              </w:rPr>
            </w:pPr>
          </w:p>
          <w:p w:rsidR="0042177F" w:rsidRDefault="0042177F" w:rsidP="007B5C17">
            <w:pPr>
              <w:autoSpaceDE w:val="0"/>
              <w:autoSpaceDN w:val="0"/>
              <w:adjustRightInd w:val="0"/>
              <w:jc w:val="both"/>
              <w:rPr>
                <w:rFonts w:ascii="Times New Roman" w:hAnsi="Times New Roman" w:cs="Times New Roman"/>
                <w:bCs/>
                <w:sz w:val="24"/>
                <w:szCs w:val="24"/>
              </w:rPr>
            </w:pPr>
          </w:p>
          <w:p w:rsidR="0042177F" w:rsidRDefault="0042177F" w:rsidP="007B5C17">
            <w:pPr>
              <w:autoSpaceDE w:val="0"/>
              <w:autoSpaceDN w:val="0"/>
              <w:adjustRightInd w:val="0"/>
              <w:jc w:val="both"/>
              <w:rPr>
                <w:rFonts w:ascii="Times New Roman" w:hAnsi="Times New Roman" w:cs="Times New Roman"/>
                <w:bCs/>
                <w:sz w:val="24"/>
                <w:szCs w:val="24"/>
              </w:rPr>
            </w:pPr>
          </w:p>
          <w:p w:rsidR="0042177F" w:rsidRPr="007B5C17" w:rsidRDefault="0042177F" w:rsidP="007B5C17">
            <w:pPr>
              <w:autoSpaceDE w:val="0"/>
              <w:autoSpaceDN w:val="0"/>
              <w:adjustRightInd w:val="0"/>
              <w:jc w:val="both"/>
              <w:rPr>
                <w:rFonts w:ascii="Times New Roman" w:hAnsi="Times New Roman" w:cs="Times New Roman"/>
                <w:bCs/>
                <w:sz w:val="24"/>
                <w:szCs w:val="24"/>
              </w:rPr>
            </w:pPr>
          </w:p>
        </w:tc>
        <w:tc>
          <w:tcPr>
            <w:tcW w:w="4665" w:type="dxa"/>
          </w:tcPr>
          <w:p w:rsidR="0042177F" w:rsidRPr="007B5C17" w:rsidRDefault="0042177F" w:rsidP="007B5C17">
            <w:pPr>
              <w:autoSpaceDE w:val="0"/>
              <w:autoSpaceDN w:val="0"/>
              <w:adjustRightInd w:val="0"/>
              <w:jc w:val="both"/>
              <w:rPr>
                <w:rFonts w:ascii="Times New Roman" w:hAnsi="Times New Roman" w:cs="Times New Roman"/>
                <w:bCs/>
                <w:sz w:val="24"/>
                <w:szCs w:val="24"/>
              </w:rPr>
            </w:pPr>
            <w:r w:rsidRPr="007B5C17">
              <w:rPr>
                <w:rFonts w:ascii="Times New Roman" w:hAnsi="Times New Roman" w:cs="Times New Roman"/>
                <w:bCs/>
                <w:sz w:val="24"/>
                <w:szCs w:val="24"/>
              </w:rPr>
              <w:lastRenderedPageBreak/>
              <w:t>Осуществление движения сотрудников</w:t>
            </w:r>
          </w:p>
          <w:p w:rsidR="0042177F" w:rsidRPr="007B5C17" w:rsidRDefault="0042177F" w:rsidP="007B5C17">
            <w:pPr>
              <w:autoSpaceDE w:val="0"/>
              <w:autoSpaceDN w:val="0"/>
              <w:adjustRightInd w:val="0"/>
              <w:jc w:val="both"/>
              <w:rPr>
                <w:rFonts w:ascii="Times New Roman" w:hAnsi="Times New Roman" w:cs="Times New Roman"/>
                <w:bCs/>
                <w:sz w:val="24"/>
                <w:szCs w:val="24"/>
              </w:rPr>
            </w:pPr>
            <w:r w:rsidRPr="007B5C17">
              <w:rPr>
                <w:rFonts w:ascii="Times New Roman" w:hAnsi="Times New Roman" w:cs="Times New Roman"/>
                <w:bCs/>
                <w:sz w:val="24"/>
                <w:szCs w:val="24"/>
              </w:rPr>
              <w:t>(внутренних и внешних).</w:t>
            </w:r>
          </w:p>
        </w:tc>
        <w:tc>
          <w:tcPr>
            <w:tcW w:w="3380" w:type="dxa"/>
            <w:vMerge w:val="restart"/>
          </w:tcPr>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1.Повышение</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эффективности</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деятельности сотрудников.</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2.Отсутствие вакансий</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педагогических и иных</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должностей.</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3Наличие в учреждении</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высококвалифицированных</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кадров.</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4. Привлечение на работу</w:t>
            </w:r>
          </w:p>
          <w:p w:rsid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молодых специалистов</w:t>
            </w:r>
          </w:p>
          <w:p w:rsidR="0042177F" w:rsidRDefault="0042177F" w:rsidP="0042177F">
            <w:pPr>
              <w:autoSpaceDE w:val="0"/>
              <w:autoSpaceDN w:val="0"/>
              <w:adjustRightInd w:val="0"/>
              <w:jc w:val="both"/>
              <w:rPr>
                <w:rFonts w:ascii="Times New Roman" w:hAnsi="Times New Roman" w:cs="Times New Roman"/>
                <w:bCs/>
                <w:sz w:val="24"/>
                <w:szCs w:val="24"/>
              </w:rPr>
            </w:pPr>
          </w:p>
          <w:p w:rsidR="0042177F" w:rsidRDefault="0042177F" w:rsidP="0042177F">
            <w:pPr>
              <w:autoSpaceDE w:val="0"/>
              <w:autoSpaceDN w:val="0"/>
              <w:adjustRightInd w:val="0"/>
              <w:jc w:val="both"/>
              <w:rPr>
                <w:rFonts w:ascii="Times New Roman" w:hAnsi="Times New Roman" w:cs="Times New Roman"/>
                <w:bCs/>
                <w:sz w:val="24"/>
                <w:szCs w:val="24"/>
              </w:rPr>
            </w:pPr>
          </w:p>
          <w:p w:rsidR="0042177F" w:rsidRDefault="0042177F" w:rsidP="0042177F">
            <w:pPr>
              <w:autoSpaceDE w:val="0"/>
              <w:autoSpaceDN w:val="0"/>
              <w:adjustRightInd w:val="0"/>
              <w:jc w:val="both"/>
              <w:rPr>
                <w:rFonts w:ascii="Times New Roman" w:hAnsi="Times New Roman" w:cs="Times New Roman"/>
                <w:bCs/>
                <w:sz w:val="24"/>
                <w:szCs w:val="24"/>
              </w:rPr>
            </w:pPr>
          </w:p>
          <w:p w:rsidR="0042177F" w:rsidRDefault="0042177F" w:rsidP="0042177F">
            <w:pPr>
              <w:autoSpaceDE w:val="0"/>
              <w:autoSpaceDN w:val="0"/>
              <w:adjustRightInd w:val="0"/>
              <w:jc w:val="both"/>
              <w:rPr>
                <w:rFonts w:ascii="Times New Roman" w:hAnsi="Times New Roman" w:cs="Times New Roman"/>
                <w:bCs/>
                <w:sz w:val="24"/>
                <w:szCs w:val="24"/>
              </w:rPr>
            </w:pPr>
          </w:p>
          <w:p w:rsidR="0042177F" w:rsidRDefault="0042177F" w:rsidP="0042177F">
            <w:pPr>
              <w:autoSpaceDE w:val="0"/>
              <w:autoSpaceDN w:val="0"/>
              <w:adjustRightInd w:val="0"/>
              <w:jc w:val="both"/>
              <w:rPr>
                <w:rFonts w:ascii="Times New Roman" w:hAnsi="Times New Roman" w:cs="Times New Roman"/>
                <w:bCs/>
                <w:sz w:val="24"/>
                <w:szCs w:val="24"/>
              </w:rPr>
            </w:pPr>
          </w:p>
          <w:p w:rsidR="0042177F" w:rsidRDefault="0042177F" w:rsidP="0042177F">
            <w:pPr>
              <w:autoSpaceDE w:val="0"/>
              <w:autoSpaceDN w:val="0"/>
              <w:adjustRightInd w:val="0"/>
              <w:jc w:val="both"/>
              <w:rPr>
                <w:rFonts w:ascii="Times New Roman" w:hAnsi="Times New Roman" w:cs="Times New Roman"/>
                <w:bCs/>
                <w:sz w:val="24"/>
                <w:szCs w:val="24"/>
              </w:rPr>
            </w:pPr>
          </w:p>
          <w:p w:rsidR="0042177F" w:rsidRDefault="0042177F" w:rsidP="0042177F">
            <w:pPr>
              <w:autoSpaceDE w:val="0"/>
              <w:autoSpaceDN w:val="0"/>
              <w:adjustRightInd w:val="0"/>
              <w:jc w:val="both"/>
              <w:rPr>
                <w:rFonts w:ascii="Times New Roman" w:hAnsi="Times New Roman" w:cs="Times New Roman"/>
                <w:bCs/>
                <w:sz w:val="24"/>
                <w:szCs w:val="24"/>
              </w:rPr>
            </w:pPr>
          </w:p>
          <w:p w:rsidR="0042177F" w:rsidRDefault="0042177F" w:rsidP="0042177F">
            <w:pPr>
              <w:autoSpaceDE w:val="0"/>
              <w:autoSpaceDN w:val="0"/>
              <w:adjustRightInd w:val="0"/>
              <w:jc w:val="both"/>
              <w:rPr>
                <w:rFonts w:ascii="Times New Roman" w:hAnsi="Times New Roman" w:cs="Times New Roman"/>
                <w:bCs/>
                <w:sz w:val="24"/>
                <w:szCs w:val="24"/>
              </w:rPr>
            </w:pPr>
          </w:p>
          <w:p w:rsidR="0042177F" w:rsidRDefault="0042177F" w:rsidP="0042177F">
            <w:pPr>
              <w:autoSpaceDE w:val="0"/>
              <w:autoSpaceDN w:val="0"/>
              <w:adjustRightInd w:val="0"/>
              <w:jc w:val="both"/>
              <w:rPr>
                <w:rFonts w:ascii="Times New Roman" w:hAnsi="Times New Roman" w:cs="Times New Roman"/>
                <w:bCs/>
                <w:sz w:val="24"/>
                <w:szCs w:val="24"/>
              </w:rPr>
            </w:pPr>
          </w:p>
          <w:p w:rsidR="0042177F" w:rsidRPr="007B5C17" w:rsidRDefault="0042177F" w:rsidP="0042177F">
            <w:pPr>
              <w:autoSpaceDE w:val="0"/>
              <w:autoSpaceDN w:val="0"/>
              <w:adjustRightInd w:val="0"/>
              <w:jc w:val="both"/>
              <w:rPr>
                <w:rFonts w:ascii="Times New Roman" w:hAnsi="Times New Roman" w:cs="Times New Roman"/>
                <w:bCs/>
                <w:sz w:val="24"/>
                <w:szCs w:val="24"/>
              </w:rPr>
            </w:pPr>
          </w:p>
        </w:tc>
      </w:tr>
      <w:tr w:rsidR="0042177F" w:rsidTr="007B5C17">
        <w:tc>
          <w:tcPr>
            <w:tcW w:w="2093" w:type="dxa"/>
            <w:vMerge/>
          </w:tcPr>
          <w:p w:rsidR="0042177F" w:rsidRPr="007B5C17" w:rsidRDefault="0042177F" w:rsidP="007B5C17">
            <w:pPr>
              <w:autoSpaceDE w:val="0"/>
              <w:autoSpaceDN w:val="0"/>
              <w:adjustRightInd w:val="0"/>
              <w:jc w:val="both"/>
              <w:rPr>
                <w:rFonts w:ascii="Times New Roman" w:hAnsi="Times New Roman" w:cs="Times New Roman"/>
                <w:bCs/>
                <w:sz w:val="24"/>
                <w:szCs w:val="24"/>
              </w:rPr>
            </w:pPr>
          </w:p>
        </w:tc>
        <w:tc>
          <w:tcPr>
            <w:tcW w:w="4665" w:type="dxa"/>
          </w:tcPr>
          <w:p w:rsidR="0042177F" w:rsidRPr="007B5C17" w:rsidRDefault="0042177F" w:rsidP="007B5C17">
            <w:pPr>
              <w:autoSpaceDE w:val="0"/>
              <w:autoSpaceDN w:val="0"/>
              <w:adjustRightInd w:val="0"/>
              <w:jc w:val="both"/>
              <w:rPr>
                <w:rFonts w:ascii="Times New Roman" w:hAnsi="Times New Roman" w:cs="Times New Roman"/>
                <w:bCs/>
                <w:sz w:val="24"/>
                <w:szCs w:val="24"/>
              </w:rPr>
            </w:pPr>
            <w:r w:rsidRPr="007B5C17">
              <w:rPr>
                <w:rFonts w:ascii="Times New Roman" w:hAnsi="Times New Roman" w:cs="Times New Roman"/>
                <w:bCs/>
                <w:sz w:val="24"/>
                <w:szCs w:val="24"/>
              </w:rPr>
              <w:t>Мониторинг эффективности</w:t>
            </w:r>
          </w:p>
          <w:p w:rsidR="0042177F" w:rsidRPr="007B5C17" w:rsidRDefault="0042177F" w:rsidP="007B5C17">
            <w:pPr>
              <w:autoSpaceDE w:val="0"/>
              <w:autoSpaceDN w:val="0"/>
              <w:adjustRightInd w:val="0"/>
              <w:jc w:val="both"/>
              <w:rPr>
                <w:rFonts w:ascii="Times New Roman" w:hAnsi="Times New Roman" w:cs="Times New Roman"/>
                <w:bCs/>
                <w:sz w:val="24"/>
                <w:szCs w:val="24"/>
              </w:rPr>
            </w:pPr>
            <w:r w:rsidRPr="007B5C17">
              <w:rPr>
                <w:rFonts w:ascii="Times New Roman" w:hAnsi="Times New Roman" w:cs="Times New Roman"/>
                <w:bCs/>
                <w:sz w:val="24"/>
                <w:szCs w:val="24"/>
              </w:rPr>
              <w:t>профессиональной деятельности</w:t>
            </w:r>
          </w:p>
          <w:p w:rsidR="0042177F" w:rsidRPr="007B5C17" w:rsidRDefault="0042177F" w:rsidP="007B5C17">
            <w:pPr>
              <w:autoSpaceDE w:val="0"/>
              <w:autoSpaceDN w:val="0"/>
              <w:adjustRightInd w:val="0"/>
              <w:jc w:val="both"/>
              <w:rPr>
                <w:rFonts w:ascii="Times New Roman" w:hAnsi="Times New Roman" w:cs="Times New Roman"/>
                <w:bCs/>
                <w:sz w:val="24"/>
                <w:szCs w:val="24"/>
              </w:rPr>
            </w:pPr>
            <w:r w:rsidRPr="007B5C17">
              <w:rPr>
                <w:rFonts w:ascii="Times New Roman" w:hAnsi="Times New Roman" w:cs="Times New Roman"/>
                <w:bCs/>
                <w:sz w:val="24"/>
                <w:szCs w:val="24"/>
              </w:rPr>
              <w:t>педагогических и управленческих кадров</w:t>
            </w:r>
          </w:p>
          <w:p w:rsidR="0042177F" w:rsidRPr="007B5C17" w:rsidRDefault="0042177F" w:rsidP="007B5C17">
            <w:pPr>
              <w:autoSpaceDE w:val="0"/>
              <w:autoSpaceDN w:val="0"/>
              <w:adjustRightInd w:val="0"/>
              <w:jc w:val="both"/>
              <w:rPr>
                <w:rFonts w:ascii="Times New Roman" w:hAnsi="Times New Roman" w:cs="Times New Roman"/>
                <w:bCs/>
                <w:sz w:val="24"/>
                <w:szCs w:val="24"/>
              </w:rPr>
            </w:pPr>
            <w:proofErr w:type="gramStart"/>
            <w:r w:rsidRPr="007B5C17">
              <w:rPr>
                <w:rFonts w:ascii="Times New Roman" w:hAnsi="Times New Roman" w:cs="Times New Roman"/>
                <w:bCs/>
                <w:sz w:val="24"/>
                <w:szCs w:val="24"/>
              </w:rPr>
              <w:t>(проводится в соответствии с</w:t>
            </w:r>
            <w:proofErr w:type="gramEnd"/>
          </w:p>
          <w:p w:rsidR="0042177F" w:rsidRPr="007B5C17" w:rsidRDefault="0042177F" w:rsidP="007B5C17">
            <w:pPr>
              <w:autoSpaceDE w:val="0"/>
              <w:autoSpaceDN w:val="0"/>
              <w:adjustRightInd w:val="0"/>
              <w:jc w:val="both"/>
              <w:rPr>
                <w:rFonts w:ascii="Times New Roman" w:hAnsi="Times New Roman" w:cs="Times New Roman"/>
                <w:bCs/>
                <w:sz w:val="24"/>
                <w:szCs w:val="24"/>
              </w:rPr>
            </w:pPr>
            <w:r w:rsidRPr="007B5C17">
              <w:rPr>
                <w:rFonts w:ascii="Times New Roman" w:hAnsi="Times New Roman" w:cs="Times New Roman"/>
                <w:bCs/>
                <w:sz w:val="24"/>
                <w:szCs w:val="24"/>
              </w:rPr>
              <w:t>разработанными оценочными методиками</w:t>
            </w:r>
          </w:p>
          <w:p w:rsidR="0042177F" w:rsidRPr="007B5C17" w:rsidRDefault="0042177F" w:rsidP="007B5C17">
            <w:pPr>
              <w:autoSpaceDE w:val="0"/>
              <w:autoSpaceDN w:val="0"/>
              <w:adjustRightInd w:val="0"/>
              <w:jc w:val="both"/>
              <w:rPr>
                <w:rFonts w:ascii="Times New Roman" w:hAnsi="Times New Roman" w:cs="Times New Roman"/>
                <w:bCs/>
                <w:sz w:val="24"/>
                <w:szCs w:val="24"/>
              </w:rPr>
            </w:pPr>
            <w:r w:rsidRPr="007B5C17">
              <w:rPr>
                <w:rFonts w:ascii="Times New Roman" w:hAnsi="Times New Roman" w:cs="Times New Roman"/>
                <w:bCs/>
                <w:sz w:val="24"/>
                <w:szCs w:val="24"/>
              </w:rPr>
              <w:t>и технологиями).</w:t>
            </w:r>
          </w:p>
        </w:tc>
        <w:tc>
          <w:tcPr>
            <w:tcW w:w="3380" w:type="dxa"/>
            <w:vMerge/>
          </w:tcPr>
          <w:p w:rsidR="0042177F" w:rsidRPr="007B5C17" w:rsidRDefault="0042177F" w:rsidP="007B5C17">
            <w:pPr>
              <w:autoSpaceDE w:val="0"/>
              <w:autoSpaceDN w:val="0"/>
              <w:adjustRightInd w:val="0"/>
              <w:jc w:val="both"/>
              <w:rPr>
                <w:rFonts w:ascii="Times New Roman" w:hAnsi="Times New Roman" w:cs="Times New Roman"/>
                <w:bCs/>
                <w:sz w:val="24"/>
                <w:szCs w:val="24"/>
              </w:rPr>
            </w:pPr>
          </w:p>
        </w:tc>
      </w:tr>
      <w:tr w:rsidR="0042177F" w:rsidTr="007B5C17">
        <w:tc>
          <w:tcPr>
            <w:tcW w:w="2093" w:type="dxa"/>
            <w:vMerge/>
          </w:tcPr>
          <w:p w:rsidR="0042177F" w:rsidRPr="007B5C17" w:rsidRDefault="0042177F" w:rsidP="007B5C17">
            <w:pPr>
              <w:autoSpaceDE w:val="0"/>
              <w:autoSpaceDN w:val="0"/>
              <w:adjustRightInd w:val="0"/>
              <w:jc w:val="both"/>
              <w:rPr>
                <w:rFonts w:ascii="Times New Roman" w:hAnsi="Times New Roman" w:cs="Times New Roman"/>
                <w:bCs/>
                <w:sz w:val="24"/>
                <w:szCs w:val="24"/>
              </w:rPr>
            </w:pPr>
          </w:p>
        </w:tc>
        <w:tc>
          <w:tcPr>
            <w:tcW w:w="4665" w:type="dxa"/>
          </w:tcPr>
          <w:p w:rsidR="0042177F" w:rsidRPr="007B5C17" w:rsidRDefault="0042177F" w:rsidP="007B5C17">
            <w:pPr>
              <w:autoSpaceDE w:val="0"/>
              <w:autoSpaceDN w:val="0"/>
              <w:adjustRightInd w:val="0"/>
              <w:jc w:val="both"/>
              <w:rPr>
                <w:rFonts w:ascii="Times New Roman" w:hAnsi="Times New Roman" w:cs="Times New Roman"/>
                <w:bCs/>
                <w:sz w:val="24"/>
                <w:szCs w:val="24"/>
              </w:rPr>
            </w:pPr>
            <w:r w:rsidRPr="007B5C17">
              <w:rPr>
                <w:rFonts w:ascii="Times New Roman" w:hAnsi="Times New Roman" w:cs="Times New Roman"/>
                <w:bCs/>
                <w:sz w:val="24"/>
                <w:szCs w:val="24"/>
              </w:rPr>
              <w:t xml:space="preserve">Поиск и подбор персонала на </w:t>
            </w:r>
            <w:proofErr w:type="gramStart"/>
            <w:r w:rsidRPr="007B5C17">
              <w:rPr>
                <w:rFonts w:ascii="Times New Roman" w:hAnsi="Times New Roman" w:cs="Times New Roman"/>
                <w:bCs/>
                <w:sz w:val="24"/>
                <w:szCs w:val="24"/>
              </w:rPr>
              <w:t>вакантные</w:t>
            </w:r>
            <w:proofErr w:type="gramEnd"/>
          </w:p>
          <w:p w:rsidR="0042177F" w:rsidRPr="007B5C17" w:rsidRDefault="0042177F" w:rsidP="007B5C17">
            <w:pPr>
              <w:autoSpaceDE w:val="0"/>
              <w:autoSpaceDN w:val="0"/>
              <w:adjustRightInd w:val="0"/>
              <w:jc w:val="both"/>
              <w:rPr>
                <w:rFonts w:ascii="Times New Roman" w:hAnsi="Times New Roman" w:cs="Times New Roman"/>
                <w:bCs/>
                <w:sz w:val="24"/>
                <w:szCs w:val="24"/>
              </w:rPr>
            </w:pPr>
            <w:r w:rsidRPr="007B5C17">
              <w:rPr>
                <w:rFonts w:ascii="Times New Roman" w:hAnsi="Times New Roman" w:cs="Times New Roman"/>
                <w:bCs/>
                <w:sz w:val="24"/>
                <w:szCs w:val="24"/>
              </w:rPr>
              <w:t>должности в соответствии с требованиями</w:t>
            </w:r>
          </w:p>
          <w:p w:rsidR="0042177F" w:rsidRPr="007B5C17" w:rsidRDefault="0042177F" w:rsidP="007B5C17">
            <w:pPr>
              <w:autoSpaceDE w:val="0"/>
              <w:autoSpaceDN w:val="0"/>
              <w:adjustRightInd w:val="0"/>
              <w:jc w:val="both"/>
              <w:rPr>
                <w:rFonts w:ascii="Times New Roman" w:hAnsi="Times New Roman" w:cs="Times New Roman"/>
                <w:bCs/>
                <w:sz w:val="24"/>
                <w:szCs w:val="24"/>
              </w:rPr>
            </w:pPr>
            <w:r w:rsidRPr="007B5C17">
              <w:rPr>
                <w:rFonts w:ascii="Times New Roman" w:hAnsi="Times New Roman" w:cs="Times New Roman"/>
                <w:bCs/>
                <w:sz w:val="24"/>
                <w:szCs w:val="24"/>
              </w:rPr>
              <w:t>к уровню квалификации и</w:t>
            </w:r>
          </w:p>
          <w:p w:rsidR="0042177F" w:rsidRPr="007B5C17" w:rsidRDefault="0042177F" w:rsidP="007B5C17">
            <w:pPr>
              <w:autoSpaceDE w:val="0"/>
              <w:autoSpaceDN w:val="0"/>
              <w:adjustRightInd w:val="0"/>
              <w:jc w:val="both"/>
              <w:rPr>
                <w:rFonts w:ascii="Times New Roman" w:hAnsi="Times New Roman" w:cs="Times New Roman"/>
                <w:bCs/>
                <w:sz w:val="24"/>
                <w:szCs w:val="24"/>
              </w:rPr>
            </w:pPr>
            <w:r w:rsidRPr="007B5C17">
              <w:rPr>
                <w:rFonts w:ascii="Times New Roman" w:hAnsi="Times New Roman" w:cs="Times New Roman"/>
                <w:bCs/>
                <w:sz w:val="24"/>
                <w:szCs w:val="24"/>
              </w:rPr>
              <w:t>профессиональной компетенции</w:t>
            </w:r>
          </w:p>
          <w:p w:rsidR="0042177F" w:rsidRPr="007B5C17" w:rsidRDefault="0042177F" w:rsidP="0042177F">
            <w:pPr>
              <w:autoSpaceDE w:val="0"/>
              <w:autoSpaceDN w:val="0"/>
              <w:adjustRightInd w:val="0"/>
              <w:rPr>
                <w:rFonts w:ascii="Times New Roman" w:hAnsi="Times New Roman" w:cs="Times New Roman"/>
                <w:bCs/>
                <w:sz w:val="24"/>
                <w:szCs w:val="24"/>
              </w:rPr>
            </w:pPr>
            <w:r w:rsidRPr="007B5C17">
              <w:rPr>
                <w:rFonts w:ascii="Times New Roman" w:hAnsi="Times New Roman" w:cs="Times New Roman"/>
                <w:bCs/>
                <w:sz w:val="24"/>
                <w:szCs w:val="24"/>
              </w:rPr>
              <w:lastRenderedPageBreak/>
              <w:t xml:space="preserve">кандидатов, к их </w:t>
            </w:r>
            <w:proofErr w:type="gramStart"/>
            <w:r w:rsidRPr="007B5C17">
              <w:rPr>
                <w:rFonts w:ascii="Times New Roman" w:hAnsi="Times New Roman" w:cs="Times New Roman"/>
                <w:bCs/>
                <w:sz w:val="24"/>
                <w:szCs w:val="24"/>
              </w:rPr>
              <w:t>личностным</w:t>
            </w:r>
            <w:proofErr w:type="gramEnd"/>
            <w:r w:rsidRPr="007B5C17">
              <w:rPr>
                <w:rFonts w:ascii="Times New Roman" w:hAnsi="Times New Roman" w:cs="Times New Roman"/>
                <w:bCs/>
                <w:sz w:val="24"/>
                <w:szCs w:val="24"/>
              </w:rPr>
              <w:t>,</w:t>
            </w:r>
          </w:p>
          <w:p w:rsidR="0042177F" w:rsidRPr="007B5C17" w:rsidRDefault="0042177F" w:rsidP="0042177F">
            <w:pPr>
              <w:autoSpaceDE w:val="0"/>
              <w:autoSpaceDN w:val="0"/>
              <w:adjustRightInd w:val="0"/>
              <w:rPr>
                <w:rFonts w:ascii="Times New Roman" w:hAnsi="Times New Roman" w:cs="Times New Roman"/>
                <w:bCs/>
                <w:sz w:val="24"/>
                <w:szCs w:val="24"/>
              </w:rPr>
            </w:pPr>
            <w:r w:rsidRPr="007B5C17">
              <w:rPr>
                <w:rFonts w:ascii="Times New Roman" w:hAnsi="Times New Roman" w:cs="Times New Roman"/>
                <w:bCs/>
                <w:sz w:val="24"/>
                <w:szCs w:val="24"/>
              </w:rPr>
              <w:t>профессионально важным</w:t>
            </w:r>
          </w:p>
          <w:p w:rsidR="0042177F" w:rsidRPr="007B5C17" w:rsidRDefault="0042177F" w:rsidP="0042177F">
            <w:pPr>
              <w:autoSpaceDE w:val="0"/>
              <w:autoSpaceDN w:val="0"/>
              <w:adjustRightInd w:val="0"/>
              <w:rPr>
                <w:rFonts w:ascii="Times New Roman" w:hAnsi="Times New Roman" w:cs="Times New Roman"/>
                <w:bCs/>
                <w:sz w:val="24"/>
                <w:szCs w:val="24"/>
              </w:rPr>
            </w:pPr>
            <w:r w:rsidRPr="007B5C17">
              <w:rPr>
                <w:rFonts w:ascii="Times New Roman" w:hAnsi="Times New Roman" w:cs="Times New Roman"/>
                <w:bCs/>
                <w:sz w:val="24"/>
                <w:szCs w:val="24"/>
              </w:rPr>
              <w:t>психологическим и социальным</w:t>
            </w:r>
          </w:p>
          <w:p w:rsidR="0042177F" w:rsidRPr="007B5C17" w:rsidRDefault="0042177F" w:rsidP="0042177F">
            <w:pPr>
              <w:autoSpaceDE w:val="0"/>
              <w:autoSpaceDN w:val="0"/>
              <w:adjustRightInd w:val="0"/>
              <w:rPr>
                <w:rFonts w:ascii="Times New Roman" w:hAnsi="Times New Roman" w:cs="Times New Roman"/>
                <w:bCs/>
                <w:sz w:val="24"/>
                <w:szCs w:val="24"/>
              </w:rPr>
            </w:pPr>
            <w:r w:rsidRPr="007B5C17">
              <w:rPr>
                <w:rFonts w:ascii="Times New Roman" w:hAnsi="Times New Roman" w:cs="Times New Roman"/>
                <w:bCs/>
                <w:sz w:val="24"/>
                <w:szCs w:val="24"/>
              </w:rPr>
              <w:t>качествам.</w:t>
            </w:r>
          </w:p>
          <w:p w:rsidR="0042177F" w:rsidRPr="007B5C17" w:rsidRDefault="0042177F" w:rsidP="0042177F">
            <w:pPr>
              <w:autoSpaceDE w:val="0"/>
              <w:autoSpaceDN w:val="0"/>
              <w:adjustRightInd w:val="0"/>
              <w:rPr>
                <w:rFonts w:ascii="Times New Roman" w:hAnsi="Times New Roman" w:cs="Times New Roman"/>
                <w:bCs/>
                <w:sz w:val="24"/>
                <w:szCs w:val="24"/>
              </w:rPr>
            </w:pPr>
            <w:r w:rsidRPr="007B5C17">
              <w:rPr>
                <w:rFonts w:ascii="Times New Roman" w:hAnsi="Times New Roman" w:cs="Times New Roman"/>
                <w:bCs/>
                <w:sz w:val="24"/>
                <w:szCs w:val="24"/>
              </w:rPr>
              <w:t>При этом основными характеристиками</w:t>
            </w:r>
          </w:p>
          <w:p w:rsidR="0042177F" w:rsidRPr="007B5C17" w:rsidRDefault="0042177F" w:rsidP="0042177F">
            <w:pPr>
              <w:autoSpaceDE w:val="0"/>
              <w:autoSpaceDN w:val="0"/>
              <w:adjustRightInd w:val="0"/>
              <w:rPr>
                <w:rFonts w:ascii="Times New Roman" w:hAnsi="Times New Roman" w:cs="Times New Roman"/>
                <w:bCs/>
                <w:sz w:val="24"/>
                <w:szCs w:val="24"/>
              </w:rPr>
            </w:pPr>
            <w:r w:rsidRPr="007B5C17">
              <w:rPr>
                <w:rFonts w:ascii="Times New Roman" w:hAnsi="Times New Roman" w:cs="Times New Roman"/>
                <w:bCs/>
                <w:sz w:val="24"/>
                <w:szCs w:val="24"/>
              </w:rPr>
              <w:t>кадровой политики являются:</w:t>
            </w:r>
          </w:p>
          <w:p w:rsidR="0042177F" w:rsidRPr="007B5C17" w:rsidRDefault="0042177F" w:rsidP="0042177F">
            <w:pPr>
              <w:autoSpaceDE w:val="0"/>
              <w:autoSpaceDN w:val="0"/>
              <w:adjustRightInd w:val="0"/>
              <w:rPr>
                <w:rFonts w:ascii="Times New Roman" w:hAnsi="Times New Roman" w:cs="Times New Roman"/>
                <w:bCs/>
                <w:sz w:val="24"/>
                <w:szCs w:val="24"/>
              </w:rPr>
            </w:pPr>
            <w:r w:rsidRPr="007B5C17">
              <w:rPr>
                <w:rFonts w:ascii="Times New Roman" w:hAnsi="Times New Roman" w:cs="Times New Roman"/>
                <w:bCs/>
                <w:sz w:val="24"/>
                <w:szCs w:val="24"/>
              </w:rPr>
              <w:t>привлечение на работу опытных педагогов</w:t>
            </w:r>
          </w:p>
          <w:p w:rsidR="0042177F" w:rsidRPr="007B5C17" w:rsidRDefault="0042177F" w:rsidP="0042177F">
            <w:pPr>
              <w:autoSpaceDE w:val="0"/>
              <w:autoSpaceDN w:val="0"/>
              <w:adjustRightInd w:val="0"/>
              <w:rPr>
                <w:rFonts w:ascii="Times New Roman" w:hAnsi="Times New Roman" w:cs="Times New Roman"/>
                <w:bCs/>
                <w:sz w:val="24"/>
                <w:szCs w:val="24"/>
              </w:rPr>
            </w:pPr>
            <w:r w:rsidRPr="007B5C17">
              <w:rPr>
                <w:rFonts w:ascii="Times New Roman" w:hAnsi="Times New Roman" w:cs="Times New Roman"/>
                <w:bCs/>
                <w:sz w:val="24"/>
                <w:szCs w:val="24"/>
              </w:rPr>
              <w:t>(стаж от 10 лет);</w:t>
            </w:r>
          </w:p>
          <w:p w:rsidR="0042177F" w:rsidRPr="007B5C17" w:rsidRDefault="0042177F" w:rsidP="0042177F">
            <w:pPr>
              <w:autoSpaceDE w:val="0"/>
              <w:autoSpaceDN w:val="0"/>
              <w:adjustRightInd w:val="0"/>
              <w:rPr>
                <w:rFonts w:ascii="Times New Roman" w:hAnsi="Times New Roman" w:cs="Times New Roman"/>
                <w:bCs/>
                <w:sz w:val="24"/>
                <w:szCs w:val="24"/>
              </w:rPr>
            </w:pPr>
            <w:r w:rsidRPr="007B5C17">
              <w:rPr>
                <w:rFonts w:ascii="Times New Roman" w:hAnsi="Times New Roman" w:cs="Times New Roman"/>
                <w:bCs/>
                <w:sz w:val="24"/>
                <w:szCs w:val="24"/>
              </w:rPr>
              <w:t xml:space="preserve">наличие для кандидатов </w:t>
            </w:r>
            <w:proofErr w:type="gramStart"/>
            <w:r w:rsidRPr="007B5C17">
              <w:rPr>
                <w:rFonts w:ascii="Times New Roman" w:hAnsi="Times New Roman" w:cs="Times New Roman"/>
                <w:bCs/>
                <w:sz w:val="24"/>
                <w:szCs w:val="24"/>
              </w:rPr>
              <w:t>соответствующего</w:t>
            </w:r>
            <w:proofErr w:type="gramEnd"/>
          </w:p>
          <w:p w:rsidR="0042177F" w:rsidRPr="007B5C17" w:rsidRDefault="0042177F" w:rsidP="0042177F">
            <w:pPr>
              <w:autoSpaceDE w:val="0"/>
              <w:autoSpaceDN w:val="0"/>
              <w:adjustRightInd w:val="0"/>
              <w:rPr>
                <w:rFonts w:ascii="Times New Roman" w:hAnsi="Times New Roman" w:cs="Times New Roman"/>
                <w:bCs/>
                <w:sz w:val="24"/>
                <w:szCs w:val="24"/>
              </w:rPr>
            </w:pPr>
            <w:r w:rsidRPr="007B5C17">
              <w:rPr>
                <w:rFonts w:ascii="Times New Roman" w:hAnsi="Times New Roman" w:cs="Times New Roman"/>
                <w:bCs/>
                <w:sz w:val="24"/>
                <w:szCs w:val="24"/>
              </w:rPr>
              <w:t>образовательного ценза;</w:t>
            </w:r>
          </w:p>
          <w:p w:rsidR="0042177F" w:rsidRPr="007B5C17" w:rsidRDefault="0042177F" w:rsidP="0042177F">
            <w:pPr>
              <w:autoSpaceDE w:val="0"/>
              <w:autoSpaceDN w:val="0"/>
              <w:adjustRightInd w:val="0"/>
              <w:rPr>
                <w:rFonts w:ascii="Times New Roman" w:hAnsi="Times New Roman" w:cs="Times New Roman"/>
                <w:bCs/>
                <w:sz w:val="24"/>
                <w:szCs w:val="24"/>
              </w:rPr>
            </w:pPr>
            <w:r w:rsidRPr="007B5C17">
              <w:rPr>
                <w:rFonts w:ascii="Times New Roman" w:hAnsi="Times New Roman" w:cs="Times New Roman"/>
                <w:bCs/>
                <w:sz w:val="24"/>
                <w:szCs w:val="24"/>
              </w:rPr>
              <w:t>привлечение на работу молодых</w:t>
            </w:r>
          </w:p>
          <w:p w:rsidR="0042177F" w:rsidRPr="007B5C17" w:rsidRDefault="0042177F" w:rsidP="0042177F">
            <w:pPr>
              <w:autoSpaceDE w:val="0"/>
              <w:autoSpaceDN w:val="0"/>
              <w:adjustRightInd w:val="0"/>
              <w:rPr>
                <w:rFonts w:ascii="Times New Roman" w:hAnsi="Times New Roman" w:cs="Times New Roman"/>
                <w:bCs/>
                <w:sz w:val="24"/>
                <w:szCs w:val="24"/>
              </w:rPr>
            </w:pPr>
            <w:r w:rsidRPr="007B5C17">
              <w:rPr>
                <w:rFonts w:ascii="Times New Roman" w:hAnsi="Times New Roman" w:cs="Times New Roman"/>
                <w:bCs/>
                <w:sz w:val="24"/>
                <w:szCs w:val="24"/>
              </w:rPr>
              <w:t>специалистов;</w:t>
            </w:r>
          </w:p>
          <w:p w:rsidR="0042177F" w:rsidRPr="007B5C17" w:rsidRDefault="0042177F" w:rsidP="0042177F">
            <w:pPr>
              <w:autoSpaceDE w:val="0"/>
              <w:autoSpaceDN w:val="0"/>
              <w:adjustRightInd w:val="0"/>
              <w:rPr>
                <w:rFonts w:ascii="Times New Roman" w:hAnsi="Times New Roman" w:cs="Times New Roman"/>
                <w:bCs/>
                <w:sz w:val="24"/>
                <w:szCs w:val="24"/>
              </w:rPr>
            </w:pPr>
            <w:r w:rsidRPr="007B5C17">
              <w:rPr>
                <w:rFonts w:ascii="Times New Roman" w:hAnsi="Times New Roman" w:cs="Times New Roman"/>
                <w:bCs/>
                <w:sz w:val="24"/>
                <w:szCs w:val="24"/>
              </w:rPr>
              <w:t xml:space="preserve">преимущественный прием сотрудников </w:t>
            </w:r>
            <w:proofErr w:type="gramStart"/>
            <w:r w:rsidRPr="007B5C17">
              <w:rPr>
                <w:rFonts w:ascii="Times New Roman" w:hAnsi="Times New Roman" w:cs="Times New Roman"/>
                <w:bCs/>
                <w:sz w:val="24"/>
                <w:szCs w:val="24"/>
              </w:rPr>
              <w:t>на</w:t>
            </w:r>
            <w:proofErr w:type="gramEnd"/>
          </w:p>
          <w:p w:rsidR="0042177F" w:rsidRPr="007B5C17" w:rsidRDefault="0042177F" w:rsidP="0042177F">
            <w:pPr>
              <w:autoSpaceDE w:val="0"/>
              <w:autoSpaceDN w:val="0"/>
              <w:adjustRightInd w:val="0"/>
              <w:rPr>
                <w:rFonts w:ascii="Times New Roman" w:hAnsi="Times New Roman" w:cs="Times New Roman"/>
                <w:bCs/>
                <w:sz w:val="24"/>
                <w:szCs w:val="24"/>
              </w:rPr>
            </w:pPr>
            <w:r w:rsidRPr="007B5C17">
              <w:rPr>
                <w:rFonts w:ascii="Times New Roman" w:hAnsi="Times New Roman" w:cs="Times New Roman"/>
                <w:bCs/>
                <w:sz w:val="24"/>
                <w:szCs w:val="24"/>
              </w:rPr>
              <w:t>постоянной основе.</w:t>
            </w:r>
          </w:p>
        </w:tc>
        <w:tc>
          <w:tcPr>
            <w:tcW w:w="3380" w:type="dxa"/>
            <w:vMerge/>
          </w:tcPr>
          <w:p w:rsidR="0042177F" w:rsidRPr="007B5C17" w:rsidRDefault="0042177F" w:rsidP="007B5C17">
            <w:pPr>
              <w:autoSpaceDE w:val="0"/>
              <w:autoSpaceDN w:val="0"/>
              <w:adjustRightInd w:val="0"/>
              <w:jc w:val="both"/>
              <w:rPr>
                <w:rFonts w:ascii="Times New Roman" w:hAnsi="Times New Roman" w:cs="Times New Roman"/>
                <w:bCs/>
                <w:sz w:val="24"/>
                <w:szCs w:val="24"/>
              </w:rPr>
            </w:pPr>
          </w:p>
        </w:tc>
      </w:tr>
      <w:tr w:rsidR="0042177F" w:rsidTr="007B5C17">
        <w:tc>
          <w:tcPr>
            <w:tcW w:w="2093" w:type="dxa"/>
            <w:vMerge/>
          </w:tcPr>
          <w:p w:rsidR="0042177F" w:rsidRPr="007B5C17" w:rsidRDefault="0042177F" w:rsidP="007B5C17">
            <w:pPr>
              <w:autoSpaceDE w:val="0"/>
              <w:autoSpaceDN w:val="0"/>
              <w:adjustRightInd w:val="0"/>
              <w:jc w:val="both"/>
              <w:rPr>
                <w:rFonts w:ascii="Times New Roman" w:hAnsi="Times New Roman" w:cs="Times New Roman"/>
                <w:bCs/>
                <w:sz w:val="24"/>
                <w:szCs w:val="24"/>
              </w:rPr>
            </w:pPr>
          </w:p>
        </w:tc>
        <w:tc>
          <w:tcPr>
            <w:tcW w:w="4665" w:type="dxa"/>
          </w:tcPr>
          <w:p w:rsidR="0042177F" w:rsidRPr="007B5C17" w:rsidRDefault="0042177F" w:rsidP="007B5C17">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Внедрение системы наставничества</w:t>
            </w:r>
          </w:p>
        </w:tc>
        <w:tc>
          <w:tcPr>
            <w:tcW w:w="3380" w:type="dxa"/>
            <w:vMerge/>
          </w:tcPr>
          <w:p w:rsidR="0042177F" w:rsidRPr="007B5C17" w:rsidRDefault="0042177F" w:rsidP="007B5C17">
            <w:pPr>
              <w:autoSpaceDE w:val="0"/>
              <w:autoSpaceDN w:val="0"/>
              <w:adjustRightInd w:val="0"/>
              <w:jc w:val="both"/>
              <w:rPr>
                <w:rFonts w:ascii="Times New Roman" w:hAnsi="Times New Roman" w:cs="Times New Roman"/>
                <w:bCs/>
                <w:sz w:val="24"/>
                <w:szCs w:val="24"/>
              </w:rPr>
            </w:pPr>
          </w:p>
        </w:tc>
      </w:tr>
      <w:tr w:rsidR="0042177F" w:rsidTr="007B5C17">
        <w:tc>
          <w:tcPr>
            <w:tcW w:w="2093" w:type="dxa"/>
            <w:vMerge/>
          </w:tcPr>
          <w:p w:rsidR="0042177F" w:rsidRPr="007B5C17" w:rsidRDefault="0042177F" w:rsidP="007B5C17">
            <w:pPr>
              <w:autoSpaceDE w:val="0"/>
              <w:autoSpaceDN w:val="0"/>
              <w:adjustRightInd w:val="0"/>
              <w:jc w:val="both"/>
              <w:rPr>
                <w:rFonts w:ascii="Times New Roman" w:hAnsi="Times New Roman" w:cs="Times New Roman"/>
                <w:bCs/>
                <w:sz w:val="24"/>
                <w:szCs w:val="24"/>
              </w:rPr>
            </w:pPr>
          </w:p>
        </w:tc>
        <w:tc>
          <w:tcPr>
            <w:tcW w:w="4665" w:type="dxa"/>
          </w:tcPr>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 xml:space="preserve">Процедура отбора и приема на работу </w:t>
            </w:r>
            <w:proofErr w:type="gramStart"/>
            <w:r w:rsidRPr="0042177F">
              <w:rPr>
                <w:rFonts w:ascii="Times New Roman" w:hAnsi="Times New Roman" w:cs="Times New Roman"/>
                <w:bCs/>
                <w:sz w:val="24"/>
                <w:szCs w:val="24"/>
              </w:rPr>
              <w:t>на</w:t>
            </w:r>
            <w:proofErr w:type="gramEnd"/>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основе принципов профессионализма и</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личностных компетенций. При этом</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оценка профессиональных компетенций</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кандидата осуществляется</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непосредственным руководителем</w:t>
            </w:r>
          </w:p>
          <w:p w:rsidR="0042177F" w:rsidRPr="007B5C17"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будущего сотрудника</w:t>
            </w:r>
          </w:p>
        </w:tc>
        <w:tc>
          <w:tcPr>
            <w:tcW w:w="3380" w:type="dxa"/>
            <w:vMerge/>
          </w:tcPr>
          <w:p w:rsidR="0042177F" w:rsidRPr="007B5C17" w:rsidRDefault="0042177F" w:rsidP="007B5C17">
            <w:pPr>
              <w:autoSpaceDE w:val="0"/>
              <w:autoSpaceDN w:val="0"/>
              <w:adjustRightInd w:val="0"/>
              <w:jc w:val="both"/>
              <w:rPr>
                <w:rFonts w:ascii="Times New Roman" w:hAnsi="Times New Roman" w:cs="Times New Roman"/>
                <w:bCs/>
                <w:sz w:val="24"/>
                <w:szCs w:val="24"/>
              </w:rPr>
            </w:pPr>
          </w:p>
        </w:tc>
      </w:tr>
      <w:tr w:rsidR="0042177F" w:rsidTr="007B5C17">
        <w:tc>
          <w:tcPr>
            <w:tcW w:w="2093" w:type="dxa"/>
            <w:vMerge w:val="restart"/>
          </w:tcPr>
          <w:p w:rsidR="0042177F" w:rsidRPr="0042177F" w:rsidRDefault="0042177F" w:rsidP="0042177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w:t>
            </w:r>
            <w:r w:rsidRPr="0042177F">
              <w:rPr>
                <w:rFonts w:ascii="Times New Roman" w:hAnsi="Times New Roman" w:cs="Times New Roman"/>
                <w:bCs/>
                <w:sz w:val="24"/>
                <w:szCs w:val="24"/>
              </w:rPr>
              <w:t>Создание</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эффективной</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системы</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мотивации</w:t>
            </w:r>
          </w:p>
          <w:p w:rsidR="0042177F" w:rsidRPr="007B5C17"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труда</w:t>
            </w:r>
          </w:p>
        </w:tc>
        <w:tc>
          <w:tcPr>
            <w:tcW w:w="4665" w:type="dxa"/>
          </w:tcPr>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Реализация механизма денежного</w:t>
            </w:r>
          </w:p>
          <w:p w:rsidR="0042177F" w:rsidRPr="0042177F" w:rsidRDefault="0042177F" w:rsidP="0042177F">
            <w:pPr>
              <w:autoSpaceDE w:val="0"/>
              <w:autoSpaceDN w:val="0"/>
              <w:adjustRightInd w:val="0"/>
              <w:jc w:val="both"/>
              <w:rPr>
                <w:rFonts w:ascii="Times New Roman" w:hAnsi="Times New Roman" w:cs="Times New Roman"/>
                <w:bCs/>
                <w:sz w:val="24"/>
                <w:szCs w:val="24"/>
              </w:rPr>
            </w:pPr>
            <w:proofErr w:type="gramStart"/>
            <w:r w:rsidRPr="0042177F">
              <w:rPr>
                <w:rFonts w:ascii="Times New Roman" w:hAnsi="Times New Roman" w:cs="Times New Roman"/>
                <w:bCs/>
                <w:sz w:val="24"/>
                <w:szCs w:val="24"/>
              </w:rPr>
              <w:t>вознаграждения (постоянная</w:t>
            </w:r>
            <w:proofErr w:type="gramEnd"/>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гарантированная часть и переменная часть,</w:t>
            </w:r>
          </w:p>
          <w:p w:rsidR="0042177F" w:rsidRPr="0042177F" w:rsidRDefault="0042177F" w:rsidP="0042177F">
            <w:pPr>
              <w:autoSpaceDE w:val="0"/>
              <w:autoSpaceDN w:val="0"/>
              <w:adjustRightInd w:val="0"/>
              <w:jc w:val="both"/>
              <w:rPr>
                <w:rFonts w:ascii="Times New Roman" w:hAnsi="Times New Roman" w:cs="Times New Roman"/>
                <w:bCs/>
                <w:sz w:val="24"/>
                <w:szCs w:val="24"/>
              </w:rPr>
            </w:pPr>
            <w:proofErr w:type="gramStart"/>
            <w:r w:rsidRPr="0042177F">
              <w:rPr>
                <w:rFonts w:ascii="Times New Roman" w:hAnsi="Times New Roman" w:cs="Times New Roman"/>
                <w:bCs/>
                <w:sz w:val="24"/>
                <w:szCs w:val="24"/>
              </w:rPr>
              <w:t>которая</w:t>
            </w:r>
            <w:proofErr w:type="gramEnd"/>
            <w:r w:rsidRPr="0042177F">
              <w:rPr>
                <w:rFonts w:ascii="Times New Roman" w:hAnsi="Times New Roman" w:cs="Times New Roman"/>
                <w:bCs/>
                <w:sz w:val="24"/>
                <w:szCs w:val="24"/>
              </w:rPr>
              <w:t xml:space="preserve"> является функцией</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результативности деятельности самого</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сотрудника, его подразделения и в целом</w:t>
            </w:r>
            <w:r>
              <w:t xml:space="preserve"> </w:t>
            </w:r>
            <w:r w:rsidRPr="0042177F">
              <w:rPr>
                <w:rFonts w:ascii="Times New Roman" w:hAnsi="Times New Roman" w:cs="Times New Roman"/>
                <w:bCs/>
                <w:sz w:val="24"/>
                <w:szCs w:val="24"/>
              </w:rPr>
              <w:t>всего учреждения). Порядок и механизмы</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 xml:space="preserve">оплаты труда регламентируются </w:t>
            </w:r>
            <w:proofErr w:type="gramStart"/>
            <w:r w:rsidRPr="0042177F">
              <w:rPr>
                <w:rFonts w:ascii="Times New Roman" w:hAnsi="Times New Roman" w:cs="Times New Roman"/>
                <w:bCs/>
                <w:sz w:val="24"/>
                <w:szCs w:val="24"/>
              </w:rPr>
              <w:t>трудовым</w:t>
            </w:r>
            <w:proofErr w:type="gramEnd"/>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 xml:space="preserve">договором, </w:t>
            </w:r>
            <w:proofErr w:type="gramStart"/>
            <w:r w:rsidRPr="0042177F">
              <w:rPr>
                <w:rFonts w:ascii="Times New Roman" w:hAnsi="Times New Roman" w:cs="Times New Roman"/>
                <w:bCs/>
                <w:sz w:val="24"/>
                <w:szCs w:val="24"/>
              </w:rPr>
              <w:t>законодательными</w:t>
            </w:r>
            <w:proofErr w:type="gramEnd"/>
            <w:r w:rsidRPr="0042177F">
              <w:rPr>
                <w:rFonts w:ascii="Times New Roman" w:hAnsi="Times New Roman" w:cs="Times New Roman"/>
                <w:bCs/>
                <w:sz w:val="24"/>
                <w:szCs w:val="24"/>
              </w:rPr>
              <w:t xml:space="preserve"> и</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нормативными актами, Положением о</w:t>
            </w:r>
          </w:p>
          <w:p w:rsidR="0042177F" w:rsidRPr="007B5C17" w:rsidRDefault="0042177F" w:rsidP="0042177F">
            <w:pPr>
              <w:autoSpaceDE w:val="0"/>
              <w:autoSpaceDN w:val="0"/>
              <w:adjustRightInd w:val="0"/>
              <w:jc w:val="both"/>
              <w:rPr>
                <w:rFonts w:ascii="Times New Roman" w:hAnsi="Times New Roman" w:cs="Times New Roman"/>
                <w:bCs/>
                <w:sz w:val="24"/>
                <w:szCs w:val="24"/>
              </w:rPr>
            </w:pPr>
            <w:proofErr w:type="gramStart"/>
            <w:r w:rsidRPr="0042177F">
              <w:rPr>
                <w:rFonts w:ascii="Times New Roman" w:hAnsi="Times New Roman" w:cs="Times New Roman"/>
                <w:bCs/>
                <w:sz w:val="24"/>
                <w:szCs w:val="24"/>
              </w:rPr>
              <w:t>доплатах</w:t>
            </w:r>
            <w:proofErr w:type="gramEnd"/>
            <w:r w:rsidRPr="0042177F">
              <w:rPr>
                <w:rFonts w:ascii="Times New Roman" w:hAnsi="Times New Roman" w:cs="Times New Roman"/>
                <w:bCs/>
                <w:sz w:val="24"/>
                <w:szCs w:val="24"/>
              </w:rPr>
              <w:t xml:space="preserve"> и надбавках.</w:t>
            </w:r>
            <w:r>
              <w:rPr>
                <w:rFonts w:ascii="Times New Roman" w:hAnsi="Times New Roman" w:cs="Times New Roman"/>
                <w:bCs/>
                <w:sz w:val="24"/>
                <w:szCs w:val="24"/>
              </w:rPr>
              <w:t xml:space="preserve"> </w:t>
            </w:r>
          </w:p>
        </w:tc>
        <w:tc>
          <w:tcPr>
            <w:tcW w:w="3380" w:type="dxa"/>
            <w:vMerge w:val="restart"/>
          </w:tcPr>
          <w:p w:rsidR="0042177F" w:rsidRPr="0042177F" w:rsidRDefault="0042177F" w:rsidP="0042177F">
            <w:pPr>
              <w:autoSpaceDE w:val="0"/>
              <w:autoSpaceDN w:val="0"/>
              <w:adjustRightInd w:val="0"/>
              <w:rPr>
                <w:rFonts w:ascii="Times New Roman" w:hAnsi="Times New Roman" w:cs="Times New Roman"/>
                <w:bCs/>
                <w:sz w:val="24"/>
                <w:szCs w:val="24"/>
              </w:rPr>
            </w:pPr>
            <w:r w:rsidRPr="0042177F">
              <w:rPr>
                <w:rFonts w:ascii="Times New Roman" w:hAnsi="Times New Roman" w:cs="Times New Roman"/>
                <w:bCs/>
                <w:sz w:val="24"/>
                <w:szCs w:val="24"/>
              </w:rPr>
              <w:t>1.Повышение</w:t>
            </w:r>
          </w:p>
          <w:p w:rsidR="0042177F" w:rsidRPr="0042177F" w:rsidRDefault="0042177F" w:rsidP="0042177F">
            <w:pPr>
              <w:autoSpaceDE w:val="0"/>
              <w:autoSpaceDN w:val="0"/>
              <w:adjustRightInd w:val="0"/>
              <w:rPr>
                <w:rFonts w:ascii="Times New Roman" w:hAnsi="Times New Roman" w:cs="Times New Roman"/>
                <w:bCs/>
                <w:sz w:val="24"/>
                <w:szCs w:val="24"/>
              </w:rPr>
            </w:pPr>
            <w:r w:rsidRPr="0042177F">
              <w:rPr>
                <w:rFonts w:ascii="Times New Roman" w:hAnsi="Times New Roman" w:cs="Times New Roman"/>
                <w:bCs/>
                <w:sz w:val="24"/>
                <w:szCs w:val="24"/>
              </w:rPr>
              <w:t>эффективности</w:t>
            </w:r>
          </w:p>
          <w:p w:rsidR="0042177F" w:rsidRPr="0042177F" w:rsidRDefault="0042177F" w:rsidP="0042177F">
            <w:pPr>
              <w:autoSpaceDE w:val="0"/>
              <w:autoSpaceDN w:val="0"/>
              <w:adjustRightInd w:val="0"/>
              <w:rPr>
                <w:rFonts w:ascii="Times New Roman" w:hAnsi="Times New Roman" w:cs="Times New Roman"/>
                <w:bCs/>
                <w:sz w:val="24"/>
                <w:szCs w:val="24"/>
              </w:rPr>
            </w:pPr>
            <w:r w:rsidRPr="0042177F">
              <w:rPr>
                <w:rFonts w:ascii="Times New Roman" w:hAnsi="Times New Roman" w:cs="Times New Roman"/>
                <w:bCs/>
                <w:sz w:val="24"/>
                <w:szCs w:val="24"/>
              </w:rPr>
              <w:t>деятельности сотрудников.</w:t>
            </w:r>
          </w:p>
          <w:p w:rsidR="0042177F" w:rsidRPr="0042177F" w:rsidRDefault="0042177F" w:rsidP="0042177F">
            <w:pPr>
              <w:autoSpaceDE w:val="0"/>
              <w:autoSpaceDN w:val="0"/>
              <w:adjustRightInd w:val="0"/>
              <w:rPr>
                <w:rFonts w:ascii="Times New Roman" w:hAnsi="Times New Roman" w:cs="Times New Roman"/>
                <w:bCs/>
                <w:sz w:val="24"/>
                <w:szCs w:val="24"/>
              </w:rPr>
            </w:pPr>
            <w:r w:rsidRPr="0042177F">
              <w:rPr>
                <w:rFonts w:ascii="Times New Roman" w:hAnsi="Times New Roman" w:cs="Times New Roman"/>
                <w:bCs/>
                <w:sz w:val="24"/>
                <w:szCs w:val="24"/>
              </w:rPr>
              <w:t>2.Количественный рост</w:t>
            </w:r>
          </w:p>
          <w:p w:rsidR="0042177F" w:rsidRPr="0042177F" w:rsidRDefault="0042177F" w:rsidP="0042177F">
            <w:pPr>
              <w:autoSpaceDE w:val="0"/>
              <w:autoSpaceDN w:val="0"/>
              <w:adjustRightInd w:val="0"/>
              <w:rPr>
                <w:rFonts w:ascii="Times New Roman" w:hAnsi="Times New Roman" w:cs="Times New Roman"/>
                <w:bCs/>
                <w:sz w:val="24"/>
                <w:szCs w:val="24"/>
              </w:rPr>
            </w:pPr>
            <w:r w:rsidRPr="0042177F">
              <w:rPr>
                <w:rFonts w:ascii="Times New Roman" w:hAnsi="Times New Roman" w:cs="Times New Roman"/>
                <w:bCs/>
                <w:sz w:val="24"/>
                <w:szCs w:val="24"/>
              </w:rPr>
              <w:t>работников, награжденных</w:t>
            </w:r>
          </w:p>
          <w:p w:rsidR="0042177F" w:rsidRPr="0042177F" w:rsidRDefault="0042177F" w:rsidP="0042177F">
            <w:pPr>
              <w:autoSpaceDE w:val="0"/>
              <w:autoSpaceDN w:val="0"/>
              <w:adjustRightInd w:val="0"/>
              <w:rPr>
                <w:rFonts w:ascii="Times New Roman" w:hAnsi="Times New Roman" w:cs="Times New Roman"/>
                <w:bCs/>
                <w:sz w:val="24"/>
                <w:szCs w:val="24"/>
              </w:rPr>
            </w:pPr>
            <w:r w:rsidRPr="0042177F">
              <w:rPr>
                <w:rFonts w:ascii="Times New Roman" w:hAnsi="Times New Roman" w:cs="Times New Roman"/>
                <w:bCs/>
                <w:sz w:val="24"/>
                <w:szCs w:val="24"/>
              </w:rPr>
              <w:t>отраслевыми и</w:t>
            </w:r>
            <w:r>
              <w:t xml:space="preserve"> </w:t>
            </w:r>
            <w:r w:rsidRPr="0042177F">
              <w:rPr>
                <w:rFonts w:ascii="Times New Roman" w:hAnsi="Times New Roman" w:cs="Times New Roman"/>
                <w:bCs/>
                <w:sz w:val="24"/>
                <w:szCs w:val="24"/>
              </w:rPr>
              <w:t>государственными</w:t>
            </w:r>
          </w:p>
          <w:p w:rsidR="0042177F" w:rsidRPr="0042177F" w:rsidRDefault="0042177F" w:rsidP="0042177F">
            <w:pPr>
              <w:autoSpaceDE w:val="0"/>
              <w:autoSpaceDN w:val="0"/>
              <w:adjustRightInd w:val="0"/>
              <w:rPr>
                <w:rFonts w:ascii="Times New Roman" w:hAnsi="Times New Roman" w:cs="Times New Roman"/>
                <w:bCs/>
                <w:sz w:val="24"/>
                <w:szCs w:val="24"/>
              </w:rPr>
            </w:pPr>
            <w:r w:rsidRPr="0042177F">
              <w:rPr>
                <w:rFonts w:ascii="Times New Roman" w:hAnsi="Times New Roman" w:cs="Times New Roman"/>
                <w:bCs/>
                <w:sz w:val="24"/>
                <w:szCs w:val="24"/>
              </w:rPr>
              <w:t>наградами.</w:t>
            </w:r>
          </w:p>
          <w:p w:rsidR="0042177F" w:rsidRPr="0042177F" w:rsidRDefault="0042177F" w:rsidP="0042177F">
            <w:pPr>
              <w:autoSpaceDE w:val="0"/>
              <w:autoSpaceDN w:val="0"/>
              <w:adjustRightInd w:val="0"/>
              <w:rPr>
                <w:rFonts w:ascii="Times New Roman" w:hAnsi="Times New Roman" w:cs="Times New Roman"/>
                <w:bCs/>
                <w:sz w:val="24"/>
                <w:szCs w:val="24"/>
              </w:rPr>
            </w:pPr>
            <w:r w:rsidRPr="0042177F">
              <w:rPr>
                <w:rFonts w:ascii="Times New Roman" w:hAnsi="Times New Roman" w:cs="Times New Roman"/>
                <w:bCs/>
                <w:sz w:val="24"/>
                <w:szCs w:val="24"/>
              </w:rPr>
              <w:t xml:space="preserve">3.Рост </w:t>
            </w:r>
            <w:proofErr w:type="gramStart"/>
            <w:r w:rsidRPr="0042177F">
              <w:rPr>
                <w:rFonts w:ascii="Times New Roman" w:hAnsi="Times New Roman" w:cs="Times New Roman"/>
                <w:bCs/>
                <w:sz w:val="24"/>
                <w:szCs w:val="24"/>
              </w:rPr>
              <w:t>инновационной</w:t>
            </w:r>
            <w:proofErr w:type="gramEnd"/>
          </w:p>
          <w:p w:rsidR="0042177F" w:rsidRPr="0042177F" w:rsidRDefault="0042177F" w:rsidP="0042177F">
            <w:pPr>
              <w:autoSpaceDE w:val="0"/>
              <w:autoSpaceDN w:val="0"/>
              <w:adjustRightInd w:val="0"/>
              <w:rPr>
                <w:rFonts w:ascii="Times New Roman" w:hAnsi="Times New Roman" w:cs="Times New Roman"/>
                <w:bCs/>
                <w:sz w:val="24"/>
                <w:szCs w:val="24"/>
              </w:rPr>
            </w:pPr>
            <w:r w:rsidRPr="0042177F">
              <w:rPr>
                <w:rFonts w:ascii="Times New Roman" w:hAnsi="Times New Roman" w:cs="Times New Roman"/>
                <w:bCs/>
                <w:sz w:val="24"/>
                <w:szCs w:val="24"/>
              </w:rPr>
              <w:t xml:space="preserve">активности </w:t>
            </w:r>
            <w:proofErr w:type="gramStart"/>
            <w:r w:rsidRPr="0042177F">
              <w:rPr>
                <w:rFonts w:ascii="Times New Roman" w:hAnsi="Times New Roman" w:cs="Times New Roman"/>
                <w:bCs/>
                <w:sz w:val="24"/>
                <w:szCs w:val="24"/>
              </w:rPr>
              <w:t>педагогических</w:t>
            </w:r>
            <w:proofErr w:type="gramEnd"/>
          </w:p>
          <w:p w:rsidR="0042177F" w:rsidRPr="0042177F" w:rsidRDefault="0042177F" w:rsidP="0042177F">
            <w:pPr>
              <w:autoSpaceDE w:val="0"/>
              <w:autoSpaceDN w:val="0"/>
              <w:adjustRightInd w:val="0"/>
              <w:rPr>
                <w:rFonts w:ascii="Times New Roman" w:hAnsi="Times New Roman" w:cs="Times New Roman"/>
                <w:bCs/>
                <w:sz w:val="24"/>
                <w:szCs w:val="24"/>
              </w:rPr>
            </w:pPr>
            <w:r w:rsidRPr="0042177F">
              <w:rPr>
                <w:rFonts w:ascii="Times New Roman" w:hAnsi="Times New Roman" w:cs="Times New Roman"/>
                <w:bCs/>
                <w:sz w:val="24"/>
                <w:szCs w:val="24"/>
              </w:rPr>
              <w:t>кадров.</w:t>
            </w:r>
          </w:p>
          <w:p w:rsidR="0042177F" w:rsidRPr="0042177F" w:rsidRDefault="0042177F" w:rsidP="0042177F">
            <w:pPr>
              <w:autoSpaceDE w:val="0"/>
              <w:autoSpaceDN w:val="0"/>
              <w:adjustRightInd w:val="0"/>
              <w:rPr>
                <w:rFonts w:ascii="Times New Roman" w:hAnsi="Times New Roman" w:cs="Times New Roman"/>
                <w:bCs/>
                <w:sz w:val="24"/>
                <w:szCs w:val="24"/>
              </w:rPr>
            </w:pPr>
            <w:r w:rsidRPr="0042177F">
              <w:rPr>
                <w:rFonts w:ascii="Times New Roman" w:hAnsi="Times New Roman" w:cs="Times New Roman"/>
                <w:bCs/>
                <w:sz w:val="24"/>
                <w:szCs w:val="24"/>
              </w:rPr>
              <w:t>4.Повышение доли участия</w:t>
            </w:r>
          </w:p>
          <w:p w:rsidR="0042177F" w:rsidRPr="0042177F" w:rsidRDefault="0042177F" w:rsidP="0042177F">
            <w:pPr>
              <w:autoSpaceDE w:val="0"/>
              <w:autoSpaceDN w:val="0"/>
              <w:adjustRightInd w:val="0"/>
              <w:rPr>
                <w:rFonts w:ascii="Times New Roman" w:hAnsi="Times New Roman" w:cs="Times New Roman"/>
                <w:bCs/>
                <w:sz w:val="24"/>
                <w:szCs w:val="24"/>
              </w:rPr>
            </w:pPr>
            <w:r w:rsidRPr="0042177F">
              <w:rPr>
                <w:rFonts w:ascii="Times New Roman" w:hAnsi="Times New Roman" w:cs="Times New Roman"/>
                <w:bCs/>
                <w:sz w:val="24"/>
                <w:szCs w:val="24"/>
              </w:rPr>
              <w:t xml:space="preserve">педагогов в </w:t>
            </w:r>
            <w:proofErr w:type="gramStart"/>
            <w:r w:rsidRPr="0042177F">
              <w:rPr>
                <w:rFonts w:ascii="Times New Roman" w:hAnsi="Times New Roman" w:cs="Times New Roman"/>
                <w:bCs/>
                <w:sz w:val="24"/>
                <w:szCs w:val="24"/>
              </w:rPr>
              <w:t>конкурсном</w:t>
            </w:r>
            <w:proofErr w:type="gramEnd"/>
          </w:p>
          <w:p w:rsidR="0042177F" w:rsidRPr="007B5C17" w:rsidRDefault="0042177F" w:rsidP="0042177F">
            <w:pPr>
              <w:autoSpaceDE w:val="0"/>
              <w:autoSpaceDN w:val="0"/>
              <w:adjustRightInd w:val="0"/>
              <w:rPr>
                <w:rFonts w:ascii="Times New Roman" w:hAnsi="Times New Roman" w:cs="Times New Roman"/>
                <w:bCs/>
                <w:sz w:val="24"/>
                <w:szCs w:val="24"/>
              </w:rPr>
            </w:pPr>
            <w:proofErr w:type="gramStart"/>
            <w:r w:rsidRPr="0042177F">
              <w:rPr>
                <w:rFonts w:ascii="Times New Roman" w:hAnsi="Times New Roman" w:cs="Times New Roman"/>
                <w:bCs/>
                <w:sz w:val="24"/>
                <w:szCs w:val="24"/>
              </w:rPr>
              <w:t>движении</w:t>
            </w:r>
            <w:proofErr w:type="gramEnd"/>
          </w:p>
        </w:tc>
      </w:tr>
      <w:tr w:rsidR="0042177F" w:rsidTr="007B5C17">
        <w:tc>
          <w:tcPr>
            <w:tcW w:w="2093" w:type="dxa"/>
            <w:vMerge/>
          </w:tcPr>
          <w:p w:rsidR="0042177F" w:rsidRPr="007B5C17" w:rsidRDefault="0042177F" w:rsidP="007B5C17">
            <w:pPr>
              <w:autoSpaceDE w:val="0"/>
              <w:autoSpaceDN w:val="0"/>
              <w:adjustRightInd w:val="0"/>
              <w:jc w:val="both"/>
              <w:rPr>
                <w:rFonts w:ascii="Times New Roman" w:hAnsi="Times New Roman" w:cs="Times New Roman"/>
                <w:bCs/>
                <w:sz w:val="24"/>
                <w:szCs w:val="24"/>
              </w:rPr>
            </w:pPr>
          </w:p>
        </w:tc>
        <w:tc>
          <w:tcPr>
            <w:tcW w:w="4665" w:type="dxa"/>
          </w:tcPr>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 xml:space="preserve">Поощрение сотрудников за </w:t>
            </w:r>
            <w:proofErr w:type="gramStart"/>
            <w:r w:rsidRPr="0042177F">
              <w:rPr>
                <w:rFonts w:ascii="Times New Roman" w:hAnsi="Times New Roman" w:cs="Times New Roman"/>
                <w:bCs/>
                <w:sz w:val="24"/>
                <w:szCs w:val="24"/>
              </w:rPr>
              <w:t>высокие</w:t>
            </w:r>
            <w:proofErr w:type="gramEnd"/>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результаты работы в форме</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благодарностей, грамот, благодарственных</w:t>
            </w:r>
          </w:p>
          <w:p w:rsidR="0042177F" w:rsidRPr="007B5C17"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записей в трудовую книжку</w:t>
            </w:r>
          </w:p>
        </w:tc>
        <w:tc>
          <w:tcPr>
            <w:tcW w:w="3380" w:type="dxa"/>
            <w:vMerge/>
          </w:tcPr>
          <w:p w:rsidR="0042177F" w:rsidRPr="007B5C17" w:rsidRDefault="0042177F" w:rsidP="007B5C17">
            <w:pPr>
              <w:autoSpaceDE w:val="0"/>
              <w:autoSpaceDN w:val="0"/>
              <w:adjustRightInd w:val="0"/>
              <w:jc w:val="both"/>
              <w:rPr>
                <w:rFonts w:ascii="Times New Roman" w:hAnsi="Times New Roman" w:cs="Times New Roman"/>
                <w:bCs/>
                <w:sz w:val="24"/>
                <w:szCs w:val="24"/>
              </w:rPr>
            </w:pPr>
          </w:p>
        </w:tc>
      </w:tr>
      <w:tr w:rsidR="0042177F" w:rsidTr="007B5C17">
        <w:tc>
          <w:tcPr>
            <w:tcW w:w="2093" w:type="dxa"/>
            <w:vMerge/>
          </w:tcPr>
          <w:p w:rsidR="0042177F" w:rsidRPr="007B5C17" w:rsidRDefault="0042177F" w:rsidP="007B5C17">
            <w:pPr>
              <w:autoSpaceDE w:val="0"/>
              <w:autoSpaceDN w:val="0"/>
              <w:adjustRightInd w:val="0"/>
              <w:jc w:val="both"/>
              <w:rPr>
                <w:rFonts w:ascii="Times New Roman" w:hAnsi="Times New Roman" w:cs="Times New Roman"/>
                <w:bCs/>
                <w:sz w:val="24"/>
                <w:szCs w:val="24"/>
              </w:rPr>
            </w:pPr>
          </w:p>
        </w:tc>
        <w:tc>
          <w:tcPr>
            <w:tcW w:w="4665" w:type="dxa"/>
          </w:tcPr>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 xml:space="preserve">Выдвижение кандидатуры работника </w:t>
            </w:r>
            <w:proofErr w:type="gramStart"/>
            <w:r w:rsidRPr="0042177F">
              <w:rPr>
                <w:rFonts w:ascii="Times New Roman" w:hAnsi="Times New Roman" w:cs="Times New Roman"/>
                <w:bCs/>
                <w:sz w:val="24"/>
                <w:szCs w:val="24"/>
              </w:rPr>
              <w:t>на</w:t>
            </w:r>
            <w:proofErr w:type="gramEnd"/>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 xml:space="preserve">награждение </w:t>
            </w:r>
            <w:proofErr w:type="gramStart"/>
            <w:r w:rsidRPr="0042177F">
              <w:rPr>
                <w:rFonts w:ascii="Times New Roman" w:hAnsi="Times New Roman" w:cs="Times New Roman"/>
                <w:bCs/>
                <w:sz w:val="24"/>
                <w:szCs w:val="24"/>
              </w:rPr>
              <w:t>отраслевыми</w:t>
            </w:r>
            <w:proofErr w:type="gramEnd"/>
            <w:r w:rsidRPr="0042177F">
              <w:rPr>
                <w:rFonts w:ascii="Times New Roman" w:hAnsi="Times New Roman" w:cs="Times New Roman"/>
                <w:bCs/>
                <w:sz w:val="24"/>
                <w:szCs w:val="24"/>
              </w:rPr>
              <w:t xml:space="preserve"> и</w:t>
            </w:r>
          </w:p>
          <w:p w:rsidR="0042177F" w:rsidRPr="007B5C17"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государственными наградами.</w:t>
            </w:r>
          </w:p>
        </w:tc>
        <w:tc>
          <w:tcPr>
            <w:tcW w:w="3380" w:type="dxa"/>
            <w:vMerge/>
          </w:tcPr>
          <w:p w:rsidR="0042177F" w:rsidRPr="007B5C17" w:rsidRDefault="0042177F" w:rsidP="007B5C17">
            <w:pPr>
              <w:autoSpaceDE w:val="0"/>
              <w:autoSpaceDN w:val="0"/>
              <w:adjustRightInd w:val="0"/>
              <w:jc w:val="both"/>
              <w:rPr>
                <w:rFonts w:ascii="Times New Roman" w:hAnsi="Times New Roman" w:cs="Times New Roman"/>
                <w:bCs/>
                <w:sz w:val="24"/>
                <w:szCs w:val="24"/>
              </w:rPr>
            </w:pPr>
          </w:p>
        </w:tc>
      </w:tr>
      <w:tr w:rsidR="0042177F" w:rsidTr="007B5C17">
        <w:tc>
          <w:tcPr>
            <w:tcW w:w="2093" w:type="dxa"/>
            <w:vMerge/>
          </w:tcPr>
          <w:p w:rsidR="0042177F" w:rsidRPr="007B5C17" w:rsidRDefault="0042177F" w:rsidP="007B5C17">
            <w:pPr>
              <w:autoSpaceDE w:val="0"/>
              <w:autoSpaceDN w:val="0"/>
              <w:adjustRightInd w:val="0"/>
              <w:jc w:val="both"/>
              <w:rPr>
                <w:rFonts w:ascii="Times New Roman" w:hAnsi="Times New Roman" w:cs="Times New Roman"/>
                <w:bCs/>
                <w:sz w:val="24"/>
                <w:szCs w:val="24"/>
              </w:rPr>
            </w:pPr>
          </w:p>
        </w:tc>
        <w:tc>
          <w:tcPr>
            <w:tcW w:w="4665" w:type="dxa"/>
          </w:tcPr>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Административная поддержка работников,</w:t>
            </w:r>
          </w:p>
          <w:p w:rsidR="0042177F" w:rsidRPr="007B5C17" w:rsidRDefault="0042177F" w:rsidP="0042177F">
            <w:pPr>
              <w:autoSpaceDE w:val="0"/>
              <w:autoSpaceDN w:val="0"/>
              <w:adjustRightInd w:val="0"/>
              <w:jc w:val="both"/>
              <w:rPr>
                <w:rFonts w:ascii="Times New Roman" w:hAnsi="Times New Roman" w:cs="Times New Roman"/>
                <w:bCs/>
                <w:sz w:val="24"/>
                <w:szCs w:val="24"/>
              </w:rPr>
            </w:pPr>
            <w:proofErr w:type="gramStart"/>
            <w:r w:rsidRPr="0042177F">
              <w:rPr>
                <w:rFonts w:ascii="Times New Roman" w:hAnsi="Times New Roman" w:cs="Times New Roman"/>
                <w:bCs/>
                <w:sz w:val="24"/>
                <w:szCs w:val="24"/>
              </w:rPr>
              <w:t>работающих</w:t>
            </w:r>
            <w:proofErr w:type="gramEnd"/>
            <w:r w:rsidRPr="0042177F">
              <w:rPr>
                <w:rFonts w:ascii="Times New Roman" w:hAnsi="Times New Roman" w:cs="Times New Roman"/>
                <w:bCs/>
                <w:sz w:val="24"/>
                <w:szCs w:val="24"/>
              </w:rPr>
              <w:t xml:space="preserve"> в инновационном режиме</w:t>
            </w:r>
          </w:p>
        </w:tc>
        <w:tc>
          <w:tcPr>
            <w:tcW w:w="3380" w:type="dxa"/>
            <w:vMerge/>
          </w:tcPr>
          <w:p w:rsidR="0042177F" w:rsidRPr="007B5C17" w:rsidRDefault="0042177F" w:rsidP="007B5C17">
            <w:pPr>
              <w:autoSpaceDE w:val="0"/>
              <w:autoSpaceDN w:val="0"/>
              <w:adjustRightInd w:val="0"/>
              <w:jc w:val="both"/>
              <w:rPr>
                <w:rFonts w:ascii="Times New Roman" w:hAnsi="Times New Roman" w:cs="Times New Roman"/>
                <w:bCs/>
                <w:sz w:val="24"/>
                <w:szCs w:val="24"/>
              </w:rPr>
            </w:pPr>
          </w:p>
        </w:tc>
      </w:tr>
      <w:tr w:rsidR="0042177F" w:rsidTr="007B5C17">
        <w:tc>
          <w:tcPr>
            <w:tcW w:w="2093" w:type="dxa"/>
            <w:vMerge/>
          </w:tcPr>
          <w:p w:rsidR="0042177F" w:rsidRPr="007B5C17" w:rsidRDefault="0042177F" w:rsidP="007B5C17">
            <w:pPr>
              <w:autoSpaceDE w:val="0"/>
              <w:autoSpaceDN w:val="0"/>
              <w:adjustRightInd w:val="0"/>
              <w:jc w:val="both"/>
              <w:rPr>
                <w:rFonts w:ascii="Times New Roman" w:hAnsi="Times New Roman" w:cs="Times New Roman"/>
                <w:bCs/>
                <w:sz w:val="24"/>
                <w:szCs w:val="24"/>
              </w:rPr>
            </w:pPr>
          </w:p>
        </w:tc>
        <w:tc>
          <w:tcPr>
            <w:tcW w:w="4665" w:type="dxa"/>
          </w:tcPr>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 xml:space="preserve">Организация и проведение </w:t>
            </w:r>
            <w:proofErr w:type="gramStart"/>
            <w:r w:rsidRPr="0042177F">
              <w:rPr>
                <w:rFonts w:ascii="Times New Roman" w:hAnsi="Times New Roman" w:cs="Times New Roman"/>
                <w:bCs/>
                <w:sz w:val="24"/>
                <w:szCs w:val="24"/>
              </w:rPr>
              <w:t>школьных</w:t>
            </w:r>
            <w:proofErr w:type="gramEnd"/>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конкурсов на лучшего учителя, лучшего</w:t>
            </w:r>
          </w:p>
          <w:p w:rsidR="0042177F" w:rsidRPr="007B5C17"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 xml:space="preserve">классного руководителя и </w:t>
            </w:r>
            <w:proofErr w:type="spellStart"/>
            <w:r w:rsidRPr="0042177F">
              <w:rPr>
                <w:rFonts w:ascii="Times New Roman" w:hAnsi="Times New Roman" w:cs="Times New Roman"/>
                <w:bCs/>
                <w:sz w:val="24"/>
                <w:szCs w:val="24"/>
              </w:rPr>
              <w:t>т</w:t>
            </w:r>
            <w:proofErr w:type="gramStart"/>
            <w:r w:rsidRPr="0042177F">
              <w:rPr>
                <w:rFonts w:ascii="Times New Roman" w:hAnsi="Times New Roman" w:cs="Times New Roman"/>
                <w:bCs/>
                <w:sz w:val="24"/>
                <w:szCs w:val="24"/>
              </w:rPr>
              <w:t>.п</w:t>
            </w:r>
            <w:proofErr w:type="spellEnd"/>
            <w:proofErr w:type="gramEnd"/>
          </w:p>
        </w:tc>
        <w:tc>
          <w:tcPr>
            <w:tcW w:w="3380" w:type="dxa"/>
            <w:vMerge/>
          </w:tcPr>
          <w:p w:rsidR="0042177F" w:rsidRPr="007B5C17" w:rsidRDefault="0042177F" w:rsidP="007B5C17">
            <w:pPr>
              <w:autoSpaceDE w:val="0"/>
              <w:autoSpaceDN w:val="0"/>
              <w:adjustRightInd w:val="0"/>
              <w:jc w:val="both"/>
              <w:rPr>
                <w:rFonts w:ascii="Times New Roman" w:hAnsi="Times New Roman" w:cs="Times New Roman"/>
                <w:bCs/>
                <w:sz w:val="24"/>
                <w:szCs w:val="24"/>
              </w:rPr>
            </w:pPr>
          </w:p>
        </w:tc>
      </w:tr>
      <w:tr w:rsidR="0042177F" w:rsidTr="007B5C17">
        <w:tc>
          <w:tcPr>
            <w:tcW w:w="2093" w:type="dxa"/>
            <w:vMerge/>
          </w:tcPr>
          <w:p w:rsidR="0042177F" w:rsidRPr="007B5C17" w:rsidRDefault="0042177F" w:rsidP="007B5C17">
            <w:pPr>
              <w:autoSpaceDE w:val="0"/>
              <w:autoSpaceDN w:val="0"/>
              <w:adjustRightInd w:val="0"/>
              <w:jc w:val="both"/>
              <w:rPr>
                <w:rFonts w:ascii="Times New Roman" w:hAnsi="Times New Roman" w:cs="Times New Roman"/>
                <w:bCs/>
                <w:sz w:val="24"/>
                <w:szCs w:val="24"/>
              </w:rPr>
            </w:pPr>
          </w:p>
        </w:tc>
        <w:tc>
          <w:tcPr>
            <w:tcW w:w="4665" w:type="dxa"/>
          </w:tcPr>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 xml:space="preserve">Выдвижение наиболее </w:t>
            </w:r>
            <w:proofErr w:type="gramStart"/>
            <w:r w:rsidRPr="0042177F">
              <w:rPr>
                <w:rFonts w:ascii="Times New Roman" w:hAnsi="Times New Roman" w:cs="Times New Roman"/>
                <w:bCs/>
                <w:sz w:val="24"/>
                <w:szCs w:val="24"/>
              </w:rPr>
              <w:t>активных</w:t>
            </w:r>
            <w:proofErr w:type="gramEnd"/>
            <w:r w:rsidRPr="0042177F">
              <w:rPr>
                <w:rFonts w:ascii="Times New Roman" w:hAnsi="Times New Roman" w:cs="Times New Roman"/>
                <w:bCs/>
                <w:sz w:val="24"/>
                <w:szCs w:val="24"/>
              </w:rPr>
              <w:t xml:space="preserve"> и</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 xml:space="preserve">талантливых педагогов на </w:t>
            </w:r>
            <w:proofErr w:type="gramStart"/>
            <w:r w:rsidRPr="0042177F">
              <w:rPr>
                <w:rFonts w:ascii="Times New Roman" w:hAnsi="Times New Roman" w:cs="Times New Roman"/>
                <w:bCs/>
                <w:sz w:val="24"/>
                <w:szCs w:val="24"/>
              </w:rPr>
              <w:t>районные</w:t>
            </w:r>
            <w:proofErr w:type="gramEnd"/>
            <w:r w:rsidRPr="0042177F">
              <w:rPr>
                <w:rFonts w:ascii="Times New Roman" w:hAnsi="Times New Roman" w:cs="Times New Roman"/>
                <w:bCs/>
                <w:sz w:val="24"/>
                <w:szCs w:val="24"/>
              </w:rPr>
              <w:t>,</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региональные и федеральные конкурсы</w:t>
            </w:r>
          </w:p>
          <w:p w:rsidR="0042177F" w:rsidRPr="007B5C17"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профессионального мастерства</w:t>
            </w:r>
          </w:p>
        </w:tc>
        <w:tc>
          <w:tcPr>
            <w:tcW w:w="3380" w:type="dxa"/>
            <w:vMerge/>
          </w:tcPr>
          <w:p w:rsidR="0042177F" w:rsidRPr="007B5C17" w:rsidRDefault="0042177F" w:rsidP="007B5C17">
            <w:pPr>
              <w:autoSpaceDE w:val="0"/>
              <w:autoSpaceDN w:val="0"/>
              <w:adjustRightInd w:val="0"/>
              <w:jc w:val="both"/>
              <w:rPr>
                <w:rFonts w:ascii="Times New Roman" w:hAnsi="Times New Roman" w:cs="Times New Roman"/>
                <w:bCs/>
                <w:sz w:val="24"/>
                <w:szCs w:val="24"/>
              </w:rPr>
            </w:pPr>
          </w:p>
        </w:tc>
      </w:tr>
      <w:tr w:rsidR="0042177F" w:rsidTr="007B5C17">
        <w:tc>
          <w:tcPr>
            <w:tcW w:w="2093" w:type="dxa"/>
            <w:vMerge/>
          </w:tcPr>
          <w:p w:rsidR="0042177F" w:rsidRPr="007B5C17" w:rsidRDefault="0042177F" w:rsidP="007B5C17">
            <w:pPr>
              <w:autoSpaceDE w:val="0"/>
              <w:autoSpaceDN w:val="0"/>
              <w:adjustRightInd w:val="0"/>
              <w:jc w:val="both"/>
              <w:rPr>
                <w:rFonts w:ascii="Times New Roman" w:hAnsi="Times New Roman" w:cs="Times New Roman"/>
                <w:bCs/>
                <w:sz w:val="24"/>
                <w:szCs w:val="24"/>
              </w:rPr>
            </w:pPr>
          </w:p>
        </w:tc>
        <w:tc>
          <w:tcPr>
            <w:tcW w:w="4665" w:type="dxa"/>
          </w:tcPr>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Обеспечение эргономики и</w:t>
            </w:r>
          </w:p>
          <w:p w:rsidR="0042177F" w:rsidRPr="007B5C17"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lastRenderedPageBreak/>
              <w:t>рационализации рабочих мест сотрудников</w:t>
            </w:r>
          </w:p>
        </w:tc>
        <w:tc>
          <w:tcPr>
            <w:tcW w:w="3380" w:type="dxa"/>
            <w:vMerge/>
          </w:tcPr>
          <w:p w:rsidR="0042177F" w:rsidRPr="007B5C17" w:rsidRDefault="0042177F" w:rsidP="007B5C17">
            <w:pPr>
              <w:autoSpaceDE w:val="0"/>
              <w:autoSpaceDN w:val="0"/>
              <w:adjustRightInd w:val="0"/>
              <w:jc w:val="both"/>
              <w:rPr>
                <w:rFonts w:ascii="Times New Roman" w:hAnsi="Times New Roman" w:cs="Times New Roman"/>
                <w:bCs/>
                <w:sz w:val="24"/>
                <w:szCs w:val="24"/>
              </w:rPr>
            </w:pPr>
          </w:p>
        </w:tc>
      </w:tr>
      <w:tr w:rsidR="0042177F" w:rsidTr="007B5C17">
        <w:tc>
          <w:tcPr>
            <w:tcW w:w="2093" w:type="dxa"/>
            <w:vMerge w:val="restart"/>
          </w:tcPr>
          <w:p w:rsidR="0042177F" w:rsidRPr="0042177F" w:rsidRDefault="0042177F" w:rsidP="0042177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3.</w:t>
            </w:r>
            <w:r>
              <w:t xml:space="preserve"> </w:t>
            </w:r>
            <w:r w:rsidRPr="0042177F">
              <w:rPr>
                <w:rFonts w:ascii="Times New Roman" w:hAnsi="Times New Roman" w:cs="Times New Roman"/>
                <w:bCs/>
                <w:sz w:val="24"/>
                <w:szCs w:val="24"/>
              </w:rPr>
              <w:t>Создание и</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поддержание</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организационно</w:t>
            </w:r>
          </w:p>
          <w:p w:rsidR="0042177F" w:rsidRPr="0042177F" w:rsidRDefault="0042177F" w:rsidP="0042177F">
            <w:pPr>
              <w:autoSpaceDE w:val="0"/>
              <w:autoSpaceDN w:val="0"/>
              <w:adjustRightInd w:val="0"/>
              <w:jc w:val="both"/>
              <w:rPr>
                <w:rFonts w:ascii="Times New Roman" w:hAnsi="Times New Roman" w:cs="Times New Roman"/>
                <w:bCs/>
                <w:sz w:val="24"/>
                <w:szCs w:val="24"/>
              </w:rPr>
            </w:pPr>
            <w:proofErr w:type="spellStart"/>
            <w:r w:rsidRPr="0042177F">
              <w:rPr>
                <w:rFonts w:ascii="Times New Roman" w:hAnsi="Times New Roman" w:cs="Times New Roman"/>
                <w:bCs/>
                <w:sz w:val="24"/>
                <w:szCs w:val="24"/>
              </w:rPr>
              <w:t>го</w:t>
            </w:r>
            <w:proofErr w:type="spellEnd"/>
            <w:r w:rsidRPr="0042177F">
              <w:rPr>
                <w:rFonts w:ascii="Times New Roman" w:hAnsi="Times New Roman" w:cs="Times New Roman"/>
                <w:bCs/>
                <w:sz w:val="24"/>
                <w:szCs w:val="24"/>
              </w:rPr>
              <w:t xml:space="preserve"> порядка </w:t>
            </w:r>
            <w:proofErr w:type="gramStart"/>
            <w:r w:rsidRPr="0042177F">
              <w:rPr>
                <w:rFonts w:ascii="Times New Roman" w:hAnsi="Times New Roman" w:cs="Times New Roman"/>
                <w:bCs/>
                <w:sz w:val="24"/>
                <w:szCs w:val="24"/>
              </w:rPr>
              <w:t>в</w:t>
            </w:r>
            <w:proofErr w:type="gramEnd"/>
          </w:p>
          <w:p w:rsidR="0042177F" w:rsidRPr="0042177F" w:rsidRDefault="0042177F" w:rsidP="0042177F">
            <w:pPr>
              <w:autoSpaceDE w:val="0"/>
              <w:autoSpaceDN w:val="0"/>
              <w:adjustRightInd w:val="0"/>
              <w:jc w:val="both"/>
              <w:rPr>
                <w:rFonts w:ascii="Times New Roman" w:hAnsi="Times New Roman" w:cs="Times New Roman"/>
                <w:bCs/>
                <w:sz w:val="24"/>
                <w:szCs w:val="24"/>
              </w:rPr>
            </w:pPr>
            <w:proofErr w:type="gramStart"/>
            <w:r w:rsidRPr="0042177F">
              <w:rPr>
                <w:rFonts w:ascii="Times New Roman" w:hAnsi="Times New Roman" w:cs="Times New Roman"/>
                <w:bCs/>
                <w:sz w:val="24"/>
                <w:szCs w:val="24"/>
              </w:rPr>
              <w:t>учреждении</w:t>
            </w:r>
            <w:proofErr w:type="gramEnd"/>
            <w:r w:rsidRPr="0042177F">
              <w:rPr>
                <w:rFonts w:ascii="Times New Roman" w:hAnsi="Times New Roman" w:cs="Times New Roman"/>
                <w:bCs/>
                <w:sz w:val="24"/>
                <w:szCs w:val="24"/>
              </w:rPr>
              <w:t>,</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укрепление</w:t>
            </w:r>
          </w:p>
          <w:p w:rsidR="0042177F" w:rsidRPr="0042177F" w:rsidRDefault="0042177F" w:rsidP="0042177F">
            <w:pPr>
              <w:autoSpaceDE w:val="0"/>
              <w:autoSpaceDN w:val="0"/>
              <w:adjustRightInd w:val="0"/>
              <w:jc w:val="both"/>
              <w:rPr>
                <w:rFonts w:ascii="Times New Roman" w:hAnsi="Times New Roman" w:cs="Times New Roman"/>
                <w:bCs/>
                <w:sz w:val="24"/>
                <w:szCs w:val="24"/>
              </w:rPr>
            </w:pPr>
            <w:proofErr w:type="spellStart"/>
            <w:r w:rsidRPr="0042177F">
              <w:rPr>
                <w:rFonts w:ascii="Times New Roman" w:hAnsi="Times New Roman" w:cs="Times New Roman"/>
                <w:bCs/>
                <w:sz w:val="24"/>
                <w:szCs w:val="24"/>
              </w:rPr>
              <w:t>исполнительнос</w:t>
            </w:r>
            <w:proofErr w:type="spellEnd"/>
          </w:p>
          <w:p w:rsidR="0042177F" w:rsidRPr="0042177F" w:rsidRDefault="0042177F" w:rsidP="0042177F">
            <w:pPr>
              <w:autoSpaceDE w:val="0"/>
              <w:autoSpaceDN w:val="0"/>
              <w:adjustRightInd w:val="0"/>
              <w:jc w:val="both"/>
              <w:rPr>
                <w:rFonts w:ascii="Times New Roman" w:hAnsi="Times New Roman" w:cs="Times New Roman"/>
                <w:bCs/>
                <w:sz w:val="24"/>
                <w:szCs w:val="24"/>
              </w:rPr>
            </w:pPr>
            <w:proofErr w:type="spellStart"/>
            <w:r w:rsidRPr="0042177F">
              <w:rPr>
                <w:rFonts w:ascii="Times New Roman" w:hAnsi="Times New Roman" w:cs="Times New Roman"/>
                <w:bCs/>
                <w:sz w:val="24"/>
                <w:szCs w:val="24"/>
              </w:rPr>
              <w:t>ти</w:t>
            </w:r>
            <w:proofErr w:type="spellEnd"/>
            <w:r w:rsidRPr="0042177F">
              <w:rPr>
                <w:rFonts w:ascii="Times New Roman" w:hAnsi="Times New Roman" w:cs="Times New Roman"/>
                <w:bCs/>
                <w:sz w:val="24"/>
                <w:szCs w:val="24"/>
              </w:rPr>
              <w:t xml:space="preserve"> и трудовой</w:t>
            </w:r>
          </w:p>
          <w:p w:rsidR="0042177F" w:rsidRPr="007B5C17"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дисциплины</w:t>
            </w:r>
          </w:p>
        </w:tc>
        <w:tc>
          <w:tcPr>
            <w:tcW w:w="4665" w:type="dxa"/>
          </w:tcPr>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Комплекс организационно-</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контролирующих мер по выполнению</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 xml:space="preserve">всеми сотрудниками учреждения </w:t>
            </w:r>
            <w:proofErr w:type="gramStart"/>
            <w:r w:rsidRPr="0042177F">
              <w:rPr>
                <w:rFonts w:ascii="Times New Roman" w:hAnsi="Times New Roman" w:cs="Times New Roman"/>
                <w:bCs/>
                <w:sz w:val="24"/>
                <w:szCs w:val="24"/>
              </w:rPr>
              <w:t>своих</w:t>
            </w:r>
            <w:proofErr w:type="gramEnd"/>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должностных обязанностей, соблюдению</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трудовой дисциплины. Правила</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производственного поведения</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регламентируются Уставом</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 xml:space="preserve">образовательного учреждения, </w:t>
            </w:r>
            <w:proofErr w:type="gramStart"/>
            <w:r w:rsidRPr="0042177F">
              <w:rPr>
                <w:rFonts w:ascii="Times New Roman" w:hAnsi="Times New Roman" w:cs="Times New Roman"/>
                <w:bCs/>
                <w:sz w:val="24"/>
                <w:szCs w:val="24"/>
              </w:rPr>
              <w:t>трудовым</w:t>
            </w:r>
            <w:proofErr w:type="gramEnd"/>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 xml:space="preserve">договором, Правилами </w:t>
            </w:r>
            <w:proofErr w:type="gramStart"/>
            <w:r w:rsidRPr="0042177F">
              <w:rPr>
                <w:rFonts w:ascii="Times New Roman" w:hAnsi="Times New Roman" w:cs="Times New Roman"/>
                <w:bCs/>
                <w:sz w:val="24"/>
                <w:szCs w:val="24"/>
              </w:rPr>
              <w:t>внутреннего</w:t>
            </w:r>
            <w:proofErr w:type="gramEnd"/>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 xml:space="preserve">трудового распорядка, </w:t>
            </w:r>
            <w:proofErr w:type="gramStart"/>
            <w:r w:rsidRPr="0042177F">
              <w:rPr>
                <w:rFonts w:ascii="Times New Roman" w:hAnsi="Times New Roman" w:cs="Times New Roman"/>
                <w:bCs/>
                <w:sz w:val="24"/>
                <w:szCs w:val="24"/>
              </w:rPr>
              <w:t>должностными</w:t>
            </w:r>
            <w:proofErr w:type="gramEnd"/>
          </w:p>
          <w:p w:rsidR="0042177F" w:rsidRPr="007B5C17"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инструкциями и иными регламентами.</w:t>
            </w:r>
          </w:p>
        </w:tc>
        <w:tc>
          <w:tcPr>
            <w:tcW w:w="3380" w:type="dxa"/>
            <w:vMerge w:val="restart"/>
          </w:tcPr>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1.Поддержание</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организационного порядка</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в учреждении.</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2.Укрепление</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исполнительности,</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ответственности</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работников за выполнение</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должностных обязанностей,</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 xml:space="preserve">укрепление </w:t>
            </w:r>
            <w:proofErr w:type="gramStart"/>
            <w:r w:rsidRPr="0042177F">
              <w:rPr>
                <w:rFonts w:ascii="Times New Roman" w:hAnsi="Times New Roman" w:cs="Times New Roman"/>
                <w:bCs/>
                <w:sz w:val="24"/>
                <w:szCs w:val="24"/>
              </w:rPr>
              <w:t>трудовой</w:t>
            </w:r>
            <w:proofErr w:type="gramEnd"/>
          </w:p>
          <w:p w:rsidR="0042177F" w:rsidRPr="007B5C17"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дисциплины</w:t>
            </w:r>
          </w:p>
        </w:tc>
      </w:tr>
      <w:tr w:rsidR="0042177F" w:rsidTr="007B5C17">
        <w:tc>
          <w:tcPr>
            <w:tcW w:w="2093" w:type="dxa"/>
            <w:vMerge/>
          </w:tcPr>
          <w:p w:rsidR="0042177F" w:rsidRPr="007B5C17" w:rsidRDefault="0042177F" w:rsidP="007B5C17">
            <w:pPr>
              <w:autoSpaceDE w:val="0"/>
              <w:autoSpaceDN w:val="0"/>
              <w:adjustRightInd w:val="0"/>
              <w:jc w:val="both"/>
              <w:rPr>
                <w:rFonts w:ascii="Times New Roman" w:hAnsi="Times New Roman" w:cs="Times New Roman"/>
                <w:bCs/>
                <w:sz w:val="24"/>
                <w:szCs w:val="24"/>
              </w:rPr>
            </w:pPr>
          </w:p>
        </w:tc>
        <w:tc>
          <w:tcPr>
            <w:tcW w:w="4665" w:type="dxa"/>
          </w:tcPr>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Проведение смотров учебных кабинетов,</w:t>
            </w:r>
          </w:p>
          <w:p w:rsidR="0042177F" w:rsidRPr="0042177F" w:rsidRDefault="0042177F" w:rsidP="0042177F">
            <w:pPr>
              <w:autoSpaceDE w:val="0"/>
              <w:autoSpaceDN w:val="0"/>
              <w:adjustRightInd w:val="0"/>
              <w:jc w:val="both"/>
              <w:rPr>
                <w:rFonts w:ascii="Times New Roman" w:hAnsi="Times New Roman" w:cs="Times New Roman"/>
                <w:bCs/>
                <w:sz w:val="24"/>
                <w:szCs w:val="24"/>
              </w:rPr>
            </w:pPr>
            <w:proofErr w:type="gramStart"/>
            <w:r w:rsidRPr="0042177F">
              <w:rPr>
                <w:rFonts w:ascii="Times New Roman" w:hAnsi="Times New Roman" w:cs="Times New Roman"/>
                <w:bCs/>
                <w:sz w:val="24"/>
                <w:szCs w:val="24"/>
              </w:rPr>
              <w:t>лабораторий, мастерских (не реже чем 1</w:t>
            </w:r>
            <w:proofErr w:type="gramEnd"/>
          </w:p>
          <w:p w:rsidR="0042177F" w:rsidRPr="007B5C17"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раз в год).</w:t>
            </w:r>
          </w:p>
        </w:tc>
        <w:tc>
          <w:tcPr>
            <w:tcW w:w="3380" w:type="dxa"/>
            <w:vMerge/>
          </w:tcPr>
          <w:p w:rsidR="0042177F" w:rsidRPr="007B5C17" w:rsidRDefault="0042177F" w:rsidP="007B5C17">
            <w:pPr>
              <w:autoSpaceDE w:val="0"/>
              <w:autoSpaceDN w:val="0"/>
              <w:adjustRightInd w:val="0"/>
              <w:jc w:val="both"/>
              <w:rPr>
                <w:rFonts w:ascii="Times New Roman" w:hAnsi="Times New Roman" w:cs="Times New Roman"/>
                <w:bCs/>
                <w:sz w:val="24"/>
                <w:szCs w:val="24"/>
              </w:rPr>
            </w:pPr>
          </w:p>
        </w:tc>
      </w:tr>
      <w:tr w:rsidR="0042177F" w:rsidTr="007B5C17">
        <w:tc>
          <w:tcPr>
            <w:tcW w:w="2093" w:type="dxa"/>
            <w:vMerge/>
          </w:tcPr>
          <w:p w:rsidR="0042177F" w:rsidRPr="007B5C17" w:rsidRDefault="0042177F" w:rsidP="007B5C17">
            <w:pPr>
              <w:autoSpaceDE w:val="0"/>
              <w:autoSpaceDN w:val="0"/>
              <w:adjustRightInd w:val="0"/>
              <w:jc w:val="both"/>
              <w:rPr>
                <w:rFonts w:ascii="Times New Roman" w:hAnsi="Times New Roman" w:cs="Times New Roman"/>
                <w:bCs/>
                <w:sz w:val="24"/>
                <w:szCs w:val="24"/>
              </w:rPr>
            </w:pPr>
          </w:p>
        </w:tc>
        <w:tc>
          <w:tcPr>
            <w:tcW w:w="4665" w:type="dxa"/>
          </w:tcPr>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 xml:space="preserve">Организация комплекса мер </w:t>
            </w:r>
            <w:proofErr w:type="gramStart"/>
            <w:r w:rsidRPr="0042177F">
              <w:rPr>
                <w:rFonts w:ascii="Times New Roman" w:hAnsi="Times New Roman" w:cs="Times New Roman"/>
                <w:bCs/>
                <w:sz w:val="24"/>
                <w:szCs w:val="24"/>
              </w:rPr>
              <w:t>по</w:t>
            </w:r>
            <w:proofErr w:type="gramEnd"/>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выполнению всеми сотрудниками</w:t>
            </w:r>
          </w:p>
          <w:p w:rsidR="0042177F" w:rsidRPr="0042177F"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учреждения основных положений охраны</w:t>
            </w:r>
          </w:p>
          <w:p w:rsidR="0042177F" w:rsidRPr="007B5C17" w:rsidRDefault="0042177F"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труда</w:t>
            </w:r>
          </w:p>
        </w:tc>
        <w:tc>
          <w:tcPr>
            <w:tcW w:w="3380" w:type="dxa"/>
          </w:tcPr>
          <w:p w:rsidR="0042177F" w:rsidRPr="007B5C17" w:rsidRDefault="0042177F" w:rsidP="007B5C17">
            <w:pPr>
              <w:autoSpaceDE w:val="0"/>
              <w:autoSpaceDN w:val="0"/>
              <w:adjustRightInd w:val="0"/>
              <w:jc w:val="both"/>
              <w:rPr>
                <w:rFonts w:ascii="Times New Roman" w:hAnsi="Times New Roman" w:cs="Times New Roman"/>
                <w:bCs/>
                <w:sz w:val="24"/>
                <w:szCs w:val="24"/>
              </w:rPr>
            </w:pPr>
          </w:p>
        </w:tc>
      </w:tr>
      <w:tr w:rsidR="00D454B8" w:rsidTr="007B5C17">
        <w:tc>
          <w:tcPr>
            <w:tcW w:w="2093" w:type="dxa"/>
            <w:vMerge w:val="restart"/>
          </w:tcPr>
          <w:p w:rsidR="00D454B8" w:rsidRPr="0042177F" w:rsidRDefault="00D454B8" w:rsidP="0042177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w:t>
            </w:r>
            <w:r>
              <w:t xml:space="preserve"> </w:t>
            </w:r>
            <w:r w:rsidRPr="0042177F">
              <w:rPr>
                <w:rFonts w:ascii="Times New Roman" w:hAnsi="Times New Roman" w:cs="Times New Roman"/>
                <w:bCs/>
                <w:sz w:val="24"/>
                <w:szCs w:val="24"/>
              </w:rPr>
              <w:t>Оптимизация</w:t>
            </w:r>
          </w:p>
          <w:p w:rsidR="00D454B8" w:rsidRPr="0042177F" w:rsidRDefault="00D454B8"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системы</w:t>
            </w:r>
          </w:p>
          <w:p w:rsidR="00D454B8" w:rsidRPr="0042177F" w:rsidRDefault="00D454B8"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обучения и</w:t>
            </w:r>
          </w:p>
          <w:p w:rsidR="00D454B8" w:rsidRPr="0042177F" w:rsidRDefault="00D454B8"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повышения</w:t>
            </w:r>
          </w:p>
          <w:p w:rsidR="00D454B8" w:rsidRPr="0042177F" w:rsidRDefault="00D454B8"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квалификации</w:t>
            </w:r>
          </w:p>
          <w:p w:rsidR="00D454B8" w:rsidRPr="0042177F" w:rsidRDefault="00D454B8"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специалистов и</w:t>
            </w:r>
          </w:p>
          <w:p w:rsidR="00D454B8" w:rsidRPr="007B5C17" w:rsidRDefault="00D454B8"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управленцев</w:t>
            </w:r>
          </w:p>
        </w:tc>
        <w:tc>
          <w:tcPr>
            <w:tcW w:w="4665" w:type="dxa"/>
          </w:tcPr>
          <w:p w:rsidR="00D454B8" w:rsidRPr="0042177F" w:rsidRDefault="00D454B8"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 xml:space="preserve">Организация </w:t>
            </w:r>
            <w:proofErr w:type="gramStart"/>
            <w:r w:rsidRPr="0042177F">
              <w:rPr>
                <w:rFonts w:ascii="Times New Roman" w:hAnsi="Times New Roman" w:cs="Times New Roman"/>
                <w:bCs/>
                <w:sz w:val="24"/>
                <w:szCs w:val="24"/>
              </w:rPr>
              <w:t>внутрикорпоративного</w:t>
            </w:r>
            <w:proofErr w:type="gramEnd"/>
          </w:p>
          <w:p w:rsidR="00D454B8" w:rsidRPr="0042177F" w:rsidRDefault="00D454B8"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обучения в разнообразных формах:</w:t>
            </w:r>
          </w:p>
          <w:p w:rsidR="00D454B8" w:rsidRPr="00D454B8" w:rsidRDefault="00D454B8" w:rsidP="00F30C7E">
            <w:pPr>
              <w:pStyle w:val="a4"/>
              <w:numPr>
                <w:ilvl w:val="0"/>
                <w:numId w:val="65"/>
              </w:numPr>
              <w:autoSpaceDE w:val="0"/>
              <w:autoSpaceDN w:val="0"/>
              <w:adjustRightInd w:val="0"/>
              <w:jc w:val="both"/>
              <w:rPr>
                <w:rFonts w:ascii="Times New Roman" w:hAnsi="Times New Roman" w:cs="Times New Roman"/>
                <w:bCs/>
                <w:sz w:val="24"/>
                <w:szCs w:val="24"/>
              </w:rPr>
            </w:pPr>
            <w:r w:rsidRPr="00D454B8">
              <w:rPr>
                <w:rFonts w:ascii="Times New Roman" w:hAnsi="Times New Roman" w:cs="Times New Roman"/>
                <w:bCs/>
                <w:sz w:val="24"/>
                <w:szCs w:val="24"/>
              </w:rPr>
              <w:t xml:space="preserve">обучение через участие педагогов </w:t>
            </w:r>
            <w:proofErr w:type="gramStart"/>
            <w:r w:rsidRPr="00D454B8">
              <w:rPr>
                <w:rFonts w:ascii="Times New Roman" w:hAnsi="Times New Roman" w:cs="Times New Roman"/>
                <w:bCs/>
                <w:sz w:val="24"/>
                <w:szCs w:val="24"/>
              </w:rPr>
              <w:t>в</w:t>
            </w:r>
            <w:proofErr w:type="gramEnd"/>
          </w:p>
          <w:p w:rsidR="00D454B8" w:rsidRPr="0042177F" w:rsidRDefault="00D454B8"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 xml:space="preserve">работе </w:t>
            </w:r>
            <w:proofErr w:type="gramStart"/>
            <w:r w:rsidRPr="0042177F">
              <w:rPr>
                <w:rFonts w:ascii="Times New Roman" w:hAnsi="Times New Roman" w:cs="Times New Roman"/>
                <w:bCs/>
                <w:sz w:val="24"/>
                <w:szCs w:val="24"/>
              </w:rPr>
              <w:t>школьных</w:t>
            </w:r>
            <w:proofErr w:type="gramEnd"/>
            <w:r w:rsidRPr="0042177F">
              <w:rPr>
                <w:rFonts w:ascii="Times New Roman" w:hAnsi="Times New Roman" w:cs="Times New Roman"/>
                <w:bCs/>
                <w:sz w:val="24"/>
                <w:szCs w:val="24"/>
              </w:rPr>
              <w:t xml:space="preserve"> методических</w:t>
            </w:r>
          </w:p>
          <w:p w:rsidR="00D454B8" w:rsidRPr="0042177F" w:rsidRDefault="00D454B8"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объединений;</w:t>
            </w:r>
          </w:p>
          <w:p w:rsidR="00D454B8" w:rsidRPr="00D454B8" w:rsidRDefault="00D454B8" w:rsidP="00F30C7E">
            <w:pPr>
              <w:pStyle w:val="a4"/>
              <w:numPr>
                <w:ilvl w:val="0"/>
                <w:numId w:val="65"/>
              </w:numPr>
              <w:autoSpaceDE w:val="0"/>
              <w:autoSpaceDN w:val="0"/>
              <w:adjustRightInd w:val="0"/>
              <w:jc w:val="both"/>
              <w:rPr>
                <w:rFonts w:ascii="Times New Roman" w:hAnsi="Times New Roman" w:cs="Times New Roman"/>
                <w:bCs/>
                <w:sz w:val="24"/>
                <w:szCs w:val="24"/>
              </w:rPr>
            </w:pPr>
            <w:r w:rsidRPr="00D454B8">
              <w:rPr>
                <w:rFonts w:ascii="Times New Roman" w:hAnsi="Times New Roman" w:cs="Times New Roman"/>
                <w:bCs/>
                <w:sz w:val="24"/>
                <w:szCs w:val="24"/>
              </w:rPr>
              <w:t>наставничество;</w:t>
            </w:r>
          </w:p>
          <w:p w:rsidR="00D454B8" w:rsidRPr="00D454B8" w:rsidRDefault="00D454B8" w:rsidP="00F30C7E">
            <w:pPr>
              <w:pStyle w:val="a4"/>
              <w:numPr>
                <w:ilvl w:val="0"/>
                <w:numId w:val="65"/>
              </w:numPr>
              <w:autoSpaceDE w:val="0"/>
              <w:autoSpaceDN w:val="0"/>
              <w:adjustRightInd w:val="0"/>
              <w:jc w:val="both"/>
              <w:rPr>
                <w:rFonts w:ascii="Times New Roman" w:hAnsi="Times New Roman" w:cs="Times New Roman"/>
                <w:bCs/>
                <w:sz w:val="24"/>
                <w:szCs w:val="24"/>
              </w:rPr>
            </w:pPr>
            <w:proofErr w:type="spellStart"/>
            <w:r w:rsidRPr="00D454B8">
              <w:rPr>
                <w:rFonts w:ascii="Times New Roman" w:hAnsi="Times New Roman" w:cs="Times New Roman"/>
                <w:bCs/>
                <w:sz w:val="24"/>
                <w:szCs w:val="24"/>
              </w:rPr>
              <w:t>внутришкольные</w:t>
            </w:r>
            <w:proofErr w:type="spellEnd"/>
            <w:r w:rsidRPr="00D454B8">
              <w:rPr>
                <w:rFonts w:ascii="Times New Roman" w:hAnsi="Times New Roman" w:cs="Times New Roman"/>
                <w:bCs/>
                <w:sz w:val="24"/>
                <w:szCs w:val="24"/>
              </w:rPr>
              <w:t xml:space="preserve"> семинары и тренинги;</w:t>
            </w:r>
          </w:p>
          <w:p w:rsidR="00D454B8" w:rsidRPr="0042177F" w:rsidRDefault="00D454B8" w:rsidP="0042177F">
            <w:pPr>
              <w:autoSpaceDE w:val="0"/>
              <w:autoSpaceDN w:val="0"/>
              <w:adjustRightInd w:val="0"/>
              <w:jc w:val="both"/>
              <w:rPr>
                <w:rFonts w:ascii="Times New Roman" w:hAnsi="Times New Roman" w:cs="Times New Roman"/>
                <w:bCs/>
                <w:sz w:val="24"/>
                <w:szCs w:val="24"/>
              </w:rPr>
            </w:pPr>
            <w:r w:rsidRPr="0042177F">
              <w:rPr>
                <w:rFonts w:ascii="Times New Roman" w:hAnsi="Times New Roman" w:cs="Times New Roman"/>
                <w:bCs/>
                <w:sz w:val="24"/>
                <w:szCs w:val="24"/>
              </w:rPr>
              <w:t>школьный педагогический клуб;</w:t>
            </w:r>
          </w:p>
          <w:p w:rsidR="00D454B8" w:rsidRPr="00D454B8" w:rsidRDefault="00D454B8" w:rsidP="00F30C7E">
            <w:pPr>
              <w:pStyle w:val="a4"/>
              <w:numPr>
                <w:ilvl w:val="0"/>
                <w:numId w:val="66"/>
              </w:numPr>
              <w:autoSpaceDE w:val="0"/>
              <w:autoSpaceDN w:val="0"/>
              <w:adjustRightInd w:val="0"/>
              <w:jc w:val="both"/>
              <w:rPr>
                <w:rFonts w:ascii="Times New Roman" w:hAnsi="Times New Roman" w:cs="Times New Roman"/>
                <w:bCs/>
                <w:sz w:val="24"/>
                <w:szCs w:val="24"/>
              </w:rPr>
            </w:pPr>
            <w:r w:rsidRPr="00D454B8">
              <w:rPr>
                <w:rFonts w:ascii="Times New Roman" w:hAnsi="Times New Roman" w:cs="Times New Roman"/>
                <w:bCs/>
                <w:sz w:val="24"/>
                <w:szCs w:val="24"/>
              </w:rPr>
              <w:t xml:space="preserve">школьные недели </w:t>
            </w:r>
            <w:proofErr w:type="gramStart"/>
            <w:r w:rsidRPr="00D454B8">
              <w:rPr>
                <w:rFonts w:ascii="Times New Roman" w:hAnsi="Times New Roman" w:cs="Times New Roman"/>
                <w:bCs/>
                <w:sz w:val="24"/>
                <w:szCs w:val="24"/>
              </w:rPr>
              <w:t>педагогического</w:t>
            </w:r>
            <w:proofErr w:type="gramEnd"/>
          </w:p>
          <w:p w:rsidR="00D454B8" w:rsidRDefault="00D454B8" w:rsidP="00D454B8">
            <w:pPr>
              <w:autoSpaceDE w:val="0"/>
              <w:autoSpaceDN w:val="0"/>
              <w:adjustRightInd w:val="0"/>
              <w:jc w:val="both"/>
            </w:pPr>
            <w:r w:rsidRPr="0042177F">
              <w:rPr>
                <w:rFonts w:ascii="Times New Roman" w:hAnsi="Times New Roman" w:cs="Times New Roman"/>
                <w:bCs/>
                <w:sz w:val="24"/>
                <w:szCs w:val="24"/>
              </w:rPr>
              <w:t>мастерства и др.</w:t>
            </w:r>
            <w:r>
              <w:t xml:space="preserve"> </w:t>
            </w:r>
          </w:p>
          <w:p w:rsidR="00D454B8" w:rsidRPr="00D454B8" w:rsidRDefault="00D454B8" w:rsidP="00D454B8">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Организация работы по повышению </w:t>
            </w:r>
            <w:r w:rsidRPr="00D454B8">
              <w:rPr>
                <w:rFonts w:ascii="Times New Roman" w:hAnsi="Times New Roman" w:cs="Times New Roman"/>
                <w:bCs/>
                <w:sz w:val="24"/>
                <w:szCs w:val="24"/>
              </w:rPr>
              <w:t>квалификации педагогических кадров</w:t>
            </w:r>
          </w:p>
          <w:p w:rsidR="00D454B8" w:rsidRPr="00D454B8" w:rsidRDefault="00D454B8" w:rsidP="00D454B8">
            <w:pPr>
              <w:autoSpaceDE w:val="0"/>
              <w:autoSpaceDN w:val="0"/>
              <w:adjustRightInd w:val="0"/>
              <w:jc w:val="both"/>
              <w:rPr>
                <w:rFonts w:ascii="Times New Roman" w:hAnsi="Times New Roman" w:cs="Times New Roman"/>
                <w:bCs/>
                <w:sz w:val="24"/>
                <w:szCs w:val="24"/>
              </w:rPr>
            </w:pPr>
            <w:r w:rsidRPr="00D454B8">
              <w:rPr>
                <w:rFonts w:ascii="Times New Roman" w:hAnsi="Times New Roman" w:cs="Times New Roman"/>
                <w:bCs/>
                <w:sz w:val="24"/>
                <w:szCs w:val="24"/>
              </w:rPr>
              <w:t>через систему обучения на базе ИПК и</w:t>
            </w:r>
          </w:p>
          <w:p w:rsidR="00D454B8" w:rsidRPr="007B5C17" w:rsidRDefault="00D454B8" w:rsidP="00D454B8">
            <w:pPr>
              <w:autoSpaceDE w:val="0"/>
              <w:autoSpaceDN w:val="0"/>
              <w:adjustRightInd w:val="0"/>
              <w:jc w:val="both"/>
              <w:rPr>
                <w:rFonts w:ascii="Times New Roman" w:hAnsi="Times New Roman" w:cs="Times New Roman"/>
                <w:bCs/>
                <w:sz w:val="24"/>
                <w:szCs w:val="24"/>
              </w:rPr>
            </w:pPr>
            <w:proofErr w:type="gramStart"/>
            <w:r w:rsidRPr="00D454B8">
              <w:rPr>
                <w:rFonts w:ascii="Times New Roman" w:hAnsi="Times New Roman" w:cs="Times New Roman"/>
                <w:bCs/>
                <w:sz w:val="24"/>
                <w:szCs w:val="24"/>
              </w:rPr>
              <w:t>ПРО</w:t>
            </w:r>
            <w:proofErr w:type="gramEnd"/>
            <w:r w:rsidRPr="00D454B8">
              <w:rPr>
                <w:rFonts w:ascii="Times New Roman" w:hAnsi="Times New Roman" w:cs="Times New Roman"/>
                <w:bCs/>
                <w:sz w:val="24"/>
                <w:szCs w:val="24"/>
              </w:rPr>
              <w:t xml:space="preserve"> (не реже </w:t>
            </w:r>
            <w:proofErr w:type="gramStart"/>
            <w:r w:rsidRPr="00D454B8">
              <w:rPr>
                <w:rFonts w:ascii="Times New Roman" w:hAnsi="Times New Roman" w:cs="Times New Roman"/>
                <w:bCs/>
                <w:sz w:val="24"/>
                <w:szCs w:val="24"/>
              </w:rPr>
              <w:t>чем</w:t>
            </w:r>
            <w:proofErr w:type="gramEnd"/>
            <w:r w:rsidRPr="00D454B8">
              <w:rPr>
                <w:rFonts w:ascii="Times New Roman" w:hAnsi="Times New Roman" w:cs="Times New Roman"/>
                <w:bCs/>
                <w:sz w:val="24"/>
                <w:szCs w:val="24"/>
              </w:rPr>
              <w:t xml:space="preserve"> 1 раз в 3 года).</w:t>
            </w:r>
          </w:p>
        </w:tc>
        <w:tc>
          <w:tcPr>
            <w:tcW w:w="3380" w:type="dxa"/>
            <w:vMerge w:val="restart"/>
          </w:tcPr>
          <w:p w:rsidR="00D454B8" w:rsidRPr="00D454B8" w:rsidRDefault="00D454B8" w:rsidP="00D454B8">
            <w:pPr>
              <w:autoSpaceDE w:val="0"/>
              <w:autoSpaceDN w:val="0"/>
              <w:adjustRightInd w:val="0"/>
              <w:jc w:val="both"/>
              <w:rPr>
                <w:rFonts w:ascii="Times New Roman" w:hAnsi="Times New Roman" w:cs="Times New Roman"/>
                <w:bCs/>
                <w:sz w:val="24"/>
                <w:szCs w:val="24"/>
              </w:rPr>
            </w:pPr>
            <w:r w:rsidRPr="00D454B8">
              <w:rPr>
                <w:rFonts w:ascii="Times New Roman" w:hAnsi="Times New Roman" w:cs="Times New Roman"/>
                <w:bCs/>
                <w:sz w:val="24"/>
                <w:szCs w:val="24"/>
              </w:rPr>
              <w:t>Повышение</w:t>
            </w:r>
          </w:p>
          <w:p w:rsidR="00D454B8" w:rsidRPr="00D454B8" w:rsidRDefault="00D454B8" w:rsidP="00D454B8">
            <w:pPr>
              <w:autoSpaceDE w:val="0"/>
              <w:autoSpaceDN w:val="0"/>
              <w:adjustRightInd w:val="0"/>
              <w:jc w:val="both"/>
              <w:rPr>
                <w:rFonts w:ascii="Times New Roman" w:hAnsi="Times New Roman" w:cs="Times New Roman"/>
                <w:bCs/>
                <w:sz w:val="24"/>
                <w:szCs w:val="24"/>
              </w:rPr>
            </w:pPr>
            <w:r w:rsidRPr="00D454B8">
              <w:rPr>
                <w:rFonts w:ascii="Times New Roman" w:hAnsi="Times New Roman" w:cs="Times New Roman"/>
                <w:bCs/>
                <w:sz w:val="24"/>
                <w:szCs w:val="24"/>
              </w:rPr>
              <w:t>профессионального уровня</w:t>
            </w:r>
          </w:p>
          <w:p w:rsidR="00D454B8" w:rsidRPr="00D454B8" w:rsidRDefault="00D454B8" w:rsidP="00D454B8">
            <w:pPr>
              <w:autoSpaceDE w:val="0"/>
              <w:autoSpaceDN w:val="0"/>
              <w:adjustRightInd w:val="0"/>
              <w:jc w:val="both"/>
              <w:rPr>
                <w:rFonts w:ascii="Times New Roman" w:hAnsi="Times New Roman" w:cs="Times New Roman"/>
                <w:bCs/>
                <w:sz w:val="24"/>
                <w:szCs w:val="24"/>
              </w:rPr>
            </w:pPr>
            <w:r w:rsidRPr="00D454B8">
              <w:rPr>
                <w:rFonts w:ascii="Times New Roman" w:hAnsi="Times New Roman" w:cs="Times New Roman"/>
                <w:bCs/>
                <w:sz w:val="24"/>
                <w:szCs w:val="24"/>
              </w:rPr>
              <w:t>педагогических и</w:t>
            </w:r>
          </w:p>
          <w:p w:rsidR="00D454B8" w:rsidRPr="007B5C17" w:rsidRDefault="00D454B8" w:rsidP="00D454B8">
            <w:pPr>
              <w:autoSpaceDE w:val="0"/>
              <w:autoSpaceDN w:val="0"/>
              <w:adjustRightInd w:val="0"/>
              <w:jc w:val="both"/>
              <w:rPr>
                <w:rFonts w:ascii="Times New Roman" w:hAnsi="Times New Roman" w:cs="Times New Roman"/>
                <w:bCs/>
                <w:sz w:val="24"/>
                <w:szCs w:val="24"/>
              </w:rPr>
            </w:pPr>
            <w:r w:rsidRPr="00D454B8">
              <w:rPr>
                <w:rFonts w:ascii="Times New Roman" w:hAnsi="Times New Roman" w:cs="Times New Roman"/>
                <w:bCs/>
                <w:sz w:val="24"/>
                <w:szCs w:val="24"/>
              </w:rPr>
              <w:t>управленческих кадров</w:t>
            </w:r>
          </w:p>
        </w:tc>
      </w:tr>
      <w:tr w:rsidR="00D454B8" w:rsidTr="007B5C17">
        <w:tc>
          <w:tcPr>
            <w:tcW w:w="2093" w:type="dxa"/>
            <w:vMerge/>
          </w:tcPr>
          <w:p w:rsidR="00D454B8" w:rsidRPr="007B5C17" w:rsidRDefault="00D454B8" w:rsidP="007B5C17">
            <w:pPr>
              <w:autoSpaceDE w:val="0"/>
              <w:autoSpaceDN w:val="0"/>
              <w:adjustRightInd w:val="0"/>
              <w:jc w:val="both"/>
              <w:rPr>
                <w:rFonts w:ascii="Times New Roman" w:hAnsi="Times New Roman" w:cs="Times New Roman"/>
                <w:bCs/>
                <w:sz w:val="24"/>
                <w:szCs w:val="24"/>
              </w:rPr>
            </w:pPr>
          </w:p>
        </w:tc>
        <w:tc>
          <w:tcPr>
            <w:tcW w:w="4665" w:type="dxa"/>
          </w:tcPr>
          <w:p w:rsidR="00D454B8" w:rsidRPr="00D454B8" w:rsidRDefault="00D454B8" w:rsidP="00D454B8">
            <w:pPr>
              <w:autoSpaceDE w:val="0"/>
              <w:autoSpaceDN w:val="0"/>
              <w:adjustRightInd w:val="0"/>
              <w:jc w:val="both"/>
              <w:rPr>
                <w:rFonts w:ascii="Times New Roman" w:hAnsi="Times New Roman" w:cs="Times New Roman"/>
                <w:bCs/>
                <w:sz w:val="24"/>
                <w:szCs w:val="24"/>
              </w:rPr>
            </w:pPr>
            <w:r w:rsidRPr="00D454B8">
              <w:rPr>
                <w:rFonts w:ascii="Times New Roman" w:hAnsi="Times New Roman" w:cs="Times New Roman"/>
                <w:bCs/>
                <w:sz w:val="24"/>
                <w:szCs w:val="24"/>
              </w:rPr>
              <w:t xml:space="preserve">Организация обучения </w:t>
            </w:r>
            <w:proofErr w:type="gramStart"/>
            <w:r w:rsidRPr="00D454B8">
              <w:rPr>
                <w:rFonts w:ascii="Times New Roman" w:hAnsi="Times New Roman" w:cs="Times New Roman"/>
                <w:bCs/>
                <w:sz w:val="24"/>
                <w:szCs w:val="24"/>
              </w:rPr>
              <w:t>педагогических</w:t>
            </w:r>
            <w:proofErr w:type="gramEnd"/>
          </w:p>
          <w:p w:rsidR="00D454B8" w:rsidRPr="00D454B8" w:rsidRDefault="00D454B8" w:rsidP="00D454B8">
            <w:pPr>
              <w:autoSpaceDE w:val="0"/>
              <w:autoSpaceDN w:val="0"/>
              <w:adjustRightInd w:val="0"/>
              <w:jc w:val="both"/>
              <w:rPr>
                <w:rFonts w:ascii="Times New Roman" w:hAnsi="Times New Roman" w:cs="Times New Roman"/>
                <w:bCs/>
                <w:sz w:val="24"/>
                <w:szCs w:val="24"/>
              </w:rPr>
            </w:pPr>
            <w:r w:rsidRPr="00D454B8">
              <w:rPr>
                <w:rFonts w:ascii="Times New Roman" w:hAnsi="Times New Roman" w:cs="Times New Roman"/>
                <w:bCs/>
                <w:sz w:val="24"/>
                <w:szCs w:val="24"/>
              </w:rPr>
              <w:t xml:space="preserve">работников использованию </w:t>
            </w:r>
            <w:proofErr w:type="gramStart"/>
            <w:r w:rsidRPr="00D454B8">
              <w:rPr>
                <w:rFonts w:ascii="Times New Roman" w:hAnsi="Times New Roman" w:cs="Times New Roman"/>
                <w:bCs/>
                <w:sz w:val="24"/>
                <w:szCs w:val="24"/>
              </w:rPr>
              <w:t>в</w:t>
            </w:r>
            <w:proofErr w:type="gramEnd"/>
          </w:p>
          <w:p w:rsidR="00D454B8" w:rsidRPr="00D454B8" w:rsidRDefault="00D454B8" w:rsidP="00D454B8">
            <w:pPr>
              <w:autoSpaceDE w:val="0"/>
              <w:autoSpaceDN w:val="0"/>
              <w:adjustRightInd w:val="0"/>
              <w:jc w:val="both"/>
              <w:rPr>
                <w:rFonts w:ascii="Times New Roman" w:hAnsi="Times New Roman" w:cs="Times New Roman"/>
                <w:bCs/>
                <w:sz w:val="24"/>
                <w:szCs w:val="24"/>
              </w:rPr>
            </w:pPr>
            <w:r w:rsidRPr="00D454B8">
              <w:rPr>
                <w:rFonts w:ascii="Times New Roman" w:hAnsi="Times New Roman" w:cs="Times New Roman"/>
                <w:bCs/>
                <w:sz w:val="24"/>
                <w:szCs w:val="24"/>
              </w:rPr>
              <w:t xml:space="preserve">образовательном процессе </w:t>
            </w:r>
            <w:proofErr w:type="gramStart"/>
            <w:r w:rsidRPr="00D454B8">
              <w:rPr>
                <w:rFonts w:ascii="Times New Roman" w:hAnsi="Times New Roman" w:cs="Times New Roman"/>
                <w:bCs/>
                <w:sz w:val="24"/>
                <w:szCs w:val="24"/>
              </w:rPr>
              <w:t>современных</w:t>
            </w:r>
            <w:proofErr w:type="gramEnd"/>
          </w:p>
          <w:p w:rsidR="00D454B8" w:rsidRPr="00D454B8" w:rsidRDefault="00D454B8" w:rsidP="00D454B8">
            <w:pPr>
              <w:autoSpaceDE w:val="0"/>
              <w:autoSpaceDN w:val="0"/>
              <w:adjustRightInd w:val="0"/>
              <w:jc w:val="both"/>
              <w:rPr>
                <w:rFonts w:ascii="Times New Roman" w:hAnsi="Times New Roman" w:cs="Times New Roman"/>
                <w:bCs/>
                <w:sz w:val="24"/>
                <w:szCs w:val="24"/>
              </w:rPr>
            </w:pPr>
            <w:r w:rsidRPr="00D454B8">
              <w:rPr>
                <w:rFonts w:ascii="Times New Roman" w:hAnsi="Times New Roman" w:cs="Times New Roman"/>
                <w:bCs/>
                <w:sz w:val="24"/>
                <w:szCs w:val="24"/>
              </w:rPr>
              <w:t>информационных и</w:t>
            </w:r>
          </w:p>
          <w:p w:rsidR="00D454B8" w:rsidRPr="007B5C17" w:rsidRDefault="00D454B8" w:rsidP="00D454B8">
            <w:pPr>
              <w:autoSpaceDE w:val="0"/>
              <w:autoSpaceDN w:val="0"/>
              <w:adjustRightInd w:val="0"/>
              <w:jc w:val="both"/>
              <w:rPr>
                <w:rFonts w:ascii="Times New Roman" w:hAnsi="Times New Roman" w:cs="Times New Roman"/>
                <w:bCs/>
                <w:sz w:val="24"/>
                <w:szCs w:val="24"/>
              </w:rPr>
            </w:pPr>
            <w:r w:rsidRPr="00D454B8">
              <w:rPr>
                <w:rFonts w:ascii="Times New Roman" w:hAnsi="Times New Roman" w:cs="Times New Roman"/>
                <w:bCs/>
                <w:sz w:val="24"/>
                <w:szCs w:val="24"/>
              </w:rPr>
              <w:t>телекоммуникационных технологий.</w:t>
            </w:r>
          </w:p>
        </w:tc>
        <w:tc>
          <w:tcPr>
            <w:tcW w:w="3380" w:type="dxa"/>
            <w:vMerge/>
          </w:tcPr>
          <w:p w:rsidR="00D454B8" w:rsidRPr="007B5C17" w:rsidRDefault="00D454B8" w:rsidP="007B5C17">
            <w:pPr>
              <w:autoSpaceDE w:val="0"/>
              <w:autoSpaceDN w:val="0"/>
              <w:adjustRightInd w:val="0"/>
              <w:jc w:val="both"/>
              <w:rPr>
                <w:rFonts w:ascii="Times New Roman" w:hAnsi="Times New Roman" w:cs="Times New Roman"/>
                <w:bCs/>
                <w:sz w:val="24"/>
                <w:szCs w:val="24"/>
              </w:rPr>
            </w:pPr>
          </w:p>
        </w:tc>
      </w:tr>
      <w:tr w:rsidR="00D454B8" w:rsidTr="007B5C17">
        <w:tc>
          <w:tcPr>
            <w:tcW w:w="2093" w:type="dxa"/>
            <w:vMerge/>
          </w:tcPr>
          <w:p w:rsidR="00D454B8" w:rsidRPr="007B5C17" w:rsidRDefault="00D454B8" w:rsidP="007B5C17">
            <w:pPr>
              <w:autoSpaceDE w:val="0"/>
              <w:autoSpaceDN w:val="0"/>
              <w:adjustRightInd w:val="0"/>
              <w:jc w:val="both"/>
              <w:rPr>
                <w:rFonts w:ascii="Times New Roman" w:hAnsi="Times New Roman" w:cs="Times New Roman"/>
                <w:bCs/>
                <w:sz w:val="24"/>
                <w:szCs w:val="24"/>
              </w:rPr>
            </w:pPr>
          </w:p>
        </w:tc>
        <w:tc>
          <w:tcPr>
            <w:tcW w:w="4665" w:type="dxa"/>
          </w:tcPr>
          <w:p w:rsidR="00D454B8" w:rsidRPr="00D454B8" w:rsidRDefault="00D454B8" w:rsidP="00D454B8">
            <w:pPr>
              <w:autoSpaceDE w:val="0"/>
              <w:autoSpaceDN w:val="0"/>
              <w:adjustRightInd w:val="0"/>
              <w:jc w:val="both"/>
              <w:rPr>
                <w:rFonts w:ascii="Times New Roman" w:hAnsi="Times New Roman" w:cs="Times New Roman"/>
                <w:bCs/>
                <w:sz w:val="24"/>
                <w:szCs w:val="24"/>
              </w:rPr>
            </w:pPr>
            <w:r w:rsidRPr="00D454B8">
              <w:rPr>
                <w:rFonts w:ascii="Times New Roman" w:hAnsi="Times New Roman" w:cs="Times New Roman"/>
                <w:bCs/>
                <w:sz w:val="24"/>
                <w:szCs w:val="24"/>
              </w:rPr>
              <w:t xml:space="preserve">Поддержка повышения квалификации </w:t>
            </w:r>
            <w:proofErr w:type="gramStart"/>
            <w:r w:rsidRPr="00D454B8">
              <w:rPr>
                <w:rFonts w:ascii="Times New Roman" w:hAnsi="Times New Roman" w:cs="Times New Roman"/>
                <w:bCs/>
                <w:sz w:val="24"/>
                <w:szCs w:val="24"/>
              </w:rPr>
              <w:t>без</w:t>
            </w:r>
            <w:proofErr w:type="gramEnd"/>
          </w:p>
          <w:p w:rsidR="00D454B8" w:rsidRPr="007B5C17" w:rsidRDefault="00D454B8" w:rsidP="00D454B8">
            <w:pPr>
              <w:autoSpaceDE w:val="0"/>
              <w:autoSpaceDN w:val="0"/>
              <w:adjustRightInd w:val="0"/>
              <w:jc w:val="both"/>
              <w:rPr>
                <w:rFonts w:ascii="Times New Roman" w:hAnsi="Times New Roman" w:cs="Times New Roman"/>
                <w:bCs/>
                <w:sz w:val="24"/>
                <w:szCs w:val="24"/>
              </w:rPr>
            </w:pPr>
            <w:r w:rsidRPr="00D454B8">
              <w:rPr>
                <w:rFonts w:ascii="Times New Roman" w:hAnsi="Times New Roman" w:cs="Times New Roman"/>
                <w:bCs/>
                <w:sz w:val="24"/>
                <w:szCs w:val="24"/>
              </w:rPr>
              <w:t>отрыва от производства.</w:t>
            </w:r>
          </w:p>
        </w:tc>
        <w:tc>
          <w:tcPr>
            <w:tcW w:w="3380" w:type="dxa"/>
            <w:vMerge/>
          </w:tcPr>
          <w:p w:rsidR="00D454B8" w:rsidRPr="007B5C17" w:rsidRDefault="00D454B8" w:rsidP="007B5C17">
            <w:pPr>
              <w:autoSpaceDE w:val="0"/>
              <w:autoSpaceDN w:val="0"/>
              <w:adjustRightInd w:val="0"/>
              <w:jc w:val="both"/>
              <w:rPr>
                <w:rFonts w:ascii="Times New Roman" w:hAnsi="Times New Roman" w:cs="Times New Roman"/>
                <w:bCs/>
                <w:sz w:val="24"/>
                <w:szCs w:val="24"/>
              </w:rPr>
            </w:pPr>
          </w:p>
        </w:tc>
      </w:tr>
      <w:tr w:rsidR="00D454B8" w:rsidTr="007B5C17">
        <w:tc>
          <w:tcPr>
            <w:tcW w:w="2093" w:type="dxa"/>
            <w:vMerge/>
          </w:tcPr>
          <w:p w:rsidR="00D454B8" w:rsidRPr="007B5C17" w:rsidRDefault="00D454B8" w:rsidP="007B5C17">
            <w:pPr>
              <w:autoSpaceDE w:val="0"/>
              <w:autoSpaceDN w:val="0"/>
              <w:adjustRightInd w:val="0"/>
              <w:jc w:val="both"/>
              <w:rPr>
                <w:rFonts w:ascii="Times New Roman" w:hAnsi="Times New Roman" w:cs="Times New Roman"/>
                <w:bCs/>
                <w:sz w:val="24"/>
                <w:szCs w:val="24"/>
              </w:rPr>
            </w:pPr>
          </w:p>
        </w:tc>
        <w:tc>
          <w:tcPr>
            <w:tcW w:w="4665" w:type="dxa"/>
          </w:tcPr>
          <w:p w:rsidR="00D454B8" w:rsidRPr="00D454B8" w:rsidRDefault="00D454B8" w:rsidP="00D454B8">
            <w:pPr>
              <w:autoSpaceDE w:val="0"/>
              <w:autoSpaceDN w:val="0"/>
              <w:adjustRightInd w:val="0"/>
              <w:jc w:val="both"/>
              <w:rPr>
                <w:rFonts w:ascii="Times New Roman" w:hAnsi="Times New Roman" w:cs="Times New Roman"/>
                <w:bCs/>
                <w:sz w:val="24"/>
                <w:szCs w:val="24"/>
              </w:rPr>
            </w:pPr>
            <w:r w:rsidRPr="00D454B8">
              <w:rPr>
                <w:rFonts w:ascii="Times New Roman" w:hAnsi="Times New Roman" w:cs="Times New Roman"/>
                <w:bCs/>
                <w:sz w:val="24"/>
                <w:szCs w:val="24"/>
              </w:rPr>
              <w:t xml:space="preserve">Аттестация </w:t>
            </w:r>
            <w:proofErr w:type="gramStart"/>
            <w:r w:rsidRPr="00D454B8">
              <w:rPr>
                <w:rFonts w:ascii="Times New Roman" w:hAnsi="Times New Roman" w:cs="Times New Roman"/>
                <w:bCs/>
                <w:sz w:val="24"/>
                <w:szCs w:val="24"/>
              </w:rPr>
              <w:t>педагогических</w:t>
            </w:r>
            <w:proofErr w:type="gramEnd"/>
            <w:r w:rsidRPr="00D454B8">
              <w:rPr>
                <w:rFonts w:ascii="Times New Roman" w:hAnsi="Times New Roman" w:cs="Times New Roman"/>
                <w:bCs/>
                <w:sz w:val="24"/>
                <w:szCs w:val="24"/>
              </w:rPr>
              <w:t xml:space="preserve"> и</w:t>
            </w:r>
          </w:p>
          <w:p w:rsidR="00D454B8" w:rsidRPr="007B5C17" w:rsidRDefault="00D454B8" w:rsidP="00D454B8">
            <w:pPr>
              <w:autoSpaceDE w:val="0"/>
              <w:autoSpaceDN w:val="0"/>
              <w:adjustRightInd w:val="0"/>
              <w:jc w:val="both"/>
              <w:rPr>
                <w:rFonts w:ascii="Times New Roman" w:hAnsi="Times New Roman" w:cs="Times New Roman"/>
                <w:bCs/>
                <w:sz w:val="24"/>
                <w:szCs w:val="24"/>
              </w:rPr>
            </w:pPr>
            <w:r w:rsidRPr="00D454B8">
              <w:rPr>
                <w:rFonts w:ascii="Times New Roman" w:hAnsi="Times New Roman" w:cs="Times New Roman"/>
                <w:bCs/>
                <w:sz w:val="24"/>
                <w:szCs w:val="24"/>
              </w:rPr>
              <w:t>руководящих кадров</w:t>
            </w:r>
          </w:p>
        </w:tc>
        <w:tc>
          <w:tcPr>
            <w:tcW w:w="3380" w:type="dxa"/>
            <w:vMerge/>
          </w:tcPr>
          <w:p w:rsidR="00D454B8" w:rsidRPr="007B5C17" w:rsidRDefault="00D454B8" w:rsidP="007B5C17">
            <w:pPr>
              <w:autoSpaceDE w:val="0"/>
              <w:autoSpaceDN w:val="0"/>
              <w:adjustRightInd w:val="0"/>
              <w:jc w:val="both"/>
              <w:rPr>
                <w:rFonts w:ascii="Times New Roman" w:hAnsi="Times New Roman" w:cs="Times New Roman"/>
                <w:bCs/>
                <w:sz w:val="24"/>
                <w:szCs w:val="24"/>
              </w:rPr>
            </w:pPr>
          </w:p>
        </w:tc>
      </w:tr>
      <w:tr w:rsidR="00D454B8" w:rsidTr="007B5C17">
        <w:tc>
          <w:tcPr>
            <w:tcW w:w="2093" w:type="dxa"/>
            <w:vMerge/>
          </w:tcPr>
          <w:p w:rsidR="00D454B8" w:rsidRPr="007B5C17" w:rsidRDefault="00D454B8" w:rsidP="007B5C17">
            <w:pPr>
              <w:autoSpaceDE w:val="0"/>
              <w:autoSpaceDN w:val="0"/>
              <w:adjustRightInd w:val="0"/>
              <w:jc w:val="both"/>
              <w:rPr>
                <w:rFonts w:ascii="Times New Roman" w:hAnsi="Times New Roman" w:cs="Times New Roman"/>
                <w:bCs/>
                <w:sz w:val="24"/>
                <w:szCs w:val="24"/>
              </w:rPr>
            </w:pPr>
          </w:p>
        </w:tc>
        <w:tc>
          <w:tcPr>
            <w:tcW w:w="4665" w:type="dxa"/>
          </w:tcPr>
          <w:p w:rsidR="00D454B8" w:rsidRPr="00D454B8" w:rsidRDefault="00D454B8" w:rsidP="00D454B8">
            <w:pPr>
              <w:autoSpaceDE w:val="0"/>
              <w:autoSpaceDN w:val="0"/>
              <w:adjustRightInd w:val="0"/>
              <w:jc w:val="both"/>
              <w:rPr>
                <w:rFonts w:ascii="Times New Roman" w:hAnsi="Times New Roman" w:cs="Times New Roman"/>
                <w:bCs/>
                <w:sz w:val="24"/>
                <w:szCs w:val="24"/>
              </w:rPr>
            </w:pPr>
            <w:r w:rsidRPr="00D454B8">
              <w:rPr>
                <w:rFonts w:ascii="Times New Roman" w:hAnsi="Times New Roman" w:cs="Times New Roman"/>
                <w:bCs/>
                <w:sz w:val="24"/>
                <w:szCs w:val="24"/>
              </w:rPr>
              <w:t>Анализ организационной культуры</w:t>
            </w:r>
          </w:p>
          <w:p w:rsidR="00D454B8" w:rsidRPr="00D454B8" w:rsidRDefault="00D454B8" w:rsidP="00D454B8">
            <w:pPr>
              <w:autoSpaceDE w:val="0"/>
              <w:autoSpaceDN w:val="0"/>
              <w:adjustRightInd w:val="0"/>
              <w:jc w:val="both"/>
              <w:rPr>
                <w:rFonts w:ascii="Times New Roman" w:hAnsi="Times New Roman" w:cs="Times New Roman"/>
                <w:bCs/>
                <w:sz w:val="24"/>
                <w:szCs w:val="24"/>
              </w:rPr>
            </w:pPr>
            <w:proofErr w:type="gramStart"/>
            <w:r w:rsidRPr="00D454B8">
              <w:rPr>
                <w:rFonts w:ascii="Times New Roman" w:hAnsi="Times New Roman" w:cs="Times New Roman"/>
                <w:bCs/>
                <w:sz w:val="24"/>
                <w:szCs w:val="24"/>
              </w:rPr>
              <w:t>сотрудников учреждения (на основе</w:t>
            </w:r>
            <w:proofErr w:type="gramEnd"/>
          </w:p>
          <w:p w:rsidR="00D454B8" w:rsidRPr="007B5C17" w:rsidRDefault="00D454B8" w:rsidP="00D454B8">
            <w:pPr>
              <w:autoSpaceDE w:val="0"/>
              <w:autoSpaceDN w:val="0"/>
              <w:adjustRightInd w:val="0"/>
              <w:jc w:val="both"/>
              <w:rPr>
                <w:rFonts w:ascii="Times New Roman" w:hAnsi="Times New Roman" w:cs="Times New Roman"/>
                <w:bCs/>
                <w:sz w:val="24"/>
                <w:szCs w:val="24"/>
              </w:rPr>
            </w:pPr>
            <w:r w:rsidRPr="00D454B8">
              <w:rPr>
                <w:rFonts w:ascii="Times New Roman" w:hAnsi="Times New Roman" w:cs="Times New Roman"/>
                <w:bCs/>
                <w:sz w:val="24"/>
                <w:szCs w:val="24"/>
              </w:rPr>
              <w:t>специально разработанных методик).</w:t>
            </w:r>
          </w:p>
        </w:tc>
        <w:tc>
          <w:tcPr>
            <w:tcW w:w="3380" w:type="dxa"/>
            <w:vMerge/>
          </w:tcPr>
          <w:p w:rsidR="00D454B8" w:rsidRPr="007B5C17" w:rsidRDefault="00D454B8" w:rsidP="007B5C17">
            <w:pPr>
              <w:autoSpaceDE w:val="0"/>
              <w:autoSpaceDN w:val="0"/>
              <w:adjustRightInd w:val="0"/>
              <w:jc w:val="both"/>
              <w:rPr>
                <w:rFonts w:ascii="Times New Roman" w:hAnsi="Times New Roman" w:cs="Times New Roman"/>
                <w:bCs/>
                <w:sz w:val="24"/>
                <w:szCs w:val="24"/>
              </w:rPr>
            </w:pPr>
          </w:p>
        </w:tc>
      </w:tr>
      <w:tr w:rsidR="00D454B8" w:rsidTr="007B5C17">
        <w:tc>
          <w:tcPr>
            <w:tcW w:w="2093" w:type="dxa"/>
            <w:vMerge/>
          </w:tcPr>
          <w:p w:rsidR="00D454B8" w:rsidRPr="007B5C17" w:rsidRDefault="00D454B8" w:rsidP="007B5C17">
            <w:pPr>
              <w:autoSpaceDE w:val="0"/>
              <w:autoSpaceDN w:val="0"/>
              <w:adjustRightInd w:val="0"/>
              <w:jc w:val="both"/>
              <w:rPr>
                <w:rFonts w:ascii="Times New Roman" w:hAnsi="Times New Roman" w:cs="Times New Roman"/>
                <w:bCs/>
                <w:sz w:val="24"/>
                <w:szCs w:val="24"/>
              </w:rPr>
            </w:pPr>
          </w:p>
        </w:tc>
        <w:tc>
          <w:tcPr>
            <w:tcW w:w="4665" w:type="dxa"/>
          </w:tcPr>
          <w:p w:rsidR="00D454B8" w:rsidRPr="00D454B8" w:rsidRDefault="00D454B8" w:rsidP="00D454B8">
            <w:pPr>
              <w:autoSpaceDE w:val="0"/>
              <w:autoSpaceDN w:val="0"/>
              <w:adjustRightInd w:val="0"/>
              <w:jc w:val="both"/>
              <w:rPr>
                <w:rFonts w:ascii="Times New Roman" w:hAnsi="Times New Roman" w:cs="Times New Roman"/>
                <w:bCs/>
                <w:sz w:val="24"/>
                <w:szCs w:val="24"/>
              </w:rPr>
            </w:pPr>
            <w:r w:rsidRPr="00D454B8">
              <w:rPr>
                <w:rFonts w:ascii="Times New Roman" w:hAnsi="Times New Roman" w:cs="Times New Roman"/>
                <w:bCs/>
                <w:sz w:val="24"/>
                <w:szCs w:val="24"/>
              </w:rPr>
              <w:t xml:space="preserve">Организация и проведение </w:t>
            </w:r>
            <w:proofErr w:type="gramStart"/>
            <w:r w:rsidRPr="00D454B8">
              <w:rPr>
                <w:rFonts w:ascii="Times New Roman" w:hAnsi="Times New Roman" w:cs="Times New Roman"/>
                <w:bCs/>
                <w:sz w:val="24"/>
                <w:szCs w:val="24"/>
              </w:rPr>
              <w:t>корпоративных</w:t>
            </w:r>
            <w:proofErr w:type="gramEnd"/>
          </w:p>
          <w:p w:rsidR="00D454B8" w:rsidRPr="00D454B8" w:rsidRDefault="00D454B8" w:rsidP="00D454B8">
            <w:pPr>
              <w:autoSpaceDE w:val="0"/>
              <w:autoSpaceDN w:val="0"/>
              <w:adjustRightInd w:val="0"/>
              <w:jc w:val="both"/>
              <w:rPr>
                <w:rFonts w:ascii="Times New Roman" w:hAnsi="Times New Roman" w:cs="Times New Roman"/>
                <w:bCs/>
                <w:sz w:val="24"/>
                <w:szCs w:val="24"/>
              </w:rPr>
            </w:pPr>
            <w:r w:rsidRPr="00D454B8">
              <w:rPr>
                <w:rFonts w:ascii="Times New Roman" w:hAnsi="Times New Roman" w:cs="Times New Roman"/>
                <w:bCs/>
                <w:sz w:val="24"/>
                <w:szCs w:val="24"/>
              </w:rPr>
              <w:t>мероприятий, направленных на воспитание</w:t>
            </w:r>
          </w:p>
          <w:p w:rsidR="00D454B8" w:rsidRPr="00D454B8" w:rsidRDefault="00D454B8" w:rsidP="00D454B8">
            <w:pPr>
              <w:autoSpaceDE w:val="0"/>
              <w:autoSpaceDN w:val="0"/>
              <w:adjustRightInd w:val="0"/>
              <w:jc w:val="both"/>
              <w:rPr>
                <w:rFonts w:ascii="Times New Roman" w:hAnsi="Times New Roman" w:cs="Times New Roman"/>
                <w:bCs/>
                <w:sz w:val="24"/>
                <w:szCs w:val="24"/>
              </w:rPr>
            </w:pPr>
            <w:r w:rsidRPr="00D454B8">
              <w:rPr>
                <w:rFonts w:ascii="Times New Roman" w:hAnsi="Times New Roman" w:cs="Times New Roman"/>
                <w:bCs/>
                <w:sz w:val="24"/>
                <w:szCs w:val="24"/>
              </w:rPr>
              <w:t>у сотрудников школы чувства общности,</w:t>
            </w:r>
          </w:p>
          <w:p w:rsidR="00D454B8" w:rsidRPr="007B5C17" w:rsidRDefault="00D454B8" w:rsidP="00D454B8">
            <w:pPr>
              <w:autoSpaceDE w:val="0"/>
              <w:autoSpaceDN w:val="0"/>
              <w:adjustRightInd w:val="0"/>
              <w:jc w:val="both"/>
              <w:rPr>
                <w:rFonts w:ascii="Times New Roman" w:hAnsi="Times New Roman" w:cs="Times New Roman"/>
                <w:bCs/>
                <w:sz w:val="24"/>
                <w:szCs w:val="24"/>
              </w:rPr>
            </w:pPr>
            <w:r w:rsidRPr="00D454B8">
              <w:rPr>
                <w:rFonts w:ascii="Times New Roman" w:hAnsi="Times New Roman" w:cs="Times New Roman"/>
                <w:bCs/>
                <w:sz w:val="24"/>
                <w:szCs w:val="24"/>
              </w:rPr>
              <w:lastRenderedPageBreak/>
              <w:t>лояльности и надежности в работе.</w:t>
            </w:r>
          </w:p>
        </w:tc>
        <w:tc>
          <w:tcPr>
            <w:tcW w:w="3380" w:type="dxa"/>
            <w:vMerge/>
          </w:tcPr>
          <w:p w:rsidR="00D454B8" w:rsidRPr="007B5C17" w:rsidRDefault="00D454B8" w:rsidP="007B5C17">
            <w:pPr>
              <w:autoSpaceDE w:val="0"/>
              <w:autoSpaceDN w:val="0"/>
              <w:adjustRightInd w:val="0"/>
              <w:jc w:val="both"/>
              <w:rPr>
                <w:rFonts w:ascii="Times New Roman" w:hAnsi="Times New Roman" w:cs="Times New Roman"/>
                <w:bCs/>
                <w:sz w:val="24"/>
                <w:szCs w:val="24"/>
              </w:rPr>
            </w:pPr>
          </w:p>
        </w:tc>
      </w:tr>
      <w:tr w:rsidR="00D454B8" w:rsidTr="007B5C17">
        <w:tc>
          <w:tcPr>
            <w:tcW w:w="2093" w:type="dxa"/>
            <w:vMerge/>
          </w:tcPr>
          <w:p w:rsidR="00D454B8" w:rsidRPr="007B5C17" w:rsidRDefault="00D454B8" w:rsidP="007B5C17">
            <w:pPr>
              <w:autoSpaceDE w:val="0"/>
              <w:autoSpaceDN w:val="0"/>
              <w:adjustRightInd w:val="0"/>
              <w:jc w:val="both"/>
              <w:rPr>
                <w:rFonts w:ascii="Times New Roman" w:hAnsi="Times New Roman" w:cs="Times New Roman"/>
                <w:bCs/>
                <w:sz w:val="24"/>
                <w:szCs w:val="24"/>
              </w:rPr>
            </w:pPr>
          </w:p>
        </w:tc>
        <w:tc>
          <w:tcPr>
            <w:tcW w:w="4665" w:type="dxa"/>
          </w:tcPr>
          <w:p w:rsidR="00D454B8" w:rsidRPr="007B5C17" w:rsidRDefault="00D454B8" w:rsidP="007B5C17">
            <w:pPr>
              <w:autoSpaceDE w:val="0"/>
              <w:autoSpaceDN w:val="0"/>
              <w:adjustRightInd w:val="0"/>
              <w:jc w:val="both"/>
              <w:rPr>
                <w:rFonts w:ascii="Times New Roman" w:hAnsi="Times New Roman" w:cs="Times New Roman"/>
                <w:bCs/>
                <w:sz w:val="24"/>
                <w:szCs w:val="24"/>
              </w:rPr>
            </w:pPr>
            <w:r w:rsidRPr="00D454B8">
              <w:rPr>
                <w:rFonts w:ascii="Times New Roman" w:hAnsi="Times New Roman" w:cs="Times New Roman"/>
                <w:bCs/>
                <w:sz w:val="24"/>
                <w:szCs w:val="24"/>
              </w:rPr>
              <w:t>Создание</w:t>
            </w:r>
            <w:r>
              <w:rPr>
                <w:rFonts w:ascii="Times New Roman" w:hAnsi="Times New Roman" w:cs="Times New Roman"/>
                <w:bCs/>
                <w:sz w:val="24"/>
                <w:szCs w:val="24"/>
              </w:rPr>
              <w:t xml:space="preserve"> и развитие школьного музея</w:t>
            </w:r>
          </w:p>
        </w:tc>
        <w:tc>
          <w:tcPr>
            <w:tcW w:w="3380" w:type="dxa"/>
            <w:vMerge/>
          </w:tcPr>
          <w:p w:rsidR="00D454B8" w:rsidRPr="007B5C17" w:rsidRDefault="00D454B8" w:rsidP="007B5C17">
            <w:pPr>
              <w:autoSpaceDE w:val="0"/>
              <w:autoSpaceDN w:val="0"/>
              <w:adjustRightInd w:val="0"/>
              <w:jc w:val="both"/>
              <w:rPr>
                <w:rFonts w:ascii="Times New Roman" w:hAnsi="Times New Roman" w:cs="Times New Roman"/>
                <w:bCs/>
                <w:sz w:val="24"/>
                <w:szCs w:val="24"/>
              </w:rPr>
            </w:pPr>
          </w:p>
        </w:tc>
      </w:tr>
    </w:tbl>
    <w:p w:rsidR="00BD27D0" w:rsidRDefault="00BD27D0" w:rsidP="00361A1E">
      <w:pPr>
        <w:autoSpaceDE w:val="0"/>
        <w:autoSpaceDN w:val="0"/>
        <w:adjustRightInd w:val="0"/>
        <w:spacing w:after="0" w:line="240" w:lineRule="auto"/>
        <w:rPr>
          <w:rFonts w:ascii="Times New Roman" w:hAnsi="Times New Roman" w:cs="Times New Roman"/>
          <w:b/>
          <w:bCs/>
          <w:i/>
          <w:sz w:val="26"/>
          <w:szCs w:val="26"/>
        </w:rPr>
      </w:pPr>
    </w:p>
    <w:p w:rsidR="00B759BF" w:rsidRPr="00013CA6" w:rsidRDefault="00CC7929" w:rsidP="00361A1E">
      <w:pPr>
        <w:autoSpaceDE w:val="0"/>
        <w:autoSpaceDN w:val="0"/>
        <w:adjustRightInd w:val="0"/>
        <w:spacing w:after="0" w:line="240" w:lineRule="auto"/>
        <w:rPr>
          <w:rFonts w:ascii="Times New Roman" w:hAnsi="Times New Roman" w:cs="Times New Roman"/>
          <w:b/>
          <w:bCs/>
          <w:i/>
          <w:sz w:val="26"/>
          <w:szCs w:val="26"/>
        </w:rPr>
      </w:pPr>
      <w:r>
        <w:rPr>
          <w:rFonts w:ascii="Times New Roman" w:hAnsi="Times New Roman" w:cs="Times New Roman"/>
          <w:b/>
          <w:bCs/>
          <w:i/>
          <w:sz w:val="26"/>
          <w:szCs w:val="26"/>
        </w:rPr>
        <w:t>5</w:t>
      </w:r>
      <w:r w:rsidR="00B20F0F">
        <w:rPr>
          <w:rFonts w:ascii="Times New Roman" w:hAnsi="Times New Roman" w:cs="Times New Roman"/>
          <w:b/>
          <w:bCs/>
          <w:i/>
          <w:sz w:val="26"/>
          <w:szCs w:val="26"/>
        </w:rPr>
        <w:t>.3</w:t>
      </w:r>
      <w:r w:rsidR="007B5C17" w:rsidRPr="00013CA6">
        <w:rPr>
          <w:rFonts w:ascii="Times New Roman" w:hAnsi="Times New Roman" w:cs="Times New Roman"/>
          <w:b/>
          <w:bCs/>
          <w:i/>
          <w:sz w:val="26"/>
          <w:szCs w:val="26"/>
        </w:rPr>
        <w:t xml:space="preserve"> </w:t>
      </w:r>
      <w:r w:rsidR="00361A1E" w:rsidRPr="00013CA6">
        <w:rPr>
          <w:rFonts w:ascii="Times New Roman" w:hAnsi="Times New Roman" w:cs="Times New Roman"/>
          <w:b/>
          <w:bCs/>
          <w:i/>
          <w:sz w:val="26"/>
          <w:szCs w:val="26"/>
        </w:rPr>
        <w:t xml:space="preserve">Концептуальные </w:t>
      </w:r>
      <w:r w:rsidR="00276B4E" w:rsidRPr="00013CA6">
        <w:rPr>
          <w:rFonts w:ascii="Times New Roman" w:hAnsi="Times New Roman" w:cs="Times New Roman"/>
          <w:b/>
          <w:bCs/>
          <w:i/>
          <w:sz w:val="26"/>
          <w:szCs w:val="26"/>
        </w:rPr>
        <w:t>основания</w:t>
      </w:r>
      <w:r w:rsidR="00361A1E" w:rsidRPr="00013CA6">
        <w:rPr>
          <w:rFonts w:ascii="Times New Roman" w:hAnsi="Times New Roman" w:cs="Times New Roman"/>
          <w:b/>
          <w:bCs/>
          <w:i/>
          <w:sz w:val="26"/>
          <w:szCs w:val="26"/>
        </w:rPr>
        <w:t xml:space="preserve"> программы развития.</w:t>
      </w:r>
    </w:p>
    <w:p w:rsidR="00545FC1" w:rsidRDefault="00545FC1" w:rsidP="00545FC1">
      <w:pPr>
        <w:autoSpaceDE w:val="0"/>
        <w:autoSpaceDN w:val="0"/>
        <w:adjustRightInd w:val="0"/>
        <w:spacing w:after="0" w:line="240" w:lineRule="auto"/>
        <w:ind w:firstLine="708"/>
        <w:jc w:val="both"/>
        <w:rPr>
          <w:rFonts w:ascii="Times New Roman" w:hAnsi="Times New Roman" w:cs="Times New Roman"/>
          <w:sz w:val="24"/>
        </w:rPr>
      </w:pPr>
      <w:r w:rsidRPr="00545FC1">
        <w:rPr>
          <w:rFonts w:ascii="Times New Roman" w:hAnsi="Times New Roman" w:cs="Times New Roman"/>
          <w:sz w:val="24"/>
        </w:rPr>
        <w:t>В настоящее время в России ведется активная работа по развитию и модернизации сферы общего образования</w:t>
      </w:r>
      <w:r>
        <w:rPr>
          <w:rFonts w:ascii="Times New Roman" w:hAnsi="Times New Roman" w:cs="Times New Roman"/>
          <w:sz w:val="24"/>
        </w:rPr>
        <w:t>.</w:t>
      </w:r>
      <w:r w:rsidRPr="00545FC1">
        <w:rPr>
          <w:rFonts w:ascii="Times New Roman" w:hAnsi="Times New Roman" w:cs="Times New Roman"/>
          <w:sz w:val="24"/>
        </w:rPr>
        <w:t xml:space="preserve"> </w:t>
      </w:r>
    </w:p>
    <w:p w:rsidR="00545FC1" w:rsidRDefault="00545FC1" w:rsidP="00545FC1">
      <w:pPr>
        <w:autoSpaceDE w:val="0"/>
        <w:autoSpaceDN w:val="0"/>
        <w:adjustRightInd w:val="0"/>
        <w:spacing w:after="0" w:line="240" w:lineRule="auto"/>
        <w:ind w:firstLine="708"/>
        <w:jc w:val="both"/>
        <w:rPr>
          <w:rFonts w:ascii="Times New Roman" w:hAnsi="Times New Roman" w:cs="Times New Roman"/>
          <w:sz w:val="24"/>
        </w:rPr>
      </w:pPr>
      <w:r w:rsidRPr="00545FC1">
        <w:rPr>
          <w:rFonts w:ascii="Times New Roman" w:hAnsi="Times New Roman" w:cs="Times New Roman"/>
          <w:sz w:val="24"/>
          <w:u w:val="single"/>
        </w:rPr>
        <w:t>Первая задача</w:t>
      </w:r>
      <w:r w:rsidRPr="00545FC1">
        <w:rPr>
          <w:rFonts w:ascii="Times New Roman" w:hAnsi="Times New Roman" w:cs="Times New Roman"/>
          <w:sz w:val="24"/>
        </w:rPr>
        <w:t xml:space="preserve">, которую необходимо решить системе общего образования, заключается в создании таких условий обучения, при которых уже в школе дети могли бы раскрыть свои возможности, подготовиться к жизни в высокотехнологичном конкурентном мире. Решению этой задачи должно соответствовать обновленное содержание образования. </w:t>
      </w:r>
    </w:p>
    <w:p w:rsidR="00545FC1" w:rsidRDefault="00545FC1" w:rsidP="00545FC1">
      <w:pPr>
        <w:autoSpaceDE w:val="0"/>
        <w:autoSpaceDN w:val="0"/>
        <w:adjustRightInd w:val="0"/>
        <w:spacing w:after="0" w:line="240" w:lineRule="auto"/>
        <w:ind w:firstLine="708"/>
        <w:jc w:val="both"/>
        <w:rPr>
          <w:rFonts w:ascii="Times New Roman" w:hAnsi="Times New Roman" w:cs="Times New Roman"/>
          <w:sz w:val="24"/>
        </w:rPr>
      </w:pPr>
      <w:r>
        <w:rPr>
          <w:rFonts w:ascii="Times New Roman" w:hAnsi="Times New Roman" w:cs="Times New Roman"/>
          <w:sz w:val="24"/>
          <w:u w:val="single"/>
        </w:rPr>
        <w:t xml:space="preserve">Вторая задача - </w:t>
      </w:r>
      <w:r w:rsidRPr="00545FC1">
        <w:rPr>
          <w:rFonts w:ascii="Times New Roman" w:hAnsi="Times New Roman" w:cs="Times New Roman"/>
          <w:sz w:val="24"/>
        </w:rPr>
        <w:t xml:space="preserve"> одновременно с внедрением новых стандартов общего образования должна быть выстроена разветвленная система поиска и поддержки талантливых детей, а также их сопровождения в течение всего периода становления личности. </w:t>
      </w:r>
    </w:p>
    <w:p w:rsidR="00545FC1" w:rsidRDefault="00545FC1" w:rsidP="00545FC1">
      <w:pPr>
        <w:autoSpaceDE w:val="0"/>
        <w:autoSpaceDN w:val="0"/>
        <w:adjustRightInd w:val="0"/>
        <w:spacing w:after="0" w:line="240" w:lineRule="auto"/>
        <w:ind w:firstLine="708"/>
        <w:jc w:val="both"/>
        <w:rPr>
          <w:rFonts w:ascii="Times New Roman" w:hAnsi="Times New Roman" w:cs="Times New Roman"/>
          <w:sz w:val="24"/>
        </w:rPr>
      </w:pPr>
      <w:r w:rsidRPr="00545FC1">
        <w:rPr>
          <w:rFonts w:ascii="Times New Roman" w:hAnsi="Times New Roman" w:cs="Times New Roman"/>
          <w:sz w:val="24"/>
          <w:u w:val="single"/>
        </w:rPr>
        <w:t>Третьей важной задачей</w:t>
      </w:r>
      <w:r w:rsidRPr="00545FC1">
        <w:rPr>
          <w:rFonts w:ascii="Times New Roman" w:hAnsi="Times New Roman" w:cs="Times New Roman"/>
          <w:sz w:val="24"/>
        </w:rPr>
        <w:t xml:space="preserve">, стоящей перед общим образованием, является сохранение, качественное улучшение и пополнение кадрового состава преподавателей. </w:t>
      </w:r>
    </w:p>
    <w:p w:rsidR="00545FC1" w:rsidRDefault="00545FC1" w:rsidP="00545FC1">
      <w:pPr>
        <w:autoSpaceDE w:val="0"/>
        <w:autoSpaceDN w:val="0"/>
        <w:adjustRightInd w:val="0"/>
        <w:spacing w:after="0" w:line="240" w:lineRule="auto"/>
        <w:ind w:firstLine="708"/>
        <w:jc w:val="both"/>
        <w:rPr>
          <w:rFonts w:ascii="Times New Roman" w:hAnsi="Times New Roman" w:cs="Times New Roman"/>
          <w:sz w:val="24"/>
        </w:rPr>
      </w:pPr>
      <w:r w:rsidRPr="00545FC1">
        <w:rPr>
          <w:rFonts w:ascii="Times New Roman" w:hAnsi="Times New Roman" w:cs="Times New Roman"/>
          <w:sz w:val="24"/>
          <w:u w:val="single"/>
        </w:rPr>
        <w:t>В-четвертых</w:t>
      </w:r>
      <w:r w:rsidRPr="00545FC1">
        <w:rPr>
          <w:rFonts w:ascii="Times New Roman" w:hAnsi="Times New Roman" w:cs="Times New Roman"/>
          <w:sz w:val="24"/>
        </w:rPr>
        <w:t xml:space="preserve">, должен измениться облик школ – как по форме, так и по содержанию. Необходимы не только передовые образовательные стандарты, но и новые нормы проектирования школьных зданий и кабинетов, оснащение медпунктов, столовых и спортивных залов. </w:t>
      </w:r>
      <w:proofErr w:type="gramStart"/>
      <w:r w:rsidRPr="00545FC1">
        <w:rPr>
          <w:rFonts w:ascii="Times New Roman" w:hAnsi="Times New Roman" w:cs="Times New Roman"/>
          <w:sz w:val="24"/>
        </w:rPr>
        <w:t>Находиться в школе ребенку должно быть</w:t>
      </w:r>
      <w:proofErr w:type="gramEnd"/>
      <w:r w:rsidRPr="00545FC1">
        <w:rPr>
          <w:rFonts w:ascii="Times New Roman" w:hAnsi="Times New Roman" w:cs="Times New Roman"/>
          <w:sz w:val="24"/>
        </w:rPr>
        <w:t xml:space="preserve"> комфортно как психологически, так и физически. </w:t>
      </w:r>
    </w:p>
    <w:p w:rsidR="00545FC1" w:rsidRDefault="00545FC1" w:rsidP="00545FC1">
      <w:pPr>
        <w:autoSpaceDE w:val="0"/>
        <w:autoSpaceDN w:val="0"/>
        <w:adjustRightInd w:val="0"/>
        <w:spacing w:after="0" w:line="240" w:lineRule="auto"/>
        <w:ind w:firstLine="708"/>
        <w:jc w:val="both"/>
        <w:rPr>
          <w:rFonts w:ascii="Times New Roman" w:hAnsi="Times New Roman" w:cs="Times New Roman"/>
          <w:sz w:val="24"/>
        </w:rPr>
      </w:pPr>
      <w:r w:rsidRPr="00545FC1">
        <w:rPr>
          <w:rFonts w:ascii="Times New Roman" w:hAnsi="Times New Roman" w:cs="Times New Roman"/>
          <w:sz w:val="24"/>
          <w:u w:val="single"/>
        </w:rPr>
        <w:t>Пятым направлением</w:t>
      </w:r>
      <w:r w:rsidRPr="00545FC1">
        <w:rPr>
          <w:rFonts w:ascii="Times New Roman" w:hAnsi="Times New Roman" w:cs="Times New Roman"/>
          <w:sz w:val="24"/>
        </w:rPr>
        <w:t xml:space="preserve">, которое должно войти в новую Программу развития общеобразовательной школы, является решение всего спектра вопросов, касающихся здоровья школьников. </w:t>
      </w:r>
    </w:p>
    <w:p w:rsidR="00545FC1" w:rsidRDefault="00545FC1" w:rsidP="00545FC1">
      <w:pPr>
        <w:autoSpaceDE w:val="0"/>
        <w:autoSpaceDN w:val="0"/>
        <w:adjustRightInd w:val="0"/>
        <w:spacing w:after="0" w:line="240" w:lineRule="auto"/>
        <w:ind w:firstLine="708"/>
        <w:jc w:val="both"/>
        <w:rPr>
          <w:rFonts w:ascii="Times New Roman" w:hAnsi="Times New Roman" w:cs="Times New Roman"/>
          <w:sz w:val="24"/>
        </w:rPr>
      </w:pPr>
      <w:r w:rsidRPr="00545FC1">
        <w:rPr>
          <w:rFonts w:ascii="Times New Roman" w:hAnsi="Times New Roman" w:cs="Times New Roman"/>
          <w:sz w:val="24"/>
        </w:rPr>
        <w:t xml:space="preserve">В соответствии с задачами создания образа «Новой российской школы» определены приоритеты </w:t>
      </w:r>
      <w:r>
        <w:rPr>
          <w:rFonts w:ascii="Times New Roman" w:hAnsi="Times New Roman" w:cs="Times New Roman"/>
          <w:sz w:val="24"/>
        </w:rPr>
        <w:t>Программы развития МБОУ СОШ №8 на период 2016 – 2020</w:t>
      </w:r>
      <w:r w:rsidRPr="00545FC1">
        <w:rPr>
          <w:rFonts w:ascii="Times New Roman" w:hAnsi="Times New Roman" w:cs="Times New Roman"/>
          <w:sz w:val="24"/>
        </w:rPr>
        <w:t xml:space="preserve"> гг. Программа является ориентиром и навигатором для образовательного учреждения на этапе введения Федеральных Государственных образовательных стандартов.</w:t>
      </w:r>
    </w:p>
    <w:p w:rsidR="00545FC1" w:rsidRPr="00642FC0" w:rsidRDefault="00545FC1" w:rsidP="00545FC1">
      <w:pPr>
        <w:autoSpaceDE w:val="0"/>
        <w:autoSpaceDN w:val="0"/>
        <w:adjustRightInd w:val="0"/>
        <w:spacing w:after="0" w:line="240" w:lineRule="auto"/>
        <w:ind w:firstLine="708"/>
        <w:jc w:val="both"/>
        <w:rPr>
          <w:rFonts w:ascii="Times New Roman" w:hAnsi="Times New Roman" w:cs="Times New Roman"/>
          <w:sz w:val="14"/>
        </w:rPr>
      </w:pPr>
      <w:r w:rsidRPr="00545FC1">
        <w:rPr>
          <w:rFonts w:ascii="Times New Roman" w:hAnsi="Times New Roman" w:cs="Times New Roman"/>
          <w:sz w:val="24"/>
        </w:rPr>
        <w:t xml:space="preserve"> </w:t>
      </w:r>
    </w:p>
    <w:p w:rsidR="00545FC1" w:rsidRPr="004D78AC" w:rsidRDefault="00CC7929" w:rsidP="00545FC1">
      <w:pPr>
        <w:autoSpaceDE w:val="0"/>
        <w:autoSpaceDN w:val="0"/>
        <w:adjustRightInd w:val="0"/>
        <w:spacing w:after="0" w:line="240" w:lineRule="auto"/>
        <w:jc w:val="both"/>
        <w:rPr>
          <w:rFonts w:ascii="Times New Roman" w:hAnsi="Times New Roman" w:cs="Times New Roman"/>
          <w:i/>
          <w:sz w:val="26"/>
          <w:szCs w:val="26"/>
        </w:rPr>
      </w:pPr>
      <w:r>
        <w:rPr>
          <w:rFonts w:ascii="Times New Roman" w:hAnsi="Times New Roman" w:cs="Times New Roman"/>
          <w:b/>
          <w:i/>
          <w:sz w:val="26"/>
          <w:szCs w:val="26"/>
        </w:rPr>
        <w:t>5</w:t>
      </w:r>
      <w:r w:rsidR="00B20F0F">
        <w:rPr>
          <w:rFonts w:ascii="Times New Roman" w:hAnsi="Times New Roman" w:cs="Times New Roman"/>
          <w:b/>
          <w:i/>
          <w:sz w:val="26"/>
          <w:szCs w:val="26"/>
        </w:rPr>
        <w:t>.4</w:t>
      </w:r>
      <w:r w:rsidR="00545FC1" w:rsidRPr="004D78AC">
        <w:rPr>
          <w:rFonts w:ascii="Times New Roman" w:hAnsi="Times New Roman" w:cs="Times New Roman"/>
          <w:b/>
          <w:i/>
          <w:sz w:val="26"/>
          <w:szCs w:val="26"/>
        </w:rPr>
        <w:t xml:space="preserve"> Цель развития программы.</w:t>
      </w:r>
      <w:r w:rsidR="00545FC1" w:rsidRPr="004D78AC">
        <w:rPr>
          <w:rFonts w:ascii="Times New Roman" w:hAnsi="Times New Roman" w:cs="Times New Roman"/>
          <w:i/>
          <w:sz w:val="26"/>
          <w:szCs w:val="26"/>
        </w:rPr>
        <w:t xml:space="preserve"> </w:t>
      </w:r>
    </w:p>
    <w:p w:rsidR="00545FC1" w:rsidRDefault="00545FC1" w:rsidP="00545FC1">
      <w:pPr>
        <w:autoSpaceDE w:val="0"/>
        <w:autoSpaceDN w:val="0"/>
        <w:adjustRightInd w:val="0"/>
        <w:spacing w:after="0" w:line="240" w:lineRule="auto"/>
        <w:jc w:val="both"/>
        <w:rPr>
          <w:rFonts w:ascii="Times New Roman" w:hAnsi="Times New Roman" w:cs="Times New Roman"/>
          <w:sz w:val="24"/>
        </w:rPr>
      </w:pPr>
      <w:r w:rsidRPr="00545FC1">
        <w:rPr>
          <w:rFonts w:ascii="Times New Roman" w:hAnsi="Times New Roman" w:cs="Times New Roman"/>
          <w:sz w:val="24"/>
        </w:rPr>
        <w:t xml:space="preserve">Реализация единых образовательных линий в процессе приведения существующей школьной образовательной системы </w:t>
      </w:r>
      <w:r>
        <w:rPr>
          <w:rFonts w:ascii="Times New Roman" w:hAnsi="Times New Roman" w:cs="Times New Roman"/>
          <w:sz w:val="24"/>
        </w:rPr>
        <w:t>в соответствие требованиям ФГОС.</w:t>
      </w:r>
    </w:p>
    <w:p w:rsidR="00545FC1" w:rsidRPr="004D78AC" w:rsidRDefault="00545FC1" w:rsidP="00545FC1">
      <w:pPr>
        <w:autoSpaceDE w:val="0"/>
        <w:autoSpaceDN w:val="0"/>
        <w:adjustRightInd w:val="0"/>
        <w:spacing w:after="0" w:line="240" w:lineRule="auto"/>
        <w:jc w:val="both"/>
        <w:rPr>
          <w:rFonts w:ascii="Times New Roman" w:hAnsi="Times New Roman" w:cs="Times New Roman"/>
          <w:sz w:val="14"/>
          <w:szCs w:val="26"/>
        </w:rPr>
      </w:pPr>
    </w:p>
    <w:p w:rsidR="00545FC1" w:rsidRPr="004D78AC" w:rsidRDefault="00CC7929" w:rsidP="00545FC1">
      <w:pPr>
        <w:autoSpaceDE w:val="0"/>
        <w:autoSpaceDN w:val="0"/>
        <w:adjustRightInd w:val="0"/>
        <w:spacing w:after="0" w:line="240" w:lineRule="auto"/>
        <w:jc w:val="both"/>
        <w:rPr>
          <w:rFonts w:ascii="Times New Roman" w:hAnsi="Times New Roman" w:cs="Times New Roman"/>
          <w:b/>
          <w:i/>
          <w:sz w:val="26"/>
          <w:szCs w:val="26"/>
        </w:rPr>
      </w:pPr>
      <w:r>
        <w:rPr>
          <w:rFonts w:ascii="Times New Roman" w:hAnsi="Times New Roman" w:cs="Times New Roman"/>
          <w:b/>
          <w:i/>
          <w:sz w:val="26"/>
          <w:szCs w:val="26"/>
        </w:rPr>
        <w:t>5</w:t>
      </w:r>
      <w:r w:rsidR="00B20F0F">
        <w:rPr>
          <w:rFonts w:ascii="Times New Roman" w:hAnsi="Times New Roman" w:cs="Times New Roman"/>
          <w:b/>
          <w:i/>
          <w:sz w:val="26"/>
          <w:szCs w:val="26"/>
        </w:rPr>
        <w:t>.5</w:t>
      </w:r>
      <w:r w:rsidR="00545FC1" w:rsidRPr="004D78AC">
        <w:rPr>
          <w:rFonts w:ascii="Times New Roman" w:hAnsi="Times New Roman" w:cs="Times New Roman"/>
          <w:b/>
          <w:i/>
          <w:sz w:val="26"/>
          <w:szCs w:val="26"/>
        </w:rPr>
        <w:t xml:space="preserve"> Задачи образования: </w:t>
      </w:r>
    </w:p>
    <w:p w:rsidR="00545FC1" w:rsidRDefault="00545FC1" w:rsidP="00545FC1">
      <w:pPr>
        <w:autoSpaceDE w:val="0"/>
        <w:autoSpaceDN w:val="0"/>
        <w:adjustRightInd w:val="0"/>
        <w:spacing w:after="0" w:line="240" w:lineRule="auto"/>
        <w:jc w:val="both"/>
        <w:rPr>
          <w:rFonts w:ascii="Times New Roman" w:hAnsi="Times New Roman" w:cs="Times New Roman"/>
          <w:sz w:val="24"/>
        </w:rPr>
      </w:pPr>
      <w:r w:rsidRPr="00545FC1">
        <w:rPr>
          <w:rFonts w:ascii="Times New Roman" w:hAnsi="Times New Roman" w:cs="Times New Roman"/>
          <w:sz w:val="24"/>
        </w:rPr>
        <w:sym w:font="Symbol" w:char="F0B7"/>
      </w:r>
      <w:r w:rsidRPr="00545FC1">
        <w:rPr>
          <w:rFonts w:ascii="Times New Roman" w:hAnsi="Times New Roman" w:cs="Times New Roman"/>
          <w:sz w:val="24"/>
        </w:rPr>
        <w:t xml:space="preserve"> сформировать ключевые компетентности учащихся в решении информационных, коммуникативных и учебных образовательных задач; </w:t>
      </w:r>
    </w:p>
    <w:p w:rsidR="00545FC1" w:rsidRDefault="00545FC1" w:rsidP="00545FC1">
      <w:pPr>
        <w:autoSpaceDE w:val="0"/>
        <w:autoSpaceDN w:val="0"/>
        <w:adjustRightInd w:val="0"/>
        <w:spacing w:after="0" w:line="240" w:lineRule="auto"/>
        <w:jc w:val="both"/>
        <w:rPr>
          <w:rFonts w:ascii="Times New Roman" w:hAnsi="Times New Roman" w:cs="Times New Roman"/>
          <w:sz w:val="24"/>
        </w:rPr>
      </w:pPr>
      <w:r w:rsidRPr="00545FC1">
        <w:rPr>
          <w:rFonts w:ascii="Times New Roman" w:hAnsi="Times New Roman" w:cs="Times New Roman"/>
          <w:sz w:val="24"/>
        </w:rPr>
        <w:sym w:font="Symbol" w:char="F0B7"/>
      </w:r>
      <w:r w:rsidRPr="00545FC1">
        <w:rPr>
          <w:rFonts w:ascii="Times New Roman" w:hAnsi="Times New Roman" w:cs="Times New Roman"/>
          <w:sz w:val="24"/>
        </w:rPr>
        <w:t xml:space="preserve"> осуществить индивидуализацию образовательного процесса на основе широкого использования средств ИКТ, через формирование средств и способов самостоятельного развития и продвижения ученик</w:t>
      </w:r>
      <w:r>
        <w:rPr>
          <w:rFonts w:ascii="Times New Roman" w:hAnsi="Times New Roman" w:cs="Times New Roman"/>
          <w:sz w:val="24"/>
        </w:rPr>
        <w:t xml:space="preserve">а в образовательном процессе; </w:t>
      </w:r>
      <w:r w:rsidRPr="00545FC1">
        <w:rPr>
          <w:rFonts w:ascii="Times New Roman" w:hAnsi="Times New Roman" w:cs="Times New Roman"/>
          <w:sz w:val="24"/>
        </w:rPr>
        <w:t xml:space="preserve"> </w:t>
      </w:r>
    </w:p>
    <w:p w:rsidR="00545FC1" w:rsidRDefault="00545FC1" w:rsidP="00545FC1">
      <w:pPr>
        <w:autoSpaceDE w:val="0"/>
        <w:autoSpaceDN w:val="0"/>
        <w:adjustRightInd w:val="0"/>
        <w:spacing w:after="0" w:line="240" w:lineRule="auto"/>
        <w:jc w:val="both"/>
        <w:rPr>
          <w:rFonts w:ascii="Times New Roman" w:hAnsi="Times New Roman" w:cs="Times New Roman"/>
          <w:sz w:val="24"/>
        </w:rPr>
      </w:pPr>
      <w:r w:rsidRPr="00545FC1">
        <w:rPr>
          <w:rFonts w:ascii="Times New Roman" w:hAnsi="Times New Roman" w:cs="Times New Roman"/>
          <w:sz w:val="24"/>
        </w:rPr>
        <w:sym w:font="Symbol" w:char="F0B7"/>
      </w:r>
      <w:r w:rsidRPr="00545FC1">
        <w:rPr>
          <w:rFonts w:ascii="Times New Roman" w:hAnsi="Times New Roman" w:cs="Times New Roman"/>
          <w:sz w:val="24"/>
        </w:rPr>
        <w:t xml:space="preserve"> организовать поддержку учебных (урочных и внеурочных), внешкольных и </w:t>
      </w:r>
      <w:proofErr w:type="spellStart"/>
      <w:r w:rsidRPr="00545FC1">
        <w:rPr>
          <w:rFonts w:ascii="Times New Roman" w:hAnsi="Times New Roman" w:cs="Times New Roman"/>
          <w:sz w:val="24"/>
        </w:rPr>
        <w:t>внеучебных</w:t>
      </w:r>
      <w:proofErr w:type="spellEnd"/>
      <w:r w:rsidRPr="00545FC1">
        <w:rPr>
          <w:rFonts w:ascii="Times New Roman" w:hAnsi="Times New Roman" w:cs="Times New Roman"/>
          <w:sz w:val="24"/>
        </w:rPr>
        <w:t xml:space="preserve"> образовательных достижений школьников, их проектов и социальной практики; </w:t>
      </w:r>
    </w:p>
    <w:p w:rsidR="00545FC1" w:rsidRDefault="00545FC1" w:rsidP="00545FC1">
      <w:pPr>
        <w:autoSpaceDE w:val="0"/>
        <w:autoSpaceDN w:val="0"/>
        <w:adjustRightInd w:val="0"/>
        <w:spacing w:after="0" w:line="240" w:lineRule="auto"/>
        <w:jc w:val="both"/>
        <w:rPr>
          <w:rFonts w:ascii="Times New Roman" w:hAnsi="Times New Roman" w:cs="Times New Roman"/>
          <w:sz w:val="24"/>
        </w:rPr>
      </w:pPr>
      <w:r w:rsidRPr="00545FC1">
        <w:rPr>
          <w:rFonts w:ascii="Times New Roman" w:hAnsi="Times New Roman" w:cs="Times New Roman"/>
          <w:sz w:val="24"/>
        </w:rPr>
        <w:sym w:font="Symbol" w:char="F0B7"/>
      </w:r>
      <w:r w:rsidRPr="00545FC1">
        <w:rPr>
          <w:rFonts w:ascii="Times New Roman" w:hAnsi="Times New Roman" w:cs="Times New Roman"/>
          <w:sz w:val="24"/>
        </w:rPr>
        <w:t xml:space="preserve"> способствовать развитию учащихся как субъектов отношений с людьми, с миром и с собой, </w:t>
      </w:r>
      <w:proofErr w:type="gramStart"/>
      <w:r w:rsidRPr="00545FC1">
        <w:rPr>
          <w:rFonts w:ascii="Times New Roman" w:hAnsi="Times New Roman" w:cs="Times New Roman"/>
          <w:sz w:val="24"/>
        </w:rPr>
        <w:t>предполагающее</w:t>
      </w:r>
      <w:proofErr w:type="gramEnd"/>
      <w:r w:rsidRPr="00545FC1">
        <w:rPr>
          <w:rFonts w:ascii="Times New Roman" w:hAnsi="Times New Roman" w:cs="Times New Roman"/>
          <w:sz w:val="24"/>
        </w:rPr>
        <w:t xml:space="preserve"> успешность и самореализацию учащихся в образовательных видах деятельности; </w:t>
      </w:r>
    </w:p>
    <w:p w:rsidR="00545FC1" w:rsidRDefault="00545FC1" w:rsidP="00545FC1">
      <w:pPr>
        <w:autoSpaceDE w:val="0"/>
        <w:autoSpaceDN w:val="0"/>
        <w:adjustRightInd w:val="0"/>
        <w:spacing w:after="0" w:line="240" w:lineRule="auto"/>
        <w:jc w:val="both"/>
        <w:rPr>
          <w:rFonts w:ascii="Times New Roman" w:hAnsi="Times New Roman" w:cs="Times New Roman"/>
          <w:sz w:val="24"/>
        </w:rPr>
      </w:pPr>
      <w:r w:rsidRPr="00545FC1">
        <w:rPr>
          <w:rFonts w:ascii="Times New Roman" w:hAnsi="Times New Roman" w:cs="Times New Roman"/>
          <w:sz w:val="24"/>
        </w:rPr>
        <w:sym w:font="Symbol" w:char="F0B7"/>
      </w:r>
      <w:r w:rsidRPr="00545FC1">
        <w:rPr>
          <w:rFonts w:ascii="Times New Roman" w:hAnsi="Times New Roman" w:cs="Times New Roman"/>
          <w:sz w:val="24"/>
        </w:rPr>
        <w:t xml:space="preserve"> сохранить и укрепить физическое и психическое здоровье, безопасность учащихся, обеспечить их эмоциональное благополучие; </w:t>
      </w:r>
    </w:p>
    <w:p w:rsidR="0097671B" w:rsidRDefault="00545FC1" w:rsidP="00545FC1">
      <w:pPr>
        <w:autoSpaceDE w:val="0"/>
        <w:autoSpaceDN w:val="0"/>
        <w:adjustRightInd w:val="0"/>
        <w:spacing w:after="0" w:line="240" w:lineRule="auto"/>
        <w:jc w:val="both"/>
        <w:rPr>
          <w:rFonts w:ascii="Times New Roman" w:hAnsi="Times New Roman" w:cs="Times New Roman"/>
          <w:sz w:val="24"/>
        </w:rPr>
      </w:pPr>
      <w:r w:rsidRPr="00545FC1">
        <w:rPr>
          <w:rFonts w:ascii="Times New Roman" w:hAnsi="Times New Roman" w:cs="Times New Roman"/>
          <w:sz w:val="24"/>
        </w:rPr>
        <w:sym w:font="Symbol" w:char="F0B7"/>
      </w:r>
      <w:r w:rsidRPr="00545FC1">
        <w:rPr>
          <w:rFonts w:ascii="Times New Roman" w:hAnsi="Times New Roman" w:cs="Times New Roman"/>
          <w:sz w:val="24"/>
        </w:rPr>
        <w:t xml:space="preserve"> помочь учащимся овладеть грамотностью в различных ее проявлениях (учебном, языковом, математическом, естественнонаучном, гражданском, технологическом). </w:t>
      </w:r>
    </w:p>
    <w:p w:rsidR="0097671B" w:rsidRPr="002F34D4" w:rsidRDefault="0097671B" w:rsidP="00545FC1">
      <w:pPr>
        <w:autoSpaceDE w:val="0"/>
        <w:autoSpaceDN w:val="0"/>
        <w:adjustRightInd w:val="0"/>
        <w:spacing w:after="0" w:line="240" w:lineRule="auto"/>
        <w:jc w:val="both"/>
        <w:rPr>
          <w:rFonts w:ascii="Times New Roman" w:hAnsi="Times New Roman" w:cs="Times New Roman"/>
          <w:sz w:val="14"/>
        </w:rPr>
      </w:pPr>
    </w:p>
    <w:p w:rsidR="00545FC1" w:rsidRPr="002F34D4" w:rsidRDefault="00545FC1" w:rsidP="00545FC1">
      <w:pPr>
        <w:autoSpaceDE w:val="0"/>
        <w:autoSpaceDN w:val="0"/>
        <w:adjustRightInd w:val="0"/>
        <w:spacing w:after="0" w:line="240" w:lineRule="auto"/>
        <w:jc w:val="both"/>
        <w:rPr>
          <w:rFonts w:ascii="Times New Roman" w:hAnsi="Times New Roman" w:cs="Times New Roman"/>
          <w:i/>
          <w:sz w:val="24"/>
          <w:u w:val="single"/>
        </w:rPr>
      </w:pPr>
      <w:r w:rsidRPr="002F34D4">
        <w:rPr>
          <w:rFonts w:ascii="Times New Roman" w:hAnsi="Times New Roman" w:cs="Times New Roman"/>
          <w:i/>
          <w:sz w:val="24"/>
          <w:u w:val="single"/>
        </w:rPr>
        <w:t xml:space="preserve">Задачи кадрового обеспечения: </w:t>
      </w:r>
    </w:p>
    <w:p w:rsidR="00545FC1" w:rsidRDefault="00545FC1" w:rsidP="00545FC1">
      <w:pPr>
        <w:autoSpaceDE w:val="0"/>
        <w:autoSpaceDN w:val="0"/>
        <w:adjustRightInd w:val="0"/>
        <w:spacing w:after="0" w:line="240" w:lineRule="auto"/>
        <w:jc w:val="both"/>
        <w:rPr>
          <w:rFonts w:ascii="Times New Roman" w:hAnsi="Times New Roman" w:cs="Times New Roman"/>
          <w:sz w:val="24"/>
        </w:rPr>
      </w:pPr>
      <w:r w:rsidRPr="00545FC1">
        <w:rPr>
          <w:rFonts w:ascii="Times New Roman" w:hAnsi="Times New Roman" w:cs="Times New Roman"/>
          <w:sz w:val="24"/>
        </w:rPr>
        <w:sym w:font="Symbol" w:char="F0B7"/>
      </w:r>
      <w:r>
        <w:rPr>
          <w:rFonts w:ascii="Times New Roman" w:hAnsi="Times New Roman" w:cs="Times New Roman"/>
          <w:sz w:val="24"/>
        </w:rPr>
        <w:t xml:space="preserve"> </w:t>
      </w:r>
      <w:r w:rsidRPr="00545FC1">
        <w:rPr>
          <w:rFonts w:ascii="Times New Roman" w:hAnsi="Times New Roman" w:cs="Times New Roman"/>
          <w:sz w:val="24"/>
        </w:rPr>
        <w:t xml:space="preserve">разработка системы нормативов и регламентов,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 </w:t>
      </w:r>
    </w:p>
    <w:p w:rsidR="00545FC1" w:rsidRDefault="00545FC1" w:rsidP="00545FC1">
      <w:pPr>
        <w:autoSpaceDE w:val="0"/>
        <w:autoSpaceDN w:val="0"/>
        <w:adjustRightInd w:val="0"/>
        <w:spacing w:after="0" w:line="240" w:lineRule="auto"/>
        <w:jc w:val="both"/>
        <w:rPr>
          <w:rFonts w:ascii="Times New Roman" w:hAnsi="Times New Roman" w:cs="Times New Roman"/>
          <w:sz w:val="24"/>
        </w:rPr>
      </w:pPr>
      <w:r w:rsidRPr="00545FC1">
        <w:rPr>
          <w:rFonts w:ascii="Times New Roman" w:hAnsi="Times New Roman" w:cs="Times New Roman"/>
          <w:sz w:val="24"/>
        </w:rPr>
        <w:lastRenderedPageBreak/>
        <w:sym w:font="Symbol" w:char="F0B7"/>
      </w:r>
      <w:r w:rsidRPr="00545FC1">
        <w:rPr>
          <w:rFonts w:ascii="Times New Roman" w:hAnsi="Times New Roman" w:cs="Times New Roman"/>
          <w:sz w:val="24"/>
        </w:rPr>
        <w:t xml:space="preserve"> укомплектованность кадрами, соответствующими профилю преподаваемой дисциплины и необходимой квалификации,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образованию; </w:t>
      </w:r>
    </w:p>
    <w:p w:rsidR="00545FC1" w:rsidRDefault="00545FC1" w:rsidP="00545FC1">
      <w:pPr>
        <w:autoSpaceDE w:val="0"/>
        <w:autoSpaceDN w:val="0"/>
        <w:adjustRightInd w:val="0"/>
        <w:spacing w:after="0" w:line="240" w:lineRule="auto"/>
        <w:jc w:val="both"/>
        <w:rPr>
          <w:rFonts w:ascii="Times New Roman" w:hAnsi="Times New Roman" w:cs="Times New Roman"/>
          <w:sz w:val="24"/>
        </w:rPr>
      </w:pPr>
      <w:r w:rsidRPr="00545FC1">
        <w:rPr>
          <w:rFonts w:ascii="Times New Roman" w:hAnsi="Times New Roman" w:cs="Times New Roman"/>
          <w:sz w:val="24"/>
        </w:rPr>
        <w:sym w:font="Symbol" w:char="F0B7"/>
      </w:r>
      <w:r w:rsidRPr="00545FC1">
        <w:rPr>
          <w:rFonts w:ascii="Times New Roman" w:hAnsi="Times New Roman" w:cs="Times New Roman"/>
          <w:sz w:val="24"/>
        </w:rPr>
        <w:t xml:space="preserve"> формирование компетентностей профессиональной, информационной, коммуникативной, общекультурной, социально-трудовой, компетентности в сфере личностного самоопределения; </w:t>
      </w:r>
      <w:r w:rsidRPr="00545FC1">
        <w:rPr>
          <w:rFonts w:ascii="Times New Roman" w:hAnsi="Times New Roman" w:cs="Times New Roman"/>
          <w:sz w:val="24"/>
        </w:rPr>
        <w:sym w:font="Symbol" w:char="F0B7"/>
      </w:r>
      <w:r w:rsidRPr="00545FC1">
        <w:rPr>
          <w:rFonts w:ascii="Times New Roman" w:hAnsi="Times New Roman" w:cs="Times New Roman"/>
          <w:sz w:val="24"/>
        </w:rPr>
        <w:t xml:space="preserve"> создание условий для взаимодействия с учреждениями дополнительного образования, обеспечивающими возможность восполнения недостающих кадровых ресурсов; </w:t>
      </w:r>
    </w:p>
    <w:p w:rsidR="00545FC1" w:rsidRDefault="00545FC1" w:rsidP="00545FC1">
      <w:pPr>
        <w:autoSpaceDE w:val="0"/>
        <w:autoSpaceDN w:val="0"/>
        <w:adjustRightInd w:val="0"/>
        <w:spacing w:after="0" w:line="240" w:lineRule="auto"/>
        <w:jc w:val="both"/>
        <w:rPr>
          <w:rFonts w:ascii="Times New Roman" w:hAnsi="Times New Roman" w:cs="Times New Roman"/>
          <w:sz w:val="24"/>
        </w:rPr>
      </w:pPr>
      <w:r w:rsidRPr="00545FC1">
        <w:rPr>
          <w:rFonts w:ascii="Times New Roman" w:hAnsi="Times New Roman" w:cs="Times New Roman"/>
          <w:sz w:val="24"/>
        </w:rPr>
        <w:sym w:font="Symbol" w:char="F0B7"/>
      </w:r>
      <w:r w:rsidRPr="00545FC1">
        <w:rPr>
          <w:rFonts w:ascii="Times New Roman" w:hAnsi="Times New Roman" w:cs="Times New Roman"/>
          <w:sz w:val="24"/>
        </w:rPr>
        <w:t xml:space="preserve"> массовое </w:t>
      </w:r>
      <w:proofErr w:type="gramStart"/>
      <w:r w:rsidRPr="00545FC1">
        <w:rPr>
          <w:rFonts w:ascii="Times New Roman" w:hAnsi="Times New Roman" w:cs="Times New Roman"/>
          <w:sz w:val="24"/>
        </w:rPr>
        <w:t>обучение работников по</w:t>
      </w:r>
      <w:proofErr w:type="gramEnd"/>
      <w:r w:rsidRPr="00545FC1">
        <w:rPr>
          <w:rFonts w:ascii="Times New Roman" w:hAnsi="Times New Roman" w:cs="Times New Roman"/>
          <w:sz w:val="24"/>
        </w:rPr>
        <w:t xml:space="preserve"> всему комплексу вопросов, связанных с введением ФГОС, постоянное, научное и методическое сопровождение; </w:t>
      </w:r>
    </w:p>
    <w:p w:rsidR="0097671B" w:rsidRDefault="00545FC1" w:rsidP="00545FC1">
      <w:pPr>
        <w:autoSpaceDE w:val="0"/>
        <w:autoSpaceDN w:val="0"/>
        <w:adjustRightInd w:val="0"/>
        <w:spacing w:after="0" w:line="240" w:lineRule="auto"/>
        <w:jc w:val="both"/>
        <w:rPr>
          <w:rFonts w:ascii="Times New Roman" w:hAnsi="Times New Roman" w:cs="Times New Roman"/>
          <w:sz w:val="24"/>
        </w:rPr>
      </w:pPr>
      <w:r w:rsidRPr="00545FC1">
        <w:rPr>
          <w:rFonts w:ascii="Times New Roman" w:hAnsi="Times New Roman" w:cs="Times New Roman"/>
          <w:sz w:val="24"/>
        </w:rPr>
        <w:sym w:font="Symbol" w:char="F0B7"/>
      </w:r>
      <w:r w:rsidRPr="00545FC1">
        <w:rPr>
          <w:rFonts w:ascii="Times New Roman" w:hAnsi="Times New Roman" w:cs="Times New Roman"/>
          <w:sz w:val="24"/>
        </w:rPr>
        <w:t xml:space="preserve"> проведение комплексных мониторинговых исследований результатов педагогов, образовательного процесса и эффективности инноваций. </w:t>
      </w:r>
    </w:p>
    <w:p w:rsidR="0097671B" w:rsidRPr="002F34D4" w:rsidRDefault="0097671B" w:rsidP="00545FC1">
      <w:pPr>
        <w:autoSpaceDE w:val="0"/>
        <w:autoSpaceDN w:val="0"/>
        <w:adjustRightInd w:val="0"/>
        <w:spacing w:after="0" w:line="240" w:lineRule="auto"/>
        <w:jc w:val="both"/>
        <w:rPr>
          <w:rFonts w:ascii="Times New Roman" w:hAnsi="Times New Roman" w:cs="Times New Roman"/>
          <w:sz w:val="14"/>
        </w:rPr>
      </w:pPr>
    </w:p>
    <w:p w:rsidR="0097671B" w:rsidRPr="002F34D4" w:rsidRDefault="00545FC1" w:rsidP="00545FC1">
      <w:pPr>
        <w:autoSpaceDE w:val="0"/>
        <w:autoSpaceDN w:val="0"/>
        <w:adjustRightInd w:val="0"/>
        <w:spacing w:after="0" w:line="240" w:lineRule="auto"/>
        <w:jc w:val="both"/>
        <w:rPr>
          <w:rFonts w:ascii="Times New Roman" w:hAnsi="Times New Roman" w:cs="Times New Roman"/>
          <w:i/>
          <w:sz w:val="24"/>
        </w:rPr>
      </w:pPr>
      <w:r w:rsidRPr="002F34D4">
        <w:rPr>
          <w:rFonts w:ascii="Times New Roman" w:hAnsi="Times New Roman" w:cs="Times New Roman"/>
          <w:i/>
          <w:sz w:val="24"/>
          <w:u w:val="single"/>
        </w:rPr>
        <w:t>Задачи педагогического обеспечения:</w:t>
      </w:r>
      <w:r w:rsidRPr="002F34D4">
        <w:rPr>
          <w:rFonts w:ascii="Times New Roman" w:hAnsi="Times New Roman" w:cs="Times New Roman"/>
          <w:i/>
          <w:sz w:val="24"/>
        </w:rPr>
        <w:t xml:space="preserve"> </w:t>
      </w:r>
    </w:p>
    <w:p w:rsidR="00545FC1" w:rsidRDefault="00545FC1" w:rsidP="00545FC1">
      <w:pPr>
        <w:autoSpaceDE w:val="0"/>
        <w:autoSpaceDN w:val="0"/>
        <w:adjustRightInd w:val="0"/>
        <w:spacing w:after="0" w:line="240" w:lineRule="auto"/>
        <w:jc w:val="both"/>
        <w:rPr>
          <w:rFonts w:ascii="Times New Roman" w:hAnsi="Times New Roman" w:cs="Times New Roman"/>
          <w:sz w:val="24"/>
        </w:rPr>
      </w:pPr>
      <w:r w:rsidRPr="00545FC1">
        <w:rPr>
          <w:rFonts w:ascii="Times New Roman" w:hAnsi="Times New Roman" w:cs="Times New Roman"/>
          <w:sz w:val="24"/>
        </w:rPr>
        <w:sym w:font="Symbol" w:char="F0B7"/>
      </w:r>
      <w:r w:rsidRPr="00545FC1">
        <w:rPr>
          <w:rFonts w:ascii="Times New Roman" w:hAnsi="Times New Roman" w:cs="Times New Roman"/>
          <w:sz w:val="24"/>
        </w:rPr>
        <w:t xml:space="preserve"> разработка рабочих образовательных программ по различным предметам на основе федеральных программ, новых государственных образовательных стандартов; </w:t>
      </w:r>
    </w:p>
    <w:p w:rsidR="00545FC1" w:rsidRDefault="00545FC1" w:rsidP="00545FC1">
      <w:pPr>
        <w:autoSpaceDE w:val="0"/>
        <w:autoSpaceDN w:val="0"/>
        <w:adjustRightInd w:val="0"/>
        <w:spacing w:after="0" w:line="240" w:lineRule="auto"/>
        <w:jc w:val="both"/>
        <w:rPr>
          <w:rFonts w:ascii="Times New Roman" w:hAnsi="Times New Roman" w:cs="Times New Roman"/>
          <w:sz w:val="24"/>
        </w:rPr>
      </w:pPr>
      <w:r w:rsidRPr="00545FC1">
        <w:rPr>
          <w:rFonts w:ascii="Times New Roman" w:hAnsi="Times New Roman" w:cs="Times New Roman"/>
          <w:sz w:val="24"/>
        </w:rPr>
        <w:sym w:font="Symbol" w:char="F0B7"/>
      </w:r>
      <w:r w:rsidRPr="00545FC1">
        <w:rPr>
          <w:rFonts w:ascii="Times New Roman" w:hAnsi="Times New Roman" w:cs="Times New Roman"/>
          <w:sz w:val="24"/>
        </w:rPr>
        <w:t xml:space="preserve"> внедрение новых технологий, развивающих инновационное, самостоятельное, критическое мышление; </w:t>
      </w:r>
    </w:p>
    <w:p w:rsidR="00545FC1" w:rsidRDefault="00545FC1" w:rsidP="00545FC1">
      <w:pPr>
        <w:autoSpaceDE w:val="0"/>
        <w:autoSpaceDN w:val="0"/>
        <w:adjustRightInd w:val="0"/>
        <w:spacing w:after="0" w:line="240" w:lineRule="auto"/>
        <w:jc w:val="both"/>
        <w:rPr>
          <w:rFonts w:ascii="Times New Roman" w:hAnsi="Times New Roman" w:cs="Times New Roman"/>
          <w:sz w:val="24"/>
        </w:rPr>
      </w:pPr>
      <w:r w:rsidRPr="00545FC1">
        <w:rPr>
          <w:rFonts w:ascii="Times New Roman" w:hAnsi="Times New Roman" w:cs="Times New Roman"/>
          <w:sz w:val="24"/>
        </w:rPr>
        <w:sym w:font="Symbol" w:char="F0B7"/>
      </w:r>
      <w:r w:rsidRPr="00545FC1">
        <w:rPr>
          <w:rFonts w:ascii="Times New Roman" w:hAnsi="Times New Roman" w:cs="Times New Roman"/>
          <w:sz w:val="24"/>
        </w:rPr>
        <w:t xml:space="preserve"> разработка и реализация воспитательной программы по духовно- нравственному воспитанию; </w:t>
      </w:r>
      <w:r w:rsidRPr="00545FC1">
        <w:rPr>
          <w:rFonts w:ascii="Times New Roman" w:hAnsi="Times New Roman" w:cs="Times New Roman"/>
          <w:sz w:val="24"/>
        </w:rPr>
        <w:sym w:font="Symbol" w:char="F0B7"/>
      </w:r>
      <w:r w:rsidRPr="00545FC1">
        <w:rPr>
          <w:rFonts w:ascii="Times New Roman" w:hAnsi="Times New Roman" w:cs="Times New Roman"/>
          <w:sz w:val="24"/>
        </w:rPr>
        <w:t xml:space="preserve"> реализация программы по сохранению и укреплению духовного и физического здоровья; </w:t>
      </w:r>
    </w:p>
    <w:p w:rsidR="00545FC1" w:rsidRDefault="00545FC1" w:rsidP="00545FC1">
      <w:pPr>
        <w:autoSpaceDE w:val="0"/>
        <w:autoSpaceDN w:val="0"/>
        <w:adjustRightInd w:val="0"/>
        <w:spacing w:after="0" w:line="240" w:lineRule="auto"/>
        <w:jc w:val="both"/>
        <w:rPr>
          <w:rFonts w:ascii="Times New Roman" w:hAnsi="Times New Roman" w:cs="Times New Roman"/>
          <w:sz w:val="24"/>
        </w:rPr>
      </w:pPr>
      <w:r w:rsidRPr="00545FC1">
        <w:rPr>
          <w:rFonts w:ascii="Times New Roman" w:hAnsi="Times New Roman" w:cs="Times New Roman"/>
          <w:sz w:val="24"/>
        </w:rPr>
        <w:sym w:font="Symbol" w:char="F0B7"/>
      </w:r>
      <w:r w:rsidRPr="00545FC1">
        <w:rPr>
          <w:rFonts w:ascii="Times New Roman" w:hAnsi="Times New Roman" w:cs="Times New Roman"/>
          <w:sz w:val="24"/>
        </w:rPr>
        <w:t xml:space="preserve"> разработка программы коррекционной работы; </w:t>
      </w:r>
    </w:p>
    <w:p w:rsidR="00545FC1" w:rsidRDefault="00545FC1" w:rsidP="00545FC1">
      <w:pPr>
        <w:autoSpaceDE w:val="0"/>
        <w:autoSpaceDN w:val="0"/>
        <w:adjustRightInd w:val="0"/>
        <w:spacing w:after="0" w:line="240" w:lineRule="auto"/>
        <w:jc w:val="both"/>
        <w:rPr>
          <w:rFonts w:ascii="Times New Roman" w:hAnsi="Times New Roman" w:cs="Times New Roman"/>
          <w:sz w:val="24"/>
        </w:rPr>
      </w:pPr>
      <w:r w:rsidRPr="00545FC1">
        <w:rPr>
          <w:rFonts w:ascii="Times New Roman" w:hAnsi="Times New Roman" w:cs="Times New Roman"/>
          <w:sz w:val="24"/>
        </w:rPr>
        <w:sym w:font="Symbol" w:char="F0B7"/>
      </w:r>
      <w:r w:rsidRPr="00545FC1">
        <w:rPr>
          <w:rFonts w:ascii="Times New Roman" w:hAnsi="Times New Roman" w:cs="Times New Roman"/>
          <w:sz w:val="24"/>
        </w:rPr>
        <w:t xml:space="preserve"> разработка локальных актов по вопросам организации и осуществления образовательного процесса, в свете модернизации образования</w:t>
      </w:r>
      <w:r>
        <w:rPr>
          <w:rFonts w:ascii="Times New Roman" w:hAnsi="Times New Roman" w:cs="Times New Roman"/>
          <w:sz w:val="24"/>
        </w:rPr>
        <w:t>;</w:t>
      </w:r>
      <w:r w:rsidRPr="00545FC1">
        <w:rPr>
          <w:rFonts w:ascii="Times New Roman" w:hAnsi="Times New Roman" w:cs="Times New Roman"/>
          <w:sz w:val="24"/>
        </w:rPr>
        <w:t xml:space="preserve"> </w:t>
      </w:r>
    </w:p>
    <w:p w:rsidR="0097671B" w:rsidRDefault="00545FC1" w:rsidP="00545FC1">
      <w:pPr>
        <w:autoSpaceDE w:val="0"/>
        <w:autoSpaceDN w:val="0"/>
        <w:adjustRightInd w:val="0"/>
        <w:spacing w:after="0" w:line="240" w:lineRule="auto"/>
        <w:jc w:val="both"/>
        <w:rPr>
          <w:rFonts w:ascii="Times New Roman" w:hAnsi="Times New Roman" w:cs="Times New Roman"/>
          <w:sz w:val="24"/>
        </w:rPr>
      </w:pPr>
      <w:r w:rsidRPr="00545FC1">
        <w:rPr>
          <w:rFonts w:ascii="Times New Roman" w:hAnsi="Times New Roman" w:cs="Times New Roman"/>
          <w:sz w:val="24"/>
        </w:rPr>
        <w:sym w:font="Symbol" w:char="F0B7"/>
      </w:r>
      <w:r w:rsidRPr="00545FC1">
        <w:rPr>
          <w:rFonts w:ascii="Times New Roman" w:hAnsi="Times New Roman" w:cs="Times New Roman"/>
          <w:sz w:val="24"/>
        </w:rPr>
        <w:t xml:space="preserve"> реализация проекта «Оценка личных достижений обучающихся», способствующего формир</w:t>
      </w:r>
      <w:r w:rsidR="0097671B">
        <w:rPr>
          <w:rFonts w:ascii="Times New Roman" w:hAnsi="Times New Roman" w:cs="Times New Roman"/>
          <w:sz w:val="24"/>
        </w:rPr>
        <w:t xml:space="preserve">ованию личностных результатов. </w:t>
      </w:r>
    </w:p>
    <w:p w:rsidR="0097671B" w:rsidRDefault="00545FC1" w:rsidP="00545FC1">
      <w:pPr>
        <w:autoSpaceDE w:val="0"/>
        <w:autoSpaceDN w:val="0"/>
        <w:adjustRightInd w:val="0"/>
        <w:spacing w:after="0" w:line="240" w:lineRule="auto"/>
        <w:jc w:val="both"/>
        <w:rPr>
          <w:rFonts w:ascii="Times New Roman" w:hAnsi="Times New Roman" w:cs="Times New Roman"/>
          <w:sz w:val="24"/>
        </w:rPr>
      </w:pPr>
      <w:r w:rsidRPr="00545FC1">
        <w:rPr>
          <w:rFonts w:ascii="Times New Roman" w:hAnsi="Times New Roman" w:cs="Times New Roman"/>
          <w:sz w:val="24"/>
        </w:rPr>
        <w:t xml:space="preserve"> </w:t>
      </w:r>
      <w:r w:rsidRPr="0097671B">
        <w:rPr>
          <w:rFonts w:ascii="Times New Roman" w:hAnsi="Times New Roman" w:cs="Times New Roman"/>
          <w:sz w:val="24"/>
          <w:u w:val="single"/>
        </w:rPr>
        <w:t>Задачи психологического обеспечения:</w:t>
      </w:r>
      <w:r w:rsidRPr="00545FC1">
        <w:rPr>
          <w:rFonts w:ascii="Times New Roman" w:hAnsi="Times New Roman" w:cs="Times New Roman"/>
          <w:sz w:val="24"/>
        </w:rPr>
        <w:t xml:space="preserve"> </w:t>
      </w:r>
    </w:p>
    <w:p w:rsidR="0097671B" w:rsidRDefault="00545FC1" w:rsidP="00545FC1">
      <w:pPr>
        <w:autoSpaceDE w:val="0"/>
        <w:autoSpaceDN w:val="0"/>
        <w:adjustRightInd w:val="0"/>
        <w:spacing w:after="0" w:line="240" w:lineRule="auto"/>
        <w:jc w:val="both"/>
        <w:rPr>
          <w:rFonts w:ascii="Times New Roman" w:hAnsi="Times New Roman" w:cs="Times New Roman"/>
          <w:sz w:val="24"/>
        </w:rPr>
      </w:pPr>
      <w:r w:rsidRPr="00545FC1">
        <w:rPr>
          <w:rFonts w:ascii="Times New Roman" w:hAnsi="Times New Roman" w:cs="Times New Roman"/>
          <w:sz w:val="24"/>
        </w:rPr>
        <w:sym w:font="Symbol" w:char="F0B7"/>
      </w:r>
      <w:r w:rsidRPr="00545FC1">
        <w:rPr>
          <w:rFonts w:ascii="Times New Roman" w:hAnsi="Times New Roman" w:cs="Times New Roman"/>
          <w:sz w:val="24"/>
        </w:rPr>
        <w:t xml:space="preserve"> апробация и внедрение методик, направленных на коррекцию усвоения знаний учащимися; </w:t>
      </w:r>
    </w:p>
    <w:p w:rsidR="0097671B" w:rsidRDefault="00545FC1" w:rsidP="00545FC1">
      <w:pPr>
        <w:autoSpaceDE w:val="0"/>
        <w:autoSpaceDN w:val="0"/>
        <w:adjustRightInd w:val="0"/>
        <w:spacing w:after="0" w:line="240" w:lineRule="auto"/>
        <w:jc w:val="both"/>
        <w:rPr>
          <w:rFonts w:ascii="Times New Roman" w:hAnsi="Times New Roman" w:cs="Times New Roman"/>
          <w:sz w:val="24"/>
        </w:rPr>
      </w:pPr>
      <w:r w:rsidRPr="00545FC1">
        <w:rPr>
          <w:rFonts w:ascii="Times New Roman" w:hAnsi="Times New Roman" w:cs="Times New Roman"/>
          <w:sz w:val="24"/>
        </w:rPr>
        <w:sym w:font="Symbol" w:char="F0B7"/>
      </w:r>
      <w:r w:rsidRPr="00545FC1">
        <w:rPr>
          <w:rFonts w:ascii="Times New Roman" w:hAnsi="Times New Roman" w:cs="Times New Roman"/>
          <w:sz w:val="24"/>
        </w:rPr>
        <w:t xml:space="preserve"> апробация и внедрение наиболее эффективных психодиагностических комплексов для выявления одаренных детей; </w:t>
      </w:r>
    </w:p>
    <w:p w:rsidR="0097671B" w:rsidRDefault="00545FC1" w:rsidP="00545FC1">
      <w:pPr>
        <w:autoSpaceDE w:val="0"/>
        <w:autoSpaceDN w:val="0"/>
        <w:adjustRightInd w:val="0"/>
        <w:spacing w:after="0" w:line="240" w:lineRule="auto"/>
        <w:jc w:val="both"/>
        <w:rPr>
          <w:rFonts w:ascii="Times New Roman" w:hAnsi="Times New Roman" w:cs="Times New Roman"/>
          <w:sz w:val="24"/>
        </w:rPr>
      </w:pPr>
      <w:r w:rsidRPr="00545FC1">
        <w:rPr>
          <w:rFonts w:ascii="Times New Roman" w:hAnsi="Times New Roman" w:cs="Times New Roman"/>
          <w:sz w:val="24"/>
        </w:rPr>
        <w:sym w:font="Symbol" w:char="F0B7"/>
      </w:r>
      <w:r w:rsidRPr="00545FC1">
        <w:rPr>
          <w:rFonts w:ascii="Times New Roman" w:hAnsi="Times New Roman" w:cs="Times New Roman"/>
          <w:sz w:val="24"/>
        </w:rPr>
        <w:t xml:space="preserve"> разработка творческих, индивидуальных программ развития одаренного ребенка. </w:t>
      </w:r>
    </w:p>
    <w:p w:rsidR="0097671B" w:rsidRPr="002F34D4" w:rsidRDefault="0097671B" w:rsidP="00545FC1">
      <w:pPr>
        <w:autoSpaceDE w:val="0"/>
        <w:autoSpaceDN w:val="0"/>
        <w:adjustRightInd w:val="0"/>
        <w:spacing w:after="0" w:line="240" w:lineRule="auto"/>
        <w:jc w:val="both"/>
        <w:rPr>
          <w:rFonts w:ascii="Times New Roman" w:hAnsi="Times New Roman" w:cs="Times New Roman"/>
          <w:sz w:val="14"/>
        </w:rPr>
      </w:pPr>
    </w:p>
    <w:p w:rsidR="0097671B" w:rsidRPr="002F34D4" w:rsidRDefault="00545FC1" w:rsidP="00545FC1">
      <w:pPr>
        <w:autoSpaceDE w:val="0"/>
        <w:autoSpaceDN w:val="0"/>
        <w:adjustRightInd w:val="0"/>
        <w:spacing w:after="0" w:line="240" w:lineRule="auto"/>
        <w:jc w:val="both"/>
        <w:rPr>
          <w:rFonts w:ascii="Times New Roman" w:hAnsi="Times New Roman" w:cs="Times New Roman"/>
          <w:i/>
          <w:sz w:val="24"/>
          <w:u w:val="single"/>
        </w:rPr>
      </w:pPr>
      <w:r w:rsidRPr="002F34D4">
        <w:rPr>
          <w:rFonts w:ascii="Times New Roman" w:hAnsi="Times New Roman" w:cs="Times New Roman"/>
          <w:i/>
          <w:sz w:val="24"/>
          <w:u w:val="single"/>
        </w:rPr>
        <w:t xml:space="preserve">Задачи материально-технического обеспечения: </w:t>
      </w:r>
    </w:p>
    <w:p w:rsidR="0097671B" w:rsidRDefault="00545FC1" w:rsidP="00545FC1">
      <w:pPr>
        <w:autoSpaceDE w:val="0"/>
        <w:autoSpaceDN w:val="0"/>
        <w:adjustRightInd w:val="0"/>
        <w:spacing w:after="0" w:line="240" w:lineRule="auto"/>
        <w:jc w:val="both"/>
        <w:rPr>
          <w:rFonts w:ascii="Times New Roman" w:hAnsi="Times New Roman" w:cs="Times New Roman"/>
          <w:sz w:val="24"/>
        </w:rPr>
      </w:pPr>
      <w:r w:rsidRPr="00545FC1">
        <w:rPr>
          <w:rFonts w:ascii="Times New Roman" w:hAnsi="Times New Roman" w:cs="Times New Roman"/>
          <w:sz w:val="24"/>
        </w:rPr>
        <w:sym w:font="Symbol" w:char="F0B7"/>
      </w:r>
      <w:r w:rsidRPr="00545FC1">
        <w:rPr>
          <w:rFonts w:ascii="Times New Roman" w:hAnsi="Times New Roman" w:cs="Times New Roman"/>
          <w:sz w:val="24"/>
        </w:rPr>
        <w:t xml:space="preserve"> разработка и реализация планово-финансовой поддержки и материального обеспечения программы развития; </w:t>
      </w:r>
    </w:p>
    <w:p w:rsidR="0097671B" w:rsidRDefault="00545FC1" w:rsidP="00545FC1">
      <w:pPr>
        <w:autoSpaceDE w:val="0"/>
        <w:autoSpaceDN w:val="0"/>
        <w:adjustRightInd w:val="0"/>
        <w:spacing w:after="0" w:line="240" w:lineRule="auto"/>
        <w:jc w:val="both"/>
        <w:rPr>
          <w:rFonts w:ascii="Times New Roman" w:hAnsi="Times New Roman" w:cs="Times New Roman"/>
          <w:sz w:val="24"/>
        </w:rPr>
      </w:pPr>
      <w:r w:rsidRPr="00545FC1">
        <w:rPr>
          <w:rFonts w:ascii="Times New Roman" w:hAnsi="Times New Roman" w:cs="Times New Roman"/>
          <w:sz w:val="24"/>
        </w:rPr>
        <w:sym w:font="Symbol" w:char="F0B7"/>
      </w:r>
      <w:r w:rsidRPr="00545FC1">
        <w:rPr>
          <w:rFonts w:ascii="Times New Roman" w:hAnsi="Times New Roman" w:cs="Times New Roman"/>
          <w:sz w:val="24"/>
        </w:rPr>
        <w:t xml:space="preserve"> создание необходимой материально-технической базы, обеспечивающей высокое качество образования (среднего общего) и дополнительного.</w:t>
      </w:r>
    </w:p>
    <w:p w:rsidR="0097671B" w:rsidRPr="002F34D4" w:rsidRDefault="0097671B" w:rsidP="00545FC1">
      <w:pPr>
        <w:autoSpaceDE w:val="0"/>
        <w:autoSpaceDN w:val="0"/>
        <w:adjustRightInd w:val="0"/>
        <w:spacing w:after="0" w:line="240" w:lineRule="auto"/>
        <w:jc w:val="both"/>
        <w:rPr>
          <w:rFonts w:ascii="Times New Roman" w:hAnsi="Times New Roman" w:cs="Times New Roman"/>
          <w:sz w:val="14"/>
        </w:rPr>
      </w:pPr>
    </w:p>
    <w:p w:rsidR="0097671B" w:rsidRPr="002F34D4" w:rsidRDefault="00545FC1" w:rsidP="00545FC1">
      <w:pPr>
        <w:autoSpaceDE w:val="0"/>
        <w:autoSpaceDN w:val="0"/>
        <w:adjustRightInd w:val="0"/>
        <w:spacing w:after="0" w:line="240" w:lineRule="auto"/>
        <w:jc w:val="both"/>
        <w:rPr>
          <w:rFonts w:ascii="Times New Roman" w:hAnsi="Times New Roman" w:cs="Times New Roman"/>
          <w:i/>
          <w:sz w:val="24"/>
          <w:u w:val="single"/>
        </w:rPr>
      </w:pPr>
      <w:r w:rsidRPr="00545FC1">
        <w:rPr>
          <w:rFonts w:ascii="Times New Roman" w:hAnsi="Times New Roman" w:cs="Times New Roman"/>
          <w:sz w:val="24"/>
        </w:rPr>
        <w:t xml:space="preserve"> </w:t>
      </w:r>
      <w:r w:rsidRPr="002F34D4">
        <w:rPr>
          <w:rFonts w:ascii="Times New Roman" w:hAnsi="Times New Roman" w:cs="Times New Roman"/>
          <w:i/>
          <w:sz w:val="24"/>
          <w:u w:val="single"/>
        </w:rPr>
        <w:t xml:space="preserve">Задачи управления: </w:t>
      </w:r>
    </w:p>
    <w:p w:rsidR="0097671B" w:rsidRDefault="00545FC1" w:rsidP="00545FC1">
      <w:pPr>
        <w:autoSpaceDE w:val="0"/>
        <w:autoSpaceDN w:val="0"/>
        <w:adjustRightInd w:val="0"/>
        <w:spacing w:after="0" w:line="240" w:lineRule="auto"/>
        <w:jc w:val="both"/>
        <w:rPr>
          <w:rFonts w:ascii="Times New Roman" w:hAnsi="Times New Roman" w:cs="Times New Roman"/>
          <w:sz w:val="24"/>
        </w:rPr>
      </w:pPr>
      <w:r w:rsidRPr="00545FC1">
        <w:rPr>
          <w:rFonts w:ascii="Times New Roman" w:hAnsi="Times New Roman" w:cs="Times New Roman"/>
          <w:sz w:val="24"/>
        </w:rPr>
        <w:sym w:font="Symbol" w:char="F0B7"/>
      </w:r>
      <w:r w:rsidRPr="00545FC1">
        <w:rPr>
          <w:rFonts w:ascii="Times New Roman" w:hAnsi="Times New Roman" w:cs="Times New Roman"/>
          <w:sz w:val="24"/>
        </w:rPr>
        <w:t xml:space="preserve"> разработка и реализация концепции эффективного управления всеми образовательными структурами и персоналом, включенным в реализацию Программы развития; </w:t>
      </w:r>
    </w:p>
    <w:p w:rsidR="0097671B" w:rsidRDefault="00545FC1" w:rsidP="00545FC1">
      <w:pPr>
        <w:autoSpaceDE w:val="0"/>
        <w:autoSpaceDN w:val="0"/>
        <w:adjustRightInd w:val="0"/>
        <w:spacing w:after="0" w:line="240" w:lineRule="auto"/>
        <w:jc w:val="both"/>
        <w:rPr>
          <w:rFonts w:ascii="Times New Roman" w:hAnsi="Times New Roman" w:cs="Times New Roman"/>
          <w:sz w:val="24"/>
        </w:rPr>
      </w:pPr>
      <w:r w:rsidRPr="00545FC1">
        <w:rPr>
          <w:rFonts w:ascii="Times New Roman" w:hAnsi="Times New Roman" w:cs="Times New Roman"/>
          <w:sz w:val="24"/>
        </w:rPr>
        <w:sym w:font="Symbol" w:char="F0B7"/>
      </w:r>
      <w:r w:rsidRPr="00545FC1">
        <w:rPr>
          <w:rFonts w:ascii="Times New Roman" w:hAnsi="Times New Roman" w:cs="Times New Roman"/>
          <w:sz w:val="24"/>
        </w:rPr>
        <w:t xml:space="preserve"> организация и проведение курсов подготовки и переподготовки, учебных семинаров, научно-практических конференций; </w:t>
      </w:r>
    </w:p>
    <w:p w:rsidR="00545FC1" w:rsidRDefault="00545FC1" w:rsidP="00545FC1">
      <w:pPr>
        <w:autoSpaceDE w:val="0"/>
        <w:autoSpaceDN w:val="0"/>
        <w:adjustRightInd w:val="0"/>
        <w:spacing w:after="0" w:line="240" w:lineRule="auto"/>
        <w:jc w:val="both"/>
        <w:rPr>
          <w:rFonts w:ascii="Times New Roman" w:hAnsi="Times New Roman" w:cs="Times New Roman"/>
          <w:sz w:val="24"/>
        </w:rPr>
      </w:pPr>
      <w:r w:rsidRPr="00545FC1">
        <w:rPr>
          <w:rFonts w:ascii="Times New Roman" w:hAnsi="Times New Roman" w:cs="Times New Roman"/>
          <w:sz w:val="24"/>
        </w:rPr>
        <w:sym w:font="Symbol" w:char="F0B7"/>
      </w:r>
      <w:r w:rsidRPr="00545FC1">
        <w:rPr>
          <w:rFonts w:ascii="Times New Roman" w:hAnsi="Times New Roman" w:cs="Times New Roman"/>
          <w:sz w:val="24"/>
        </w:rPr>
        <w:t xml:space="preserve"> совершенствование организации ученического самоуправления, активизация участия в городском детском движении.</w:t>
      </w:r>
    </w:p>
    <w:p w:rsidR="0097671B" w:rsidRPr="002F34D4" w:rsidRDefault="0097671B" w:rsidP="00545FC1">
      <w:pPr>
        <w:autoSpaceDE w:val="0"/>
        <w:autoSpaceDN w:val="0"/>
        <w:adjustRightInd w:val="0"/>
        <w:spacing w:after="0" w:line="240" w:lineRule="auto"/>
        <w:jc w:val="both"/>
        <w:rPr>
          <w:rFonts w:ascii="Times New Roman" w:hAnsi="Times New Roman" w:cs="Times New Roman"/>
          <w:sz w:val="14"/>
        </w:rPr>
      </w:pPr>
    </w:p>
    <w:p w:rsidR="0097671B" w:rsidRPr="004D78AC" w:rsidRDefault="00CC7929" w:rsidP="0097671B">
      <w:pPr>
        <w:autoSpaceDE w:val="0"/>
        <w:autoSpaceDN w:val="0"/>
        <w:adjustRightInd w:val="0"/>
        <w:spacing w:after="0" w:line="240" w:lineRule="auto"/>
        <w:rPr>
          <w:rFonts w:ascii="Times New Roman" w:hAnsi="Times New Roman" w:cs="Times New Roman"/>
          <w:b/>
          <w:i/>
          <w:sz w:val="26"/>
          <w:szCs w:val="26"/>
        </w:rPr>
      </w:pPr>
      <w:r>
        <w:rPr>
          <w:rFonts w:ascii="Times New Roman" w:hAnsi="Times New Roman" w:cs="Times New Roman"/>
          <w:b/>
          <w:i/>
          <w:sz w:val="26"/>
          <w:szCs w:val="26"/>
        </w:rPr>
        <w:t>5</w:t>
      </w:r>
      <w:r w:rsidR="00B20F0F">
        <w:rPr>
          <w:rFonts w:ascii="Times New Roman" w:hAnsi="Times New Roman" w:cs="Times New Roman"/>
          <w:b/>
          <w:i/>
          <w:sz w:val="26"/>
          <w:szCs w:val="26"/>
        </w:rPr>
        <w:t xml:space="preserve">.6 </w:t>
      </w:r>
      <w:r w:rsidR="00FA71A4">
        <w:rPr>
          <w:rFonts w:ascii="Times New Roman" w:hAnsi="Times New Roman" w:cs="Times New Roman"/>
          <w:b/>
          <w:i/>
          <w:sz w:val="26"/>
          <w:szCs w:val="26"/>
        </w:rPr>
        <w:t xml:space="preserve"> Модель школы 2025</w:t>
      </w:r>
      <w:r w:rsidR="0097671B" w:rsidRPr="004D78AC">
        <w:rPr>
          <w:rFonts w:ascii="Times New Roman" w:hAnsi="Times New Roman" w:cs="Times New Roman"/>
          <w:b/>
          <w:i/>
          <w:sz w:val="26"/>
          <w:szCs w:val="26"/>
        </w:rPr>
        <w:t>.</w:t>
      </w:r>
    </w:p>
    <w:p w:rsidR="0097671B" w:rsidRDefault="0097671B" w:rsidP="0097671B">
      <w:pPr>
        <w:autoSpaceDE w:val="0"/>
        <w:autoSpaceDN w:val="0"/>
        <w:adjustRightInd w:val="0"/>
        <w:spacing w:after="0" w:line="240" w:lineRule="auto"/>
        <w:ind w:firstLine="708"/>
        <w:jc w:val="both"/>
        <w:rPr>
          <w:rFonts w:ascii="Times New Roman" w:hAnsi="Times New Roman" w:cs="Times New Roman"/>
          <w:sz w:val="24"/>
          <w:szCs w:val="24"/>
        </w:rPr>
      </w:pPr>
      <w:r w:rsidRPr="0097671B">
        <w:rPr>
          <w:rFonts w:ascii="Times New Roman" w:hAnsi="Times New Roman" w:cs="Times New Roman"/>
          <w:sz w:val="24"/>
          <w:szCs w:val="24"/>
        </w:rPr>
        <w:t xml:space="preserve">Настоящая Программа развития предполагает, что в результате ее реализации, образовательная система школы будет обладать следующими чертами: </w:t>
      </w:r>
    </w:p>
    <w:p w:rsidR="0097671B" w:rsidRDefault="0097671B" w:rsidP="0097671B">
      <w:pPr>
        <w:autoSpaceDE w:val="0"/>
        <w:autoSpaceDN w:val="0"/>
        <w:adjustRightInd w:val="0"/>
        <w:spacing w:after="0" w:line="240" w:lineRule="auto"/>
        <w:ind w:firstLine="708"/>
        <w:jc w:val="both"/>
        <w:rPr>
          <w:rFonts w:ascii="Times New Roman" w:hAnsi="Times New Roman" w:cs="Times New Roman"/>
          <w:sz w:val="24"/>
          <w:szCs w:val="24"/>
        </w:rPr>
      </w:pPr>
      <w:r w:rsidRPr="0097671B">
        <w:rPr>
          <w:rFonts w:ascii="Times New Roman" w:hAnsi="Times New Roman" w:cs="Times New Roman"/>
          <w:sz w:val="24"/>
          <w:szCs w:val="24"/>
        </w:rPr>
        <w:sym w:font="Symbol" w:char="F0B7"/>
      </w:r>
      <w:r w:rsidRPr="0097671B">
        <w:rPr>
          <w:rFonts w:ascii="Times New Roman" w:hAnsi="Times New Roman" w:cs="Times New Roman"/>
          <w:sz w:val="24"/>
          <w:szCs w:val="24"/>
        </w:rPr>
        <w:t xml:space="preserve"> школа предоставляет учащимся качественное образование, соответствующее требованиям федеральных государственных стандартов второго поколения, что подтверждается через независимые формы аттестации; </w:t>
      </w:r>
    </w:p>
    <w:p w:rsidR="0097671B" w:rsidRDefault="0097671B" w:rsidP="0097671B">
      <w:pPr>
        <w:autoSpaceDE w:val="0"/>
        <w:autoSpaceDN w:val="0"/>
        <w:adjustRightInd w:val="0"/>
        <w:spacing w:after="0" w:line="240" w:lineRule="auto"/>
        <w:ind w:firstLine="708"/>
        <w:jc w:val="both"/>
        <w:rPr>
          <w:rFonts w:ascii="Times New Roman" w:hAnsi="Times New Roman" w:cs="Times New Roman"/>
          <w:sz w:val="24"/>
          <w:szCs w:val="24"/>
        </w:rPr>
      </w:pPr>
      <w:r w:rsidRPr="0097671B">
        <w:rPr>
          <w:rFonts w:ascii="Times New Roman" w:hAnsi="Times New Roman" w:cs="Times New Roman"/>
          <w:sz w:val="24"/>
          <w:szCs w:val="24"/>
        </w:rPr>
        <w:lastRenderedPageBreak/>
        <w:sym w:font="Symbol" w:char="F0B7"/>
      </w:r>
      <w:r w:rsidRPr="0097671B">
        <w:rPr>
          <w:rFonts w:ascii="Times New Roman" w:hAnsi="Times New Roman" w:cs="Times New Roman"/>
          <w:sz w:val="24"/>
          <w:szCs w:val="24"/>
        </w:rPr>
        <w:t xml:space="preserve"> выпускники школы конкурентоспособны в системе высшего и среднего профессионального образования; </w:t>
      </w:r>
    </w:p>
    <w:p w:rsidR="0097671B" w:rsidRDefault="0097671B" w:rsidP="0097671B">
      <w:pPr>
        <w:autoSpaceDE w:val="0"/>
        <w:autoSpaceDN w:val="0"/>
        <w:adjustRightInd w:val="0"/>
        <w:spacing w:after="0" w:line="240" w:lineRule="auto"/>
        <w:ind w:firstLine="708"/>
        <w:jc w:val="both"/>
        <w:rPr>
          <w:rFonts w:ascii="Times New Roman" w:hAnsi="Times New Roman" w:cs="Times New Roman"/>
          <w:sz w:val="24"/>
          <w:szCs w:val="24"/>
        </w:rPr>
      </w:pPr>
      <w:r w:rsidRPr="0097671B">
        <w:rPr>
          <w:rFonts w:ascii="Times New Roman" w:hAnsi="Times New Roman" w:cs="Times New Roman"/>
          <w:sz w:val="24"/>
          <w:szCs w:val="24"/>
        </w:rPr>
        <w:sym w:font="Symbol" w:char="F0B7"/>
      </w:r>
      <w:r w:rsidRPr="0097671B">
        <w:rPr>
          <w:rFonts w:ascii="Times New Roman" w:hAnsi="Times New Roman" w:cs="Times New Roman"/>
          <w:sz w:val="24"/>
          <w:szCs w:val="24"/>
        </w:rPr>
        <w:t xml:space="preserve"> в школе </w:t>
      </w:r>
      <w:proofErr w:type="gramStart"/>
      <w:r w:rsidRPr="0097671B">
        <w:rPr>
          <w:rFonts w:ascii="Times New Roman" w:hAnsi="Times New Roman" w:cs="Times New Roman"/>
          <w:sz w:val="24"/>
          <w:szCs w:val="24"/>
        </w:rPr>
        <w:t>существует</w:t>
      </w:r>
      <w:proofErr w:type="gramEnd"/>
      <w:r w:rsidRPr="0097671B">
        <w:rPr>
          <w:rFonts w:ascii="Times New Roman" w:hAnsi="Times New Roman" w:cs="Times New Roman"/>
          <w:sz w:val="24"/>
          <w:szCs w:val="24"/>
        </w:rPr>
        <w:t xml:space="preserve">/действует воспитательная система культурно- нравственной ориентации, адекватная потребностям времени; </w:t>
      </w:r>
    </w:p>
    <w:p w:rsidR="0097671B" w:rsidRDefault="0097671B" w:rsidP="0097671B">
      <w:pPr>
        <w:autoSpaceDE w:val="0"/>
        <w:autoSpaceDN w:val="0"/>
        <w:adjustRightInd w:val="0"/>
        <w:spacing w:after="0" w:line="240" w:lineRule="auto"/>
        <w:ind w:firstLine="708"/>
        <w:jc w:val="both"/>
        <w:rPr>
          <w:rFonts w:ascii="Times New Roman" w:hAnsi="Times New Roman" w:cs="Times New Roman"/>
          <w:sz w:val="24"/>
          <w:szCs w:val="24"/>
        </w:rPr>
      </w:pPr>
      <w:r w:rsidRPr="0097671B">
        <w:rPr>
          <w:rFonts w:ascii="Times New Roman" w:hAnsi="Times New Roman" w:cs="Times New Roman"/>
          <w:sz w:val="24"/>
          <w:szCs w:val="24"/>
        </w:rPr>
        <w:sym w:font="Symbol" w:char="F0B7"/>
      </w:r>
      <w:r w:rsidRPr="0097671B">
        <w:rPr>
          <w:rFonts w:ascii="Times New Roman" w:hAnsi="Times New Roman" w:cs="Times New Roman"/>
          <w:sz w:val="24"/>
          <w:szCs w:val="24"/>
        </w:rPr>
        <w:t xml:space="preserve"> деятельность школы не наносит ущерба здоровью учащихся, в ней они чувствуют себя безопасно и защищены от негативных влияний внешней среды; </w:t>
      </w:r>
    </w:p>
    <w:p w:rsidR="0097671B" w:rsidRDefault="0097671B" w:rsidP="0097671B">
      <w:pPr>
        <w:autoSpaceDE w:val="0"/>
        <w:autoSpaceDN w:val="0"/>
        <w:adjustRightInd w:val="0"/>
        <w:spacing w:after="0" w:line="240" w:lineRule="auto"/>
        <w:ind w:firstLine="708"/>
        <w:jc w:val="both"/>
        <w:rPr>
          <w:rFonts w:ascii="Times New Roman" w:hAnsi="Times New Roman" w:cs="Times New Roman"/>
          <w:sz w:val="24"/>
          <w:szCs w:val="24"/>
        </w:rPr>
      </w:pPr>
      <w:r w:rsidRPr="0097671B">
        <w:rPr>
          <w:rFonts w:ascii="Times New Roman" w:hAnsi="Times New Roman" w:cs="Times New Roman"/>
          <w:sz w:val="24"/>
          <w:szCs w:val="24"/>
        </w:rPr>
        <w:sym w:font="Symbol" w:char="F0B7"/>
      </w:r>
      <w:r w:rsidRPr="0097671B">
        <w:rPr>
          <w:rFonts w:ascii="Times New Roman" w:hAnsi="Times New Roman" w:cs="Times New Roman"/>
          <w:sz w:val="24"/>
          <w:szCs w:val="24"/>
        </w:rPr>
        <w:t xml:space="preserve"> в школе работает высокопрофессиональный творческий педагогический коллектив; </w:t>
      </w:r>
    </w:p>
    <w:p w:rsidR="0097671B" w:rsidRDefault="0097671B" w:rsidP="0097671B">
      <w:pPr>
        <w:autoSpaceDE w:val="0"/>
        <w:autoSpaceDN w:val="0"/>
        <w:adjustRightInd w:val="0"/>
        <w:spacing w:after="0" w:line="240" w:lineRule="auto"/>
        <w:ind w:firstLine="708"/>
        <w:jc w:val="both"/>
        <w:rPr>
          <w:rFonts w:ascii="Times New Roman" w:hAnsi="Times New Roman" w:cs="Times New Roman"/>
          <w:sz w:val="24"/>
          <w:szCs w:val="24"/>
        </w:rPr>
      </w:pPr>
      <w:r w:rsidRPr="0097671B">
        <w:rPr>
          <w:rFonts w:ascii="Times New Roman" w:hAnsi="Times New Roman" w:cs="Times New Roman"/>
          <w:sz w:val="24"/>
          <w:szCs w:val="24"/>
        </w:rPr>
        <w:sym w:font="Symbol" w:char="F0B7"/>
      </w:r>
      <w:r w:rsidRPr="0097671B">
        <w:rPr>
          <w:rFonts w:ascii="Times New Roman" w:hAnsi="Times New Roman" w:cs="Times New Roman"/>
          <w:sz w:val="24"/>
          <w:szCs w:val="24"/>
        </w:rPr>
        <w:t xml:space="preserve"> педагоги школы применяют в своей практике современные технологии обучения; </w:t>
      </w:r>
    </w:p>
    <w:p w:rsidR="0097671B" w:rsidRDefault="0097671B" w:rsidP="0097671B">
      <w:pPr>
        <w:autoSpaceDE w:val="0"/>
        <w:autoSpaceDN w:val="0"/>
        <w:adjustRightInd w:val="0"/>
        <w:spacing w:after="0" w:line="240" w:lineRule="auto"/>
        <w:ind w:firstLine="708"/>
        <w:jc w:val="both"/>
        <w:rPr>
          <w:rFonts w:ascii="Times New Roman" w:hAnsi="Times New Roman" w:cs="Times New Roman"/>
          <w:sz w:val="24"/>
          <w:szCs w:val="24"/>
        </w:rPr>
      </w:pPr>
      <w:r w:rsidRPr="0097671B">
        <w:rPr>
          <w:rFonts w:ascii="Times New Roman" w:hAnsi="Times New Roman" w:cs="Times New Roman"/>
          <w:sz w:val="24"/>
          <w:szCs w:val="24"/>
        </w:rPr>
        <w:sym w:font="Symbol" w:char="F0B7"/>
      </w:r>
      <w:r w:rsidRPr="0097671B">
        <w:rPr>
          <w:rFonts w:ascii="Times New Roman" w:hAnsi="Times New Roman" w:cs="Times New Roman"/>
          <w:sz w:val="24"/>
          <w:szCs w:val="24"/>
        </w:rPr>
        <w:t xml:space="preserve"> школа имеет эффективную систему управления, обеспечивающую не только ее успешное функционирование, но и развитие, используются механизмы государственно-общ</w:t>
      </w:r>
      <w:r>
        <w:rPr>
          <w:rFonts w:ascii="Times New Roman" w:hAnsi="Times New Roman" w:cs="Times New Roman"/>
          <w:sz w:val="24"/>
          <w:szCs w:val="24"/>
        </w:rPr>
        <w:t>ественного управления школой;</w:t>
      </w:r>
      <w:r w:rsidRPr="0097671B">
        <w:rPr>
          <w:rFonts w:ascii="Times New Roman" w:hAnsi="Times New Roman" w:cs="Times New Roman"/>
          <w:sz w:val="24"/>
          <w:szCs w:val="24"/>
        </w:rPr>
        <w:t xml:space="preserve"> </w:t>
      </w:r>
    </w:p>
    <w:p w:rsidR="0097671B" w:rsidRDefault="0097671B" w:rsidP="0097671B">
      <w:pPr>
        <w:autoSpaceDE w:val="0"/>
        <w:autoSpaceDN w:val="0"/>
        <w:adjustRightInd w:val="0"/>
        <w:spacing w:after="0" w:line="240" w:lineRule="auto"/>
        <w:ind w:firstLine="708"/>
        <w:jc w:val="both"/>
        <w:rPr>
          <w:rFonts w:ascii="Times New Roman" w:hAnsi="Times New Roman" w:cs="Times New Roman"/>
          <w:sz w:val="24"/>
          <w:szCs w:val="24"/>
        </w:rPr>
      </w:pPr>
      <w:r w:rsidRPr="0097671B">
        <w:rPr>
          <w:rFonts w:ascii="Times New Roman" w:hAnsi="Times New Roman" w:cs="Times New Roman"/>
          <w:sz w:val="24"/>
          <w:szCs w:val="24"/>
        </w:rPr>
        <w:sym w:font="Symbol" w:char="F0B7"/>
      </w:r>
      <w:r w:rsidRPr="0097671B">
        <w:rPr>
          <w:rFonts w:ascii="Times New Roman" w:hAnsi="Times New Roman" w:cs="Times New Roman"/>
          <w:sz w:val="24"/>
          <w:szCs w:val="24"/>
        </w:rPr>
        <w:t xml:space="preserve"> школа имеет современную материально-техническую базу и пространственно-предметную среду, обладает необходимым количеством ресурсов для реализации ее планов; </w:t>
      </w:r>
    </w:p>
    <w:p w:rsidR="0097671B" w:rsidRDefault="0097671B" w:rsidP="0097671B">
      <w:pPr>
        <w:autoSpaceDE w:val="0"/>
        <w:autoSpaceDN w:val="0"/>
        <w:adjustRightInd w:val="0"/>
        <w:spacing w:after="0" w:line="240" w:lineRule="auto"/>
        <w:ind w:firstLine="708"/>
        <w:jc w:val="both"/>
        <w:rPr>
          <w:rFonts w:ascii="Times New Roman" w:hAnsi="Times New Roman" w:cs="Times New Roman"/>
          <w:sz w:val="24"/>
          <w:szCs w:val="24"/>
        </w:rPr>
      </w:pPr>
      <w:r w:rsidRPr="0097671B">
        <w:rPr>
          <w:rFonts w:ascii="Times New Roman" w:hAnsi="Times New Roman" w:cs="Times New Roman"/>
          <w:sz w:val="24"/>
          <w:szCs w:val="24"/>
        </w:rPr>
        <w:sym w:font="Symbol" w:char="F0B7"/>
      </w:r>
      <w:r w:rsidRPr="0097671B">
        <w:rPr>
          <w:rFonts w:ascii="Times New Roman" w:hAnsi="Times New Roman" w:cs="Times New Roman"/>
          <w:sz w:val="24"/>
          <w:szCs w:val="24"/>
        </w:rPr>
        <w:t xml:space="preserve"> школа имеет широкие партнерские связи с культурными, спортивными и научными организациями; </w:t>
      </w:r>
    </w:p>
    <w:p w:rsidR="0097671B" w:rsidRDefault="0097671B" w:rsidP="0097671B">
      <w:pPr>
        <w:autoSpaceDE w:val="0"/>
        <w:autoSpaceDN w:val="0"/>
        <w:adjustRightInd w:val="0"/>
        <w:spacing w:after="0" w:line="240" w:lineRule="auto"/>
        <w:ind w:firstLine="708"/>
        <w:jc w:val="both"/>
        <w:rPr>
          <w:rFonts w:ascii="Times New Roman" w:hAnsi="Times New Roman" w:cs="Times New Roman"/>
          <w:sz w:val="24"/>
          <w:szCs w:val="24"/>
        </w:rPr>
      </w:pPr>
      <w:r w:rsidRPr="0097671B">
        <w:rPr>
          <w:rFonts w:ascii="Times New Roman" w:hAnsi="Times New Roman" w:cs="Times New Roman"/>
          <w:sz w:val="24"/>
          <w:szCs w:val="24"/>
        </w:rPr>
        <w:sym w:font="Symbol" w:char="F0B7"/>
      </w:r>
      <w:r w:rsidRPr="0097671B">
        <w:rPr>
          <w:rFonts w:ascii="Times New Roman" w:hAnsi="Times New Roman" w:cs="Times New Roman"/>
          <w:sz w:val="24"/>
          <w:szCs w:val="24"/>
        </w:rPr>
        <w:t xml:space="preserve"> школа востребована потребителями, и они удовлетворены ее услугами, что обеспечивает ее лидерство на рынке образовательных услуг.</w:t>
      </w:r>
    </w:p>
    <w:p w:rsidR="0097671B" w:rsidRPr="002F34D4" w:rsidRDefault="0097671B" w:rsidP="0097671B">
      <w:pPr>
        <w:autoSpaceDE w:val="0"/>
        <w:autoSpaceDN w:val="0"/>
        <w:adjustRightInd w:val="0"/>
        <w:spacing w:after="0" w:line="240" w:lineRule="auto"/>
        <w:ind w:firstLine="708"/>
        <w:jc w:val="both"/>
        <w:rPr>
          <w:rFonts w:ascii="Times New Roman" w:hAnsi="Times New Roman" w:cs="Times New Roman"/>
          <w:sz w:val="14"/>
          <w:szCs w:val="24"/>
        </w:rPr>
      </w:pPr>
    </w:p>
    <w:p w:rsidR="0097671B" w:rsidRPr="00013CA6" w:rsidRDefault="00CC7929" w:rsidP="0097671B">
      <w:pPr>
        <w:autoSpaceDE w:val="0"/>
        <w:autoSpaceDN w:val="0"/>
        <w:adjustRightInd w:val="0"/>
        <w:spacing w:after="0" w:line="240" w:lineRule="auto"/>
        <w:jc w:val="both"/>
        <w:rPr>
          <w:rFonts w:ascii="Times New Roman" w:hAnsi="Times New Roman" w:cs="Times New Roman"/>
          <w:b/>
          <w:i/>
          <w:sz w:val="26"/>
          <w:szCs w:val="26"/>
        </w:rPr>
      </w:pPr>
      <w:r>
        <w:rPr>
          <w:rFonts w:ascii="Times New Roman" w:hAnsi="Times New Roman" w:cs="Times New Roman"/>
          <w:b/>
          <w:i/>
          <w:sz w:val="26"/>
          <w:szCs w:val="26"/>
        </w:rPr>
        <w:t>5</w:t>
      </w:r>
      <w:r w:rsidR="00B20F0F">
        <w:rPr>
          <w:rFonts w:ascii="Times New Roman" w:hAnsi="Times New Roman" w:cs="Times New Roman"/>
          <w:b/>
          <w:i/>
          <w:sz w:val="26"/>
          <w:szCs w:val="26"/>
        </w:rPr>
        <w:t>.7</w:t>
      </w:r>
      <w:r w:rsidR="00FA71A4">
        <w:rPr>
          <w:rFonts w:ascii="Times New Roman" w:hAnsi="Times New Roman" w:cs="Times New Roman"/>
          <w:b/>
          <w:i/>
          <w:sz w:val="26"/>
          <w:szCs w:val="26"/>
        </w:rPr>
        <w:t xml:space="preserve">  Модель педагога школы 2025</w:t>
      </w:r>
      <w:r w:rsidR="0097671B" w:rsidRPr="00013CA6">
        <w:rPr>
          <w:rFonts w:ascii="Times New Roman" w:hAnsi="Times New Roman" w:cs="Times New Roman"/>
          <w:b/>
          <w:i/>
          <w:sz w:val="26"/>
          <w:szCs w:val="26"/>
        </w:rPr>
        <w:t>.</w:t>
      </w:r>
    </w:p>
    <w:p w:rsidR="0097671B" w:rsidRDefault="0097671B" w:rsidP="0097671B">
      <w:pPr>
        <w:autoSpaceDE w:val="0"/>
        <w:autoSpaceDN w:val="0"/>
        <w:adjustRightInd w:val="0"/>
        <w:spacing w:after="0" w:line="240" w:lineRule="auto"/>
        <w:ind w:firstLine="708"/>
        <w:jc w:val="both"/>
        <w:rPr>
          <w:rFonts w:ascii="Times New Roman" w:hAnsi="Times New Roman" w:cs="Times New Roman"/>
          <w:sz w:val="24"/>
        </w:rPr>
      </w:pPr>
      <w:r w:rsidRPr="0097671B">
        <w:rPr>
          <w:rFonts w:ascii="Times New Roman" w:hAnsi="Times New Roman" w:cs="Times New Roman"/>
          <w:sz w:val="24"/>
        </w:rPr>
        <w:t xml:space="preserve">Учитывая все вышеизложенное в предыдущих разделах, наиболее целесообразным представляется следующая модель компетентного педагога: </w:t>
      </w:r>
    </w:p>
    <w:p w:rsidR="0097671B" w:rsidRDefault="0097671B" w:rsidP="0097671B">
      <w:pPr>
        <w:autoSpaceDE w:val="0"/>
        <w:autoSpaceDN w:val="0"/>
        <w:adjustRightInd w:val="0"/>
        <w:spacing w:after="0" w:line="240" w:lineRule="auto"/>
        <w:ind w:firstLine="708"/>
        <w:jc w:val="both"/>
        <w:rPr>
          <w:rFonts w:ascii="Times New Roman" w:hAnsi="Times New Roman" w:cs="Times New Roman"/>
          <w:sz w:val="24"/>
        </w:rPr>
      </w:pPr>
      <w:r w:rsidRPr="0097671B">
        <w:rPr>
          <w:rFonts w:ascii="Times New Roman" w:hAnsi="Times New Roman" w:cs="Times New Roman"/>
          <w:sz w:val="24"/>
        </w:rPr>
        <w:t xml:space="preserve">1. 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 </w:t>
      </w:r>
    </w:p>
    <w:p w:rsidR="0097671B" w:rsidRDefault="0097671B" w:rsidP="0097671B">
      <w:pPr>
        <w:autoSpaceDE w:val="0"/>
        <w:autoSpaceDN w:val="0"/>
        <w:adjustRightInd w:val="0"/>
        <w:spacing w:after="0" w:line="240" w:lineRule="auto"/>
        <w:ind w:firstLine="708"/>
        <w:jc w:val="both"/>
        <w:rPr>
          <w:rFonts w:ascii="Times New Roman" w:hAnsi="Times New Roman" w:cs="Times New Roman"/>
          <w:sz w:val="24"/>
        </w:rPr>
      </w:pPr>
      <w:r w:rsidRPr="0097671B">
        <w:rPr>
          <w:rFonts w:ascii="Times New Roman" w:hAnsi="Times New Roman" w:cs="Times New Roman"/>
          <w:sz w:val="24"/>
        </w:rPr>
        <w:t xml:space="preserve">2. Способность к освоению достижений теории и практики предметной области: к анализу и синтезу предметных знаний с точки зрения актуальности, достаточности, научности; </w:t>
      </w:r>
      <w:r>
        <w:rPr>
          <w:rFonts w:ascii="Times New Roman" w:hAnsi="Times New Roman" w:cs="Times New Roman"/>
          <w:sz w:val="24"/>
        </w:rPr>
        <w:t xml:space="preserve">  </w:t>
      </w:r>
    </w:p>
    <w:p w:rsidR="0097671B" w:rsidRDefault="0097671B" w:rsidP="0097671B">
      <w:pPr>
        <w:autoSpaceDE w:val="0"/>
        <w:autoSpaceDN w:val="0"/>
        <w:adjustRightInd w:val="0"/>
        <w:spacing w:after="0" w:line="240" w:lineRule="auto"/>
        <w:ind w:firstLine="708"/>
        <w:jc w:val="both"/>
        <w:rPr>
          <w:rFonts w:ascii="Times New Roman" w:hAnsi="Times New Roman" w:cs="Times New Roman"/>
          <w:sz w:val="24"/>
        </w:rPr>
      </w:pPr>
      <w:r w:rsidRPr="0097671B">
        <w:rPr>
          <w:rFonts w:ascii="Times New Roman" w:hAnsi="Times New Roman" w:cs="Times New Roman"/>
          <w:sz w:val="24"/>
        </w:rPr>
        <w:t xml:space="preserve">3. 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 </w:t>
      </w:r>
    </w:p>
    <w:p w:rsidR="0097671B" w:rsidRDefault="0097671B" w:rsidP="0097671B">
      <w:pPr>
        <w:autoSpaceDE w:val="0"/>
        <w:autoSpaceDN w:val="0"/>
        <w:adjustRightInd w:val="0"/>
        <w:spacing w:after="0" w:line="240" w:lineRule="auto"/>
        <w:ind w:firstLine="708"/>
        <w:jc w:val="both"/>
        <w:rPr>
          <w:rFonts w:ascii="Times New Roman" w:hAnsi="Times New Roman" w:cs="Times New Roman"/>
          <w:sz w:val="24"/>
        </w:rPr>
      </w:pPr>
      <w:r w:rsidRPr="0097671B">
        <w:rPr>
          <w:rFonts w:ascii="Times New Roman" w:hAnsi="Times New Roman" w:cs="Times New Roman"/>
          <w:sz w:val="24"/>
        </w:rPr>
        <w:t xml:space="preserve">4. 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 </w:t>
      </w:r>
    </w:p>
    <w:p w:rsidR="0097671B" w:rsidRDefault="0097671B" w:rsidP="0097671B">
      <w:pPr>
        <w:autoSpaceDE w:val="0"/>
        <w:autoSpaceDN w:val="0"/>
        <w:adjustRightInd w:val="0"/>
        <w:spacing w:after="0" w:line="240" w:lineRule="auto"/>
        <w:ind w:firstLine="708"/>
        <w:jc w:val="both"/>
        <w:rPr>
          <w:rFonts w:ascii="Times New Roman" w:hAnsi="Times New Roman" w:cs="Times New Roman"/>
          <w:sz w:val="24"/>
        </w:rPr>
      </w:pPr>
      <w:r w:rsidRPr="0097671B">
        <w:rPr>
          <w:rFonts w:ascii="Times New Roman" w:hAnsi="Times New Roman" w:cs="Times New Roman"/>
          <w:sz w:val="24"/>
        </w:rPr>
        <w:t xml:space="preserve">5. Наличие рефлексивной культуры, </w:t>
      </w:r>
      <w:proofErr w:type="spellStart"/>
      <w:r w:rsidRPr="0097671B">
        <w:rPr>
          <w:rFonts w:ascii="Times New Roman" w:hAnsi="Times New Roman" w:cs="Times New Roman"/>
          <w:sz w:val="24"/>
        </w:rPr>
        <w:t>сформированность</w:t>
      </w:r>
      <w:proofErr w:type="spellEnd"/>
      <w:r w:rsidRPr="0097671B">
        <w:rPr>
          <w:rFonts w:ascii="Times New Roman" w:hAnsi="Times New Roman" w:cs="Times New Roman"/>
          <w:sz w:val="24"/>
        </w:rPr>
        <w:t xml:space="preserve"> потребности в </w:t>
      </w:r>
      <w:proofErr w:type="spellStart"/>
      <w:r w:rsidRPr="0097671B">
        <w:rPr>
          <w:rFonts w:ascii="Times New Roman" w:hAnsi="Times New Roman" w:cs="Times New Roman"/>
          <w:sz w:val="24"/>
        </w:rPr>
        <w:t>саморефлексии</w:t>
      </w:r>
      <w:proofErr w:type="spellEnd"/>
      <w:r w:rsidRPr="0097671B">
        <w:rPr>
          <w:rFonts w:ascii="Times New Roman" w:hAnsi="Times New Roman" w:cs="Times New Roman"/>
          <w:sz w:val="24"/>
        </w:rPr>
        <w:t xml:space="preserve"> и в совместной рефлексии с другими субъектами педагогического процесса; </w:t>
      </w:r>
    </w:p>
    <w:p w:rsidR="0097671B" w:rsidRDefault="0097671B" w:rsidP="0097671B">
      <w:pPr>
        <w:autoSpaceDE w:val="0"/>
        <w:autoSpaceDN w:val="0"/>
        <w:adjustRightInd w:val="0"/>
        <w:spacing w:after="0" w:line="240" w:lineRule="auto"/>
        <w:ind w:firstLine="708"/>
        <w:jc w:val="both"/>
        <w:rPr>
          <w:rFonts w:ascii="Times New Roman" w:hAnsi="Times New Roman" w:cs="Times New Roman"/>
          <w:sz w:val="24"/>
        </w:rPr>
      </w:pPr>
      <w:r w:rsidRPr="0097671B">
        <w:rPr>
          <w:rFonts w:ascii="Times New Roman" w:hAnsi="Times New Roman" w:cs="Times New Roman"/>
          <w:sz w:val="24"/>
        </w:rPr>
        <w:t xml:space="preserve">6. 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 </w:t>
      </w:r>
    </w:p>
    <w:p w:rsidR="0097671B" w:rsidRDefault="0097671B" w:rsidP="0097671B">
      <w:pPr>
        <w:autoSpaceDE w:val="0"/>
        <w:autoSpaceDN w:val="0"/>
        <w:adjustRightInd w:val="0"/>
        <w:spacing w:after="0" w:line="240" w:lineRule="auto"/>
        <w:ind w:firstLine="708"/>
        <w:jc w:val="both"/>
        <w:rPr>
          <w:rFonts w:ascii="Times New Roman" w:hAnsi="Times New Roman" w:cs="Times New Roman"/>
          <w:sz w:val="24"/>
        </w:rPr>
      </w:pPr>
      <w:r w:rsidRPr="0097671B">
        <w:rPr>
          <w:rFonts w:ascii="Times New Roman" w:hAnsi="Times New Roman" w:cs="Times New Roman"/>
          <w:sz w:val="24"/>
        </w:rPr>
        <w:t xml:space="preserve">7. Готовность к совместному со всеми иными субъектами педагогического процесса освоению социального опыта; </w:t>
      </w:r>
    </w:p>
    <w:p w:rsidR="0097671B" w:rsidRDefault="0097671B" w:rsidP="0097671B">
      <w:pPr>
        <w:autoSpaceDE w:val="0"/>
        <w:autoSpaceDN w:val="0"/>
        <w:adjustRightInd w:val="0"/>
        <w:spacing w:after="0" w:line="240" w:lineRule="auto"/>
        <w:ind w:firstLine="708"/>
        <w:jc w:val="both"/>
        <w:rPr>
          <w:rFonts w:ascii="Times New Roman" w:hAnsi="Times New Roman" w:cs="Times New Roman"/>
          <w:sz w:val="24"/>
        </w:rPr>
      </w:pPr>
      <w:r w:rsidRPr="0097671B">
        <w:rPr>
          <w:rFonts w:ascii="Times New Roman" w:hAnsi="Times New Roman" w:cs="Times New Roman"/>
          <w:sz w:val="24"/>
        </w:rPr>
        <w:t xml:space="preserve">8. Освоение культуры получения, отбора, хранения, воспроизведения, отработки и интерпретации информации в условиях лавинообразного нарастания информационных потоков; </w:t>
      </w:r>
    </w:p>
    <w:p w:rsidR="0097671B" w:rsidRDefault="0097671B" w:rsidP="0097671B">
      <w:pPr>
        <w:autoSpaceDE w:val="0"/>
        <w:autoSpaceDN w:val="0"/>
        <w:adjustRightInd w:val="0"/>
        <w:spacing w:after="0" w:line="240" w:lineRule="auto"/>
        <w:ind w:firstLine="708"/>
        <w:jc w:val="both"/>
        <w:rPr>
          <w:rFonts w:ascii="Times New Roman" w:hAnsi="Times New Roman" w:cs="Times New Roman"/>
          <w:sz w:val="24"/>
        </w:rPr>
      </w:pPr>
      <w:r w:rsidRPr="0097671B">
        <w:rPr>
          <w:rFonts w:ascii="Times New Roman" w:hAnsi="Times New Roman" w:cs="Times New Roman"/>
          <w:sz w:val="24"/>
        </w:rPr>
        <w:t xml:space="preserve">9. Принятие философии маркетинга в качестве одной из основных идей деятельности педагога в условиях становления рыночных отношений в образовании; </w:t>
      </w:r>
    </w:p>
    <w:p w:rsidR="0097671B" w:rsidRDefault="0097671B" w:rsidP="0097671B">
      <w:pPr>
        <w:autoSpaceDE w:val="0"/>
        <w:autoSpaceDN w:val="0"/>
        <w:adjustRightInd w:val="0"/>
        <w:spacing w:after="0" w:line="240" w:lineRule="auto"/>
        <w:ind w:firstLine="708"/>
        <w:jc w:val="both"/>
        <w:rPr>
          <w:rFonts w:ascii="Times New Roman" w:hAnsi="Times New Roman" w:cs="Times New Roman"/>
          <w:sz w:val="24"/>
        </w:rPr>
      </w:pPr>
      <w:r w:rsidRPr="0097671B">
        <w:rPr>
          <w:rFonts w:ascii="Times New Roman" w:hAnsi="Times New Roman" w:cs="Times New Roman"/>
          <w:sz w:val="24"/>
        </w:rPr>
        <w:t xml:space="preserve">10. Принятие понятия профессиональной конкуренции как одной из движущих идей развития личности педагога; </w:t>
      </w:r>
    </w:p>
    <w:p w:rsidR="0097671B" w:rsidRDefault="0097671B" w:rsidP="0097671B">
      <w:pPr>
        <w:autoSpaceDE w:val="0"/>
        <w:autoSpaceDN w:val="0"/>
        <w:adjustRightInd w:val="0"/>
        <w:spacing w:after="0" w:line="240" w:lineRule="auto"/>
        <w:ind w:firstLine="708"/>
        <w:jc w:val="both"/>
        <w:rPr>
          <w:rFonts w:ascii="Times New Roman" w:hAnsi="Times New Roman" w:cs="Times New Roman"/>
          <w:sz w:val="24"/>
        </w:rPr>
      </w:pPr>
      <w:r w:rsidRPr="0097671B">
        <w:rPr>
          <w:rFonts w:ascii="Times New Roman" w:hAnsi="Times New Roman" w:cs="Times New Roman"/>
          <w:sz w:val="24"/>
        </w:rPr>
        <w:t xml:space="preserve">11. Наличие культуры педагогического менеджмента в широком смысле, то есть стремление к самоопределению в ситуации ценностного выбора и к принятию 34 ответственности за конечный результат педагогического процесса, что определяет профессиональную успешность в условиях конкуренции; </w:t>
      </w:r>
    </w:p>
    <w:p w:rsidR="0097671B" w:rsidRDefault="0097671B" w:rsidP="0097671B">
      <w:pPr>
        <w:autoSpaceDE w:val="0"/>
        <w:autoSpaceDN w:val="0"/>
        <w:adjustRightInd w:val="0"/>
        <w:spacing w:after="0" w:line="240" w:lineRule="auto"/>
        <w:ind w:firstLine="708"/>
        <w:jc w:val="both"/>
        <w:rPr>
          <w:rFonts w:ascii="Times New Roman" w:hAnsi="Times New Roman" w:cs="Times New Roman"/>
          <w:sz w:val="24"/>
        </w:rPr>
      </w:pPr>
      <w:r w:rsidRPr="0097671B">
        <w:rPr>
          <w:rFonts w:ascii="Times New Roman" w:hAnsi="Times New Roman" w:cs="Times New Roman"/>
          <w:sz w:val="24"/>
        </w:rPr>
        <w:t xml:space="preserve">12. </w:t>
      </w:r>
      <w:proofErr w:type="spellStart"/>
      <w:r w:rsidRPr="0097671B">
        <w:rPr>
          <w:rFonts w:ascii="Times New Roman" w:hAnsi="Times New Roman" w:cs="Times New Roman"/>
          <w:sz w:val="24"/>
        </w:rPr>
        <w:t>Сформированность</w:t>
      </w:r>
      <w:proofErr w:type="spellEnd"/>
      <w:r w:rsidRPr="0097671B">
        <w:rPr>
          <w:rFonts w:ascii="Times New Roman" w:hAnsi="Times New Roman" w:cs="Times New Roman"/>
          <w:sz w:val="24"/>
        </w:rPr>
        <w:t xml:space="preserve"> теоретических представлений о системн</w:t>
      </w:r>
      <w:proofErr w:type="gramStart"/>
      <w:r w:rsidRPr="0097671B">
        <w:rPr>
          <w:rFonts w:ascii="Times New Roman" w:hAnsi="Times New Roman" w:cs="Times New Roman"/>
          <w:sz w:val="24"/>
        </w:rPr>
        <w:t>о-</w:t>
      </w:r>
      <w:proofErr w:type="gramEnd"/>
      <w:r w:rsidRPr="0097671B">
        <w:rPr>
          <w:rFonts w:ascii="Times New Roman" w:hAnsi="Times New Roman" w:cs="Times New Roman"/>
          <w:sz w:val="24"/>
        </w:rPr>
        <w:t xml:space="preserve"> педагогическом мышлении, наличие опыта системного исследования педагогической деятельности в целом и собственной педагогической деятельности; </w:t>
      </w:r>
    </w:p>
    <w:p w:rsidR="0097671B" w:rsidRDefault="0097671B" w:rsidP="0097671B">
      <w:pPr>
        <w:autoSpaceDE w:val="0"/>
        <w:autoSpaceDN w:val="0"/>
        <w:adjustRightInd w:val="0"/>
        <w:spacing w:after="0" w:line="240" w:lineRule="auto"/>
        <w:ind w:firstLine="708"/>
        <w:jc w:val="both"/>
        <w:rPr>
          <w:rFonts w:ascii="Times New Roman" w:hAnsi="Times New Roman" w:cs="Times New Roman"/>
          <w:sz w:val="24"/>
        </w:rPr>
      </w:pPr>
      <w:r w:rsidRPr="0097671B">
        <w:rPr>
          <w:rFonts w:ascii="Times New Roman" w:hAnsi="Times New Roman" w:cs="Times New Roman"/>
          <w:sz w:val="24"/>
        </w:rPr>
        <w:lastRenderedPageBreak/>
        <w:t>13. Осознание метода педагогической деятельности как одной из высших профессиональных ценностей педагога.</w:t>
      </w:r>
    </w:p>
    <w:p w:rsidR="0097671B" w:rsidRPr="00013CA6" w:rsidRDefault="0097671B" w:rsidP="0097671B">
      <w:pPr>
        <w:autoSpaceDE w:val="0"/>
        <w:autoSpaceDN w:val="0"/>
        <w:adjustRightInd w:val="0"/>
        <w:spacing w:after="0" w:line="240" w:lineRule="auto"/>
        <w:ind w:firstLine="708"/>
        <w:jc w:val="both"/>
        <w:rPr>
          <w:rFonts w:ascii="Times New Roman" w:hAnsi="Times New Roman" w:cs="Times New Roman"/>
          <w:i/>
          <w:sz w:val="26"/>
          <w:szCs w:val="26"/>
        </w:rPr>
      </w:pPr>
    </w:p>
    <w:p w:rsidR="0097671B" w:rsidRPr="00013CA6" w:rsidRDefault="00CC7929" w:rsidP="00B20F0F">
      <w:pPr>
        <w:autoSpaceDE w:val="0"/>
        <w:autoSpaceDN w:val="0"/>
        <w:adjustRightInd w:val="0"/>
        <w:spacing w:after="0" w:line="240" w:lineRule="auto"/>
        <w:jc w:val="both"/>
        <w:rPr>
          <w:rFonts w:ascii="Times New Roman" w:hAnsi="Times New Roman" w:cs="Times New Roman"/>
          <w:b/>
          <w:i/>
          <w:color w:val="000000"/>
          <w:sz w:val="26"/>
          <w:szCs w:val="26"/>
        </w:rPr>
      </w:pPr>
      <w:r>
        <w:rPr>
          <w:rFonts w:ascii="Times New Roman" w:hAnsi="Times New Roman" w:cs="Times New Roman"/>
          <w:b/>
          <w:i/>
          <w:sz w:val="26"/>
          <w:szCs w:val="26"/>
        </w:rPr>
        <w:t>5</w:t>
      </w:r>
      <w:r w:rsidR="00B20F0F">
        <w:rPr>
          <w:rFonts w:ascii="Times New Roman" w:hAnsi="Times New Roman" w:cs="Times New Roman"/>
          <w:b/>
          <w:i/>
          <w:sz w:val="26"/>
          <w:szCs w:val="26"/>
        </w:rPr>
        <w:t xml:space="preserve">.8 </w:t>
      </w:r>
      <w:r w:rsidR="00FA71A4">
        <w:rPr>
          <w:rFonts w:ascii="Times New Roman" w:hAnsi="Times New Roman" w:cs="Times New Roman"/>
          <w:b/>
          <w:i/>
          <w:sz w:val="26"/>
          <w:szCs w:val="26"/>
        </w:rPr>
        <w:t xml:space="preserve"> Модель выпускника 2025</w:t>
      </w:r>
      <w:r w:rsidR="002F34D4" w:rsidRPr="00013CA6">
        <w:rPr>
          <w:rFonts w:ascii="Times New Roman" w:hAnsi="Times New Roman" w:cs="Times New Roman"/>
          <w:b/>
          <w:i/>
          <w:sz w:val="26"/>
          <w:szCs w:val="26"/>
        </w:rPr>
        <w:t>.</w:t>
      </w:r>
    </w:p>
    <w:p w:rsidR="00B759BF" w:rsidRDefault="00B759BF" w:rsidP="0097671B">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sidRPr="00AB210C">
        <w:rPr>
          <w:rFonts w:ascii="Times New Roman" w:hAnsi="Times New Roman" w:cs="Times New Roman"/>
          <w:color w:val="000000"/>
          <w:sz w:val="24"/>
          <w:szCs w:val="24"/>
        </w:rPr>
        <w:t xml:space="preserve">Современный школьник должен обладать такими особенностями, как «инициативность, способность творчески мыслить и находить нестандартные решения, уметь выбирать профессиональный путь, быть готовым учиться в течение всей жизни» (Приказ Президента РФ от 04.02.2010 года №Пр-271), поэтому обновление системы образовательного учреждения в соответствии с современной законодательной базой должно осуществляться в интересах участников образовательных отношений и прежде всего в интересах школьников. </w:t>
      </w:r>
      <w:proofErr w:type="gramEnd"/>
    </w:p>
    <w:p w:rsidR="0067774C" w:rsidRDefault="0097671B" w:rsidP="0097671B">
      <w:pPr>
        <w:autoSpaceDE w:val="0"/>
        <w:autoSpaceDN w:val="0"/>
        <w:adjustRightInd w:val="0"/>
        <w:spacing w:after="0" w:line="240" w:lineRule="auto"/>
        <w:ind w:firstLine="708"/>
        <w:jc w:val="both"/>
        <w:rPr>
          <w:rFonts w:ascii="Times New Roman" w:hAnsi="Times New Roman" w:cs="Times New Roman"/>
          <w:sz w:val="24"/>
        </w:rPr>
      </w:pPr>
      <w:proofErr w:type="gramStart"/>
      <w:r w:rsidRPr="0067774C">
        <w:rPr>
          <w:rFonts w:ascii="Times New Roman" w:hAnsi="Times New Roman" w:cs="Times New Roman"/>
          <w:sz w:val="24"/>
        </w:rPr>
        <w:t>Перспективная модель выпускника школы строится на основе Национального образовательного идеала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 и ориентирована на его готовность к самореализации в современном мире.</w:t>
      </w:r>
      <w:proofErr w:type="gramEnd"/>
      <w:r w:rsidRPr="0067774C">
        <w:rPr>
          <w:rFonts w:ascii="Times New Roman" w:hAnsi="Times New Roman" w:cs="Times New Roman"/>
          <w:sz w:val="24"/>
        </w:rPr>
        <w:t xml:space="preserve"> В понятии готовность отражается единство потребностей и способностей выпускника. </w:t>
      </w:r>
    </w:p>
    <w:p w:rsidR="0067774C" w:rsidRDefault="0097671B" w:rsidP="0097671B">
      <w:pPr>
        <w:autoSpaceDE w:val="0"/>
        <w:autoSpaceDN w:val="0"/>
        <w:adjustRightInd w:val="0"/>
        <w:spacing w:after="0" w:line="240" w:lineRule="auto"/>
        <w:ind w:firstLine="708"/>
        <w:jc w:val="both"/>
        <w:rPr>
          <w:rFonts w:ascii="Times New Roman" w:hAnsi="Times New Roman" w:cs="Times New Roman"/>
          <w:sz w:val="24"/>
        </w:rPr>
      </w:pPr>
      <w:r w:rsidRPr="0067774C">
        <w:rPr>
          <w:rFonts w:ascii="Times New Roman" w:hAnsi="Times New Roman" w:cs="Times New Roman"/>
          <w:sz w:val="24"/>
        </w:rPr>
        <w:t xml:space="preserve">Соответственно, результатом деятельности школы станут, с одной стороны, сформированные личностные качества выпускника, а, с другой стороны, компетенции выпускника, значимые в социальном окружении и компетентности. </w:t>
      </w:r>
    </w:p>
    <w:p w:rsidR="0067774C" w:rsidRDefault="0097671B" w:rsidP="0097671B">
      <w:pPr>
        <w:autoSpaceDE w:val="0"/>
        <w:autoSpaceDN w:val="0"/>
        <w:adjustRightInd w:val="0"/>
        <w:spacing w:after="0" w:line="240" w:lineRule="auto"/>
        <w:ind w:firstLine="708"/>
        <w:jc w:val="both"/>
        <w:rPr>
          <w:rFonts w:ascii="Times New Roman" w:hAnsi="Times New Roman" w:cs="Times New Roman"/>
          <w:sz w:val="24"/>
        </w:rPr>
      </w:pPr>
      <w:r w:rsidRPr="0067774C">
        <w:rPr>
          <w:rFonts w:ascii="Times New Roman" w:hAnsi="Times New Roman" w:cs="Times New Roman"/>
          <w:i/>
          <w:sz w:val="24"/>
          <w:u w:val="single"/>
        </w:rPr>
        <w:t>Модельные потребности</w:t>
      </w:r>
      <w:r w:rsidRPr="0067774C">
        <w:rPr>
          <w:rFonts w:ascii="Times New Roman" w:hAnsi="Times New Roman" w:cs="Times New Roman"/>
          <w:sz w:val="24"/>
        </w:rPr>
        <w:t xml:space="preserve"> выпускника школы - это стремление к позитивной самореализации себя в современном мире. </w:t>
      </w:r>
    </w:p>
    <w:p w:rsidR="0067774C" w:rsidRDefault="0097671B" w:rsidP="0097671B">
      <w:pPr>
        <w:autoSpaceDE w:val="0"/>
        <w:autoSpaceDN w:val="0"/>
        <w:adjustRightInd w:val="0"/>
        <w:spacing w:after="0" w:line="240" w:lineRule="auto"/>
        <w:ind w:firstLine="708"/>
        <w:jc w:val="both"/>
        <w:rPr>
          <w:rFonts w:ascii="Times New Roman" w:hAnsi="Times New Roman" w:cs="Times New Roman"/>
          <w:sz w:val="24"/>
        </w:rPr>
      </w:pPr>
      <w:r w:rsidRPr="0067774C">
        <w:rPr>
          <w:rFonts w:ascii="Times New Roman" w:hAnsi="Times New Roman" w:cs="Times New Roman"/>
          <w:i/>
          <w:sz w:val="24"/>
          <w:u w:val="single"/>
        </w:rPr>
        <w:t>Модельные компетенции</w:t>
      </w:r>
      <w:r w:rsidRPr="0067774C">
        <w:rPr>
          <w:rFonts w:ascii="Times New Roman" w:hAnsi="Times New Roman" w:cs="Times New Roman"/>
          <w:sz w:val="24"/>
        </w:rPr>
        <w:t xml:space="preserve"> выпускника школы - это прочные знания повышенного уровня по основным школьным предметам обучения. </w:t>
      </w:r>
    </w:p>
    <w:p w:rsidR="0067774C" w:rsidRDefault="0097671B" w:rsidP="0097671B">
      <w:pPr>
        <w:autoSpaceDE w:val="0"/>
        <w:autoSpaceDN w:val="0"/>
        <w:adjustRightInd w:val="0"/>
        <w:spacing w:after="0" w:line="240" w:lineRule="auto"/>
        <w:ind w:firstLine="708"/>
        <w:jc w:val="both"/>
        <w:rPr>
          <w:rFonts w:ascii="Times New Roman" w:hAnsi="Times New Roman" w:cs="Times New Roman"/>
          <w:sz w:val="24"/>
        </w:rPr>
      </w:pPr>
      <w:r w:rsidRPr="0067774C">
        <w:rPr>
          <w:rFonts w:ascii="Times New Roman" w:hAnsi="Times New Roman" w:cs="Times New Roman"/>
          <w:i/>
          <w:sz w:val="24"/>
          <w:u w:val="single"/>
        </w:rPr>
        <w:t>Модельные компетентности</w:t>
      </w:r>
      <w:r w:rsidRPr="0067774C">
        <w:rPr>
          <w:rFonts w:ascii="Times New Roman" w:hAnsi="Times New Roman" w:cs="Times New Roman"/>
          <w:sz w:val="24"/>
        </w:rPr>
        <w:t xml:space="preserve"> выпускника школы - это способность самостоятельно добывать знания, способность эффективно работать и зарабатывать, способность полноценно жить и способность нравственно жить в обществе. </w:t>
      </w:r>
    </w:p>
    <w:p w:rsidR="0067774C" w:rsidRDefault="0097671B" w:rsidP="0097671B">
      <w:pPr>
        <w:autoSpaceDE w:val="0"/>
        <w:autoSpaceDN w:val="0"/>
        <w:adjustRightInd w:val="0"/>
        <w:spacing w:after="0" w:line="240" w:lineRule="auto"/>
        <w:ind w:firstLine="708"/>
        <w:jc w:val="both"/>
        <w:rPr>
          <w:rFonts w:ascii="Times New Roman" w:hAnsi="Times New Roman" w:cs="Times New Roman"/>
          <w:sz w:val="24"/>
        </w:rPr>
      </w:pPr>
      <w:r w:rsidRPr="0067774C">
        <w:rPr>
          <w:rFonts w:ascii="Times New Roman" w:hAnsi="Times New Roman" w:cs="Times New Roman"/>
          <w:sz w:val="24"/>
        </w:rPr>
        <w:t xml:space="preserve">Учитывая основные ценности и цели школы, а также содержание его социально-педагогической миссии, наиболее целесообразным </w:t>
      </w:r>
      <w:proofErr w:type="gramStart"/>
      <w:r w:rsidRPr="0067774C">
        <w:rPr>
          <w:rFonts w:ascii="Times New Roman" w:hAnsi="Times New Roman" w:cs="Times New Roman"/>
          <w:sz w:val="24"/>
        </w:rPr>
        <w:t>представляется выбор</w:t>
      </w:r>
      <w:proofErr w:type="gramEnd"/>
      <w:r w:rsidRPr="0067774C">
        <w:rPr>
          <w:rFonts w:ascii="Times New Roman" w:hAnsi="Times New Roman" w:cs="Times New Roman"/>
          <w:sz w:val="24"/>
        </w:rPr>
        <w:t xml:space="preserve"> модели выпускника, соответствующий следующим ожиданиям основных субъектов образования: </w:t>
      </w:r>
    </w:p>
    <w:p w:rsidR="0067774C" w:rsidRDefault="0097671B" w:rsidP="0097671B">
      <w:pPr>
        <w:autoSpaceDE w:val="0"/>
        <w:autoSpaceDN w:val="0"/>
        <w:adjustRightInd w:val="0"/>
        <w:spacing w:after="0" w:line="240" w:lineRule="auto"/>
        <w:ind w:firstLine="708"/>
        <w:jc w:val="both"/>
        <w:rPr>
          <w:rFonts w:ascii="Times New Roman" w:hAnsi="Times New Roman" w:cs="Times New Roman"/>
          <w:sz w:val="24"/>
        </w:rPr>
      </w:pPr>
      <w:r w:rsidRPr="0067774C">
        <w:rPr>
          <w:rFonts w:ascii="Times New Roman" w:hAnsi="Times New Roman" w:cs="Times New Roman"/>
          <w:i/>
          <w:sz w:val="24"/>
          <w:u w:val="single"/>
        </w:rPr>
        <w:t>Культурный кругозор</w:t>
      </w:r>
      <w:r w:rsidRPr="0067774C">
        <w:rPr>
          <w:rFonts w:ascii="Times New Roman" w:hAnsi="Times New Roman" w:cs="Times New Roman"/>
          <w:sz w:val="24"/>
        </w:rPr>
        <w:t xml:space="preserve"> и широту мышления, поскольку для того, чтобы принести реальную пользу для развития экономики, социального обустройства, науки, культуры, образования и здравоохранения гражданин должен уметь мыслить глобальными категориями. Выпускник должен владеть основами мировой культуры и </w:t>
      </w:r>
      <w:proofErr w:type="gramStart"/>
      <w:r w:rsidRPr="0067774C">
        <w:rPr>
          <w:rFonts w:ascii="Times New Roman" w:hAnsi="Times New Roman" w:cs="Times New Roman"/>
          <w:sz w:val="24"/>
        </w:rPr>
        <w:t>кросс-культурной</w:t>
      </w:r>
      <w:proofErr w:type="gramEnd"/>
      <w:r w:rsidRPr="0067774C">
        <w:rPr>
          <w:rFonts w:ascii="Times New Roman" w:hAnsi="Times New Roman" w:cs="Times New Roman"/>
          <w:sz w:val="24"/>
        </w:rPr>
        <w:t xml:space="preserve"> грамотности; воспринимать себя как носителя общечеловеческих ценностей, быть способным к творчеству в пространстве культуры, к диалогу в деятельности и мышлении, а так же проектировать и реализовать свои жизненные смыслы на основе общечеловеческих ценностей; Патриотизм, выражающийся в том, что гражданин демократической России должен быть готов в любой момент защищать свою Родину, обладать твердыми моральными и нравственными принципами, знать Конституцию Российской Федерации, общественно-политические достижения государства, чтить государственную символику и национальные святыни народов, его населяющих, принимать активное участие </w:t>
      </w:r>
      <w:r w:rsidR="0067774C">
        <w:rPr>
          <w:rFonts w:ascii="Times New Roman" w:hAnsi="Times New Roman" w:cs="Times New Roman"/>
          <w:sz w:val="24"/>
        </w:rPr>
        <w:t xml:space="preserve">в государственных праздниках; </w:t>
      </w:r>
      <w:r w:rsidRPr="0067774C">
        <w:rPr>
          <w:rFonts w:ascii="Times New Roman" w:hAnsi="Times New Roman" w:cs="Times New Roman"/>
          <w:sz w:val="24"/>
        </w:rPr>
        <w:t xml:space="preserve"> </w:t>
      </w:r>
    </w:p>
    <w:p w:rsidR="0067774C" w:rsidRDefault="0097671B" w:rsidP="0097671B">
      <w:pPr>
        <w:autoSpaceDE w:val="0"/>
        <w:autoSpaceDN w:val="0"/>
        <w:adjustRightInd w:val="0"/>
        <w:spacing w:after="0" w:line="240" w:lineRule="auto"/>
        <w:ind w:firstLine="708"/>
        <w:jc w:val="both"/>
        <w:rPr>
          <w:rFonts w:ascii="Times New Roman" w:hAnsi="Times New Roman" w:cs="Times New Roman"/>
          <w:sz w:val="24"/>
        </w:rPr>
      </w:pPr>
      <w:r w:rsidRPr="0067774C">
        <w:rPr>
          <w:rFonts w:ascii="Times New Roman" w:hAnsi="Times New Roman" w:cs="Times New Roman"/>
          <w:i/>
          <w:sz w:val="24"/>
          <w:u w:val="single"/>
        </w:rPr>
        <w:t>Физическая развитость</w:t>
      </w:r>
      <w:r w:rsidRPr="0067774C">
        <w:rPr>
          <w:rFonts w:ascii="Times New Roman" w:hAnsi="Times New Roman" w:cs="Times New Roman"/>
          <w:sz w:val="24"/>
        </w:rPr>
        <w:t xml:space="preserve">, ибо только ведущий здоровый образ жизни гражданин России может принести своей стране практическую пользу; </w:t>
      </w:r>
    </w:p>
    <w:p w:rsidR="0067774C" w:rsidRDefault="0097671B" w:rsidP="0097671B">
      <w:pPr>
        <w:autoSpaceDE w:val="0"/>
        <w:autoSpaceDN w:val="0"/>
        <w:adjustRightInd w:val="0"/>
        <w:spacing w:after="0" w:line="240" w:lineRule="auto"/>
        <w:ind w:firstLine="708"/>
        <w:jc w:val="both"/>
        <w:rPr>
          <w:rFonts w:ascii="Times New Roman" w:hAnsi="Times New Roman" w:cs="Times New Roman"/>
          <w:sz w:val="24"/>
        </w:rPr>
      </w:pPr>
      <w:proofErr w:type="gramStart"/>
      <w:r w:rsidRPr="0067774C">
        <w:rPr>
          <w:rFonts w:ascii="Times New Roman" w:hAnsi="Times New Roman" w:cs="Times New Roman"/>
          <w:i/>
          <w:sz w:val="24"/>
          <w:u w:val="single"/>
        </w:rPr>
        <w:t>Умение жить в условиях рынка и информационных технологий</w:t>
      </w:r>
      <w:r w:rsidRPr="0067774C">
        <w:rPr>
          <w:rFonts w:ascii="Times New Roman" w:hAnsi="Times New Roman" w:cs="Times New Roman"/>
          <w:sz w:val="24"/>
        </w:rPr>
        <w:t xml:space="preserve">, поскольку вхождение страны в рыночные условия и развитие информационных ресурсов требуют от гражданина определенной предприимчивости, смекалки и инициативности, знания компьютерной техники и иностранных языков, готовности к жизни в современном мире, ориентация в его проблемах, ценностях, нравственных нормах, ориентация в возможностях этой жизни для развития своих духовных запросов, ориентация в научном понимании мира; </w:t>
      </w:r>
      <w:proofErr w:type="gramEnd"/>
    </w:p>
    <w:p w:rsidR="0067774C" w:rsidRDefault="0097671B" w:rsidP="0097671B">
      <w:pPr>
        <w:autoSpaceDE w:val="0"/>
        <w:autoSpaceDN w:val="0"/>
        <w:adjustRightInd w:val="0"/>
        <w:spacing w:after="0" w:line="240" w:lineRule="auto"/>
        <w:ind w:firstLine="708"/>
        <w:jc w:val="both"/>
        <w:rPr>
          <w:rFonts w:ascii="Times New Roman" w:hAnsi="Times New Roman" w:cs="Times New Roman"/>
          <w:sz w:val="24"/>
        </w:rPr>
      </w:pPr>
      <w:r w:rsidRPr="0067774C">
        <w:rPr>
          <w:rFonts w:ascii="Times New Roman" w:hAnsi="Times New Roman" w:cs="Times New Roman"/>
          <w:i/>
          <w:sz w:val="24"/>
          <w:u w:val="single"/>
        </w:rPr>
        <w:t>Уважительное отношение к национальным культурам народов Российской Федерации</w:t>
      </w:r>
      <w:r w:rsidRPr="0067774C">
        <w:rPr>
          <w:rFonts w:ascii="Times New Roman" w:hAnsi="Times New Roman" w:cs="Times New Roman"/>
          <w:sz w:val="24"/>
        </w:rPr>
        <w:t xml:space="preserve">, владение родным языком и культурой, так как гражданин России, проживая в одном из уникальных по своей многонациональности и </w:t>
      </w:r>
      <w:proofErr w:type="spellStart"/>
      <w:r w:rsidRPr="0067774C">
        <w:rPr>
          <w:rFonts w:ascii="Times New Roman" w:hAnsi="Times New Roman" w:cs="Times New Roman"/>
          <w:sz w:val="24"/>
        </w:rPr>
        <w:t>конфессиональности</w:t>
      </w:r>
      <w:proofErr w:type="spellEnd"/>
      <w:r w:rsidRPr="0067774C">
        <w:rPr>
          <w:rFonts w:ascii="Times New Roman" w:hAnsi="Times New Roman" w:cs="Times New Roman"/>
          <w:sz w:val="24"/>
        </w:rPr>
        <w:t xml:space="preserve"> государстве, по </w:t>
      </w:r>
      <w:proofErr w:type="gramStart"/>
      <w:r w:rsidRPr="0067774C">
        <w:rPr>
          <w:rFonts w:ascii="Times New Roman" w:hAnsi="Times New Roman" w:cs="Times New Roman"/>
          <w:sz w:val="24"/>
        </w:rPr>
        <w:t>сути</w:t>
      </w:r>
      <w:proofErr w:type="gramEnd"/>
      <w:r w:rsidRPr="0067774C">
        <w:rPr>
          <w:rFonts w:ascii="Times New Roman" w:hAnsi="Times New Roman" w:cs="Times New Roman"/>
          <w:sz w:val="24"/>
        </w:rPr>
        <w:t xml:space="preserve"> в </w:t>
      </w:r>
      <w:r w:rsidRPr="0067774C">
        <w:rPr>
          <w:rFonts w:ascii="Times New Roman" w:hAnsi="Times New Roman" w:cs="Times New Roman"/>
          <w:sz w:val="24"/>
        </w:rPr>
        <w:lastRenderedPageBreak/>
        <w:t xml:space="preserve">евразийской державе, должен всегда стремиться к укреплению межнациональных отношений в своей стране; Наличие коммуникативной культуры, владение навыками делового общения, </w:t>
      </w:r>
      <w:proofErr w:type="spellStart"/>
      <w:r w:rsidRPr="0067774C">
        <w:rPr>
          <w:rFonts w:ascii="Times New Roman" w:hAnsi="Times New Roman" w:cs="Times New Roman"/>
          <w:sz w:val="24"/>
        </w:rPr>
        <w:t>подстраивание</w:t>
      </w:r>
      <w:proofErr w:type="spellEnd"/>
      <w:r w:rsidRPr="0067774C">
        <w:rPr>
          <w:rFonts w:ascii="Times New Roman" w:hAnsi="Times New Roman" w:cs="Times New Roman"/>
          <w:sz w:val="24"/>
        </w:rPr>
        <w:t xml:space="preserve"> межличностных отношений, способствующих самореализации, достижению успеха в общественной и личной жизни; </w:t>
      </w:r>
    </w:p>
    <w:p w:rsidR="0067774C" w:rsidRDefault="0097671B" w:rsidP="0097671B">
      <w:pPr>
        <w:autoSpaceDE w:val="0"/>
        <w:autoSpaceDN w:val="0"/>
        <w:adjustRightInd w:val="0"/>
        <w:spacing w:after="0" w:line="240" w:lineRule="auto"/>
        <w:ind w:firstLine="708"/>
        <w:jc w:val="both"/>
        <w:rPr>
          <w:rFonts w:ascii="Times New Roman" w:hAnsi="Times New Roman" w:cs="Times New Roman"/>
          <w:sz w:val="24"/>
        </w:rPr>
      </w:pPr>
      <w:r w:rsidRPr="0067774C">
        <w:rPr>
          <w:rFonts w:ascii="Times New Roman" w:hAnsi="Times New Roman" w:cs="Times New Roman"/>
          <w:i/>
          <w:sz w:val="24"/>
          <w:u w:val="single"/>
        </w:rPr>
        <w:t>Готовность выпускника основной школы к достижению высокого уровня образованности</w:t>
      </w:r>
      <w:r w:rsidRPr="0067774C">
        <w:rPr>
          <w:rFonts w:ascii="Times New Roman" w:hAnsi="Times New Roman" w:cs="Times New Roman"/>
          <w:sz w:val="24"/>
        </w:rPr>
        <w:t xml:space="preserve"> на основе осознанного выбора программ общего и профессионального образования; </w:t>
      </w:r>
    </w:p>
    <w:p w:rsidR="0097671B" w:rsidRPr="0067774C" w:rsidRDefault="0097671B" w:rsidP="0097671B">
      <w:pPr>
        <w:autoSpaceDE w:val="0"/>
        <w:autoSpaceDN w:val="0"/>
        <w:adjustRightInd w:val="0"/>
        <w:spacing w:after="0" w:line="240" w:lineRule="auto"/>
        <w:ind w:firstLine="708"/>
        <w:jc w:val="both"/>
        <w:rPr>
          <w:rFonts w:ascii="Times New Roman" w:hAnsi="Times New Roman" w:cs="Times New Roman"/>
          <w:color w:val="000000"/>
          <w:sz w:val="28"/>
          <w:szCs w:val="24"/>
        </w:rPr>
      </w:pPr>
      <w:r w:rsidRPr="0067774C">
        <w:rPr>
          <w:rFonts w:ascii="Times New Roman" w:hAnsi="Times New Roman" w:cs="Times New Roman"/>
          <w:i/>
          <w:sz w:val="24"/>
          <w:u w:val="single"/>
        </w:rPr>
        <w:t>Способность к выбору профессии</w:t>
      </w:r>
      <w:r w:rsidRPr="0067774C">
        <w:rPr>
          <w:rFonts w:ascii="Times New Roman" w:hAnsi="Times New Roman" w:cs="Times New Roman"/>
          <w:sz w:val="24"/>
        </w:rPr>
        <w:t>, ориентации в политической жизни общества, выбору социально ценных форм досуговой деятельности, к самостоятельному решению семейно-бытовых проблем, защите своих прав и осознанию своих обязанностей на основе традиций национальной духовной культуры.</w:t>
      </w:r>
    </w:p>
    <w:p w:rsidR="00B759BF" w:rsidRPr="00AB210C" w:rsidRDefault="00B759BF" w:rsidP="00AB210C">
      <w:pPr>
        <w:autoSpaceDE w:val="0"/>
        <w:autoSpaceDN w:val="0"/>
        <w:adjustRightInd w:val="0"/>
        <w:spacing w:after="0" w:line="240" w:lineRule="auto"/>
        <w:jc w:val="both"/>
        <w:rPr>
          <w:rFonts w:ascii="Times New Roman" w:hAnsi="Times New Roman" w:cs="Times New Roman"/>
          <w:color w:val="000000"/>
          <w:sz w:val="24"/>
          <w:szCs w:val="24"/>
        </w:rPr>
      </w:pPr>
      <w:r w:rsidRPr="00AB210C">
        <w:rPr>
          <w:rFonts w:ascii="Times New Roman" w:hAnsi="Times New Roman" w:cs="Times New Roman"/>
          <w:color w:val="000000"/>
          <w:sz w:val="24"/>
          <w:szCs w:val="24"/>
        </w:rPr>
        <w:t xml:space="preserve">Наиболее полно данные целевые установки отражены в «Концепции духовно-нравственного воспитания и развития личности гражданина России»: </w:t>
      </w:r>
    </w:p>
    <w:p w:rsidR="00B759BF" w:rsidRPr="0067774C" w:rsidRDefault="00B759BF" w:rsidP="00361A1E">
      <w:pPr>
        <w:autoSpaceDE w:val="0"/>
        <w:autoSpaceDN w:val="0"/>
        <w:adjustRightInd w:val="0"/>
        <w:spacing w:after="0" w:line="240" w:lineRule="auto"/>
        <w:rPr>
          <w:rFonts w:ascii="Times New Roman" w:hAnsi="Times New Roman" w:cs="Times New Roman"/>
          <w:i/>
          <w:color w:val="000000"/>
          <w:sz w:val="24"/>
          <w:szCs w:val="24"/>
          <w:u w:val="single"/>
        </w:rPr>
      </w:pPr>
      <w:r w:rsidRPr="00AB210C">
        <w:rPr>
          <w:rFonts w:ascii="Times New Roman" w:hAnsi="Times New Roman" w:cs="Times New Roman"/>
          <w:b/>
          <w:color w:val="000000"/>
          <w:sz w:val="24"/>
          <w:szCs w:val="24"/>
        </w:rPr>
        <w:t xml:space="preserve"> </w:t>
      </w:r>
      <w:r w:rsidRPr="0067774C">
        <w:rPr>
          <w:rFonts w:ascii="Times New Roman" w:hAnsi="Times New Roman" w:cs="Times New Roman"/>
          <w:i/>
          <w:color w:val="000000"/>
          <w:sz w:val="24"/>
          <w:szCs w:val="24"/>
          <w:u w:val="single"/>
        </w:rPr>
        <w:t xml:space="preserve">В сфере личностного развития: </w:t>
      </w:r>
    </w:p>
    <w:p w:rsidR="00B759BF" w:rsidRPr="00AB210C" w:rsidRDefault="00B759BF" w:rsidP="00331EF8">
      <w:pPr>
        <w:pStyle w:val="a4"/>
        <w:numPr>
          <w:ilvl w:val="0"/>
          <w:numId w:val="7"/>
        </w:numPr>
        <w:autoSpaceDE w:val="0"/>
        <w:autoSpaceDN w:val="0"/>
        <w:adjustRightInd w:val="0"/>
        <w:spacing w:after="47" w:line="240" w:lineRule="auto"/>
        <w:jc w:val="both"/>
        <w:rPr>
          <w:rFonts w:ascii="Times New Roman" w:hAnsi="Times New Roman" w:cs="Times New Roman"/>
          <w:color w:val="000000"/>
          <w:sz w:val="24"/>
          <w:szCs w:val="24"/>
        </w:rPr>
      </w:pPr>
      <w:r w:rsidRPr="00AB210C">
        <w:rPr>
          <w:rFonts w:ascii="Times New Roman" w:hAnsi="Times New Roman" w:cs="Times New Roman"/>
          <w:color w:val="000000"/>
          <w:sz w:val="24"/>
          <w:szCs w:val="24"/>
        </w:rPr>
        <w:t xml:space="preserve">готовность и способность к духовному развитию, нравственному самосовершенствованию, самооценке, пониманию смысла своей жизни, индивидуально ответственному поведению; </w:t>
      </w:r>
    </w:p>
    <w:p w:rsidR="00B759BF" w:rsidRPr="00AB210C" w:rsidRDefault="00B759BF" w:rsidP="00331EF8">
      <w:pPr>
        <w:pStyle w:val="a4"/>
        <w:numPr>
          <w:ilvl w:val="0"/>
          <w:numId w:val="7"/>
        </w:numPr>
        <w:autoSpaceDE w:val="0"/>
        <w:autoSpaceDN w:val="0"/>
        <w:adjustRightInd w:val="0"/>
        <w:spacing w:after="47" w:line="240" w:lineRule="auto"/>
        <w:jc w:val="both"/>
        <w:rPr>
          <w:rFonts w:ascii="Times New Roman" w:hAnsi="Times New Roman" w:cs="Times New Roman"/>
          <w:color w:val="000000"/>
          <w:sz w:val="24"/>
          <w:szCs w:val="24"/>
        </w:rPr>
      </w:pPr>
      <w:r w:rsidRPr="00AB210C">
        <w:rPr>
          <w:rFonts w:ascii="Times New Roman" w:hAnsi="Times New Roman" w:cs="Times New Roman"/>
          <w:color w:val="000000"/>
          <w:sz w:val="24"/>
          <w:szCs w:val="24"/>
        </w:rPr>
        <w:t>готовность и способность к реализации творческого потенциала в духовной и предметно-продуктивной деятельности, социальной и профессиональной мобильности на основе моральных норм, непрерывного образования и универсальной духовно-нравственно</w:t>
      </w:r>
      <w:r w:rsidR="00AB210C">
        <w:rPr>
          <w:rFonts w:ascii="Times New Roman" w:hAnsi="Times New Roman" w:cs="Times New Roman"/>
          <w:color w:val="000000"/>
          <w:sz w:val="24"/>
          <w:szCs w:val="24"/>
        </w:rPr>
        <w:t>й установки «становиться лучше»;</w:t>
      </w:r>
    </w:p>
    <w:p w:rsidR="00B759BF" w:rsidRPr="00AB210C" w:rsidRDefault="00B759BF" w:rsidP="00331EF8">
      <w:pPr>
        <w:pStyle w:val="a4"/>
        <w:numPr>
          <w:ilvl w:val="0"/>
          <w:numId w:val="7"/>
        </w:numPr>
        <w:autoSpaceDE w:val="0"/>
        <w:autoSpaceDN w:val="0"/>
        <w:adjustRightInd w:val="0"/>
        <w:spacing w:after="47" w:line="240" w:lineRule="auto"/>
        <w:jc w:val="both"/>
        <w:rPr>
          <w:rFonts w:ascii="Times New Roman" w:hAnsi="Times New Roman" w:cs="Times New Roman"/>
          <w:color w:val="000000"/>
          <w:sz w:val="24"/>
          <w:szCs w:val="24"/>
        </w:rPr>
      </w:pPr>
      <w:r w:rsidRPr="00AB210C">
        <w:rPr>
          <w:rFonts w:ascii="Times New Roman" w:hAnsi="Times New Roman" w:cs="Times New Roman"/>
          <w:color w:val="000000"/>
          <w:sz w:val="24"/>
          <w:szCs w:val="24"/>
        </w:rPr>
        <w:t>укрепление нравственности, основанной на свободе, воле и духовных отечественных традициях, внутренней установке личности поступать согласно свей совести</w:t>
      </w:r>
      <w:r w:rsidR="00AB210C">
        <w:rPr>
          <w:rFonts w:ascii="Times New Roman" w:hAnsi="Times New Roman" w:cs="Times New Roman"/>
          <w:color w:val="000000"/>
          <w:sz w:val="24"/>
          <w:szCs w:val="24"/>
        </w:rPr>
        <w:t>;</w:t>
      </w:r>
      <w:r w:rsidRPr="00AB210C">
        <w:rPr>
          <w:rFonts w:ascii="Times New Roman" w:hAnsi="Times New Roman" w:cs="Times New Roman"/>
          <w:color w:val="000000"/>
          <w:sz w:val="24"/>
          <w:szCs w:val="24"/>
        </w:rPr>
        <w:t xml:space="preserve"> </w:t>
      </w:r>
    </w:p>
    <w:p w:rsidR="00B759BF" w:rsidRPr="00AB210C" w:rsidRDefault="00B759BF" w:rsidP="00331EF8">
      <w:pPr>
        <w:pStyle w:val="a4"/>
        <w:numPr>
          <w:ilvl w:val="0"/>
          <w:numId w:val="7"/>
        </w:numPr>
        <w:autoSpaceDE w:val="0"/>
        <w:autoSpaceDN w:val="0"/>
        <w:adjustRightInd w:val="0"/>
        <w:spacing w:after="47" w:line="240" w:lineRule="auto"/>
        <w:jc w:val="both"/>
        <w:rPr>
          <w:rFonts w:ascii="Times New Roman" w:hAnsi="Times New Roman" w:cs="Times New Roman"/>
          <w:color w:val="000000"/>
          <w:sz w:val="24"/>
          <w:szCs w:val="24"/>
        </w:rPr>
      </w:pPr>
      <w:r w:rsidRPr="00AB210C">
        <w:rPr>
          <w:rFonts w:ascii="Times New Roman" w:hAnsi="Times New Roman" w:cs="Times New Roman"/>
          <w:color w:val="000000"/>
          <w:sz w:val="24"/>
          <w:szCs w:val="24"/>
        </w:rPr>
        <w:t>принятие личностью базовых национальных ценностей, национальных духовных традиций, готовность и способность выражать и отстаивать свою общественную позицию, критически оценивать собственные намерения, мысли и поступки</w:t>
      </w:r>
      <w:r w:rsidR="00AB210C">
        <w:rPr>
          <w:rFonts w:ascii="Times New Roman" w:hAnsi="Times New Roman" w:cs="Times New Roman"/>
          <w:color w:val="000000"/>
          <w:sz w:val="24"/>
          <w:szCs w:val="24"/>
        </w:rPr>
        <w:t>;</w:t>
      </w:r>
      <w:r w:rsidRPr="00AB210C">
        <w:rPr>
          <w:rFonts w:ascii="Times New Roman" w:hAnsi="Times New Roman" w:cs="Times New Roman"/>
          <w:color w:val="000000"/>
          <w:sz w:val="24"/>
          <w:szCs w:val="24"/>
        </w:rPr>
        <w:t xml:space="preserve"> </w:t>
      </w:r>
    </w:p>
    <w:p w:rsidR="00B759BF" w:rsidRPr="00AB210C" w:rsidRDefault="00B759BF" w:rsidP="00331EF8">
      <w:pPr>
        <w:pStyle w:val="a4"/>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AB210C">
        <w:rPr>
          <w:rFonts w:ascii="Times New Roman" w:hAnsi="Times New Roman" w:cs="Times New Roman"/>
          <w:color w:val="000000"/>
          <w:sz w:val="24"/>
          <w:szCs w:val="24"/>
        </w:rPr>
        <w:t>укрепление веры в Россию, чувство личной ответственности за отечество перед прошлыми, на</w:t>
      </w:r>
      <w:r w:rsidR="00AB210C">
        <w:rPr>
          <w:rFonts w:ascii="Times New Roman" w:hAnsi="Times New Roman" w:cs="Times New Roman"/>
          <w:color w:val="000000"/>
          <w:sz w:val="24"/>
          <w:szCs w:val="24"/>
        </w:rPr>
        <w:t>стоящими и будущими поколениями.</w:t>
      </w:r>
    </w:p>
    <w:p w:rsidR="00B759BF" w:rsidRPr="0067774C" w:rsidRDefault="00B759BF" w:rsidP="00AB210C">
      <w:pPr>
        <w:autoSpaceDE w:val="0"/>
        <w:autoSpaceDN w:val="0"/>
        <w:adjustRightInd w:val="0"/>
        <w:spacing w:after="0" w:line="240" w:lineRule="auto"/>
        <w:jc w:val="both"/>
        <w:rPr>
          <w:rFonts w:ascii="Times New Roman" w:hAnsi="Times New Roman" w:cs="Times New Roman"/>
          <w:i/>
          <w:color w:val="000000"/>
          <w:sz w:val="24"/>
          <w:szCs w:val="24"/>
          <w:u w:val="single"/>
        </w:rPr>
      </w:pPr>
      <w:r w:rsidRPr="0067774C">
        <w:rPr>
          <w:rFonts w:ascii="Times New Roman" w:hAnsi="Times New Roman" w:cs="Times New Roman"/>
          <w:i/>
          <w:color w:val="000000"/>
          <w:sz w:val="24"/>
          <w:szCs w:val="24"/>
          <w:u w:val="single"/>
        </w:rPr>
        <w:t>В сфере общественных отношений</w:t>
      </w:r>
      <w:r w:rsidR="00AB210C" w:rsidRPr="0067774C">
        <w:rPr>
          <w:rFonts w:ascii="Times New Roman" w:hAnsi="Times New Roman" w:cs="Times New Roman"/>
          <w:i/>
          <w:color w:val="000000"/>
          <w:sz w:val="24"/>
          <w:szCs w:val="24"/>
          <w:u w:val="single"/>
        </w:rPr>
        <w:t>.</w:t>
      </w:r>
      <w:r w:rsidRPr="0067774C">
        <w:rPr>
          <w:rFonts w:ascii="Times New Roman" w:hAnsi="Times New Roman" w:cs="Times New Roman"/>
          <w:i/>
          <w:color w:val="000000"/>
          <w:sz w:val="24"/>
          <w:szCs w:val="24"/>
          <w:u w:val="single"/>
        </w:rPr>
        <w:t xml:space="preserve"> </w:t>
      </w:r>
    </w:p>
    <w:p w:rsidR="00B759BF" w:rsidRPr="00AB210C" w:rsidRDefault="00B759BF" w:rsidP="00331EF8">
      <w:pPr>
        <w:pStyle w:val="a4"/>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AB210C">
        <w:rPr>
          <w:rFonts w:ascii="Times New Roman" w:hAnsi="Times New Roman" w:cs="Times New Roman"/>
          <w:color w:val="000000"/>
          <w:sz w:val="24"/>
          <w:szCs w:val="24"/>
        </w:rPr>
        <w:t>осознание себя гражданином России на основе принятия общих национальных нравственных ценностей</w:t>
      </w:r>
      <w:r w:rsidR="00AB210C">
        <w:rPr>
          <w:rFonts w:ascii="Times New Roman" w:hAnsi="Times New Roman" w:cs="Times New Roman"/>
          <w:color w:val="000000"/>
          <w:sz w:val="24"/>
          <w:szCs w:val="24"/>
        </w:rPr>
        <w:t>;</w:t>
      </w:r>
      <w:r w:rsidRPr="00AB210C">
        <w:rPr>
          <w:rFonts w:ascii="Times New Roman" w:hAnsi="Times New Roman" w:cs="Times New Roman"/>
          <w:color w:val="000000"/>
          <w:sz w:val="24"/>
          <w:szCs w:val="24"/>
        </w:rPr>
        <w:t xml:space="preserve"> </w:t>
      </w:r>
    </w:p>
    <w:p w:rsidR="00B759BF" w:rsidRPr="00AB210C" w:rsidRDefault="00B759BF" w:rsidP="00331EF8">
      <w:pPr>
        <w:pStyle w:val="a4"/>
        <w:numPr>
          <w:ilvl w:val="0"/>
          <w:numId w:val="8"/>
        </w:numPr>
        <w:autoSpaceDE w:val="0"/>
        <w:autoSpaceDN w:val="0"/>
        <w:adjustRightInd w:val="0"/>
        <w:spacing w:after="47" w:line="240" w:lineRule="auto"/>
        <w:jc w:val="both"/>
        <w:rPr>
          <w:rFonts w:ascii="Times New Roman" w:hAnsi="Times New Roman" w:cs="Times New Roman"/>
          <w:color w:val="000000"/>
          <w:sz w:val="24"/>
          <w:szCs w:val="24"/>
        </w:rPr>
      </w:pPr>
      <w:r w:rsidRPr="00AB210C">
        <w:rPr>
          <w:rFonts w:ascii="Times New Roman" w:hAnsi="Times New Roman" w:cs="Times New Roman"/>
          <w:color w:val="000000"/>
          <w:sz w:val="24"/>
          <w:szCs w:val="24"/>
        </w:rPr>
        <w:t>готовность граждан солидарно противостоять внешним и внутренним вызовам</w:t>
      </w:r>
      <w:r w:rsidR="00AB210C">
        <w:rPr>
          <w:rFonts w:ascii="Times New Roman" w:hAnsi="Times New Roman" w:cs="Times New Roman"/>
          <w:color w:val="000000"/>
          <w:sz w:val="24"/>
          <w:szCs w:val="24"/>
        </w:rPr>
        <w:t>;</w:t>
      </w:r>
      <w:r w:rsidRPr="00AB210C">
        <w:rPr>
          <w:rFonts w:ascii="Times New Roman" w:hAnsi="Times New Roman" w:cs="Times New Roman"/>
          <w:color w:val="000000"/>
          <w:sz w:val="24"/>
          <w:szCs w:val="24"/>
        </w:rPr>
        <w:t xml:space="preserve"> </w:t>
      </w:r>
    </w:p>
    <w:p w:rsidR="00B759BF" w:rsidRPr="00AB210C" w:rsidRDefault="00B759BF" w:rsidP="00331EF8">
      <w:pPr>
        <w:pStyle w:val="a4"/>
        <w:numPr>
          <w:ilvl w:val="0"/>
          <w:numId w:val="8"/>
        </w:numPr>
        <w:autoSpaceDE w:val="0"/>
        <w:autoSpaceDN w:val="0"/>
        <w:adjustRightInd w:val="0"/>
        <w:spacing w:after="47" w:line="240" w:lineRule="auto"/>
        <w:jc w:val="both"/>
        <w:rPr>
          <w:rFonts w:ascii="Times New Roman" w:hAnsi="Times New Roman" w:cs="Times New Roman"/>
          <w:color w:val="000000"/>
          <w:sz w:val="24"/>
          <w:szCs w:val="24"/>
        </w:rPr>
      </w:pPr>
      <w:r w:rsidRPr="00AB210C">
        <w:rPr>
          <w:rFonts w:ascii="Times New Roman" w:hAnsi="Times New Roman" w:cs="Times New Roman"/>
          <w:color w:val="000000"/>
          <w:sz w:val="24"/>
          <w:szCs w:val="24"/>
        </w:rPr>
        <w:t>развитость чувства патриотизма и гражданской солидарности</w:t>
      </w:r>
      <w:r w:rsidR="00AB210C">
        <w:rPr>
          <w:rFonts w:ascii="Times New Roman" w:hAnsi="Times New Roman" w:cs="Times New Roman"/>
          <w:color w:val="000000"/>
          <w:sz w:val="24"/>
          <w:szCs w:val="24"/>
        </w:rPr>
        <w:t>;</w:t>
      </w:r>
    </w:p>
    <w:p w:rsidR="00B759BF" w:rsidRPr="009149CA" w:rsidRDefault="00B759BF" w:rsidP="009149CA">
      <w:pPr>
        <w:pStyle w:val="a4"/>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AB210C">
        <w:rPr>
          <w:rFonts w:ascii="Times New Roman" w:hAnsi="Times New Roman" w:cs="Times New Roman"/>
          <w:color w:val="000000"/>
          <w:sz w:val="24"/>
          <w:szCs w:val="24"/>
        </w:rPr>
        <w:t>законопослушность и сознательно поддерживаемый гражданами правопорядок, духовную, культурную и социальную преемственность поколений</w:t>
      </w:r>
      <w:r w:rsidR="00AB210C">
        <w:rPr>
          <w:rFonts w:ascii="Times New Roman" w:hAnsi="Times New Roman" w:cs="Times New Roman"/>
          <w:color w:val="000000"/>
          <w:sz w:val="24"/>
          <w:szCs w:val="24"/>
        </w:rPr>
        <w:t>.</w:t>
      </w:r>
      <w:r w:rsidRPr="009149CA">
        <w:rPr>
          <w:rFonts w:ascii="Times New Roman" w:hAnsi="Times New Roman" w:cs="Times New Roman"/>
          <w:color w:val="000000"/>
          <w:sz w:val="24"/>
          <w:szCs w:val="24"/>
        </w:rPr>
        <w:t xml:space="preserve"> </w:t>
      </w:r>
    </w:p>
    <w:p w:rsidR="00B759BF" w:rsidRPr="0067774C" w:rsidRDefault="00B759BF" w:rsidP="00AB210C">
      <w:pPr>
        <w:autoSpaceDE w:val="0"/>
        <w:autoSpaceDN w:val="0"/>
        <w:adjustRightInd w:val="0"/>
        <w:spacing w:after="0" w:line="240" w:lineRule="auto"/>
        <w:jc w:val="both"/>
        <w:rPr>
          <w:rFonts w:ascii="Times New Roman" w:hAnsi="Times New Roman" w:cs="Times New Roman"/>
          <w:color w:val="000000"/>
          <w:sz w:val="24"/>
          <w:szCs w:val="24"/>
          <w:u w:val="single"/>
        </w:rPr>
      </w:pPr>
      <w:r w:rsidRPr="0067774C">
        <w:rPr>
          <w:rFonts w:ascii="Times New Roman" w:hAnsi="Times New Roman" w:cs="Times New Roman"/>
          <w:color w:val="000000"/>
          <w:sz w:val="24"/>
          <w:szCs w:val="24"/>
          <w:u w:val="single"/>
        </w:rPr>
        <w:t xml:space="preserve">Требования федеральных государственных образовательных стандартов общего образования лежат в основе определения «портрета выпускника» каждого уровня образования. </w:t>
      </w:r>
    </w:p>
    <w:p w:rsidR="0067774C" w:rsidRPr="002F34D4" w:rsidRDefault="0067774C" w:rsidP="00AB210C">
      <w:pPr>
        <w:autoSpaceDE w:val="0"/>
        <w:autoSpaceDN w:val="0"/>
        <w:adjustRightInd w:val="0"/>
        <w:spacing w:after="0" w:line="240" w:lineRule="auto"/>
        <w:jc w:val="both"/>
        <w:rPr>
          <w:rFonts w:ascii="Times New Roman" w:hAnsi="Times New Roman" w:cs="Times New Roman"/>
          <w:b/>
          <w:color w:val="000000"/>
          <w:sz w:val="14"/>
          <w:szCs w:val="24"/>
        </w:rPr>
      </w:pPr>
    </w:p>
    <w:p w:rsidR="00B759BF" w:rsidRPr="0067774C" w:rsidRDefault="00B759BF" w:rsidP="00AB210C">
      <w:pPr>
        <w:autoSpaceDE w:val="0"/>
        <w:autoSpaceDN w:val="0"/>
        <w:adjustRightInd w:val="0"/>
        <w:spacing w:after="0" w:line="240" w:lineRule="auto"/>
        <w:jc w:val="both"/>
        <w:rPr>
          <w:rFonts w:ascii="Times New Roman" w:hAnsi="Times New Roman" w:cs="Times New Roman"/>
          <w:i/>
          <w:color w:val="000000"/>
          <w:sz w:val="24"/>
          <w:szCs w:val="24"/>
          <w:u w:val="single"/>
        </w:rPr>
      </w:pPr>
      <w:r w:rsidRPr="0067774C">
        <w:rPr>
          <w:rFonts w:ascii="Times New Roman" w:hAnsi="Times New Roman" w:cs="Times New Roman"/>
          <w:i/>
          <w:color w:val="000000"/>
          <w:sz w:val="24"/>
          <w:szCs w:val="24"/>
          <w:u w:val="single"/>
        </w:rPr>
        <w:t xml:space="preserve">«Портрет выпускника начальной школы» </w:t>
      </w:r>
    </w:p>
    <w:p w:rsidR="00B759BF" w:rsidRPr="00AB210C" w:rsidRDefault="00B759BF" w:rsidP="00331EF8">
      <w:pPr>
        <w:pStyle w:val="a4"/>
        <w:numPr>
          <w:ilvl w:val="0"/>
          <w:numId w:val="10"/>
        </w:numPr>
        <w:autoSpaceDE w:val="0"/>
        <w:autoSpaceDN w:val="0"/>
        <w:adjustRightInd w:val="0"/>
        <w:spacing w:after="44" w:line="240" w:lineRule="auto"/>
        <w:jc w:val="both"/>
        <w:rPr>
          <w:rFonts w:ascii="Times New Roman" w:hAnsi="Times New Roman" w:cs="Times New Roman"/>
          <w:color w:val="000000"/>
          <w:sz w:val="24"/>
          <w:szCs w:val="24"/>
        </w:rPr>
      </w:pPr>
      <w:r w:rsidRPr="00AB210C">
        <w:rPr>
          <w:rFonts w:ascii="Times New Roman" w:hAnsi="Times New Roman" w:cs="Times New Roman"/>
          <w:color w:val="000000"/>
          <w:sz w:val="24"/>
          <w:szCs w:val="24"/>
        </w:rPr>
        <w:t xml:space="preserve">любящий свой народ, свой край, нашу Родину; </w:t>
      </w:r>
    </w:p>
    <w:p w:rsidR="00B759BF" w:rsidRPr="00AB210C" w:rsidRDefault="00B759BF" w:rsidP="00331EF8">
      <w:pPr>
        <w:pStyle w:val="a4"/>
        <w:numPr>
          <w:ilvl w:val="0"/>
          <w:numId w:val="10"/>
        </w:numPr>
        <w:autoSpaceDE w:val="0"/>
        <w:autoSpaceDN w:val="0"/>
        <w:adjustRightInd w:val="0"/>
        <w:spacing w:after="44" w:line="240" w:lineRule="auto"/>
        <w:jc w:val="both"/>
        <w:rPr>
          <w:rFonts w:ascii="Times New Roman" w:hAnsi="Times New Roman" w:cs="Times New Roman"/>
          <w:color w:val="000000"/>
          <w:sz w:val="24"/>
          <w:szCs w:val="24"/>
        </w:rPr>
      </w:pPr>
      <w:proofErr w:type="gramStart"/>
      <w:r w:rsidRPr="00AB210C">
        <w:rPr>
          <w:rFonts w:ascii="Times New Roman" w:hAnsi="Times New Roman" w:cs="Times New Roman"/>
          <w:color w:val="000000"/>
          <w:sz w:val="24"/>
          <w:szCs w:val="24"/>
        </w:rPr>
        <w:t>уважающий</w:t>
      </w:r>
      <w:proofErr w:type="gramEnd"/>
      <w:r w:rsidRPr="00AB210C">
        <w:rPr>
          <w:rFonts w:ascii="Times New Roman" w:hAnsi="Times New Roman" w:cs="Times New Roman"/>
          <w:color w:val="000000"/>
          <w:sz w:val="24"/>
          <w:szCs w:val="24"/>
        </w:rPr>
        <w:t xml:space="preserve"> и принимающий ценности семьи и общества; </w:t>
      </w:r>
    </w:p>
    <w:p w:rsidR="00B759BF" w:rsidRPr="00AB210C" w:rsidRDefault="00B759BF" w:rsidP="00331EF8">
      <w:pPr>
        <w:pStyle w:val="a4"/>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AB210C">
        <w:rPr>
          <w:rFonts w:ascii="Times New Roman" w:hAnsi="Times New Roman" w:cs="Times New Roman"/>
          <w:color w:val="000000"/>
          <w:sz w:val="24"/>
          <w:szCs w:val="24"/>
        </w:rPr>
        <w:t xml:space="preserve">любознательный, активно и заинтересованно познающий мир; </w:t>
      </w:r>
    </w:p>
    <w:p w:rsidR="00B759BF" w:rsidRPr="00AB210C" w:rsidRDefault="00B759BF" w:rsidP="00331EF8">
      <w:pPr>
        <w:pStyle w:val="a4"/>
        <w:numPr>
          <w:ilvl w:val="0"/>
          <w:numId w:val="10"/>
        </w:numPr>
        <w:autoSpaceDE w:val="0"/>
        <w:autoSpaceDN w:val="0"/>
        <w:adjustRightInd w:val="0"/>
        <w:spacing w:after="47" w:line="240" w:lineRule="auto"/>
        <w:jc w:val="both"/>
        <w:rPr>
          <w:rFonts w:ascii="Times New Roman" w:hAnsi="Times New Roman" w:cs="Times New Roman"/>
          <w:color w:val="000000"/>
          <w:sz w:val="24"/>
          <w:szCs w:val="24"/>
        </w:rPr>
      </w:pPr>
      <w:proofErr w:type="gramStart"/>
      <w:r w:rsidRPr="00AB210C">
        <w:rPr>
          <w:rFonts w:ascii="Times New Roman" w:hAnsi="Times New Roman" w:cs="Times New Roman"/>
          <w:color w:val="000000"/>
          <w:sz w:val="24"/>
          <w:szCs w:val="24"/>
        </w:rPr>
        <w:t>владеющий</w:t>
      </w:r>
      <w:proofErr w:type="gramEnd"/>
      <w:r w:rsidRPr="00AB210C">
        <w:rPr>
          <w:rFonts w:ascii="Times New Roman" w:hAnsi="Times New Roman" w:cs="Times New Roman"/>
          <w:color w:val="000000"/>
          <w:sz w:val="24"/>
          <w:szCs w:val="24"/>
        </w:rPr>
        <w:t xml:space="preserve"> основами умения учиться, способный к организации собственной деятельности; </w:t>
      </w:r>
    </w:p>
    <w:p w:rsidR="00B759BF" w:rsidRPr="00AB210C" w:rsidRDefault="00B759BF" w:rsidP="00331EF8">
      <w:pPr>
        <w:pStyle w:val="a4"/>
        <w:numPr>
          <w:ilvl w:val="0"/>
          <w:numId w:val="10"/>
        </w:numPr>
        <w:autoSpaceDE w:val="0"/>
        <w:autoSpaceDN w:val="0"/>
        <w:adjustRightInd w:val="0"/>
        <w:spacing w:after="47" w:line="240" w:lineRule="auto"/>
        <w:jc w:val="both"/>
        <w:rPr>
          <w:rFonts w:ascii="Times New Roman" w:hAnsi="Times New Roman" w:cs="Times New Roman"/>
          <w:color w:val="000000"/>
          <w:sz w:val="24"/>
          <w:szCs w:val="24"/>
        </w:rPr>
      </w:pPr>
      <w:proofErr w:type="gramStart"/>
      <w:r w:rsidRPr="00AB210C">
        <w:rPr>
          <w:rFonts w:ascii="Times New Roman" w:hAnsi="Times New Roman" w:cs="Times New Roman"/>
          <w:color w:val="000000"/>
          <w:sz w:val="24"/>
          <w:szCs w:val="24"/>
        </w:rPr>
        <w:t>готовый</w:t>
      </w:r>
      <w:proofErr w:type="gramEnd"/>
      <w:r w:rsidRPr="00AB210C">
        <w:rPr>
          <w:rFonts w:ascii="Times New Roman" w:hAnsi="Times New Roman" w:cs="Times New Roman"/>
          <w:color w:val="000000"/>
          <w:sz w:val="24"/>
          <w:szCs w:val="24"/>
        </w:rPr>
        <w:t xml:space="preserve"> самостоятельно действовать и отвечать за свои поступки перед семьей и обществом; </w:t>
      </w:r>
    </w:p>
    <w:p w:rsidR="00B759BF" w:rsidRPr="00AB210C" w:rsidRDefault="00B759BF" w:rsidP="00331EF8">
      <w:pPr>
        <w:pStyle w:val="a4"/>
        <w:numPr>
          <w:ilvl w:val="0"/>
          <w:numId w:val="10"/>
        </w:numPr>
        <w:autoSpaceDE w:val="0"/>
        <w:autoSpaceDN w:val="0"/>
        <w:adjustRightInd w:val="0"/>
        <w:spacing w:after="47" w:line="240" w:lineRule="auto"/>
        <w:jc w:val="both"/>
        <w:rPr>
          <w:rFonts w:ascii="Times New Roman" w:hAnsi="Times New Roman" w:cs="Times New Roman"/>
          <w:color w:val="000000"/>
          <w:sz w:val="24"/>
          <w:szCs w:val="24"/>
        </w:rPr>
      </w:pPr>
      <w:proofErr w:type="gramStart"/>
      <w:r w:rsidRPr="00AB210C">
        <w:rPr>
          <w:rFonts w:ascii="Times New Roman" w:hAnsi="Times New Roman" w:cs="Times New Roman"/>
          <w:color w:val="000000"/>
          <w:sz w:val="24"/>
          <w:szCs w:val="24"/>
        </w:rPr>
        <w:t>доброжелательный</w:t>
      </w:r>
      <w:proofErr w:type="gramEnd"/>
      <w:r w:rsidRPr="00AB210C">
        <w:rPr>
          <w:rFonts w:ascii="Times New Roman" w:hAnsi="Times New Roman" w:cs="Times New Roman"/>
          <w:color w:val="000000"/>
          <w:sz w:val="24"/>
          <w:szCs w:val="24"/>
        </w:rPr>
        <w:t>, умеющий слушать и слышать собеседника, обосновывать свою позицию, высказывать собственное мнение</w:t>
      </w:r>
      <w:r w:rsidR="00AB210C">
        <w:rPr>
          <w:rFonts w:ascii="Times New Roman" w:hAnsi="Times New Roman" w:cs="Times New Roman"/>
          <w:color w:val="000000"/>
          <w:sz w:val="24"/>
          <w:szCs w:val="24"/>
        </w:rPr>
        <w:t>;</w:t>
      </w:r>
      <w:r w:rsidRPr="00AB210C">
        <w:rPr>
          <w:rFonts w:ascii="Times New Roman" w:hAnsi="Times New Roman" w:cs="Times New Roman"/>
          <w:color w:val="000000"/>
          <w:sz w:val="24"/>
          <w:szCs w:val="24"/>
        </w:rPr>
        <w:t xml:space="preserve"> </w:t>
      </w:r>
    </w:p>
    <w:p w:rsidR="00B759BF" w:rsidRDefault="00B759BF" w:rsidP="00331EF8">
      <w:pPr>
        <w:pStyle w:val="a4"/>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AB210C">
        <w:rPr>
          <w:rFonts w:ascii="Times New Roman" w:hAnsi="Times New Roman" w:cs="Times New Roman"/>
          <w:color w:val="000000"/>
          <w:sz w:val="24"/>
          <w:szCs w:val="24"/>
        </w:rPr>
        <w:t>выполняющий</w:t>
      </w:r>
      <w:proofErr w:type="gramEnd"/>
      <w:r w:rsidRPr="00AB210C">
        <w:rPr>
          <w:rFonts w:ascii="Times New Roman" w:hAnsi="Times New Roman" w:cs="Times New Roman"/>
          <w:color w:val="000000"/>
          <w:sz w:val="24"/>
          <w:szCs w:val="24"/>
        </w:rPr>
        <w:t xml:space="preserve"> правила здорового и безопасного для себя и окружающих образа жизни</w:t>
      </w:r>
      <w:r w:rsidR="00AB210C">
        <w:rPr>
          <w:rFonts w:ascii="Times New Roman" w:hAnsi="Times New Roman" w:cs="Times New Roman"/>
          <w:color w:val="000000"/>
          <w:sz w:val="24"/>
          <w:szCs w:val="24"/>
        </w:rPr>
        <w:t>.</w:t>
      </w:r>
    </w:p>
    <w:p w:rsidR="0067774C" w:rsidRPr="002F34D4" w:rsidRDefault="0067774C" w:rsidP="0067774C">
      <w:pPr>
        <w:pStyle w:val="a4"/>
        <w:autoSpaceDE w:val="0"/>
        <w:autoSpaceDN w:val="0"/>
        <w:adjustRightInd w:val="0"/>
        <w:spacing w:after="0" w:line="240" w:lineRule="auto"/>
        <w:ind w:left="765"/>
        <w:jc w:val="both"/>
        <w:rPr>
          <w:rFonts w:ascii="Times New Roman" w:hAnsi="Times New Roman" w:cs="Times New Roman"/>
          <w:color w:val="000000"/>
          <w:sz w:val="14"/>
          <w:szCs w:val="24"/>
        </w:rPr>
      </w:pPr>
    </w:p>
    <w:p w:rsidR="00B759BF" w:rsidRPr="0067774C" w:rsidRDefault="00B759BF" w:rsidP="00AB210C">
      <w:pPr>
        <w:autoSpaceDE w:val="0"/>
        <w:autoSpaceDN w:val="0"/>
        <w:adjustRightInd w:val="0"/>
        <w:spacing w:after="0" w:line="240" w:lineRule="auto"/>
        <w:jc w:val="both"/>
        <w:rPr>
          <w:rFonts w:ascii="Times New Roman" w:hAnsi="Times New Roman" w:cs="Times New Roman"/>
          <w:i/>
          <w:color w:val="000000"/>
          <w:sz w:val="24"/>
          <w:szCs w:val="24"/>
          <w:u w:val="single"/>
        </w:rPr>
      </w:pPr>
      <w:r w:rsidRPr="0067774C">
        <w:rPr>
          <w:rFonts w:ascii="Times New Roman" w:hAnsi="Times New Roman" w:cs="Times New Roman"/>
          <w:i/>
          <w:color w:val="000000"/>
          <w:sz w:val="24"/>
          <w:szCs w:val="24"/>
          <w:u w:val="single"/>
        </w:rPr>
        <w:t xml:space="preserve">«Портрет выпускника основной школы» </w:t>
      </w:r>
    </w:p>
    <w:p w:rsidR="00B759BF" w:rsidRPr="00AB210C" w:rsidRDefault="00B759BF" w:rsidP="00331EF8">
      <w:pPr>
        <w:pStyle w:val="a4"/>
        <w:numPr>
          <w:ilvl w:val="0"/>
          <w:numId w:val="11"/>
        </w:numPr>
        <w:autoSpaceDE w:val="0"/>
        <w:autoSpaceDN w:val="0"/>
        <w:adjustRightInd w:val="0"/>
        <w:spacing w:after="47" w:line="240" w:lineRule="auto"/>
        <w:jc w:val="both"/>
        <w:rPr>
          <w:rFonts w:ascii="Times New Roman" w:hAnsi="Times New Roman" w:cs="Times New Roman"/>
          <w:color w:val="000000"/>
          <w:sz w:val="24"/>
          <w:szCs w:val="24"/>
        </w:rPr>
      </w:pPr>
      <w:r w:rsidRPr="00AB210C">
        <w:rPr>
          <w:rFonts w:ascii="Times New Roman" w:hAnsi="Times New Roman" w:cs="Times New Roman"/>
          <w:color w:val="000000"/>
          <w:sz w:val="24"/>
          <w:szCs w:val="24"/>
        </w:rPr>
        <w:t xml:space="preserve">любит свое Отечество и свой край, знающий русский и родной язык, уважающий свой народ, его культуру и духовные традиции; </w:t>
      </w:r>
    </w:p>
    <w:p w:rsidR="00B759BF" w:rsidRPr="00AB210C" w:rsidRDefault="00B759BF" w:rsidP="00331EF8">
      <w:pPr>
        <w:pStyle w:val="a4"/>
        <w:numPr>
          <w:ilvl w:val="0"/>
          <w:numId w:val="11"/>
        </w:numPr>
        <w:autoSpaceDE w:val="0"/>
        <w:autoSpaceDN w:val="0"/>
        <w:adjustRightInd w:val="0"/>
        <w:spacing w:after="47" w:line="240" w:lineRule="auto"/>
        <w:jc w:val="both"/>
        <w:rPr>
          <w:rFonts w:ascii="Times New Roman" w:hAnsi="Times New Roman" w:cs="Times New Roman"/>
          <w:color w:val="000000"/>
          <w:sz w:val="24"/>
          <w:szCs w:val="24"/>
        </w:rPr>
      </w:pPr>
      <w:r w:rsidRPr="00AB210C">
        <w:rPr>
          <w:rFonts w:ascii="Times New Roman" w:hAnsi="Times New Roman" w:cs="Times New Roman"/>
          <w:color w:val="000000"/>
          <w:sz w:val="24"/>
          <w:szCs w:val="24"/>
        </w:rPr>
        <w:lastRenderedPageBreak/>
        <w:t xml:space="preserve">осознает и принимает ценности человеческой жизни, семьи, гражданского общества, многонационального российского народа, человечества; </w:t>
      </w:r>
    </w:p>
    <w:p w:rsidR="00B759BF" w:rsidRPr="00AB210C" w:rsidRDefault="00B759BF" w:rsidP="00331EF8">
      <w:pPr>
        <w:pStyle w:val="a4"/>
        <w:numPr>
          <w:ilvl w:val="0"/>
          <w:numId w:val="11"/>
        </w:numPr>
        <w:autoSpaceDE w:val="0"/>
        <w:autoSpaceDN w:val="0"/>
        <w:adjustRightInd w:val="0"/>
        <w:spacing w:after="47" w:line="240" w:lineRule="auto"/>
        <w:jc w:val="both"/>
        <w:rPr>
          <w:rFonts w:ascii="Times New Roman" w:hAnsi="Times New Roman" w:cs="Times New Roman"/>
          <w:color w:val="000000"/>
          <w:sz w:val="24"/>
          <w:szCs w:val="24"/>
        </w:rPr>
      </w:pPr>
      <w:r w:rsidRPr="00AB210C">
        <w:rPr>
          <w:rFonts w:ascii="Times New Roman" w:hAnsi="Times New Roman" w:cs="Times New Roman"/>
          <w:color w:val="000000"/>
          <w:sz w:val="24"/>
          <w:szCs w:val="24"/>
        </w:rPr>
        <w:t xml:space="preserve">активно и заинтересованно познает мир, осознает ценность труда, науки и творчества; </w:t>
      </w:r>
    </w:p>
    <w:p w:rsidR="00B759BF" w:rsidRPr="00AB210C" w:rsidRDefault="00B759BF" w:rsidP="00331EF8">
      <w:pPr>
        <w:pStyle w:val="a4"/>
        <w:numPr>
          <w:ilvl w:val="0"/>
          <w:numId w:val="11"/>
        </w:numPr>
        <w:autoSpaceDE w:val="0"/>
        <w:autoSpaceDN w:val="0"/>
        <w:adjustRightInd w:val="0"/>
        <w:spacing w:after="47" w:line="240" w:lineRule="auto"/>
        <w:jc w:val="both"/>
        <w:rPr>
          <w:rFonts w:ascii="Times New Roman" w:hAnsi="Times New Roman" w:cs="Times New Roman"/>
          <w:color w:val="000000"/>
          <w:sz w:val="24"/>
          <w:szCs w:val="24"/>
        </w:rPr>
      </w:pPr>
      <w:r w:rsidRPr="00AB210C">
        <w:rPr>
          <w:rFonts w:ascii="Times New Roman" w:hAnsi="Times New Roman" w:cs="Times New Roman"/>
          <w:color w:val="000000"/>
          <w:sz w:val="24"/>
          <w:szCs w:val="24"/>
        </w:rPr>
        <w:t xml:space="preserve">умеет учиться, понимает важность образования и самообразования для жизни и деятельности, </w:t>
      </w:r>
      <w:proofErr w:type="gramStart"/>
      <w:r w:rsidRPr="00AB210C">
        <w:rPr>
          <w:rFonts w:ascii="Times New Roman" w:hAnsi="Times New Roman" w:cs="Times New Roman"/>
          <w:color w:val="000000"/>
          <w:sz w:val="24"/>
          <w:szCs w:val="24"/>
        </w:rPr>
        <w:t>способен</w:t>
      </w:r>
      <w:proofErr w:type="gramEnd"/>
      <w:r w:rsidRPr="00AB210C">
        <w:rPr>
          <w:rFonts w:ascii="Times New Roman" w:hAnsi="Times New Roman" w:cs="Times New Roman"/>
          <w:color w:val="000000"/>
          <w:sz w:val="24"/>
          <w:szCs w:val="24"/>
        </w:rPr>
        <w:t xml:space="preserve"> применять полученные знания на практике; </w:t>
      </w:r>
    </w:p>
    <w:p w:rsidR="00B759BF" w:rsidRPr="00AB210C" w:rsidRDefault="00B759BF" w:rsidP="00331EF8">
      <w:pPr>
        <w:pStyle w:val="a4"/>
        <w:numPr>
          <w:ilvl w:val="0"/>
          <w:numId w:val="11"/>
        </w:numPr>
        <w:autoSpaceDE w:val="0"/>
        <w:autoSpaceDN w:val="0"/>
        <w:adjustRightInd w:val="0"/>
        <w:spacing w:after="47" w:line="240" w:lineRule="auto"/>
        <w:jc w:val="both"/>
        <w:rPr>
          <w:rFonts w:ascii="Times New Roman" w:hAnsi="Times New Roman" w:cs="Times New Roman"/>
          <w:color w:val="000000"/>
          <w:sz w:val="24"/>
          <w:szCs w:val="24"/>
        </w:rPr>
      </w:pPr>
      <w:r w:rsidRPr="00AB210C">
        <w:rPr>
          <w:rFonts w:ascii="Times New Roman" w:hAnsi="Times New Roman" w:cs="Times New Roman"/>
          <w:color w:val="000000"/>
          <w:sz w:val="24"/>
          <w:szCs w:val="24"/>
        </w:rPr>
        <w:t xml:space="preserve">социально активный, уважает закон и правопорядок, соизмеряет свои поступки с нравственными ценностями, осознает свои обязанности перед семьей, обществом, Отечеством; </w:t>
      </w:r>
    </w:p>
    <w:p w:rsidR="00B759BF" w:rsidRPr="00AB210C" w:rsidRDefault="00B759BF" w:rsidP="00331EF8">
      <w:pPr>
        <w:pStyle w:val="a4"/>
        <w:numPr>
          <w:ilvl w:val="0"/>
          <w:numId w:val="11"/>
        </w:numPr>
        <w:autoSpaceDE w:val="0"/>
        <w:autoSpaceDN w:val="0"/>
        <w:adjustRightInd w:val="0"/>
        <w:spacing w:after="47" w:line="240" w:lineRule="auto"/>
        <w:jc w:val="both"/>
        <w:rPr>
          <w:rFonts w:ascii="Times New Roman" w:hAnsi="Times New Roman" w:cs="Times New Roman"/>
          <w:color w:val="000000"/>
          <w:sz w:val="24"/>
          <w:szCs w:val="24"/>
        </w:rPr>
      </w:pPr>
      <w:r w:rsidRPr="00AB210C">
        <w:rPr>
          <w:rFonts w:ascii="Times New Roman" w:hAnsi="Times New Roman" w:cs="Times New Roman"/>
          <w:color w:val="000000"/>
          <w:sz w:val="24"/>
          <w:szCs w:val="24"/>
        </w:rPr>
        <w:t>уважает других людей, умеет вести конструктивный диалог, достигать взаимопонимания, сотрудничать для достижения общих результатов</w:t>
      </w:r>
      <w:r w:rsidR="00AB210C">
        <w:rPr>
          <w:rFonts w:ascii="Times New Roman" w:hAnsi="Times New Roman" w:cs="Times New Roman"/>
          <w:color w:val="000000"/>
          <w:sz w:val="24"/>
          <w:szCs w:val="24"/>
        </w:rPr>
        <w:t>;</w:t>
      </w:r>
      <w:r w:rsidRPr="00AB210C">
        <w:rPr>
          <w:rFonts w:ascii="Times New Roman" w:hAnsi="Times New Roman" w:cs="Times New Roman"/>
          <w:color w:val="000000"/>
          <w:sz w:val="24"/>
          <w:szCs w:val="24"/>
        </w:rPr>
        <w:t xml:space="preserve"> </w:t>
      </w:r>
    </w:p>
    <w:p w:rsidR="00B759BF" w:rsidRPr="00AB210C" w:rsidRDefault="00B759BF" w:rsidP="00331EF8">
      <w:pPr>
        <w:pStyle w:val="a4"/>
        <w:numPr>
          <w:ilvl w:val="0"/>
          <w:numId w:val="11"/>
        </w:numPr>
        <w:autoSpaceDE w:val="0"/>
        <w:autoSpaceDN w:val="0"/>
        <w:adjustRightInd w:val="0"/>
        <w:spacing w:after="47" w:line="240" w:lineRule="auto"/>
        <w:jc w:val="both"/>
        <w:rPr>
          <w:rFonts w:ascii="Times New Roman" w:hAnsi="Times New Roman" w:cs="Times New Roman"/>
          <w:color w:val="000000"/>
          <w:sz w:val="24"/>
          <w:szCs w:val="24"/>
        </w:rPr>
      </w:pPr>
      <w:r w:rsidRPr="00AB210C">
        <w:rPr>
          <w:rFonts w:ascii="Times New Roman" w:hAnsi="Times New Roman" w:cs="Times New Roman"/>
          <w:color w:val="000000"/>
          <w:sz w:val="24"/>
          <w:szCs w:val="24"/>
        </w:rPr>
        <w:t xml:space="preserve">осознанно выполняет правила здорового и экологически целесообразного образа жизни, безопасного для человека и окружающей его среды; </w:t>
      </w:r>
    </w:p>
    <w:p w:rsidR="00B759BF" w:rsidRPr="00AB210C" w:rsidRDefault="00B759BF" w:rsidP="00331EF8">
      <w:pPr>
        <w:pStyle w:val="a4"/>
        <w:numPr>
          <w:ilvl w:val="0"/>
          <w:numId w:val="11"/>
        </w:numPr>
        <w:autoSpaceDE w:val="0"/>
        <w:autoSpaceDN w:val="0"/>
        <w:adjustRightInd w:val="0"/>
        <w:spacing w:after="47" w:line="240" w:lineRule="auto"/>
        <w:jc w:val="both"/>
        <w:rPr>
          <w:rFonts w:ascii="Times New Roman" w:hAnsi="Times New Roman" w:cs="Times New Roman"/>
          <w:color w:val="000000"/>
          <w:sz w:val="24"/>
          <w:szCs w:val="24"/>
        </w:rPr>
      </w:pPr>
      <w:r w:rsidRPr="00AB210C">
        <w:rPr>
          <w:rFonts w:ascii="Times New Roman" w:hAnsi="Times New Roman" w:cs="Times New Roman"/>
          <w:color w:val="000000"/>
          <w:sz w:val="24"/>
          <w:szCs w:val="24"/>
        </w:rPr>
        <w:t xml:space="preserve">представляет особенности своей личности, адекватно оценивает свои возможности для дальнейшей профильной ориентации, умеет строить жизненные планы и понимает средства их достижения; </w:t>
      </w:r>
    </w:p>
    <w:p w:rsidR="00B759BF" w:rsidRDefault="00B759BF" w:rsidP="00331EF8">
      <w:pPr>
        <w:pStyle w:val="a4"/>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AB210C">
        <w:rPr>
          <w:rFonts w:ascii="Times New Roman" w:hAnsi="Times New Roman" w:cs="Times New Roman"/>
          <w:color w:val="000000"/>
          <w:sz w:val="24"/>
          <w:szCs w:val="24"/>
        </w:rPr>
        <w:t xml:space="preserve">ориентируется в мире профессий, понимает значение профессиональной деятельности для человека в интересах устойчивого развития общества и природы. </w:t>
      </w:r>
    </w:p>
    <w:p w:rsidR="0067774C" w:rsidRPr="002F34D4" w:rsidRDefault="0067774C" w:rsidP="002F34D4">
      <w:pPr>
        <w:pStyle w:val="a4"/>
        <w:autoSpaceDE w:val="0"/>
        <w:autoSpaceDN w:val="0"/>
        <w:adjustRightInd w:val="0"/>
        <w:spacing w:after="0" w:line="240" w:lineRule="auto"/>
        <w:ind w:left="765"/>
        <w:jc w:val="both"/>
        <w:rPr>
          <w:rFonts w:ascii="Times New Roman" w:hAnsi="Times New Roman" w:cs="Times New Roman"/>
          <w:color w:val="000000"/>
          <w:sz w:val="14"/>
          <w:szCs w:val="24"/>
        </w:rPr>
      </w:pPr>
    </w:p>
    <w:p w:rsidR="00B759BF" w:rsidRPr="0067774C" w:rsidRDefault="00B759BF" w:rsidP="00AB210C">
      <w:pPr>
        <w:autoSpaceDE w:val="0"/>
        <w:autoSpaceDN w:val="0"/>
        <w:adjustRightInd w:val="0"/>
        <w:spacing w:after="0" w:line="240" w:lineRule="auto"/>
        <w:jc w:val="both"/>
        <w:rPr>
          <w:rFonts w:ascii="Times New Roman" w:hAnsi="Times New Roman" w:cs="Times New Roman"/>
          <w:color w:val="000000"/>
          <w:sz w:val="24"/>
          <w:szCs w:val="24"/>
        </w:rPr>
      </w:pPr>
      <w:r w:rsidRPr="0067774C">
        <w:rPr>
          <w:rFonts w:ascii="Times New Roman" w:hAnsi="Times New Roman" w:cs="Times New Roman"/>
          <w:i/>
          <w:color w:val="000000"/>
          <w:sz w:val="24"/>
          <w:szCs w:val="24"/>
          <w:u w:val="single"/>
        </w:rPr>
        <w:t>«Портрет выпускника средней школы»</w:t>
      </w:r>
      <w:r w:rsidR="0067774C">
        <w:rPr>
          <w:rFonts w:ascii="Times New Roman" w:hAnsi="Times New Roman" w:cs="Times New Roman"/>
          <w:color w:val="000000"/>
          <w:sz w:val="24"/>
          <w:szCs w:val="24"/>
        </w:rPr>
        <w:t>.</w:t>
      </w:r>
      <w:r w:rsidRPr="0067774C">
        <w:rPr>
          <w:rFonts w:ascii="Times New Roman" w:hAnsi="Times New Roman" w:cs="Times New Roman"/>
          <w:color w:val="000000"/>
          <w:sz w:val="24"/>
          <w:szCs w:val="24"/>
        </w:rPr>
        <w:t xml:space="preserve"> </w:t>
      </w:r>
    </w:p>
    <w:p w:rsidR="00B759BF" w:rsidRPr="00AB210C" w:rsidRDefault="00B759BF" w:rsidP="00331EF8">
      <w:pPr>
        <w:pStyle w:val="a4"/>
        <w:numPr>
          <w:ilvl w:val="0"/>
          <w:numId w:val="12"/>
        </w:numPr>
        <w:autoSpaceDE w:val="0"/>
        <w:autoSpaceDN w:val="0"/>
        <w:adjustRightInd w:val="0"/>
        <w:spacing w:after="47" w:line="240" w:lineRule="auto"/>
        <w:jc w:val="both"/>
        <w:rPr>
          <w:rFonts w:ascii="Times New Roman" w:hAnsi="Times New Roman" w:cs="Times New Roman"/>
          <w:color w:val="000000"/>
          <w:sz w:val="24"/>
          <w:szCs w:val="24"/>
        </w:rPr>
      </w:pPr>
      <w:r w:rsidRPr="00AB210C">
        <w:rPr>
          <w:rFonts w:ascii="Times New Roman" w:hAnsi="Times New Roman" w:cs="Times New Roman"/>
          <w:color w:val="000000"/>
          <w:sz w:val="24"/>
          <w:szCs w:val="24"/>
        </w:rPr>
        <w:t xml:space="preserve">любящий свой край, свою Родину, уважающий свой народ, его культуру и духовные традиции; </w:t>
      </w:r>
    </w:p>
    <w:p w:rsidR="00B759BF" w:rsidRPr="00AB210C" w:rsidRDefault="00B759BF" w:rsidP="00331EF8">
      <w:pPr>
        <w:pStyle w:val="a4"/>
        <w:numPr>
          <w:ilvl w:val="0"/>
          <w:numId w:val="12"/>
        </w:numPr>
        <w:autoSpaceDE w:val="0"/>
        <w:autoSpaceDN w:val="0"/>
        <w:adjustRightInd w:val="0"/>
        <w:spacing w:after="47" w:line="240" w:lineRule="auto"/>
        <w:jc w:val="both"/>
        <w:rPr>
          <w:rFonts w:ascii="Times New Roman" w:hAnsi="Times New Roman" w:cs="Times New Roman"/>
          <w:color w:val="000000"/>
          <w:sz w:val="24"/>
          <w:szCs w:val="24"/>
        </w:rPr>
      </w:pPr>
      <w:proofErr w:type="gramStart"/>
      <w:r w:rsidRPr="00AB210C">
        <w:rPr>
          <w:rFonts w:ascii="Times New Roman" w:hAnsi="Times New Roman" w:cs="Times New Roman"/>
          <w:color w:val="000000"/>
          <w:sz w:val="24"/>
          <w:szCs w:val="24"/>
        </w:rPr>
        <w:t>осознающий</w:t>
      </w:r>
      <w:proofErr w:type="gramEnd"/>
      <w:r w:rsidRPr="00AB210C">
        <w:rPr>
          <w:rFonts w:ascii="Times New Roman" w:hAnsi="Times New Roman" w:cs="Times New Roman"/>
          <w:color w:val="000000"/>
          <w:sz w:val="24"/>
          <w:szCs w:val="24"/>
        </w:rPr>
        <w:t xml:space="preserve">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w:t>
      </w:r>
    </w:p>
    <w:p w:rsidR="00B759BF" w:rsidRPr="00AB210C" w:rsidRDefault="00B759BF" w:rsidP="00331EF8">
      <w:pPr>
        <w:pStyle w:val="a4"/>
        <w:numPr>
          <w:ilvl w:val="0"/>
          <w:numId w:val="12"/>
        </w:numPr>
        <w:autoSpaceDE w:val="0"/>
        <w:autoSpaceDN w:val="0"/>
        <w:adjustRightInd w:val="0"/>
        <w:spacing w:after="47" w:line="240" w:lineRule="auto"/>
        <w:jc w:val="both"/>
        <w:rPr>
          <w:rFonts w:ascii="Times New Roman" w:hAnsi="Times New Roman" w:cs="Times New Roman"/>
          <w:color w:val="000000"/>
          <w:sz w:val="24"/>
          <w:szCs w:val="24"/>
        </w:rPr>
      </w:pPr>
      <w:r w:rsidRPr="00AB210C">
        <w:rPr>
          <w:rFonts w:ascii="Times New Roman" w:hAnsi="Times New Roman" w:cs="Times New Roman"/>
          <w:color w:val="000000"/>
          <w:sz w:val="24"/>
          <w:szCs w:val="24"/>
        </w:rPr>
        <w:t xml:space="preserve">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w:t>
      </w:r>
    </w:p>
    <w:p w:rsidR="00B759BF" w:rsidRPr="00AB210C" w:rsidRDefault="00B759BF" w:rsidP="00331EF8">
      <w:pPr>
        <w:pStyle w:val="a4"/>
        <w:numPr>
          <w:ilvl w:val="0"/>
          <w:numId w:val="12"/>
        </w:numPr>
        <w:autoSpaceDE w:val="0"/>
        <w:autoSpaceDN w:val="0"/>
        <w:adjustRightInd w:val="0"/>
        <w:spacing w:after="47" w:line="240" w:lineRule="auto"/>
        <w:jc w:val="both"/>
        <w:rPr>
          <w:rFonts w:ascii="Times New Roman" w:hAnsi="Times New Roman" w:cs="Times New Roman"/>
          <w:color w:val="000000"/>
          <w:sz w:val="24"/>
          <w:szCs w:val="24"/>
        </w:rPr>
      </w:pPr>
      <w:proofErr w:type="gramStart"/>
      <w:r w:rsidRPr="00AB210C">
        <w:rPr>
          <w:rFonts w:ascii="Times New Roman" w:hAnsi="Times New Roman" w:cs="Times New Roman"/>
          <w:color w:val="000000"/>
          <w:sz w:val="24"/>
          <w:szCs w:val="24"/>
        </w:rPr>
        <w:t>владеющий</w:t>
      </w:r>
      <w:proofErr w:type="gramEnd"/>
      <w:r w:rsidRPr="00AB210C">
        <w:rPr>
          <w:rFonts w:ascii="Times New Roman" w:hAnsi="Times New Roman" w:cs="Times New Roman"/>
          <w:color w:val="000000"/>
          <w:sz w:val="24"/>
          <w:szCs w:val="24"/>
        </w:rPr>
        <w:t xml:space="preserve"> основами методов познания окружающего мира; </w:t>
      </w:r>
    </w:p>
    <w:p w:rsidR="00B759BF" w:rsidRPr="00AB210C" w:rsidRDefault="00B759BF" w:rsidP="00331EF8">
      <w:pPr>
        <w:pStyle w:val="a4"/>
        <w:numPr>
          <w:ilvl w:val="0"/>
          <w:numId w:val="12"/>
        </w:numPr>
        <w:autoSpaceDE w:val="0"/>
        <w:autoSpaceDN w:val="0"/>
        <w:adjustRightInd w:val="0"/>
        <w:spacing w:after="47" w:line="240" w:lineRule="auto"/>
        <w:jc w:val="both"/>
        <w:rPr>
          <w:rFonts w:ascii="Times New Roman" w:hAnsi="Times New Roman" w:cs="Times New Roman"/>
          <w:color w:val="000000"/>
          <w:sz w:val="24"/>
          <w:szCs w:val="24"/>
        </w:rPr>
      </w:pPr>
      <w:proofErr w:type="gramStart"/>
      <w:r w:rsidRPr="00AB210C">
        <w:rPr>
          <w:rFonts w:ascii="Times New Roman" w:hAnsi="Times New Roman" w:cs="Times New Roman"/>
          <w:color w:val="000000"/>
          <w:sz w:val="24"/>
          <w:szCs w:val="24"/>
        </w:rPr>
        <w:t>мотивированный</w:t>
      </w:r>
      <w:proofErr w:type="gramEnd"/>
      <w:r w:rsidRPr="00AB210C">
        <w:rPr>
          <w:rFonts w:ascii="Times New Roman" w:hAnsi="Times New Roman" w:cs="Times New Roman"/>
          <w:color w:val="000000"/>
          <w:sz w:val="24"/>
          <w:szCs w:val="24"/>
        </w:rPr>
        <w:t xml:space="preserve"> на творчество и инновационную деятельность; </w:t>
      </w:r>
    </w:p>
    <w:p w:rsidR="00B759BF" w:rsidRPr="00AB210C" w:rsidRDefault="00B759BF" w:rsidP="00331EF8">
      <w:pPr>
        <w:pStyle w:val="a4"/>
        <w:numPr>
          <w:ilvl w:val="0"/>
          <w:numId w:val="12"/>
        </w:numPr>
        <w:autoSpaceDE w:val="0"/>
        <w:autoSpaceDN w:val="0"/>
        <w:adjustRightInd w:val="0"/>
        <w:spacing w:after="47" w:line="240" w:lineRule="auto"/>
        <w:jc w:val="both"/>
        <w:rPr>
          <w:rFonts w:ascii="Times New Roman" w:hAnsi="Times New Roman" w:cs="Times New Roman"/>
          <w:color w:val="000000"/>
          <w:sz w:val="24"/>
          <w:szCs w:val="24"/>
        </w:rPr>
      </w:pPr>
      <w:proofErr w:type="gramStart"/>
      <w:r w:rsidRPr="00AB210C">
        <w:rPr>
          <w:rFonts w:ascii="Times New Roman" w:hAnsi="Times New Roman" w:cs="Times New Roman"/>
          <w:color w:val="000000"/>
          <w:sz w:val="24"/>
          <w:szCs w:val="24"/>
        </w:rPr>
        <w:t>готовый</w:t>
      </w:r>
      <w:proofErr w:type="gramEnd"/>
      <w:r w:rsidRPr="00AB210C">
        <w:rPr>
          <w:rFonts w:ascii="Times New Roman" w:hAnsi="Times New Roman" w:cs="Times New Roman"/>
          <w:color w:val="000000"/>
          <w:sz w:val="24"/>
          <w:szCs w:val="24"/>
        </w:rPr>
        <w:t xml:space="preserve"> к сотрудничеству, способный осуществлять учебно-исследовательскую, проектную и информационно-познавательную деятельность; </w:t>
      </w:r>
    </w:p>
    <w:p w:rsidR="00B759BF" w:rsidRPr="00AB210C" w:rsidRDefault="00B759BF" w:rsidP="00331EF8">
      <w:pPr>
        <w:pStyle w:val="a4"/>
        <w:numPr>
          <w:ilvl w:val="0"/>
          <w:numId w:val="12"/>
        </w:numPr>
        <w:autoSpaceDE w:val="0"/>
        <w:autoSpaceDN w:val="0"/>
        <w:adjustRightInd w:val="0"/>
        <w:spacing w:after="47" w:line="240" w:lineRule="auto"/>
        <w:jc w:val="both"/>
        <w:rPr>
          <w:rFonts w:ascii="Times New Roman" w:hAnsi="Times New Roman" w:cs="Times New Roman"/>
          <w:color w:val="000000"/>
          <w:sz w:val="24"/>
          <w:szCs w:val="24"/>
        </w:rPr>
      </w:pPr>
      <w:r w:rsidRPr="00AB210C">
        <w:rPr>
          <w:rFonts w:ascii="Times New Roman" w:hAnsi="Times New Roman" w:cs="Times New Roman"/>
          <w:color w:val="000000"/>
          <w:sz w:val="24"/>
          <w:szCs w:val="24"/>
        </w:rPr>
        <w:t xml:space="preserve">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w:t>
      </w:r>
    </w:p>
    <w:p w:rsidR="00B759BF" w:rsidRPr="00AB210C" w:rsidRDefault="00B759BF" w:rsidP="00331EF8">
      <w:pPr>
        <w:pStyle w:val="a4"/>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AB210C">
        <w:rPr>
          <w:rFonts w:ascii="Times New Roman" w:hAnsi="Times New Roman" w:cs="Times New Roman"/>
          <w:color w:val="000000"/>
          <w:sz w:val="24"/>
          <w:szCs w:val="24"/>
        </w:rPr>
        <w:t xml:space="preserve">уважающий мнение других людей, умеющий вести конструктивный диалог, достигать взаимопонимания и успешно взаимодействовать; </w:t>
      </w:r>
    </w:p>
    <w:p w:rsidR="00B759BF" w:rsidRPr="00AB210C" w:rsidRDefault="00B759BF" w:rsidP="00331EF8">
      <w:pPr>
        <w:pStyle w:val="a4"/>
        <w:numPr>
          <w:ilvl w:val="0"/>
          <w:numId w:val="12"/>
        </w:numPr>
        <w:autoSpaceDE w:val="0"/>
        <w:autoSpaceDN w:val="0"/>
        <w:adjustRightInd w:val="0"/>
        <w:spacing w:after="47" w:line="240" w:lineRule="auto"/>
        <w:jc w:val="both"/>
        <w:rPr>
          <w:rFonts w:ascii="Times New Roman" w:hAnsi="Times New Roman" w:cs="Times New Roman"/>
          <w:color w:val="000000"/>
          <w:sz w:val="24"/>
          <w:szCs w:val="24"/>
        </w:rPr>
      </w:pPr>
      <w:r w:rsidRPr="00AB210C">
        <w:rPr>
          <w:rFonts w:ascii="Times New Roman" w:hAnsi="Times New Roman" w:cs="Times New Roman"/>
          <w:color w:val="000000"/>
          <w:sz w:val="24"/>
          <w:szCs w:val="24"/>
        </w:rPr>
        <w:t xml:space="preserve">осознанно выполняющий и пропагандирующий правила здорового, безопасного и экологически целесообразного образа жизни, активно участвующий в защите окружающей среды; </w:t>
      </w:r>
    </w:p>
    <w:p w:rsidR="00B759BF" w:rsidRPr="00AB210C" w:rsidRDefault="00B759BF" w:rsidP="00331EF8">
      <w:pPr>
        <w:pStyle w:val="a4"/>
        <w:numPr>
          <w:ilvl w:val="0"/>
          <w:numId w:val="12"/>
        </w:numPr>
        <w:autoSpaceDE w:val="0"/>
        <w:autoSpaceDN w:val="0"/>
        <w:adjustRightInd w:val="0"/>
        <w:spacing w:after="47" w:line="240" w:lineRule="auto"/>
        <w:jc w:val="both"/>
        <w:rPr>
          <w:rFonts w:ascii="Times New Roman" w:hAnsi="Times New Roman" w:cs="Times New Roman"/>
          <w:color w:val="000000"/>
          <w:sz w:val="24"/>
          <w:szCs w:val="24"/>
        </w:rPr>
      </w:pPr>
      <w:proofErr w:type="gramStart"/>
      <w:r w:rsidRPr="00AB210C">
        <w:rPr>
          <w:rFonts w:ascii="Times New Roman" w:hAnsi="Times New Roman" w:cs="Times New Roman"/>
          <w:color w:val="000000"/>
          <w:sz w:val="24"/>
          <w:szCs w:val="24"/>
        </w:rPr>
        <w:t>подготовленный</w:t>
      </w:r>
      <w:proofErr w:type="gramEnd"/>
      <w:r w:rsidRPr="00AB210C">
        <w:rPr>
          <w:rFonts w:ascii="Times New Roman" w:hAnsi="Times New Roman" w:cs="Times New Roman"/>
          <w:color w:val="000000"/>
          <w:sz w:val="24"/>
          <w:szCs w:val="24"/>
        </w:rPr>
        <w:t xml:space="preserve"> к осознанному выбору профессии, понимающий значение профессиональной деятельности для человека и общества; </w:t>
      </w:r>
    </w:p>
    <w:p w:rsidR="0067774C" w:rsidRDefault="00B759BF" w:rsidP="00331EF8">
      <w:pPr>
        <w:pStyle w:val="a4"/>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AB210C">
        <w:rPr>
          <w:rFonts w:ascii="Times New Roman" w:hAnsi="Times New Roman" w:cs="Times New Roman"/>
          <w:color w:val="000000"/>
          <w:sz w:val="24"/>
          <w:szCs w:val="24"/>
        </w:rPr>
        <w:t>мотивированный</w:t>
      </w:r>
      <w:proofErr w:type="gramEnd"/>
      <w:r w:rsidRPr="00AB210C">
        <w:rPr>
          <w:rFonts w:ascii="Times New Roman" w:hAnsi="Times New Roman" w:cs="Times New Roman"/>
          <w:color w:val="000000"/>
          <w:sz w:val="24"/>
          <w:szCs w:val="24"/>
        </w:rPr>
        <w:t xml:space="preserve"> на образования и самообразование в течение всей своей жизни</w:t>
      </w:r>
      <w:r w:rsidR="00AB210C">
        <w:rPr>
          <w:rFonts w:ascii="Times New Roman" w:hAnsi="Times New Roman" w:cs="Times New Roman"/>
          <w:color w:val="000000"/>
          <w:sz w:val="24"/>
          <w:szCs w:val="24"/>
        </w:rPr>
        <w:t>.</w:t>
      </w:r>
    </w:p>
    <w:p w:rsidR="00B759BF" w:rsidRPr="00AB210C" w:rsidRDefault="00B759BF" w:rsidP="0067774C">
      <w:pPr>
        <w:pStyle w:val="a4"/>
        <w:autoSpaceDE w:val="0"/>
        <w:autoSpaceDN w:val="0"/>
        <w:adjustRightInd w:val="0"/>
        <w:spacing w:after="0" w:line="240" w:lineRule="auto"/>
        <w:ind w:left="765"/>
        <w:jc w:val="both"/>
        <w:rPr>
          <w:rFonts w:ascii="Times New Roman" w:hAnsi="Times New Roman" w:cs="Times New Roman"/>
          <w:color w:val="000000"/>
          <w:sz w:val="24"/>
          <w:szCs w:val="24"/>
        </w:rPr>
      </w:pPr>
      <w:r w:rsidRPr="00AB210C">
        <w:rPr>
          <w:rFonts w:ascii="Times New Roman" w:hAnsi="Times New Roman" w:cs="Times New Roman"/>
          <w:color w:val="000000"/>
          <w:sz w:val="24"/>
          <w:szCs w:val="24"/>
        </w:rPr>
        <w:t xml:space="preserve"> </w:t>
      </w:r>
    </w:p>
    <w:p w:rsidR="00B759BF" w:rsidRPr="0067774C" w:rsidRDefault="00B759BF" w:rsidP="00AB210C">
      <w:pPr>
        <w:autoSpaceDE w:val="0"/>
        <w:autoSpaceDN w:val="0"/>
        <w:adjustRightInd w:val="0"/>
        <w:spacing w:after="0" w:line="240" w:lineRule="auto"/>
        <w:jc w:val="both"/>
        <w:rPr>
          <w:rFonts w:ascii="Times New Roman" w:hAnsi="Times New Roman" w:cs="Times New Roman"/>
          <w:color w:val="000000"/>
          <w:sz w:val="24"/>
          <w:szCs w:val="24"/>
          <w:u w:val="single"/>
        </w:rPr>
      </w:pPr>
      <w:r w:rsidRPr="0067774C">
        <w:rPr>
          <w:rFonts w:ascii="Times New Roman" w:hAnsi="Times New Roman" w:cs="Times New Roman"/>
          <w:color w:val="000000"/>
          <w:sz w:val="24"/>
          <w:szCs w:val="24"/>
          <w:u w:val="single"/>
        </w:rPr>
        <w:t xml:space="preserve">Достижение поставленных цели, задач и ожидаемых результатов Программы развития школы будет осуществляться в процессе реализации подпрограмм: </w:t>
      </w:r>
    </w:p>
    <w:p w:rsidR="00B759BF" w:rsidRPr="00244AA2" w:rsidRDefault="00B759BF" w:rsidP="00F30C7E">
      <w:pPr>
        <w:pStyle w:val="a4"/>
        <w:numPr>
          <w:ilvl w:val="0"/>
          <w:numId w:val="15"/>
        </w:numPr>
        <w:autoSpaceDE w:val="0"/>
        <w:autoSpaceDN w:val="0"/>
        <w:adjustRightInd w:val="0"/>
        <w:spacing w:after="44" w:line="240" w:lineRule="auto"/>
        <w:jc w:val="both"/>
        <w:rPr>
          <w:rFonts w:ascii="Times New Roman" w:hAnsi="Times New Roman" w:cs="Times New Roman"/>
          <w:color w:val="000000"/>
          <w:sz w:val="24"/>
          <w:szCs w:val="24"/>
        </w:rPr>
      </w:pPr>
      <w:r w:rsidRPr="00244AA2">
        <w:rPr>
          <w:rFonts w:ascii="Times New Roman" w:hAnsi="Times New Roman" w:cs="Times New Roman"/>
          <w:color w:val="000000"/>
          <w:sz w:val="24"/>
          <w:szCs w:val="24"/>
        </w:rPr>
        <w:t xml:space="preserve">Программа «Одаренные дети»; </w:t>
      </w:r>
    </w:p>
    <w:p w:rsidR="00B759BF" w:rsidRPr="00244AA2" w:rsidRDefault="00B759BF" w:rsidP="00F30C7E">
      <w:pPr>
        <w:pStyle w:val="a4"/>
        <w:numPr>
          <w:ilvl w:val="0"/>
          <w:numId w:val="15"/>
        </w:numPr>
        <w:autoSpaceDE w:val="0"/>
        <w:autoSpaceDN w:val="0"/>
        <w:adjustRightInd w:val="0"/>
        <w:spacing w:after="44" w:line="240" w:lineRule="auto"/>
        <w:jc w:val="both"/>
        <w:rPr>
          <w:rFonts w:ascii="Times New Roman" w:hAnsi="Times New Roman" w:cs="Times New Roman"/>
          <w:color w:val="000000"/>
          <w:sz w:val="24"/>
          <w:szCs w:val="24"/>
        </w:rPr>
      </w:pPr>
      <w:r w:rsidRPr="00244AA2">
        <w:rPr>
          <w:rFonts w:ascii="Times New Roman" w:hAnsi="Times New Roman" w:cs="Times New Roman"/>
          <w:color w:val="000000"/>
          <w:sz w:val="24"/>
          <w:szCs w:val="24"/>
        </w:rPr>
        <w:t xml:space="preserve">Программа «Здоровый образ жизни»; </w:t>
      </w:r>
    </w:p>
    <w:p w:rsidR="00B759BF" w:rsidRPr="00244AA2" w:rsidRDefault="00B759BF" w:rsidP="00F30C7E">
      <w:pPr>
        <w:pStyle w:val="a4"/>
        <w:numPr>
          <w:ilvl w:val="0"/>
          <w:numId w:val="15"/>
        </w:numPr>
        <w:autoSpaceDE w:val="0"/>
        <w:autoSpaceDN w:val="0"/>
        <w:adjustRightInd w:val="0"/>
        <w:spacing w:after="44" w:line="240" w:lineRule="auto"/>
        <w:jc w:val="both"/>
        <w:rPr>
          <w:rFonts w:ascii="Times New Roman" w:hAnsi="Times New Roman" w:cs="Times New Roman"/>
          <w:color w:val="000000"/>
          <w:sz w:val="24"/>
          <w:szCs w:val="24"/>
        </w:rPr>
      </w:pPr>
      <w:r w:rsidRPr="00244AA2">
        <w:rPr>
          <w:rFonts w:ascii="Times New Roman" w:hAnsi="Times New Roman" w:cs="Times New Roman"/>
          <w:color w:val="000000"/>
          <w:sz w:val="24"/>
          <w:szCs w:val="24"/>
        </w:rPr>
        <w:t xml:space="preserve">Программа работы с педагогическими кадрами; </w:t>
      </w:r>
    </w:p>
    <w:p w:rsidR="00B759BF" w:rsidRPr="00244AA2" w:rsidRDefault="00B759BF" w:rsidP="00F30C7E">
      <w:pPr>
        <w:pStyle w:val="a4"/>
        <w:numPr>
          <w:ilvl w:val="0"/>
          <w:numId w:val="15"/>
        </w:numPr>
        <w:autoSpaceDE w:val="0"/>
        <w:autoSpaceDN w:val="0"/>
        <w:adjustRightInd w:val="0"/>
        <w:spacing w:after="44" w:line="240" w:lineRule="auto"/>
        <w:jc w:val="both"/>
        <w:rPr>
          <w:rFonts w:ascii="Times New Roman" w:hAnsi="Times New Roman" w:cs="Times New Roman"/>
          <w:color w:val="000000"/>
          <w:sz w:val="24"/>
          <w:szCs w:val="24"/>
        </w:rPr>
      </w:pPr>
      <w:r w:rsidRPr="00244AA2">
        <w:rPr>
          <w:rFonts w:ascii="Times New Roman" w:hAnsi="Times New Roman" w:cs="Times New Roman"/>
          <w:color w:val="000000"/>
          <w:sz w:val="24"/>
          <w:szCs w:val="24"/>
        </w:rPr>
        <w:t>Программа развития до</w:t>
      </w:r>
      <w:r w:rsidR="00AB210C" w:rsidRPr="00244AA2">
        <w:rPr>
          <w:rFonts w:ascii="Times New Roman" w:hAnsi="Times New Roman" w:cs="Times New Roman"/>
          <w:color w:val="000000"/>
          <w:sz w:val="24"/>
          <w:szCs w:val="24"/>
        </w:rPr>
        <w:t>полнительного образования детей;</w:t>
      </w:r>
    </w:p>
    <w:p w:rsidR="00B759BF" w:rsidRPr="00244AA2" w:rsidRDefault="00B759BF" w:rsidP="00F30C7E">
      <w:pPr>
        <w:pStyle w:val="a4"/>
        <w:numPr>
          <w:ilvl w:val="0"/>
          <w:numId w:val="15"/>
        </w:numPr>
        <w:autoSpaceDE w:val="0"/>
        <w:autoSpaceDN w:val="0"/>
        <w:adjustRightInd w:val="0"/>
        <w:spacing w:after="44" w:line="240" w:lineRule="auto"/>
        <w:jc w:val="both"/>
        <w:rPr>
          <w:rFonts w:ascii="Times New Roman" w:hAnsi="Times New Roman" w:cs="Times New Roman"/>
          <w:color w:val="000000"/>
          <w:sz w:val="24"/>
          <w:szCs w:val="24"/>
        </w:rPr>
      </w:pPr>
      <w:r w:rsidRPr="00244AA2">
        <w:rPr>
          <w:rFonts w:ascii="Times New Roman" w:hAnsi="Times New Roman" w:cs="Times New Roman"/>
          <w:color w:val="000000"/>
          <w:sz w:val="24"/>
          <w:szCs w:val="24"/>
        </w:rPr>
        <w:t>Программа матер</w:t>
      </w:r>
      <w:r w:rsidR="00AB210C" w:rsidRPr="00244AA2">
        <w:rPr>
          <w:rFonts w:ascii="Times New Roman" w:hAnsi="Times New Roman" w:cs="Times New Roman"/>
          <w:color w:val="000000"/>
          <w:sz w:val="24"/>
          <w:szCs w:val="24"/>
        </w:rPr>
        <w:t>иально-технического обеспечения;</w:t>
      </w:r>
    </w:p>
    <w:p w:rsidR="007B5C17" w:rsidRPr="005A06D2" w:rsidRDefault="00AB210C" w:rsidP="00F30C7E">
      <w:pPr>
        <w:pStyle w:val="a4"/>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244AA2">
        <w:rPr>
          <w:rFonts w:ascii="Times New Roman" w:hAnsi="Times New Roman" w:cs="Times New Roman"/>
          <w:color w:val="000000"/>
          <w:sz w:val="24"/>
          <w:szCs w:val="24"/>
        </w:rPr>
        <w:t>Программа Музейное дело».</w:t>
      </w:r>
    </w:p>
    <w:p w:rsidR="005A06D2" w:rsidRPr="005A06D2" w:rsidRDefault="005A06D2" w:rsidP="007B5C17">
      <w:pPr>
        <w:shd w:val="clear" w:color="auto" w:fill="FFFFFF"/>
        <w:tabs>
          <w:tab w:val="left" w:pos="5387"/>
        </w:tabs>
        <w:spacing w:after="0" w:line="240" w:lineRule="auto"/>
        <w:jc w:val="center"/>
        <w:rPr>
          <w:rFonts w:ascii="Times New Roman" w:hAnsi="Times New Roman" w:cs="Times New Roman"/>
          <w:b/>
          <w:bCs/>
          <w:sz w:val="14"/>
          <w:szCs w:val="24"/>
        </w:rPr>
      </w:pPr>
    </w:p>
    <w:p w:rsidR="004D78AC" w:rsidRDefault="004D78AC" w:rsidP="00B20F0F">
      <w:pPr>
        <w:spacing w:after="0" w:line="240" w:lineRule="auto"/>
        <w:rPr>
          <w:rFonts w:ascii="Times New Roman" w:hAnsi="Times New Roman" w:cs="Times New Roman"/>
          <w:b/>
          <w:bCs/>
          <w:sz w:val="24"/>
          <w:szCs w:val="24"/>
        </w:rPr>
      </w:pPr>
    </w:p>
    <w:p w:rsidR="007B5C17" w:rsidRPr="007B5C17" w:rsidRDefault="00CC7929" w:rsidP="00506C9C">
      <w:pPr>
        <w:shd w:val="clear" w:color="auto" w:fill="FFFFFF"/>
        <w:tabs>
          <w:tab w:val="left" w:pos="5387"/>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6</w:t>
      </w:r>
      <w:r w:rsidR="007B5C17" w:rsidRPr="007B5C17">
        <w:rPr>
          <w:rFonts w:ascii="Times New Roman" w:hAnsi="Times New Roman" w:cs="Times New Roman"/>
          <w:b/>
          <w:bCs/>
          <w:sz w:val="24"/>
          <w:szCs w:val="24"/>
        </w:rPr>
        <w:t>.</w:t>
      </w:r>
    </w:p>
    <w:p w:rsidR="0067774C" w:rsidRPr="0067774C" w:rsidRDefault="0067774C" w:rsidP="00A25894">
      <w:pPr>
        <w:shd w:val="clear" w:color="auto" w:fill="FFFFFF"/>
        <w:tabs>
          <w:tab w:val="left" w:pos="5387"/>
        </w:tabs>
        <w:spacing w:after="0" w:line="240" w:lineRule="auto"/>
        <w:jc w:val="center"/>
        <w:rPr>
          <w:rFonts w:ascii="Times New Roman" w:hAnsi="Times New Roman" w:cs="Times New Roman"/>
          <w:b/>
          <w:bCs/>
          <w:sz w:val="24"/>
          <w:szCs w:val="24"/>
        </w:rPr>
      </w:pPr>
      <w:r w:rsidRPr="0067774C">
        <w:rPr>
          <w:rFonts w:ascii="Times New Roman" w:hAnsi="Times New Roman" w:cs="Times New Roman"/>
          <w:b/>
          <w:bCs/>
          <w:sz w:val="24"/>
          <w:szCs w:val="24"/>
        </w:rPr>
        <w:lastRenderedPageBreak/>
        <w:t>ПРИОРИТЕТНЫЕ НАПРАВЛЕНИЯ РЕАЛИЗАЦИИ ПРОГРАММЫ</w:t>
      </w:r>
    </w:p>
    <w:p w:rsidR="0067774C" w:rsidRDefault="0067774C" w:rsidP="00A25894">
      <w:pPr>
        <w:shd w:val="clear" w:color="auto" w:fill="FFFFFF"/>
        <w:tabs>
          <w:tab w:val="left" w:pos="5387"/>
        </w:tabs>
        <w:spacing w:after="0" w:line="240" w:lineRule="auto"/>
        <w:jc w:val="center"/>
        <w:rPr>
          <w:rFonts w:ascii="Times New Roman" w:hAnsi="Times New Roman" w:cs="Times New Roman"/>
          <w:b/>
          <w:bCs/>
          <w:sz w:val="24"/>
          <w:szCs w:val="24"/>
        </w:rPr>
      </w:pPr>
      <w:r w:rsidRPr="0067774C">
        <w:rPr>
          <w:rFonts w:ascii="Times New Roman" w:hAnsi="Times New Roman" w:cs="Times New Roman"/>
          <w:b/>
          <w:bCs/>
          <w:sz w:val="24"/>
          <w:szCs w:val="24"/>
        </w:rPr>
        <w:t>РАЗВИТИЯ ШКОЛЫ</w:t>
      </w:r>
      <w:r w:rsidR="003B6D88">
        <w:rPr>
          <w:rFonts w:ascii="Times New Roman" w:hAnsi="Times New Roman" w:cs="Times New Roman"/>
          <w:b/>
          <w:bCs/>
          <w:sz w:val="24"/>
          <w:szCs w:val="24"/>
        </w:rPr>
        <w:t xml:space="preserve"> на 2021 – 2025 </w:t>
      </w:r>
      <w:proofErr w:type="spellStart"/>
      <w:r w:rsidR="003B6D88">
        <w:rPr>
          <w:rFonts w:ascii="Times New Roman" w:hAnsi="Times New Roman" w:cs="Times New Roman"/>
          <w:b/>
          <w:bCs/>
          <w:sz w:val="24"/>
          <w:szCs w:val="24"/>
        </w:rPr>
        <w:t>г.</w:t>
      </w:r>
      <w:proofErr w:type="gramStart"/>
      <w:r w:rsidR="003B6D88">
        <w:rPr>
          <w:rFonts w:ascii="Times New Roman" w:hAnsi="Times New Roman" w:cs="Times New Roman"/>
          <w:b/>
          <w:bCs/>
          <w:sz w:val="24"/>
          <w:szCs w:val="24"/>
        </w:rPr>
        <w:t>г</w:t>
      </w:r>
      <w:proofErr w:type="spellEnd"/>
      <w:proofErr w:type="gramEnd"/>
      <w:r w:rsidR="003B6D88">
        <w:rPr>
          <w:rFonts w:ascii="Times New Roman" w:hAnsi="Times New Roman" w:cs="Times New Roman"/>
          <w:b/>
          <w:bCs/>
          <w:sz w:val="24"/>
          <w:szCs w:val="24"/>
        </w:rPr>
        <w:t>.</w:t>
      </w:r>
      <w:r>
        <w:rPr>
          <w:rFonts w:ascii="Times New Roman" w:hAnsi="Times New Roman" w:cs="Times New Roman"/>
          <w:b/>
          <w:bCs/>
          <w:sz w:val="24"/>
          <w:szCs w:val="24"/>
        </w:rPr>
        <w:t>.</w:t>
      </w:r>
    </w:p>
    <w:p w:rsidR="00F90329" w:rsidRDefault="00C912DC" w:rsidP="00C912DC">
      <w:pPr>
        <w:shd w:val="clear" w:color="auto" w:fill="FFFFFF"/>
        <w:spacing w:after="0" w:line="240" w:lineRule="auto"/>
        <w:jc w:val="both"/>
        <w:rPr>
          <w:rFonts w:ascii="Times New Roman" w:hAnsi="Times New Roman" w:cs="Times New Roman"/>
          <w:sz w:val="24"/>
        </w:rPr>
      </w:pPr>
      <w:r>
        <w:rPr>
          <w:rFonts w:ascii="Times New Roman" w:hAnsi="Times New Roman" w:cs="Times New Roman"/>
          <w:sz w:val="24"/>
        </w:rPr>
        <w:tab/>
      </w:r>
      <w:r w:rsidRPr="00C912DC">
        <w:rPr>
          <w:rFonts w:ascii="Times New Roman" w:hAnsi="Times New Roman" w:cs="Times New Roman"/>
          <w:sz w:val="24"/>
        </w:rPr>
        <w:t xml:space="preserve">Приоритетными направлениями развития школы на этапе модернизации школьной образовательной системы с целью обеспечения введения Федеральных Государственных образовательных стандартов являются: </w:t>
      </w:r>
    </w:p>
    <w:p w:rsidR="00F90329" w:rsidRPr="00F90329" w:rsidRDefault="00F90329" w:rsidP="00F90329">
      <w:pPr>
        <w:pStyle w:val="ac"/>
        <w:numPr>
          <w:ilvl w:val="0"/>
          <w:numId w:val="1"/>
        </w:numPr>
        <w:shd w:val="clear" w:color="auto" w:fill="FFFFFF"/>
        <w:spacing w:before="30" w:beforeAutospacing="0" w:after="30" w:afterAutospacing="0"/>
        <w:jc w:val="both"/>
        <w:rPr>
          <w:color w:val="000000"/>
          <w:szCs w:val="20"/>
        </w:rPr>
      </w:pPr>
      <w:r w:rsidRPr="00F90329">
        <w:rPr>
          <w:color w:val="000000"/>
          <w:szCs w:val="20"/>
          <w:lang w:val="tt-RU"/>
        </w:rPr>
        <w:t>Обновление содержания образования и организации образовательного процесса.</w:t>
      </w:r>
    </w:p>
    <w:p w:rsidR="00F90329" w:rsidRPr="00F90329" w:rsidRDefault="00F90329" w:rsidP="00F90329">
      <w:pPr>
        <w:pStyle w:val="ac"/>
        <w:numPr>
          <w:ilvl w:val="0"/>
          <w:numId w:val="1"/>
        </w:numPr>
        <w:shd w:val="clear" w:color="auto" w:fill="FFFFFF"/>
        <w:spacing w:before="30" w:beforeAutospacing="0" w:after="30" w:afterAutospacing="0"/>
        <w:jc w:val="both"/>
        <w:rPr>
          <w:color w:val="000000"/>
          <w:szCs w:val="20"/>
        </w:rPr>
      </w:pPr>
      <w:r w:rsidRPr="00F90329">
        <w:rPr>
          <w:color w:val="000000"/>
          <w:szCs w:val="20"/>
          <w:lang w:val="tt-RU"/>
        </w:rPr>
        <w:t>Организация деятельности педагогического коллектива в новых условиях.</w:t>
      </w:r>
    </w:p>
    <w:p w:rsidR="00F90329" w:rsidRPr="00F90329" w:rsidRDefault="00F90329" w:rsidP="00F90329">
      <w:pPr>
        <w:pStyle w:val="ac"/>
        <w:numPr>
          <w:ilvl w:val="0"/>
          <w:numId w:val="1"/>
        </w:numPr>
        <w:shd w:val="clear" w:color="auto" w:fill="FFFFFF"/>
        <w:spacing w:before="30" w:beforeAutospacing="0" w:after="30" w:afterAutospacing="0"/>
        <w:jc w:val="both"/>
        <w:rPr>
          <w:color w:val="000000"/>
          <w:szCs w:val="20"/>
        </w:rPr>
      </w:pPr>
      <w:r w:rsidRPr="00F90329">
        <w:rPr>
          <w:color w:val="000000"/>
          <w:szCs w:val="20"/>
          <w:lang w:val="tt-RU"/>
        </w:rPr>
        <w:t>Изменение</w:t>
      </w:r>
      <w:r w:rsidR="003E0879">
        <w:rPr>
          <w:color w:val="000000"/>
          <w:szCs w:val="20"/>
          <w:lang w:val="tt-RU"/>
        </w:rPr>
        <w:t xml:space="preserve"> в здоровьесберегающей системы ш</w:t>
      </w:r>
      <w:r w:rsidRPr="00F90329">
        <w:rPr>
          <w:color w:val="000000"/>
          <w:szCs w:val="20"/>
          <w:lang w:val="tt-RU"/>
        </w:rPr>
        <w:t>колы.</w:t>
      </w:r>
    </w:p>
    <w:p w:rsidR="00F90329" w:rsidRPr="00F90329" w:rsidRDefault="00F90329" w:rsidP="00F90329">
      <w:pPr>
        <w:pStyle w:val="ac"/>
        <w:numPr>
          <w:ilvl w:val="0"/>
          <w:numId w:val="1"/>
        </w:numPr>
        <w:shd w:val="clear" w:color="auto" w:fill="FFFFFF"/>
        <w:spacing w:before="30" w:beforeAutospacing="0" w:after="30" w:afterAutospacing="0"/>
        <w:jc w:val="both"/>
        <w:rPr>
          <w:color w:val="000000"/>
          <w:szCs w:val="20"/>
        </w:rPr>
      </w:pPr>
      <w:r w:rsidRPr="00F90329">
        <w:rPr>
          <w:color w:val="000000"/>
          <w:szCs w:val="20"/>
          <w:lang w:val="tt-RU"/>
        </w:rPr>
        <w:t>Совершенст</w:t>
      </w:r>
      <w:r w:rsidR="003E0879">
        <w:rPr>
          <w:color w:val="000000"/>
          <w:szCs w:val="20"/>
          <w:lang w:val="tt-RU"/>
        </w:rPr>
        <w:t>вование воспитательной системы ш</w:t>
      </w:r>
      <w:r w:rsidRPr="00F90329">
        <w:rPr>
          <w:color w:val="000000"/>
          <w:szCs w:val="20"/>
          <w:lang w:val="tt-RU"/>
        </w:rPr>
        <w:t>колы.</w:t>
      </w:r>
    </w:p>
    <w:p w:rsidR="00F90329" w:rsidRPr="00F90329" w:rsidRDefault="00F90329" w:rsidP="00F90329">
      <w:pPr>
        <w:pStyle w:val="ac"/>
        <w:numPr>
          <w:ilvl w:val="0"/>
          <w:numId w:val="1"/>
        </w:numPr>
        <w:shd w:val="clear" w:color="auto" w:fill="FFFFFF"/>
        <w:spacing w:before="30" w:beforeAutospacing="0" w:after="30" w:afterAutospacing="0"/>
        <w:jc w:val="both"/>
        <w:rPr>
          <w:color w:val="000000"/>
          <w:szCs w:val="20"/>
        </w:rPr>
      </w:pPr>
      <w:r w:rsidRPr="00F90329">
        <w:rPr>
          <w:color w:val="000000"/>
          <w:szCs w:val="20"/>
          <w:lang w:val="tt-RU"/>
        </w:rPr>
        <w:t>Соверш</w:t>
      </w:r>
      <w:r w:rsidR="003E0879">
        <w:rPr>
          <w:color w:val="000000"/>
          <w:szCs w:val="20"/>
          <w:lang w:val="tt-RU"/>
        </w:rPr>
        <w:t>енствование системы управления ш</w:t>
      </w:r>
      <w:r w:rsidRPr="00F90329">
        <w:rPr>
          <w:color w:val="000000"/>
          <w:szCs w:val="20"/>
          <w:lang w:val="tt-RU"/>
        </w:rPr>
        <w:t>колой.</w:t>
      </w:r>
    </w:p>
    <w:p w:rsidR="00F90329" w:rsidRPr="00F90329" w:rsidRDefault="00F90329" w:rsidP="00F90329">
      <w:pPr>
        <w:pStyle w:val="ac"/>
        <w:numPr>
          <w:ilvl w:val="0"/>
          <w:numId w:val="1"/>
        </w:numPr>
        <w:shd w:val="clear" w:color="auto" w:fill="FFFFFF"/>
        <w:spacing w:before="30" w:beforeAutospacing="0" w:after="30" w:afterAutospacing="0"/>
        <w:jc w:val="both"/>
        <w:rPr>
          <w:color w:val="000000"/>
          <w:szCs w:val="20"/>
        </w:rPr>
      </w:pPr>
      <w:r w:rsidRPr="00F90329">
        <w:rPr>
          <w:color w:val="000000"/>
          <w:szCs w:val="20"/>
          <w:lang w:val="tt-RU"/>
        </w:rPr>
        <w:t>Укрепление материально-технического и финансового обеспечения образовательной системы.</w:t>
      </w:r>
    </w:p>
    <w:p w:rsidR="00C912DC" w:rsidRPr="00C912DC" w:rsidRDefault="00F90329" w:rsidP="00C65C6D">
      <w:pPr>
        <w:pStyle w:val="a4"/>
        <w:numPr>
          <w:ilvl w:val="0"/>
          <w:numId w:val="2"/>
        </w:numPr>
        <w:shd w:val="clear" w:color="auto" w:fill="FFFFFF"/>
        <w:spacing w:after="0" w:line="240" w:lineRule="auto"/>
        <w:jc w:val="both"/>
        <w:rPr>
          <w:rFonts w:ascii="Times New Roman" w:hAnsi="Times New Roman" w:cs="Times New Roman"/>
          <w:sz w:val="24"/>
        </w:rPr>
      </w:pPr>
      <w:r>
        <w:rPr>
          <w:rFonts w:ascii="Times New Roman" w:hAnsi="Times New Roman" w:cs="Times New Roman"/>
          <w:sz w:val="24"/>
        </w:rPr>
        <w:t>П</w:t>
      </w:r>
      <w:r w:rsidR="00C912DC" w:rsidRPr="00C912DC">
        <w:rPr>
          <w:rFonts w:ascii="Times New Roman" w:hAnsi="Times New Roman" w:cs="Times New Roman"/>
          <w:sz w:val="24"/>
        </w:rPr>
        <w:t>овышение</w:t>
      </w:r>
      <w:r>
        <w:rPr>
          <w:rFonts w:ascii="Times New Roman" w:hAnsi="Times New Roman" w:cs="Times New Roman"/>
          <w:sz w:val="24"/>
        </w:rPr>
        <w:t xml:space="preserve"> качества образовательных услуг.</w:t>
      </w:r>
      <w:r w:rsidR="00C912DC" w:rsidRPr="00C912DC">
        <w:rPr>
          <w:rFonts w:ascii="Times New Roman" w:hAnsi="Times New Roman" w:cs="Times New Roman"/>
          <w:sz w:val="24"/>
        </w:rPr>
        <w:t xml:space="preserve"> </w:t>
      </w:r>
    </w:p>
    <w:p w:rsidR="00C912DC" w:rsidRPr="00C912DC" w:rsidRDefault="00F90329" w:rsidP="00C65C6D">
      <w:pPr>
        <w:pStyle w:val="a4"/>
        <w:numPr>
          <w:ilvl w:val="0"/>
          <w:numId w:val="2"/>
        </w:numPr>
        <w:shd w:val="clear" w:color="auto" w:fill="FFFFFF"/>
        <w:spacing w:after="0" w:line="240" w:lineRule="auto"/>
        <w:jc w:val="both"/>
        <w:rPr>
          <w:rFonts w:ascii="Times New Roman" w:hAnsi="Times New Roman" w:cs="Times New Roman"/>
          <w:sz w:val="24"/>
        </w:rPr>
      </w:pPr>
      <w:r>
        <w:rPr>
          <w:rFonts w:ascii="Times New Roman" w:hAnsi="Times New Roman" w:cs="Times New Roman"/>
          <w:sz w:val="24"/>
        </w:rPr>
        <w:t>П</w:t>
      </w:r>
      <w:r w:rsidR="00C912DC" w:rsidRPr="00C912DC">
        <w:rPr>
          <w:rFonts w:ascii="Times New Roman" w:hAnsi="Times New Roman" w:cs="Times New Roman"/>
          <w:sz w:val="24"/>
        </w:rPr>
        <w:t>рофильн</w:t>
      </w:r>
      <w:r>
        <w:rPr>
          <w:rFonts w:ascii="Times New Roman" w:hAnsi="Times New Roman" w:cs="Times New Roman"/>
          <w:sz w:val="24"/>
        </w:rPr>
        <w:t>ое обучение на старшей ступени.</w:t>
      </w:r>
    </w:p>
    <w:p w:rsidR="00C912DC" w:rsidRDefault="00F90329" w:rsidP="00C65C6D">
      <w:pPr>
        <w:pStyle w:val="a4"/>
        <w:numPr>
          <w:ilvl w:val="0"/>
          <w:numId w:val="2"/>
        </w:numPr>
        <w:shd w:val="clear" w:color="auto" w:fill="FFFFFF"/>
        <w:spacing w:after="0" w:line="240" w:lineRule="auto"/>
        <w:jc w:val="both"/>
        <w:rPr>
          <w:rFonts w:ascii="Times New Roman" w:hAnsi="Times New Roman" w:cs="Times New Roman"/>
          <w:sz w:val="24"/>
        </w:rPr>
      </w:pPr>
      <w:r>
        <w:rPr>
          <w:rFonts w:ascii="Times New Roman" w:hAnsi="Times New Roman" w:cs="Times New Roman"/>
          <w:sz w:val="24"/>
        </w:rPr>
        <w:t>Социализация учащихся.</w:t>
      </w:r>
    </w:p>
    <w:p w:rsidR="003E0879" w:rsidRDefault="003E0879" w:rsidP="00C65C6D">
      <w:pPr>
        <w:pStyle w:val="a4"/>
        <w:numPr>
          <w:ilvl w:val="0"/>
          <w:numId w:val="2"/>
        </w:numPr>
        <w:shd w:val="clear" w:color="auto" w:fill="FFFFFF"/>
        <w:spacing w:after="0" w:line="240" w:lineRule="auto"/>
        <w:jc w:val="both"/>
        <w:rPr>
          <w:rFonts w:ascii="Times New Roman" w:hAnsi="Times New Roman" w:cs="Times New Roman"/>
          <w:sz w:val="24"/>
        </w:rPr>
      </w:pPr>
      <w:proofErr w:type="spellStart"/>
      <w:r>
        <w:rPr>
          <w:rFonts w:ascii="Times New Roman" w:hAnsi="Times New Roman" w:cs="Times New Roman"/>
          <w:sz w:val="24"/>
        </w:rPr>
        <w:t>Здоровьесбережение</w:t>
      </w:r>
      <w:proofErr w:type="spellEnd"/>
      <w:r>
        <w:rPr>
          <w:rFonts w:ascii="Times New Roman" w:hAnsi="Times New Roman" w:cs="Times New Roman"/>
          <w:sz w:val="24"/>
        </w:rPr>
        <w:t>.</w:t>
      </w:r>
    </w:p>
    <w:p w:rsidR="003E0879" w:rsidRDefault="003E0879" w:rsidP="00C65C6D">
      <w:pPr>
        <w:pStyle w:val="a4"/>
        <w:numPr>
          <w:ilvl w:val="0"/>
          <w:numId w:val="2"/>
        </w:numPr>
        <w:shd w:val="clear" w:color="auto" w:fill="FFFFFF"/>
        <w:spacing w:after="0" w:line="240" w:lineRule="auto"/>
        <w:jc w:val="both"/>
        <w:rPr>
          <w:rFonts w:ascii="Times New Roman" w:hAnsi="Times New Roman" w:cs="Times New Roman"/>
          <w:sz w:val="24"/>
        </w:rPr>
      </w:pPr>
      <w:r>
        <w:rPr>
          <w:rFonts w:ascii="Times New Roman" w:hAnsi="Times New Roman" w:cs="Times New Roman"/>
          <w:sz w:val="24"/>
        </w:rPr>
        <w:t>Внеурочная деятельность.</w:t>
      </w:r>
    </w:p>
    <w:p w:rsidR="003E0879" w:rsidRDefault="003E0879" w:rsidP="003E0879">
      <w:pPr>
        <w:pStyle w:val="a4"/>
        <w:numPr>
          <w:ilvl w:val="0"/>
          <w:numId w:val="2"/>
        </w:numPr>
        <w:shd w:val="clear" w:color="auto" w:fill="FFFFFF"/>
        <w:spacing w:after="0" w:line="240" w:lineRule="auto"/>
        <w:jc w:val="both"/>
        <w:rPr>
          <w:rFonts w:ascii="Times New Roman" w:hAnsi="Times New Roman" w:cs="Times New Roman"/>
          <w:sz w:val="24"/>
        </w:rPr>
      </w:pPr>
      <w:r w:rsidRPr="003E0879">
        <w:rPr>
          <w:rFonts w:ascii="Times New Roman" w:hAnsi="Times New Roman" w:cs="Times New Roman"/>
          <w:sz w:val="24"/>
        </w:rPr>
        <w:t>Работа с детьми с ОВЗ в общеобразовательных классах.</w:t>
      </w:r>
    </w:p>
    <w:p w:rsidR="003E0879" w:rsidRPr="00041A50" w:rsidRDefault="003E0879" w:rsidP="00C65C6D">
      <w:pPr>
        <w:pStyle w:val="a4"/>
        <w:numPr>
          <w:ilvl w:val="0"/>
          <w:numId w:val="2"/>
        </w:numPr>
        <w:shd w:val="clear" w:color="auto" w:fill="FFFFFF"/>
        <w:spacing w:after="0" w:line="240" w:lineRule="auto"/>
        <w:jc w:val="both"/>
        <w:rPr>
          <w:rFonts w:ascii="Times New Roman" w:hAnsi="Times New Roman" w:cs="Times New Roman"/>
          <w:sz w:val="24"/>
        </w:rPr>
      </w:pPr>
      <w:r w:rsidRPr="00041A50">
        <w:rPr>
          <w:rFonts w:ascii="Times New Roman" w:hAnsi="Times New Roman" w:cs="Times New Roman"/>
          <w:sz w:val="24"/>
        </w:rPr>
        <w:t>Работа с детьми, имеющими повышенную мотивацию к учебному процессу.</w:t>
      </w:r>
    </w:p>
    <w:p w:rsidR="00F90329" w:rsidRDefault="00F90329" w:rsidP="00F90329">
      <w:pPr>
        <w:pStyle w:val="a4"/>
        <w:shd w:val="clear" w:color="auto" w:fill="FFFFFF"/>
        <w:spacing w:after="0" w:line="240" w:lineRule="auto"/>
        <w:ind w:left="0" w:firstLine="720"/>
        <w:jc w:val="both"/>
        <w:rPr>
          <w:rFonts w:ascii="Times New Roman" w:hAnsi="Times New Roman" w:cs="Times New Roman"/>
          <w:sz w:val="24"/>
        </w:rPr>
      </w:pPr>
      <w:r w:rsidRPr="00F90329">
        <w:rPr>
          <w:rFonts w:ascii="Times New Roman" w:hAnsi="Times New Roman" w:cs="Times New Roman"/>
          <w:sz w:val="24"/>
        </w:rPr>
        <w:t>Эффективность функционирования школы будет определяться включением таких механизмов, как разработка новой нормативно-правовой базы, регулирующей деятельность образовательного учреждения, создание единого информационного образовательного пространства сети, создание инновационных разработок и проектов, а также организация взаимодействия с внешними организациями на договорных отношениях.</w:t>
      </w:r>
    </w:p>
    <w:p w:rsidR="00F90329" w:rsidRPr="00F90329" w:rsidRDefault="00F90329" w:rsidP="00F90329">
      <w:pPr>
        <w:pStyle w:val="a4"/>
        <w:shd w:val="clear" w:color="auto" w:fill="FFFFFF"/>
        <w:spacing w:after="0" w:line="240" w:lineRule="auto"/>
        <w:ind w:left="0" w:firstLine="720"/>
        <w:jc w:val="both"/>
        <w:rPr>
          <w:rFonts w:ascii="Times New Roman" w:hAnsi="Times New Roman" w:cs="Times New Roman"/>
          <w:sz w:val="14"/>
        </w:rPr>
      </w:pPr>
    </w:p>
    <w:tbl>
      <w:tblPr>
        <w:tblW w:w="10194" w:type="dxa"/>
        <w:tblInd w:w="108" w:type="dxa"/>
        <w:shd w:val="clear" w:color="auto" w:fill="FFFFFF"/>
        <w:tblCellMar>
          <w:left w:w="0" w:type="dxa"/>
          <w:right w:w="0" w:type="dxa"/>
        </w:tblCellMar>
        <w:tblLook w:val="04A0" w:firstRow="1" w:lastRow="0" w:firstColumn="1" w:lastColumn="0" w:noHBand="0" w:noVBand="1"/>
      </w:tblPr>
      <w:tblGrid>
        <w:gridCol w:w="801"/>
        <w:gridCol w:w="5078"/>
        <w:gridCol w:w="112"/>
        <w:gridCol w:w="1842"/>
        <w:gridCol w:w="120"/>
        <w:gridCol w:w="2116"/>
        <w:gridCol w:w="44"/>
        <w:gridCol w:w="81"/>
      </w:tblGrid>
      <w:tr w:rsidR="00F90329" w:rsidRPr="00F90329" w:rsidTr="00F90329">
        <w:trPr>
          <w:gridAfter w:val="1"/>
          <w:wAfter w:w="81" w:type="dxa"/>
        </w:trPr>
        <w:tc>
          <w:tcPr>
            <w:tcW w:w="8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329" w:rsidRPr="00F90329" w:rsidRDefault="00F90329" w:rsidP="00F90329">
            <w:pPr>
              <w:spacing w:before="30" w:after="0" w:line="240" w:lineRule="auto"/>
              <w:jc w:val="both"/>
              <w:rPr>
                <w:rFonts w:ascii="Times New Roman" w:eastAsia="Times New Roman" w:hAnsi="Times New Roman" w:cs="Times New Roman"/>
                <w:b/>
                <w:sz w:val="24"/>
                <w:szCs w:val="24"/>
              </w:rPr>
            </w:pPr>
            <w:r w:rsidRPr="00F90329">
              <w:rPr>
                <w:rFonts w:ascii="Times New Roman" w:eastAsia="Times New Roman" w:hAnsi="Times New Roman" w:cs="Times New Roman"/>
                <w:b/>
                <w:sz w:val="24"/>
                <w:szCs w:val="24"/>
                <w:lang w:val="tt-RU"/>
              </w:rPr>
              <w:t>№п\п</w:t>
            </w:r>
          </w:p>
        </w:tc>
        <w:tc>
          <w:tcPr>
            <w:tcW w:w="50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0329" w:rsidRPr="00F90329" w:rsidRDefault="00F90329" w:rsidP="00F90329">
            <w:pPr>
              <w:spacing w:before="30" w:after="0" w:line="240" w:lineRule="auto"/>
              <w:jc w:val="both"/>
              <w:rPr>
                <w:rFonts w:ascii="Times New Roman" w:eastAsia="Times New Roman" w:hAnsi="Times New Roman" w:cs="Times New Roman"/>
                <w:b/>
                <w:sz w:val="24"/>
                <w:szCs w:val="24"/>
              </w:rPr>
            </w:pPr>
            <w:r w:rsidRPr="00F90329">
              <w:rPr>
                <w:rFonts w:ascii="Times New Roman" w:eastAsia="Times New Roman" w:hAnsi="Times New Roman" w:cs="Times New Roman"/>
                <w:b/>
                <w:sz w:val="24"/>
                <w:szCs w:val="24"/>
                <w:lang w:val="tt-RU"/>
              </w:rPr>
              <w:t>Основные мероприятия</w:t>
            </w:r>
          </w:p>
        </w:tc>
        <w:tc>
          <w:tcPr>
            <w:tcW w:w="195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0329" w:rsidRPr="00F90329" w:rsidRDefault="00F90329" w:rsidP="00F90329">
            <w:pPr>
              <w:spacing w:before="30" w:after="0" w:line="240" w:lineRule="auto"/>
              <w:jc w:val="both"/>
              <w:rPr>
                <w:rFonts w:ascii="Times New Roman" w:eastAsia="Times New Roman" w:hAnsi="Times New Roman" w:cs="Times New Roman"/>
                <w:b/>
                <w:sz w:val="24"/>
                <w:szCs w:val="24"/>
              </w:rPr>
            </w:pPr>
            <w:r w:rsidRPr="00F90329">
              <w:rPr>
                <w:rFonts w:ascii="Times New Roman" w:eastAsia="Times New Roman" w:hAnsi="Times New Roman" w:cs="Times New Roman"/>
                <w:b/>
                <w:sz w:val="24"/>
                <w:szCs w:val="24"/>
                <w:lang w:val="tt-RU"/>
              </w:rPr>
              <w:t>Сроки</w:t>
            </w:r>
          </w:p>
        </w:tc>
        <w:tc>
          <w:tcPr>
            <w:tcW w:w="2280"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90329" w:rsidRPr="00F90329" w:rsidRDefault="00F90329" w:rsidP="00F90329">
            <w:pPr>
              <w:spacing w:before="30" w:after="0" w:line="240" w:lineRule="auto"/>
              <w:jc w:val="both"/>
              <w:rPr>
                <w:rFonts w:ascii="Times New Roman" w:eastAsia="Times New Roman" w:hAnsi="Times New Roman" w:cs="Times New Roman"/>
                <w:b/>
                <w:sz w:val="24"/>
                <w:szCs w:val="24"/>
              </w:rPr>
            </w:pPr>
            <w:r w:rsidRPr="00F90329">
              <w:rPr>
                <w:rFonts w:ascii="Times New Roman" w:eastAsia="Times New Roman" w:hAnsi="Times New Roman" w:cs="Times New Roman"/>
                <w:b/>
                <w:sz w:val="24"/>
                <w:szCs w:val="24"/>
                <w:lang w:val="tt-RU"/>
              </w:rPr>
              <w:t>Ответственные</w:t>
            </w:r>
          </w:p>
        </w:tc>
      </w:tr>
      <w:tr w:rsidR="00F90329" w:rsidRPr="00F90329" w:rsidTr="00F90329">
        <w:trPr>
          <w:gridAfter w:val="2"/>
          <w:wAfter w:w="125" w:type="dxa"/>
        </w:trPr>
        <w:tc>
          <w:tcPr>
            <w:tcW w:w="10069"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D78AC" w:rsidRPr="004D78AC" w:rsidRDefault="004D78AC" w:rsidP="00F90329">
            <w:pPr>
              <w:spacing w:before="30" w:after="0" w:line="240" w:lineRule="auto"/>
              <w:jc w:val="center"/>
              <w:rPr>
                <w:rFonts w:ascii="Times New Roman" w:eastAsia="Times New Roman" w:hAnsi="Times New Roman" w:cs="Times New Roman"/>
                <w:b/>
                <w:bCs/>
                <w:i/>
                <w:sz w:val="14"/>
                <w:szCs w:val="26"/>
                <w:lang w:val="tt-RU"/>
              </w:rPr>
            </w:pPr>
          </w:p>
          <w:p w:rsidR="00F90329" w:rsidRDefault="00CC7929" w:rsidP="00F90329">
            <w:pPr>
              <w:spacing w:before="30" w:after="0" w:line="240" w:lineRule="auto"/>
              <w:jc w:val="center"/>
              <w:rPr>
                <w:rFonts w:ascii="Times New Roman" w:eastAsia="Times New Roman" w:hAnsi="Times New Roman" w:cs="Times New Roman"/>
                <w:b/>
                <w:bCs/>
                <w:i/>
                <w:sz w:val="26"/>
                <w:szCs w:val="26"/>
                <w:lang w:val="tt-RU"/>
              </w:rPr>
            </w:pPr>
            <w:r>
              <w:rPr>
                <w:rFonts w:ascii="Times New Roman" w:eastAsia="Times New Roman" w:hAnsi="Times New Roman" w:cs="Times New Roman"/>
                <w:b/>
                <w:bCs/>
                <w:i/>
                <w:sz w:val="26"/>
                <w:szCs w:val="26"/>
                <w:lang w:val="tt-RU"/>
              </w:rPr>
              <w:t>6</w:t>
            </w:r>
            <w:r w:rsidR="00711758" w:rsidRPr="00013CA6">
              <w:rPr>
                <w:rFonts w:ascii="Times New Roman" w:eastAsia="Times New Roman" w:hAnsi="Times New Roman" w:cs="Times New Roman"/>
                <w:b/>
                <w:bCs/>
                <w:i/>
                <w:sz w:val="26"/>
                <w:szCs w:val="26"/>
                <w:lang w:val="tt-RU"/>
              </w:rPr>
              <w:t>.</w:t>
            </w:r>
            <w:r w:rsidR="00F90329" w:rsidRPr="00013CA6">
              <w:rPr>
                <w:rFonts w:ascii="Times New Roman" w:eastAsia="Times New Roman" w:hAnsi="Times New Roman" w:cs="Times New Roman"/>
                <w:b/>
                <w:bCs/>
                <w:i/>
                <w:sz w:val="26"/>
                <w:szCs w:val="26"/>
                <w:lang w:val="tt-RU"/>
              </w:rPr>
              <w:t>1.Обновление содержания образования</w:t>
            </w:r>
            <w:r w:rsidR="00711758" w:rsidRPr="00013CA6">
              <w:rPr>
                <w:rFonts w:ascii="Times New Roman" w:eastAsia="Times New Roman" w:hAnsi="Times New Roman" w:cs="Times New Roman"/>
                <w:b/>
                <w:bCs/>
                <w:i/>
                <w:sz w:val="26"/>
                <w:szCs w:val="26"/>
                <w:lang w:val="tt-RU"/>
              </w:rPr>
              <w:t>.</w:t>
            </w:r>
          </w:p>
          <w:p w:rsidR="004D78AC" w:rsidRPr="004D78AC" w:rsidRDefault="004D78AC" w:rsidP="00F90329">
            <w:pPr>
              <w:spacing w:before="30" w:after="0" w:line="240" w:lineRule="auto"/>
              <w:jc w:val="center"/>
              <w:rPr>
                <w:rFonts w:ascii="Times New Roman" w:eastAsia="Times New Roman" w:hAnsi="Times New Roman" w:cs="Times New Roman"/>
                <w:i/>
                <w:sz w:val="14"/>
                <w:szCs w:val="26"/>
              </w:rPr>
            </w:pPr>
          </w:p>
        </w:tc>
      </w:tr>
      <w:tr w:rsidR="00F90329" w:rsidRPr="00F90329" w:rsidTr="00F90329">
        <w:trPr>
          <w:gridAfter w:val="1"/>
          <w:wAfter w:w="81" w:type="dxa"/>
        </w:trPr>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1</w:t>
            </w:r>
          </w:p>
        </w:tc>
        <w:tc>
          <w:tcPr>
            <w:tcW w:w="5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Изучение микросреды школы, потребностей учащихся и их родителей и уровня предоставляемых</w:t>
            </w:r>
          </w:p>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школой образовательных услуг</w:t>
            </w:r>
          </w:p>
        </w:tc>
        <w:tc>
          <w:tcPr>
            <w:tcW w:w="19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ежегодно</w:t>
            </w:r>
          </w:p>
        </w:tc>
        <w:tc>
          <w:tcPr>
            <w:tcW w:w="22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w:t>
            </w:r>
          </w:p>
        </w:tc>
      </w:tr>
      <w:tr w:rsidR="00F90329" w:rsidRPr="00F90329" w:rsidTr="00F90329">
        <w:trPr>
          <w:gridAfter w:val="1"/>
          <w:wAfter w:w="81" w:type="dxa"/>
        </w:trPr>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2</w:t>
            </w:r>
          </w:p>
        </w:tc>
        <w:tc>
          <w:tcPr>
            <w:tcW w:w="5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Совершенствование учебных планов и программ по предметам :</w:t>
            </w:r>
          </w:p>
          <w:p w:rsidR="00F90329" w:rsidRPr="00F90329" w:rsidRDefault="00F90329" w:rsidP="00F30C7E">
            <w:pPr>
              <w:pStyle w:val="a4"/>
              <w:numPr>
                <w:ilvl w:val="0"/>
                <w:numId w:val="63"/>
              </w:num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корректировка и экспертиза учебного плана с учётом программы развития;</w:t>
            </w:r>
          </w:p>
          <w:p w:rsidR="00F90329" w:rsidRPr="00F90329" w:rsidRDefault="00F90329" w:rsidP="00F30C7E">
            <w:pPr>
              <w:pStyle w:val="a4"/>
              <w:numPr>
                <w:ilvl w:val="0"/>
                <w:numId w:val="63"/>
              </w:num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создание программно-методического обеспечения к перспективному учебному плану</w:t>
            </w:r>
          </w:p>
        </w:tc>
        <w:tc>
          <w:tcPr>
            <w:tcW w:w="19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ежегодно</w:t>
            </w:r>
          </w:p>
        </w:tc>
        <w:tc>
          <w:tcPr>
            <w:tcW w:w="22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06C9C" w:rsidRDefault="00506C9C" w:rsidP="00F90329">
            <w:pPr>
              <w:spacing w:after="0" w:line="240" w:lineRule="auto"/>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Методический кабинет УО,</w:t>
            </w:r>
          </w:p>
          <w:p w:rsidR="00F90329" w:rsidRPr="00F90329" w:rsidRDefault="00506C9C" w:rsidP="00F90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з</w:t>
            </w:r>
            <w:r w:rsidR="00F90329" w:rsidRPr="00F90329">
              <w:rPr>
                <w:rFonts w:ascii="Times New Roman" w:eastAsia="Times New Roman" w:hAnsi="Times New Roman" w:cs="Times New Roman"/>
                <w:sz w:val="24"/>
                <w:szCs w:val="24"/>
                <w:lang w:val="tt-RU"/>
              </w:rPr>
              <w:t>ам.директора</w:t>
            </w:r>
            <w:r>
              <w:rPr>
                <w:rFonts w:ascii="Times New Roman" w:eastAsia="Times New Roman" w:hAnsi="Times New Roman" w:cs="Times New Roman"/>
                <w:sz w:val="24"/>
                <w:szCs w:val="24"/>
                <w:lang w:val="tt-RU"/>
              </w:rPr>
              <w:t xml:space="preserve"> по УВР,</w:t>
            </w:r>
          </w:p>
          <w:p w:rsidR="00F90329" w:rsidRPr="00F90329" w:rsidRDefault="00506C9C" w:rsidP="00F90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 xml:space="preserve">руководители </w:t>
            </w:r>
            <w:r w:rsidR="00F90329" w:rsidRPr="00F90329">
              <w:rPr>
                <w:rFonts w:ascii="Times New Roman" w:eastAsia="Times New Roman" w:hAnsi="Times New Roman" w:cs="Times New Roman"/>
                <w:sz w:val="24"/>
                <w:szCs w:val="24"/>
                <w:lang w:val="tt-RU"/>
              </w:rPr>
              <w:t>ШМО</w:t>
            </w:r>
          </w:p>
        </w:tc>
      </w:tr>
      <w:tr w:rsidR="00F90329" w:rsidRPr="00F90329" w:rsidTr="00F90329">
        <w:trPr>
          <w:gridAfter w:val="1"/>
          <w:wAfter w:w="81" w:type="dxa"/>
        </w:trPr>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3</w:t>
            </w:r>
          </w:p>
        </w:tc>
        <w:tc>
          <w:tcPr>
            <w:tcW w:w="5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 xml:space="preserve">Внедрение новых государственных образовательных стандартов </w:t>
            </w:r>
            <w:r w:rsidR="00EA3103">
              <w:rPr>
                <w:rFonts w:ascii="Times New Roman" w:eastAsia="Times New Roman" w:hAnsi="Times New Roman" w:cs="Times New Roman"/>
                <w:sz w:val="24"/>
                <w:szCs w:val="24"/>
                <w:lang w:val="tt-RU"/>
              </w:rPr>
              <w:t xml:space="preserve"> среднего</w:t>
            </w:r>
            <w:r w:rsidRPr="00F90329">
              <w:rPr>
                <w:rFonts w:ascii="Times New Roman" w:eastAsia="Times New Roman" w:hAnsi="Times New Roman" w:cs="Times New Roman"/>
                <w:sz w:val="24"/>
                <w:szCs w:val="24"/>
                <w:lang w:val="tt-RU"/>
              </w:rPr>
              <w:t>общего образования</w:t>
            </w:r>
          </w:p>
        </w:tc>
        <w:tc>
          <w:tcPr>
            <w:tcW w:w="19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329" w:rsidRPr="00F90329" w:rsidRDefault="00FA71A4" w:rsidP="00F90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2021-2022</w:t>
            </w:r>
          </w:p>
        </w:tc>
        <w:tc>
          <w:tcPr>
            <w:tcW w:w="22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06C9C" w:rsidRDefault="00506C9C" w:rsidP="00506C9C">
            <w:pPr>
              <w:spacing w:after="0" w:line="240" w:lineRule="auto"/>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Методический кабинет УО,</w:t>
            </w:r>
          </w:p>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w:t>
            </w:r>
          </w:p>
        </w:tc>
      </w:tr>
      <w:tr w:rsidR="00F90329" w:rsidRPr="00F90329" w:rsidTr="00F90329">
        <w:trPr>
          <w:gridAfter w:val="1"/>
          <w:wAfter w:w="81" w:type="dxa"/>
        </w:trPr>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4</w:t>
            </w:r>
          </w:p>
        </w:tc>
        <w:tc>
          <w:tcPr>
            <w:tcW w:w="5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Организация предпрофильной подготовки вшколе и в базовой школе сети</w:t>
            </w:r>
          </w:p>
        </w:tc>
        <w:tc>
          <w:tcPr>
            <w:tcW w:w="19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ежегодно</w:t>
            </w:r>
          </w:p>
        </w:tc>
        <w:tc>
          <w:tcPr>
            <w:tcW w:w="22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w:t>
            </w:r>
          </w:p>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Руководители</w:t>
            </w:r>
          </w:p>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ШМО</w:t>
            </w:r>
          </w:p>
        </w:tc>
      </w:tr>
      <w:tr w:rsidR="00F90329" w:rsidRPr="00F90329" w:rsidTr="00F90329">
        <w:trPr>
          <w:gridAfter w:val="1"/>
          <w:wAfter w:w="81" w:type="dxa"/>
        </w:trPr>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5</w:t>
            </w:r>
          </w:p>
        </w:tc>
        <w:tc>
          <w:tcPr>
            <w:tcW w:w="5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Внедрение новых образовательных технологий образования</w:t>
            </w:r>
          </w:p>
        </w:tc>
        <w:tc>
          <w:tcPr>
            <w:tcW w:w="19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rPr>
              <w:t>ежегодно</w:t>
            </w:r>
          </w:p>
        </w:tc>
        <w:tc>
          <w:tcPr>
            <w:tcW w:w="22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329" w:rsidRPr="00F90329" w:rsidRDefault="00F90329" w:rsidP="00F90329">
            <w:pPr>
              <w:spacing w:after="0" w:line="240" w:lineRule="auto"/>
              <w:rPr>
                <w:rFonts w:ascii="Times New Roman" w:eastAsia="Times New Roman" w:hAnsi="Times New Roman" w:cs="Times New Roman"/>
                <w:sz w:val="24"/>
                <w:szCs w:val="24"/>
              </w:rPr>
            </w:pPr>
            <w:proofErr w:type="spellStart"/>
            <w:r w:rsidRPr="00F90329">
              <w:rPr>
                <w:rFonts w:ascii="Times New Roman" w:eastAsia="Times New Roman" w:hAnsi="Times New Roman" w:cs="Times New Roman"/>
                <w:sz w:val="24"/>
                <w:szCs w:val="24"/>
              </w:rPr>
              <w:t>Зам</w:t>
            </w:r>
            <w:proofErr w:type="gramStart"/>
            <w:r w:rsidRPr="00F90329">
              <w:rPr>
                <w:rFonts w:ascii="Times New Roman" w:eastAsia="Times New Roman" w:hAnsi="Times New Roman" w:cs="Times New Roman"/>
                <w:sz w:val="24"/>
                <w:szCs w:val="24"/>
              </w:rPr>
              <w:t>.д</w:t>
            </w:r>
            <w:proofErr w:type="gramEnd"/>
            <w:r w:rsidRPr="00F90329">
              <w:rPr>
                <w:rFonts w:ascii="Times New Roman" w:eastAsia="Times New Roman" w:hAnsi="Times New Roman" w:cs="Times New Roman"/>
                <w:sz w:val="24"/>
                <w:szCs w:val="24"/>
              </w:rPr>
              <w:t>иректора</w:t>
            </w:r>
            <w:proofErr w:type="spellEnd"/>
          </w:p>
        </w:tc>
      </w:tr>
      <w:tr w:rsidR="00F90329" w:rsidRPr="00F90329" w:rsidTr="00F90329">
        <w:trPr>
          <w:gridAfter w:val="1"/>
          <w:wAfter w:w="81" w:type="dxa"/>
        </w:trPr>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6</w:t>
            </w:r>
          </w:p>
        </w:tc>
        <w:tc>
          <w:tcPr>
            <w:tcW w:w="5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06C9C" w:rsidRDefault="00F90329" w:rsidP="00F90329">
            <w:pPr>
              <w:spacing w:after="0" w:line="240" w:lineRule="auto"/>
              <w:rPr>
                <w:rFonts w:ascii="Times New Roman" w:eastAsia="Times New Roman" w:hAnsi="Times New Roman" w:cs="Times New Roman"/>
                <w:sz w:val="24"/>
                <w:szCs w:val="24"/>
                <w:lang w:val="tt-RU"/>
              </w:rPr>
            </w:pPr>
            <w:r w:rsidRPr="00F90329">
              <w:rPr>
                <w:rFonts w:ascii="Times New Roman" w:eastAsia="Times New Roman" w:hAnsi="Times New Roman" w:cs="Times New Roman"/>
                <w:sz w:val="24"/>
                <w:szCs w:val="24"/>
                <w:lang w:val="tt-RU"/>
              </w:rPr>
              <w:t xml:space="preserve">Совершенствование системы дошкольного </w:t>
            </w:r>
          </w:p>
          <w:p w:rsidR="00506C9C" w:rsidRDefault="00506C9C" w:rsidP="00F90329">
            <w:pPr>
              <w:spacing w:after="0" w:line="240" w:lineRule="auto"/>
              <w:rPr>
                <w:rFonts w:ascii="Times New Roman" w:eastAsia="Times New Roman" w:hAnsi="Times New Roman" w:cs="Times New Roman"/>
                <w:sz w:val="24"/>
                <w:szCs w:val="24"/>
                <w:lang w:val="tt-RU"/>
              </w:rPr>
            </w:pPr>
          </w:p>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 xml:space="preserve">образования детей </w:t>
            </w:r>
            <w:r w:rsidR="00711758">
              <w:rPr>
                <w:rFonts w:ascii="Times New Roman" w:eastAsia="Times New Roman" w:hAnsi="Times New Roman" w:cs="Times New Roman"/>
                <w:sz w:val="24"/>
                <w:szCs w:val="24"/>
                <w:lang w:val="tt-RU"/>
              </w:rPr>
              <w:t xml:space="preserve">с целью обеспечения </w:t>
            </w:r>
            <w:r w:rsidR="00711758">
              <w:rPr>
                <w:rFonts w:ascii="Times New Roman" w:eastAsia="Times New Roman" w:hAnsi="Times New Roman" w:cs="Times New Roman"/>
                <w:sz w:val="24"/>
                <w:szCs w:val="24"/>
                <w:lang w:val="tt-RU"/>
              </w:rPr>
              <w:lastRenderedPageBreak/>
              <w:t>равных стар</w:t>
            </w:r>
            <w:r w:rsidRPr="00F90329">
              <w:rPr>
                <w:rFonts w:ascii="Times New Roman" w:eastAsia="Times New Roman" w:hAnsi="Times New Roman" w:cs="Times New Roman"/>
                <w:sz w:val="24"/>
                <w:szCs w:val="24"/>
                <w:lang w:val="tt-RU"/>
              </w:rPr>
              <w:t>товых возможностей для последующего обучения</w:t>
            </w:r>
          </w:p>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в начальной школе. Внедрение ФГОС.</w:t>
            </w:r>
          </w:p>
        </w:tc>
        <w:tc>
          <w:tcPr>
            <w:tcW w:w="19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rPr>
              <w:lastRenderedPageBreak/>
              <w:t>ежегодно</w:t>
            </w:r>
          </w:p>
        </w:tc>
        <w:tc>
          <w:tcPr>
            <w:tcW w:w="22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329" w:rsidRPr="00F90329" w:rsidRDefault="00F90329" w:rsidP="00F90329">
            <w:pPr>
              <w:spacing w:after="0" w:line="240" w:lineRule="auto"/>
              <w:rPr>
                <w:rFonts w:ascii="Times New Roman" w:eastAsia="Times New Roman" w:hAnsi="Times New Roman" w:cs="Times New Roman"/>
                <w:sz w:val="24"/>
                <w:szCs w:val="24"/>
              </w:rPr>
            </w:pPr>
            <w:proofErr w:type="spellStart"/>
            <w:r w:rsidRPr="00F90329">
              <w:rPr>
                <w:rFonts w:ascii="Times New Roman" w:eastAsia="Times New Roman" w:hAnsi="Times New Roman" w:cs="Times New Roman"/>
                <w:sz w:val="24"/>
                <w:szCs w:val="24"/>
              </w:rPr>
              <w:t>Зам</w:t>
            </w:r>
            <w:proofErr w:type="gramStart"/>
            <w:r w:rsidRPr="00F90329">
              <w:rPr>
                <w:rFonts w:ascii="Times New Roman" w:eastAsia="Times New Roman" w:hAnsi="Times New Roman" w:cs="Times New Roman"/>
                <w:sz w:val="24"/>
                <w:szCs w:val="24"/>
              </w:rPr>
              <w:t>.д</w:t>
            </w:r>
            <w:proofErr w:type="gramEnd"/>
            <w:r w:rsidRPr="00F90329">
              <w:rPr>
                <w:rFonts w:ascii="Times New Roman" w:eastAsia="Times New Roman" w:hAnsi="Times New Roman" w:cs="Times New Roman"/>
                <w:sz w:val="24"/>
                <w:szCs w:val="24"/>
              </w:rPr>
              <w:t>иректора</w:t>
            </w:r>
            <w:proofErr w:type="spellEnd"/>
          </w:p>
        </w:tc>
      </w:tr>
      <w:tr w:rsidR="00F90329" w:rsidRPr="00F90329" w:rsidTr="00F90329">
        <w:trPr>
          <w:gridAfter w:val="1"/>
          <w:wAfter w:w="81" w:type="dxa"/>
        </w:trPr>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lastRenderedPageBreak/>
              <w:t>7</w:t>
            </w:r>
          </w:p>
        </w:tc>
        <w:tc>
          <w:tcPr>
            <w:tcW w:w="5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Диагностика:</w:t>
            </w:r>
          </w:p>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-изучение мотивации познавательной деятельности учащихся;</w:t>
            </w:r>
          </w:p>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-выявление индивидуальных особенностей учащихся;</w:t>
            </w:r>
          </w:p>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-диагностика учебных достижений в массиве:</w:t>
            </w:r>
          </w:p>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уровень обученности;</w:t>
            </w:r>
          </w:p>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уровень обучаемости;</w:t>
            </w:r>
          </w:p>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продуктивность познания;</w:t>
            </w:r>
          </w:p>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показатель творческого потенциала ученика;</w:t>
            </w:r>
          </w:p>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уровень внимания;</w:t>
            </w:r>
          </w:p>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уровень развития разных видов памяти.</w:t>
            </w:r>
          </w:p>
        </w:tc>
        <w:tc>
          <w:tcPr>
            <w:tcW w:w="19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329" w:rsidRPr="00F90329" w:rsidRDefault="00EA3103" w:rsidP="00F90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2021-2025</w:t>
            </w:r>
          </w:p>
        </w:tc>
        <w:tc>
          <w:tcPr>
            <w:tcW w:w="22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329" w:rsidRPr="00F90329" w:rsidRDefault="00F90329"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w:t>
            </w:r>
          </w:p>
        </w:tc>
      </w:tr>
      <w:tr w:rsidR="00EA3103" w:rsidRPr="00F90329" w:rsidTr="00F90329">
        <w:trPr>
          <w:gridAfter w:val="1"/>
          <w:wAfter w:w="81" w:type="dxa"/>
        </w:trPr>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8</w:t>
            </w:r>
          </w:p>
        </w:tc>
        <w:tc>
          <w:tcPr>
            <w:tcW w:w="5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Разработка  индивидуальных  образовательных маршрутов с учетом направленности интересов и способностей учащихся</w:t>
            </w:r>
          </w:p>
        </w:tc>
        <w:tc>
          <w:tcPr>
            <w:tcW w:w="19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4B7C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2021-2025</w:t>
            </w:r>
          </w:p>
        </w:tc>
        <w:tc>
          <w:tcPr>
            <w:tcW w:w="22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w:t>
            </w:r>
          </w:p>
        </w:tc>
      </w:tr>
      <w:tr w:rsidR="00EA3103" w:rsidRPr="00F90329" w:rsidTr="00F90329">
        <w:trPr>
          <w:gridAfter w:val="1"/>
          <w:wAfter w:w="81" w:type="dxa"/>
        </w:trPr>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9</w:t>
            </w:r>
          </w:p>
        </w:tc>
        <w:tc>
          <w:tcPr>
            <w:tcW w:w="5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Создание портфеля достижений учащихся, раскрывающих уровень сформированности и задачи развития умения учиться.</w:t>
            </w:r>
          </w:p>
        </w:tc>
        <w:tc>
          <w:tcPr>
            <w:tcW w:w="19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EA3103">
              <w:rPr>
                <w:rFonts w:ascii="Times New Roman" w:eastAsia="Times New Roman" w:hAnsi="Times New Roman" w:cs="Times New Roman"/>
                <w:sz w:val="24"/>
                <w:szCs w:val="24"/>
                <w:lang w:val="tt-RU"/>
              </w:rPr>
              <w:t>2021-2025</w:t>
            </w:r>
          </w:p>
        </w:tc>
        <w:tc>
          <w:tcPr>
            <w:tcW w:w="22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w:t>
            </w:r>
          </w:p>
        </w:tc>
      </w:tr>
      <w:tr w:rsidR="00EA3103" w:rsidRPr="00F90329" w:rsidTr="00F90329">
        <w:trPr>
          <w:gridAfter w:val="1"/>
          <w:wAfter w:w="81" w:type="dxa"/>
        </w:trPr>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10</w:t>
            </w:r>
          </w:p>
        </w:tc>
        <w:tc>
          <w:tcPr>
            <w:tcW w:w="5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Подобрать формы учебной работы для каждого ученика, как для осуществления ситуации учебного успеха, так и для целенаправленного создания ситуаций учебных затруднений (для развития «западающих» параметров его ин-</w:t>
            </w:r>
          </w:p>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дивидуального стиля учебной деятельности</w:t>
            </w:r>
          </w:p>
        </w:tc>
        <w:tc>
          <w:tcPr>
            <w:tcW w:w="19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ежегодно</w:t>
            </w:r>
          </w:p>
        </w:tc>
        <w:tc>
          <w:tcPr>
            <w:tcW w:w="22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w:t>
            </w:r>
          </w:p>
        </w:tc>
      </w:tr>
      <w:tr w:rsidR="00EA3103" w:rsidRPr="00F90329" w:rsidTr="00F90329">
        <w:trPr>
          <w:gridAfter w:val="1"/>
          <w:wAfter w:w="81" w:type="dxa"/>
        </w:trPr>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11</w:t>
            </w:r>
          </w:p>
        </w:tc>
        <w:tc>
          <w:tcPr>
            <w:tcW w:w="5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Развитие системы дистанционного обучения учащихся и поиска информации в глобальной сети</w:t>
            </w:r>
          </w:p>
        </w:tc>
        <w:tc>
          <w:tcPr>
            <w:tcW w:w="19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EA3103">
              <w:rPr>
                <w:rFonts w:ascii="Times New Roman" w:eastAsia="Times New Roman" w:hAnsi="Times New Roman" w:cs="Times New Roman"/>
                <w:sz w:val="24"/>
                <w:szCs w:val="24"/>
                <w:lang w:val="tt-RU"/>
              </w:rPr>
              <w:t>2021-2025</w:t>
            </w:r>
          </w:p>
        </w:tc>
        <w:tc>
          <w:tcPr>
            <w:tcW w:w="22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w:t>
            </w:r>
          </w:p>
        </w:tc>
      </w:tr>
      <w:tr w:rsidR="00EA3103" w:rsidRPr="00F90329" w:rsidTr="00F90329">
        <w:trPr>
          <w:gridAfter w:val="1"/>
          <w:wAfter w:w="81" w:type="dxa"/>
        </w:trPr>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12</w:t>
            </w:r>
          </w:p>
        </w:tc>
        <w:tc>
          <w:tcPr>
            <w:tcW w:w="5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Внедрение интегрированных учебных занятий на основе взаимодействия учебных дисциплин и межпредметных связей</w:t>
            </w:r>
          </w:p>
        </w:tc>
        <w:tc>
          <w:tcPr>
            <w:tcW w:w="19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EA3103">
              <w:rPr>
                <w:rFonts w:ascii="Times New Roman" w:eastAsia="Times New Roman" w:hAnsi="Times New Roman" w:cs="Times New Roman"/>
                <w:sz w:val="24"/>
                <w:szCs w:val="24"/>
                <w:lang w:val="tt-RU"/>
              </w:rPr>
              <w:t>2021-2025</w:t>
            </w:r>
          </w:p>
        </w:tc>
        <w:tc>
          <w:tcPr>
            <w:tcW w:w="22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Руководители</w:t>
            </w:r>
          </w:p>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ШМО</w:t>
            </w:r>
          </w:p>
        </w:tc>
      </w:tr>
      <w:tr w:rsidR="00EA3103" w:rsidRPr="00F90329" w:rsidTr="00F90329">
        <w:trPr>
          <w:gridAfter w:val="1"/>
          <w:wAfter w:w="81" w:type="dxa"/>
        </w:trPr>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13</w:t>
            </w:r>
          </w:p>
        </w:tc>
        <w:tc>
          <w:tcPr>
            <w:tcW w:w="5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Создание ситуаций успеха для слабоуспевающих учащихся: обмен опытом</w:t>
            </w:r>
          </w:p>
        </w:tc>
        <w:tc>
          <w:tcPr>
            <w:tcW w:w="19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ежегодно</w:t>
            </w:r>
          </w:p>
        </w:tc>
        <w:tc>
          <w:tcPr>
            <w:tcW w:w="22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Зам.дирктора</w:t>
            </w:r>
          </w:p>
        </w:tc>
      </w:tr>
      <w:tr w:rsidR="00EA3103" w:rsidRPr="00F90329" w:rsidTr="00F90329">
        <w:trPr>
          <w:gridAfter w:val="2"/>
          <w:wAfter w:w="125" w:type="dxa"/>
        </w:trPr>
        <w:tc>
          <w:tcPr>
            <w:tcW w:w="10069"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4D78AC" w:rsidRDefault="00EA3103" w:rsidP="004D78AC">
            <w:pPr>
              <w:spacing w:after="0" w:line="240" w:lineRule="auto"/>
              <w:jc w:val="center"/>
              <w:rPr>
                <w:rFonts w:ascii="Times New Roman" w:eastAsia="Times New Roman" w:hAnsi="Times New Roman" w:cs="Times New Roman"/>
                <w:b/>
                <w:bCs/>
                <w:i/>
                <w:sz w:val="14"/>
                <w:szCs w:val="26"/>
                <w:lang w:val="tt-RU"/>
              </w:rPr>
            </w:pPr>
          </w:p>
          <w:p w:rsidR="00EA3103" w:rsidRPr="004D78AC" w:rsidRDefault="00CC7929" w:rsidP="004D78AC">
            <w:pPr>
              <w:spacing w:after="0" w:line="240" w:lineRule="auto"/>
              <w:jc w:val="center"/>
              <w:rPr>
                <w:rFonts w:ascii="Times New Roman" w:eastAsia="Times New Roman" w:hAnsi="Times New Roman" w:cs="Times New Roman"/>
                <w:b/>
                <w:bCs/>
                <w:i/>
                <w:sz w:val="26"/>
                <w:szCs w:val="26"/>
                <w:lang w:val="tt-RU"/>
              </w:rPr>
            </w:pPr>
            <w:r>
              <w:rPr>
                <w:rFonts w:ascii="Times New Roman" w:eastAsia="Times New Roman" w:hAnsi="Times New Roman" w:cs="Times New Roman"/>
                <w:b/>
                <w:bCs/>
                <w:i/>
                <w:sz w:val="26"/>
                <w:szCs w:val="26"/>
                <w:lang w:val="tt-RU"/>
              </w:rPr>
              <w:t>6</w:t>
            </w:r>
            <w:r w:rsidR="00EA3103" w:rsidRPr="00013CA6">
              <w:rPr>
                <w:rFonts w:ascii="Times New Roman" w:eastAsia="Times New Roman" w:hAnsi="Times New Roman" w:cs="Times New Roman"/>
                <w:b/>
                <w:bCs/>
                <w:i/>
                <w:sz w:val="26"/>
                <w:szCs w:val="26"/>
                <w:lang w:val="tt-RU"/>
              </w:rPr>
              <w:t>.2. Организация и развитие деятельности педагогического</w:t>
            </w:r>
          </w:p>
          <w:p w:rsidR="00EA3103" w:rsidRDefault="00EA3103" w:rsidP="00711758">
            <w:pPr>
              <w:spacing w:after="0" w:line="240" w:lineRule="auto"/>
              <w:jc w:val="center"/>
              <w:rPr>
                <w:rFonts w:ascii="Times New Roman" w:eastAsia="Times New Roman" w:hAnsi="Times New Roman" w:cs="Times New Roman"/>
                <w:b/>
                <w:bCs/>
                <w:i/>
                <w:sz w:val="26"/>
                <w:szCs w:val="26"/>
                <w:lang w:val="tt-RU"/>
              </w:rPr>
            </w:pPr>
            <w:r w:rsidRPr="00013CA6">
              <w:rPr>
                <w:rFonts w:ascii="Times New Roman" w:eastAsia="Times New Roman" w:hAnsi="Times New Roman" w:cs="Times New Roman"/>
                <w:b/>
                <w:bCs/>
                <w:i/>
                <w:sz w:val="26"/>
                <w:szCs w:val="26"/>
                <w:lang w:val="tt-RU"/>
              </w:rPr>
              <w:t>коллектива в новых условиях.</w:t>
            </w:r>
          </w:p>
          <w:p w:rsidR="00EA3103" w:rsidRPr="004D78AC" w:rsidRDefault="00EA3103" w:rsidP="00711758">
            <w:pPr>
              <w:spacing w:after="0" w:line="240" w:lineRule="auto"/>
              <w:jc w:val="center"/>
              <w:rPr>
                <w:rFonts w:ascii="Times New Roman" w:eastAsia="Times New Roman" w:hAnsi="Times New Roman" w:cs="Times New Roman"/>
                <w:sz w:val="14"/>
                <w:szCs w:val="24"/>
              </w:rPr>
            </w:pPr>
          </w:p>
        </w:tc>
      </w:tr>
      <w:tr w:rsidR="00EA3103" w:rsidRPr="00F90329" w:rsidTr="00F90329">
        <w:trPr>
          <w:gridAfter w:val="1"/>
          <w:wAfter w:w="81" w:type="dxa"/>
        </w:trPr>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1</w:t>
            </w:r>
          </w:p>
        </w:tc>
        <w:tc>
          <w:tcPr>
            <w:tcW w:w="5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Определение причин профессиональных затруднений педагогов</w:t>
            </w:r>
          </w:p>
        </w:tc>
        <w:tc>
          <w:tcPr>
            <w:tcW w:w="19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ежегодно</w:t>
            </w:r>
          </w:p>
        </w:tc>
        <w:tc>
          <w:tcPr>
            <w:tcW w:w="22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w:t>
            </w:r>
          </w:p>
        </w:tc>
      </w:tr>
      <w:tr w:rsidR="00EA3103" w:rsidRPr="00F90329" w:rsidTr="00F90329">
        <w:trPr>
          <w:gridAfter w:val="1"/>
          <w:wAfter w:w="81" w:type="dxa"/>
        </w:trPr>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2</w:t>
            </w:r>
          </w:p>
        </w:tc>
        <w:tc>
          <w:tcPr>
            <w:tcW w:w="5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Организация методического сопровождения работы педагогов по переходу на ФГОС общего образования</w:t>
            </w:r>
          </w:p>
        </w:tc>
        <w:tc>
          <w:tcPr>
            <w:tcW w:w="19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ежегодно</w:t>
            </w:r>
          </w:p>
        </w:tc>
        <w:tc>
          <w:tcPr>
            <w:tcW w:w="22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w:t>
            </w:r>
          </w:p>
        </w:tc>
      </w:tr>
      <w:tr w:rsidR="00EA3103" w:rsidRPr="00F90329" w:rsidTr="00F90329">
        <w:trPr>
          <w:gridAfter w:val="1"/>
          <w:wAfter w:w="81" w:type="dxa"/>
        </w:trPr>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3</w:t>
            </w:r>
          </w:p>
        </w:tc>
        <w:tc>
          <w:tcPr>
            <w:tcW w:w="5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Проведение  научно-методических  семинаров для педагогов:</w:t>
            </w:r>
          </w:p>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-пути повышения познавательной активности и самостоятельности учащихся в образовательном процессе;</w:t>
            </w:r>
          </w:p>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-педагогическое управление развитием творческих способностей детей;</w:t>
            </w:r>
          </w:p>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lastRenderedPageBreak/>
              <w:t>- использование ИКТ в учебной деятельности;</w:t>
            </w:r>
          </w:p>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 методические основы использования технологий проектной деятельности;</w:t>
            </w:r>
          </w:p>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-проектная технология и ее применение в рамках классно-урочной системы;</w:t>
            </w:r>
          </w:p>
        </w:tc>
        <w:tc>
          <w:tcPr>
            <w:tcW w:w="19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EA3103">
              <w:rPr>
                <w:rFonts w:ascii="Times New Roman" w:eastAsia="Times New Roman" w:hAnsi="Times New Roman" w:cs="Times New Roman"/>
                <w:sz w:val="24"/>
                <w:szCs w:val="24"/>
                <w:lang w:val="tt-RU"/>
              </w:rPr>
              <w:lastRenderedPageBreak/>
              <w:t>2021-2025</w:t>
            </w:r>
          </w:p>
        </w:tc>
        <w:tc>
          <w:tcPr>
            <w:tcW w:w="22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w:t>
            </w:r>
          </w:p>
        </w:tc>
      </w:tr>
      <w:tr w:rsidR="00EA3103" w:rsidRPr="00F90329" w:rsidTr="00F90329">
        <w:trPr>
          <w:gridAfter w:val="1"/>
          <w:wAfter w:w="81" w:type="dxa"/>
        </w:trPr>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lastRenderedPageBreak/>
              <w:t>4</w:t>
            </w:r>
          </w:p>
        </w:tc>
        <w:tc>
          <w:tcPr>
            <w:tcW w:w="5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Разработка и внедрение нетрадиционных уроков: эвристических, проблемных, дискуссионных, рефлексивных, а также практикумов, экскурсий,</w:t>
            </w:r>
          </w:p>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коллективной работы на уроке (парной, групповой и т.д.)</w:t>
            </w:r>
          </w:p>
        </w:tc>
        <w:tc>
          <w:tcPr>
            <w:tcW w:w="19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ежегодно</w:t>
            </w:r>
          </w:p>
        </w:tc>
        <w:tc>
          <w:tcPr>
            <w:tcW w:w="22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w:t>
            </w:r>
          </w:p>
        </w:tc>
      </w:tr>
      <w:tr w:rsidR="00EA3103" w:rsidRPr="00F90329" w:rsidTr="00F90329">
        <w:trPr>
          <w:gridAfter w:val="1"/>
          <w:wAfter w:w="81" w:type="dxa"/>
        </w:trPr>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5</w:t>
            </w:r>
          </w:p>
        </w:tc>
        <w:tc>
          <w:tcPr>
            <w:tcW w:w="5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Создание картотеки методик работы с неуспевающими, имеющими различные причины неуспеваемости (несформированность отдельных видов мышления, дидактогения, наличие пробелов, невладение общеучебными приемами и т.д.)</w:t>
            </w:r>
          </w:p>
        </w:tc>
        <w:tc>
          <w:tcPr>
            <w:tcW w:w="19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ежегодно</w:t>
            </w:r>
          </w:p>
        </w:tc>
        <w:tc>
          <w:tcPr>
            <w:tcW w:w="22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 Зам.директора</w:t>
            </w:r>
          </w:p>
        </w:tc>
      </w:tr>
      <w:tr w:rsidR="00EA3103" w:rsidRPr="00F90329" w:rsidTr="00F90329">
        <w:trPr>
          <w:gridAfter w:val="1"/>
          <w:wAfter w:w="81" w:type="dxa"/>
        </w:trPr>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6</w:t>
            </w:r>
          </w:p>
        </w:tc>
        <w:tc>
          <w:tcPr>
            <w:tcW w:w="5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Проведение педагогического совета по теме «Организация направленног</w:t>
            </w:r>
            <w:r>
              <w:rPr>
                <w:rFonts w:ascii="Times New Roman" w:eastAsia="Times New Roman" w:hAnsi="Times New Roman" w:cs="Times New Roman"/>
                <w:sz w:val="24"/>
                <w:szCs w:val="24"/>
                <w:lang w:val="tt-RU"/>
              </w:rPr>
              <w:t>о на духовно-нравственное разви</w:t>
            </w:r>
            <w:r w:rsidRPr="00F90329">
              <w:rPr>
                <w:rFonts w:ascii="Times New Roman" w:eastAsia="Times New Roman" w:hAnsi="Times New Roman" w:cs="Times New Roman"/>
                <w:sz w:val="24"/>
                <w:szCs w:val="24"/>
                <w:lang w:val="tt-RU"/>
              </w:rPr>
              <w:t>тие личности через систему работы духовно-просветительского центра».творческого взаимодействия учителей,</w:t>
            </w:r>
          </w:p>
        </w:tc>
        <w:tc>
          <w:tcPr>
            <w:tcW w:w="19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2021</w:t>
            </w:r>
          </w:p>
        </w:tc>
        <w:tc>
          <w:tcPr>
            <w:tcW w:w="22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w:t>
            </w:r>
          </w:p>
        </w:tc>
      </w:tr>
      <w:tr w:rsidR="00EA3103" w:rsidRPr="00F90329" w:rsidTr="00F90329">
        <w:trPr>
          <w:gridAfter w:val="1"/>
          <w:wAfter w:w="81" w:type="dxa"/>
        </w:trPr>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7</w:t>
            </w:r>
          </w:p>
        </w:tc>
        <w:tc>
          <w:tcPr>
            <w:tcW w:w="5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Создание режима потребности в презентации педагогами своего опыта через проведение открытых уроков с</w:t>
            </w:r>
            <w:r>
              <w:rPr>
                <w:rFonts w:ascii="Times New Roman" w:eastAsia="Times New Roman" w:hAnsi="Times New Roman" w:cs="Times New Roman"/>
                <w:sz w:val="24"/>
                <w:szCs w:val="24"/>
                <w:lang w:val="tt-RU"/>
              </w:rPr>
              <w:t xml:space="preserve"> использованием современных тех</w:t>
            </w:r>
            <w:r w:rsidRPr="00F90329">
              <w:rPr>
                <w:rFonts w:ascii="Times New Roman" w:eastAsia="Times New Roman" w:hAnsi="Times New Roman" w:cs="Times New Roman"/>
                <w:sz w:val="24"/>
                <w:szCs w:val="24"/>
                <w:lang w:val="tt-RU"/>
              </w:rPr>
              <w:t>нологий</w:t>
            </w:r>
          </w:p>
        </w:tc>
        <w:tc>
          <w:tcPr>
            <w:tcW w:w="19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2022</w:t>
            </w:r>
          </w:p>
        </w:tc>
        <w:tc>
          <w:tcPr>
            <w:tcW w:w="22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w:t>
            </w:r>
          </w:p>
        </w:tc>
      </w:tr>
      <w:tr w:rsidR="00EA3103" w:rsidRPr="00F90329" w:rsidTr="00F90329">
        <w:trPr>
          <w:gridAfter w:val="1"/>
          <w:wAfter w:w="81" w:type="dxa"/>
        </w:trPr>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8</w:t>
            </w:r>
          </w:p>
        </w:tc>
        <w:tc>
          <w:tcPr>
            <w:tcW w:w="5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Создание  школьной  информационно-методической службы</w:t>
            </w:r>
          </w:p>
        </w:tc>
        <w:tc>
          <w:tcPr>
            <w:tcW w:w="19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2021</w:t>
            </w:r>
          </w:p>
        </w:tc>
        <w:tc>
          <w:tcPr>
            <w:tcW w:w="22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w:t>
            </w:r>
          </w:p>
        </w:tc>
      </w:tr>
      <w:tr w:rsidR="00EA3103" w:rsidRPr="00F90329" w:rsidTr="00F90329">
        <w:trPr>
          <w:gridAfter w:val="1"/>
          <w:wAfter w:w="81" w:type="dxa"/>
        </w:trPr>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9</w:t>
            </w:r>
          </w:p>
        </w:tc>
        <w:tc>
          <w:tcPr>
            <w:tcW w:w="5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Включение в учебную деятельность исследовательской работы, профессиональное самоопределение</w:t>
            </w:r>
          </w:p>
        </w:tc>
        <w:tc>
          <w:tcPr>
            <w:tcW w:w="19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ежегодно</w:t>
            </w:r>
          </w:p>
        </w:tc>
        <w:tc>
          <w:tcPr>
            <w:tcW w:w="22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w:t>
            </w:r>
          </w:p>
        </w:tc>
      </w:tr>
      <w:tr w:rsidR="00EA3103" w:rsidRPr="00F90329" w:rsidTr="00F90329">
        <w:trPr>
          <w:gridAfter w:val="1"/>
          <w:wAfter w:w="81" w:type="dxa"/>
        </w:trPr>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10</w:t>
            </w:r>
          </w:p>
        </w:tc>
        <w:tc>
          <w:tcPr>
            <w:tcW w:w="5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Создание банка данных учебно-методических пакетов, сценариев занятий, модулей программ обучения, системы интегрированных учебных занятий на основе взаимодействия учебных дисциплин на основе межпредметных связей.</w:t>
            </w:r>
          </w:p>
        </w:tc>
        <w:tc>
          <w:tcPr>
            <w:tcW w:w="19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EA3103">
              <w:rPr>
                <w:rFonts w:ascii="Times New Roman" w:eastAsia="Times New Roman" w:hAnsi="Times New Roman" w:cs="Times New Roman"/>
                <w:sz w:val="24"/>
                <w:szCs w:val="24"/>
                <w:lang w:val="tt-RU"/>
              </w:rPr>
              <w:t>2021-2025</w:t>
            </w:r>
          </w:p>
        </w:tc>
        <w:tc>
          <w:tcPr>
            <w:tcW w:w="22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w:t>
            </w:r>
          </w:p>
        </w:tc>
      </w:tr>
      <w:tr w:rsidR="00EA3103" w:rsidRPr="00F90329" w:rsidTr="00F90329">
        <w:trPr>
          <w:gridAfter w:val="1"/>
          <w:wAfter w:w="81" w:type="dxa"/>
        </w:trPr>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11</w:t>
            </w:r>
          </w:p>
        </w:tc>
        <w:tc>
          <w:tcPr>
            <w:tcW w:w="5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Создание портфолио учителей школы.</w:t>
            </w:r>
          </w:p>
        </w:tc>
        <w:tc>
          <w:tcPr>
            <w:tcW w:w="19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ежегодно</w:t>
            </w:r>
          </w:p>
        </w:tc>
        <w:tc>
          <w:tcPr>
            <w:tcW w:w="22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w:t>
            </w:r>
          </w:p>
        </w:tc>
      </w:tr>
      <w:tr w:rsidR="00EA3103" w:rsidRPr="00F90329" w:rsidTr="00F90329">
        <w:trPr>
          <w:gridAfter w:val="2"/>
          <w:wAfter w:w="125" w:type="dxa"/>
        </w:trPr>
        <w:tc>
          <w:tcPr>
            <w:tcW w:w="10069"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4D78AC" w:rsidRDefault="00EA3103" w:rsidP="00711758">
            <w:pPr>
              <w:spacing w:after="0" w:line="240" w:lineRule="auto"/>
              <w:jc w:val="center"/>
              <w:rPr>
                <w:rFonts w:ascii="Times New Roman" w:eastAsia="Times New Roman" w:hAnsi="Times New Roman" w:cs="Times New Roman"/>
                <w:b/>
                <w:bCs/>
                <w:i/>
                <w:sz w:val="14"/>
                <w:szCs w:val="26"/>
                <w:lang w:val="tt-RU"/>
              </w:rPr>
            </w:pPr>
          </w:p>
          <w:p w:rsidR="00EA3103" w:rsidRDefault="00CC7929" w:rsidP="00711758">
            <w:pPr>
              <w:spacing w:after="0" w:line="240" w:lineRule="auto"/>
              <w:jc w:val="center"/>
              <w:rPr>
                <w:rFonts w:ascii="Times New Roman" w:eastAsia="Times New Roman" w:hAnsi="Times New Roman" w:cs="Times New Roman"/>
                <w:b/>
                <w:bCs/>
                <w:i/>
                <w:sz w:val="26"/>
                <w:szCs w:val="26"/>
                <w:lang w:val="tt-RU"/>
              </w:rPr>
            </w:pPr>
            <w:r>
              <w:rPr>
                <w:rFonts w:ascii="Times New Roman" w:eastAsia="Times New Roman" w:hAnsi="Times New Roman" w:cs="Times New Roman"/>
                <w:b/>
                <w:bCs/>
                <w:i/>
                <w:sz w:val="26"/>
                <w:szCs w:val="26"/>
                <w:lang w:val="tt-RU"/>
              </w:rPr>
              <w:t>6</w:t>
            </w:r>
            <w:r w:rsidR="00EA3103" w:rsidRPr="00013CA6">
              <w:rPr>
                <w:rFonts w:ascii="Times New Roman" w:eastAsia="Times New Roman" w:hAnsi="Times New Roman" w:cs="Times New Roman"/>
                <w:b/>
                <w:bCs/>
                <w:i/>
                <w:sz w:val="26"/>
                <w:szCs w:val="26"/>
                <w:lang w:val="tt-RU"/>
              </w:rPr>
              <w:t>.3. Изменения в здоровьесберегающей системе школы.</w:t>
            </w:r>
          </w:p>
          <w:p w:rsidR="00EA3103" w:rsidRPr="004D78AC" w:rsidRDefault="00EA3103" w:rsidP="00711758">
            <w:pPr>
              <w:spacing w:after="0" w:line="240" w:lineRule="auto"/>
              <w:jc w:val="center"/>
              <w:rPr>
                <w:rFonts w:ascii="Times New Roman" w:eastAsia="Times New Roman" w:hAnsi="Times New Roman" w:cs="Times New Roman"/>
                <w:i/>
                <w:sz w:val="14"/>
                <w:szCs w:val="26"/>
              </w:rPr>
            </w:pPr>
          </w:p>
        </w:tc>
      </w:tr>
      <w:tr w:rsidR="00EA3103" w:rsidRPr="00F90329" w:rsidTr="00F90329">
        <w:trPr>
          <w:gridAfter w:val="1"/>
          <w:wAfter w:w="81" w:type="dxa"/>
        </w:trPr>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1</w:t>
            </w:r>
          </w:p>
        </w:tc>
        <w:tc>
          <w:tcPr>
            <w:tcW w:w="5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Совершенствование мониторинга здоровья учащихся с акцентом на комфортность ученика в школе</w:t>
            </w:r>
          </w:p>
        </w:tc>
        <w:tc>
          <w:tcPr>
            <w:tcW w:w="19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ежегодно</w:t>
            </w:r>
          </w:p>
        </w:tc>
        <w:tc>
          <w:tcPr>
            <w:tcW w:w="22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w:t>
            </w:r>
          </w:p>
        </w:tc>
      </w:tr>
      <w:tr w:rsidR="00EA3103" w:rsidRPr="00F90329" w:rsidTr="00F90329">
        <w:trPr>
          <w:gridAfter w:val="1"/>
          <w:wAfter w:w="81" w:type="dxa"/>
        </w:trPr>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2</w:t>
            </w:r>
          </w:p>
        </w:tc>
        <w:tc>
          <w:tcPr>
            <w:tcW w:w="5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 xml:space="preserve">Внедрить в </w:t>
            </w:r>
            <w:r>
              <w:rPr>
                <w:rFonts w:ascii="Times New Roman" w:eastAsia="Times New Roman" w:hAnsi="Times New Roman" w:cs="Times New Roman"/>
                <w:sz w:val="24"/>
                <w:szCs w:val="24"/>
                <w:lang w:val="tt-RU"/>
              </w:rPr>
              <w:t>УВП здоровьесберегающих техноло</w:t>
            </w:r>
            <w:r w:rsidRPr="00F90329">
              <w:rPr>
                <w:rFonts w:ascii="Times New Roman" w:eastAsia="Times New Roman" w:hAnsi="Times New Roman" w:cs="Times New Roman"/>
                <w:sz w:val="24"/>
                <w:szCs w:val="24"/>
                <w:lang w:val="tt-RU"/>
              </w:rPr>
              <w:t>гий, расширение форм спортивно-</w:t>
            </w:r>
          </w:p>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оздоровительн</w:t>
            </w:r>
            <w:r>
              <w:rPr>
                <w:rFonts w:ascii="Times New Roman" w:eastAsia="Times New Roman" w:hAnsi="Times New Roman" w:cs="Times New Roman"/>
                <w:sz w:val="24"/>
                <w:szCs w:val="24"/>
                <w:lang w:val="tt-RU"/>
              </w:rPr>
              <w:t>ой направленности в воспитатель</w:t>
            </w:r>
            <w:r w:rsidRPr="00F90329">
              <w:rPr>
                <w:rFonts w:ascii="Times New Roman" w:eastAsia="Times New Roman" w:hAnsi="Times New Roman" w:cs="Times New Roman"/>
                <w:sz w:val="24"/>
                <w:szCs w:val="24"/>
                <w:lang w:val="tt-RU"/>
              </w:rPr>
              <w:t>ной и внеурочной деятельности</w:t>
            </w:r>
            <w:r w:rsidRPr="00F90329">
              <w:rPr>
                <w:rFonts w:ascii="Times New Roman" w:eastAsia="Times New Roman" w:hAnsi="Times New Roman" w:cs="Times New Roman"/>
                <w:sz w:val="24"/>
                <w:szCs w:val="24"/>
              </w:rPr>
              <w:t>.</w:t>
            </w:r>
          </w:p>
        </w:tc>
        <w:tc>
          <w:tcPr>
            <w:tcW w:w="19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ежегодно</w:t>
            </w:r>
          </w:p>
        </w:tc>
        <w:tc>
          <w:tcPr>
            <w:tcW w:w="22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педагоги</w:t>
            </w:r>
          </w:p>
        </w:tc>
      </w:tr>
      <w:tr w:rsidR="00EA3103" w:rsidRPr="00F90329" w:rsidTr="00F90329">
        <w:trPr>
          <w:gridAfter w:val="1"/>
          <w:wAfter w:w="81" w:type="dxa"/>
        </w:trPr>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3</w:t>
            </w:r>
          </w:p>
        </w:tc>
        <w:tc>
          <w:tcPr>
            <w:tcW w:w="5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Создание системы психолого-педагогическое сопровождение учащихся, имеющих трудности в</w:t>
            </w:r>
          </w:p>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lastRenderedPageBreak/>
              <w:t>развитии, учащихся с ОВЗ</w:t>
            </w:r>
            <w:r w:rsidRPr="00F90329">
              <w:rPr>
                <w:rFonts w:ascii="Times New Roman" w:eastAsia="Times New Roman" w:hAnsi="Times New Roman" w:cs="Times New Roman"/>
                <w:sz w:val="24"/>
                <w:szCs w:val="24"/>
              </w:rPr>
              <w:t>.</w:t>
            </w:r>
          </w:p>
        </w:tc>
        <w:tc>
          <w:tcPr>
            <w:tcW w:w="19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lastRenderedPageBreak/>
              <w:t>ежегодно</w:t>
            </w:r>
          </w:p>
        </w:tc>
        <w:tc>
          <w:tcPr>
            <w:tcW w:w="22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 ,</w:t>
            </w:r>
          </w:p>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социальный педагог</w:t>
            </w:r>
          </w:p>
        </w:tc>
      </w:tr>
      <w:tr w:rsidR="00EA3103" w:rsidRPr="00F90329" w:rsidTr="00F90329">
        <w:trPr>
          <w:gridAfter w:val="1"/>
          <w:wAfter w:w="81" w:type="dxa"/>
        </w:trPr>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lastRenderedPageBreak/>
              <w:t>4</w:t>
            </w:r>
          </w:p>
        </w:tc>
        <w:tc>
          <w:tcPr>
            <w:tcW w:w="5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Продолжить вести «Паспорт здоровья», карты  развития ребенка</w:t>
            </w:r>
          </w:p>
        </w:tc>
        <w:tc>
          <w:tcPr>
            <w:tcW w:w="19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ежегодно</w:t>
            </w:r>
          </w:p>
        </w:tc>
        <w:tc>
          <w:tcPr>
            <w:tcW w:w="22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 ,</w:t>
            </w:r>
          </w:p>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учитель физической культуры</w:t>
            </w:r>
          </w:p>
        </w:tc>
      </w:tr>
      <w:tr w:rsidR="00EA3103" w:rsidRPr="00F90329" w:rsidTr="00F90329">
        <w:trPr>
          <w:gridAfter w:val="1"/>
          <w:wAfter w:w="81" w:type="dxa"/>
        </w:trPr>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5</w:t>
            </w:r>
          </w:p>
        </w:tc>
        <w:tc>
          <w:tcPr>
            <w:tcW w:w="5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Создание методик анализа и замера перегрузки</w:t>
            </w:r>
          </w:p>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учащихся</w:t>
            </w:r>
          </w:p>
        </w:tc>
        <w:tc>
          <w:tcPr>
            <w:tcW w:w="19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ежегодно</w:t>
            </w:r>
          </w:p>
        </w:tc>
        <w:tc>
          <w:tcPr>
            <w:tcW w:w="22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рабочая группа</w:t>
            </w:r>
          </w:p>
        </w:tc>
      </w:tr>
      <w:tr w:rsidR="00EA3103" w:rsidRPr="00F90329" w:rsidTr="00F90329">
        <w:trPr>
          <w:gridAfter w:val="1"/>
          <w:wAfter w:w="81" w:type="dxa"/>
        </w:trPr>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6</w:t>
            </w:r>
          </w:p>
        </w:tc>
        <w:tc>
          <w:tcPr>
            <w:tcW w:w="5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Создание банка методик исследования, анализа, контроля и оц</w:t>
            </w:r>
            <w:r>
              <w:rPr>
                <w:rFonts w:ascii="Times New Roman" w:eastAsia="Times New Roman" w:hAnsi="Times New Roman" w:cs="Times New Roman"/>
                <w:sz w:val="24"/>
                <w:szCs w:val="24"/>
                <w:lang w:val="tt-RU"/>
              </w:rPr>
              <w:t>енки состояния физического, пси</w:t>
            </w:r>
            <w:r w:rsidRPr="00F90329">
              <w:rPr>
                <w:rFonts w:ascii="Times New Roman" w:eastAsia="Times New Roman" w:hAnsi="Times New Roman" w:cs="Times New Roman"/>
                <w:sz w:val="24"/>
                <w:szCs w:val="24"/>
                <w:lang w:val="tt-RU"/>
              </w:rPr>
              <w:t>хического здоровья субъекта образовательного процесса, социальной адаптации учащихся.</w:t>
            </w:r>
          </w:p>
        </w:tc>
        <w:tc>
          <w:tcPr>
            <w:tcW w:w="19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EA3103">
              <w:rPr>
                <w:rFonts w:ascii="Times New Roman" w:eastAsia="Times New Roman" w:hAnsi="Times New Roman" w:cs="Times New Roman"/>
                <w:sz w:val="24"/>
                <w:szCs w:val="24"/>
                <w:lang w:val="tt-RU"/>
              </w:rPr>
              <w:t>2021-2025</w:t>
            </w:r>
          </w:p>
        </w:tc>
        <w:tc>
          <w:tcPr>
            <w:tcW w:w="22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 руководители ШМО</w:t>
            </w:r>
          </w:p>
        </w:tc>
      </w:tr>
      <w:tr w:rsidR="00EA3103" w:rsidRPr="00F90329" w:rsidTr="00F90329">
        <w:trPr>
          <w:gridAfter w:val="1"/>
          <w:wAfter w:w="81" w:type="dxa"/>
        </w:trPr>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7</w:t>
            </w:r>
          </w:p>
        </w:tc>
        <w:tc>
          <w:tcPr>
            <w:tcW w:w="5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Организация здоровьесберегающей деятельности в школе через: уроки и внеклассные мероприятия</w:t>
            </w:r>
          </w:p>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с валеологической направленностью</w:t>
            </w:r>
          </w:p>
        </w:tc>
        <w:tc>
          <w:tcPr>
            <w:tcW w:w="19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ежегодно</w:t>
            </w:r>
          </w:p>
        </w:tc>
        <w:tc>
          <w:tcPr>
            <w:tcW w:w="22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w:t>
            </w:r>
          </w:p>
        </w:tc>
      </w:tr>
      <w:tr w:rsidR="00EA3103" w:rsidRPr="00F90329" w:rsidTr="00F90329">
        <w:trPr>
          <w:gridAfter w:val="1"/>
          <w:wAfter w:w="81" w:type="dxa"/>
        </w:trPr>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8</w:t>
            </w:r>
          </w:p>
        </w:tc>
        <w:tc>
          <w:tcPr>
            <w:tcW w:w="5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Работа методических объединений, самообразовательная деятельность педагогов, семинары,консилиумы, практические занятия</w:t>
            </w:r>
            <w:r w:rsidRPr="00F90329">
              <w:rPr>
                <w:rFonts w:ascii="Times New Roman" w:eastAsia="Times New Roman" w:hAnsi="Times New Roman" w:cs="Times New Roman"/>
                <w:sz w:val="24"/>
                <w:szCs w:val="24"/>
              </w:rPr>
              <w:t>.</w:t>
            </w:r>
          </w:p>
        </w:tc>
        <w:tc>
          <w:tcPr>
            <w:tcW w:w="195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ежегодно</w:t>
            </w:r>
          </w:p>
        </w:tc>
        <w:tc>
          <w:tcPr>
            <w:tcW w:w="22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w:t>
            </w:r>
          </w:p>
        </w:tc>
      </w:tr>
      <w:tr w:rsidR="00EA3103" w:rsidRPr="00F90329" w:rsidTr="00F90329">
        <w:trPr>
          <w:gridAfter w:val="2"/>
          <w:wAfter w:w="125" w:type="dxa"/>
        </w:trPr>
        <w:tc>
          <w:tcPr>
            <w:tcW w:w="10069"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4D78AC" w:rsidRDefault="00EA3103" w:rsidP="00711758">
            <w:pPr>
              <w:spacing w:after="0" w:line="240" w:lineRule="auto"/>
              <w:jc w:val="center"/>
              <w:rPr>
                <w:rFonts w:ascii="Times New Roman" w:eastAsia="Times New Roman" w:hAnsi="Times New Roman" w:cs="Times New Roman"/>
                <w:b/>
                <w:bCs/>
                <w:i/>
                <w:sz w:val="14"/>
                <w:szCs w:val="26"/>
                <w:lang w:val="tt-RU"/>
              </w:rPr>
            </w:pPr>
          </w:p>
          <w:p w:rsidR="00EA3103" w:rsidRDefault="00CC7929" w:rsidP="00711758">
            <w:pPr>
              <w:spacing w:after="0" w:line="240" w:lineRule="auto"/>
              <w:jc w:val="center"/>
              <w:rPr>
                <w:rFonts w:ascii="Times New Roman" w:eastAsia="Times New Roman" w:hAnsi="Times New Roman" w:cs="Times New Roman"/>
                <w:b/>
                <w:bCs/>
                <w:i/>
                <w:sz w:val="26"/>
                <w:szCs w:val="26"/>
                <w:lang w:val="tt-RU"/>
              </w:rPr>
            </w:pPr>
            <w:r>
              <w:rPr>
                <w:rFonts w:ascii="Times New Roman" w:eastAsia="Times New Roman" w:hAnsi="Times New Roman" w:cs="Times New Roman"/>
                <w:b/>
                <w:bCs/>
                <w:i/>
                <w:sz w:val="26"/>
                <w:szCs w:val="26"/>
                <w:lang w:val="tt-RU"/>
              </w:rPr>
              <w:t>6</w:t>
            </w:r>
            <w:r w:rsidR="00EA3103" w:rsidRPr="00013CA6">
              <w:rPr>
                <w:rFonts w:ascii="Times New Roman" w:eastAsia="Times New Roman" w:hAnsi="Times New Roman" w:cs="Times New Roman"/>
                <w:b/>
                <w:bCs/>
                <w:i/>
                <w:sz w:val="26"/>
                <w:szCs w:val="26"/>
                <w:lang w:val="tt-RU"/>
              </w:rPr>
              <w:t>.4. Совершенствование воспитательной системы.</w:t>
            </w:r>
          </w:p>
          <w:p w:rsidR="00EA3103" w:rsidRPr="004D78AC" w:rsidRDefault="00EA3103" w:rsidP="00711758">
            <w:pPr>
              <w:spacing w:after="0" w:line="240" w:lineRule="auto"/>
              <w:jc w:val="center"/>
              <w:rPr>
                <w:rFonts w:ascii="Times New Roman" w:eastAsia="Times New Roman" w:hAnsi="Times New Roman" w:cs="Times New Roman"/>
                <w:i/>
                <w:sz w:val="14"/>
                <w:szCs w:val="26"/>
              </w:rPr>
            </w:pPr>
          </w:p>
        </w:tc>
      </w:tr>
      <w:tr w:rsidR="00EA3103" w:rsidRPr="00F90329" w:rsidTr="00F90329">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1</w:t>
            </w:r>
          </w:p>
        </w:tc>
        <w:tc>
          <w:tcPr>
            <w:tcW w:w="519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Разра</w:t>
            </w:r>
            <w:r>
              <w:rPr>
                <w:rFonts w:ascii="Times New Roman" w:eastAsia="Times New Roman" w:hAnsi="Times New Roman" w:cs="Times New Roman"/>
                <w:sz w:val="24"/>
                <w:szCs w:val="24"/>
                <w:lang w:val="tt-RU"/>
              </w:rPr>
              <w:t>ботка единой программы «МБОУ СОШ №8</w:t>
            </w:r>
            <w:r w:rsidRPr="00F90329">
              <w:rPr>
                <w:rFonts w:ascii="Times New Roman" w:eastAsia="Times New Roman" w:hAnsi="Times New Roman" w:cs="Times New Roman"/>
                <w:sz w:val="24"/>
                <w:szCs w:val="24"/>
                <w:lang w:val="tt-RU"/>
              </w:rPr>
              <w:t xml:space="preserve"> школа – школа новых возможностей»».</w:t>
            </w:r>
          </w:p>
        </w:tc>
        <w:tc>
          <w:tcPr>
            <w:tcW w:w="196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2021</w:t>
            </w:r>
          </w:p>
        </w:tc>
        <w:tc>
          <w:tcPr>
            <w:tcW w:w="22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w:t>
            </w:r>
          </w:p>
        </w:tc>
      </w:tr>
      <w:tr w:rsidR="00EA3103" w:rsidRPr="00F90329" w:rsidTr="00F90329">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2</w:t>
            </w:r>
          </w:p>
        </w:tc>
        <w:tc>
          <w:tcPr>
            <w:tcW w:w="519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Разработка проекта «Личностное и профессиональное самоопределение»</w:t>
            </w:r>
          </w:p>
        </w:tc>
        <w:tc>
          <w:tcPr>
            <w:tcW w:w="196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2022</w:t>
            </w:r>
          </w:p>
        </w:tc>
        <w:tc>
          <w:tcPr>
            <w:tcW w:w="22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w:t>
            </w:r>
          </w:p>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руководители ШМО</w:t>
            </w:r>
          </w:p>
        </w:tc>
      </w:tr>
      <w:tr w:rsidR="00EA3103" w:rsidRPr="00F90329" w:rsidTr="00F90329">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3</w:t>
            </w:r>
          </w:p>
        </w:tc>
        <w:tc>
          <w:tcPr>
            <w:tcW w:w="519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Организация мониторинга уровня воспитанности школьников с 1 по 11 класс</w:t>
            </w:r>
          </w:p>
        </w:tc>
        <w:tc>
          <w:tcPr>
            <w:tcW w:w="196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2021-2024</w:t>
            </w:r>
          </w:p>
        </w:tc>
        <w:tc>
          <w:tcPr>
            <w:tcW w:w="22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 кл.руководители</w:t>
            </w:r>
          </w:p>
        </w:tc>
      </w:tr>
      <w:tr w:rsidR="00EA3103" w:rsidRPr="00F90329" w:rsidTr="00F90329">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4</w:t>
            </w:r>
          </w:p>
        </w:tc>
        <w:tc>
          <w:tcPr>
            <w:tcW w:w="519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Выявлению профессиональных склонностей учащихся 9-х -11-х классов.</w:t>
            </w:r>
          </w:p>
        </w:tc>
        <w:tc>
          <w:tcPr>
            <w:tcW w:w="196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ежегодно</w:t>
            </w:r>
          </w:p>
        </w:tc>
        <w:tc>
          <w:tcPr>
            <w:tcW w:w="22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 кл.руководители</w:t>
            </w:r>
          </w:p>
        </w:tc>
      </w:tr>
      <w:tr w:rsidR="00EA3103" w:rsidRPr="00F90329" w:rsidTr="00F90329">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5</w:t>
            </w:r>
          </w:p>
        </w:tc>
        <w:tc>
          <w:tcPr>
            <w:tcW w:w="519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Разработка и внедрение активных форм психолого– педагогического сопровождения, профилактики школьной и социальной дезадаптации учащихся.</w:t>
            </w:r>
          </w:p>
        </w:tc>
        <w:tc>
          <w:tcPr>
            <w:tcW w:w="196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ежегодно</w:t>
            </w:r>
          </w:p>
        </w:tc>
        <w:tc>
          <w:tcPr>
            <w:tcW w:w="22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 кл.руководители</w:t>
            </w:r>
          </w:p>
        </w:tc>
      </w:tr>
      <w:tr w:rsidR="00EA3103" w:rsidRPr="00F90329" w:rsidTr="00F90329">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6</w:t>
            </w:r>
          </w:p>
        </w:tc>
        <w:tc>
          <w:tcPr>
            <w:tcW w:w="519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Создание вариативных условий для самореализации детей в системе внеурочной деятельности</w:t>
            </w:r>
          </w:p>
        </w:tc>
        <w:tc>
          <w:tcPr>
            <w:tcW w:w="196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ежегодно</w:t>
            </w:r>
          </w:p>
        </w:tc>
        <w:tc>
          <w:tcPr>
            <w:tcW w:w="22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 кл.руководители</w:t>
            </w:r>
          </w:p>
        </w:tc>
      </w:tr>
      <w:tr w:rsidR="00EA3103" w:rsidRPr="00F90329" w:rsidTr="00F90329">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7</w:t>
            </w:r>
          </w:p>
        </w:tc>
        <w:tc>
          <w:tcPr>
            <w:tcW w:w="519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Организация и обеспечение деятельности органов ученического самоуправления</w:t>
            </w:r>
          </w:p>
        </w:tc>
        <w:tc>
          <w:tcPr>
            <w:tcW w:w="196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ежегодно</w:t>
            </w:r>
          </w:p>
        </w:tc>
        <w:tc>
          <w:tcPr>
            <w:tcW w:w="22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 кл.руководители</w:t>
            </w:r>
          </w:p>
        </w:tc>
      </w:tr>
      <w:tr w:rsidR="00EA3103" w:rsidRPr="00F90329" w:rsidTr="00F90329">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8</w:t>
            </w:r>
          </w:p>
        </w:tc>
        <w:tc>
          <w:tcPr>
            <w:tcW w:w="519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Создание банка информационных материалов, медиатеки, связанных с инновациями в социокультурных областях деятельности</w:t>
            </w:r>
          </w:p>
        </w:tc>
        <w:tc>
          <w:tcPr>
            <w:tcW w:w="196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EA3103">
              <w:rPr>
                <w:rFonts w:ascii="Times New Roman" w:eastAsia="Times New Roman" w:hAnsi="Times New Roman" w:cs="Times New Roman"/>
                <w:sz w:val="24"/>
                <w:szCs w:val="24"/>
                <w:lang w:val="tt-RU"/>
              </w:rPr>
              <w:t>2021-2025</w:t>
            </w:r>
          </w:p>
        </w:tc>
        <w:tc>
          <w:tcPr>
            <w:tcW w:w="22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w:t>
            </w:r>
          </w:p>
        </w:tc>
      </w:tr>
      <w:tr w:rsidR="00EA3103" w:rsidRPr="00F90329" w:rsidTr="00F90329">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9</w:t>
            </w:r>
          </w:p>
        </w:tc>
        <w:tc>
          <w:tcPr>
            <w:tcW w:w="519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Создание консультативного центра для родителей</w:t>
            </w:r>
          </w:p>
        </w:tc>
        <w:tc>
          <w:tcPr>
            <w:tcW w:w="196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2021</w:t>
            </w:r>
          </w:p>
        </w:tc>
        <w:tc>
          <w:tcPr>
            <w:tcW w:w="22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соцциальный педагог</w:t>
            </w:r>
          </w:p>
        </w:tc>
      </w:tr>
      <w:tr w:rsidR="00EA3103" w:rsidRPr="00F90329" w:rsidTr="00F90329">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10</w:t>
            </w:r>
          </w:p>
        </w:tc>
        <w:tc>
          <w:tcPr>
            <w:tcW w:w="519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Создать консультативную службу для классных руководителей по вопросам семейной педагогики</w:t>
            </w:r>
          </w:p>
        </w:tc>
        <w:tc>
          <w:tcPr>
            <w:tcW w:w="196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2021</w:t>
            </w:r>
          </w:p>
        </w:tc>
        <w:tc>
          <w:tcPr>
            <w:tcW w:w="22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w:t>
            </w:r>
          </w:p>
        </w:tc>
      </w:tr>
      <w:tr w:rsidR="00EA3103" w:rsidRPr="00F90329" w:rsidTr="00F90329">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11</w:t>
            </w:r>
          </w:p>
        </w:tc>
        <w:tc>
          <w:tcPr>
            <w:tcW w:w="519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 xml:space="preserve">Разработка и внедрение программ семейного воспитания для родителей: «Семья в </w:t>
            </w:r>
            <w:r w:rsidRPr="00F90329">
              <w:rPr>
                <w:rFonts w:ascii="Times New Roman" w:eastAsia="Times New Roman" w:hAnsi="Times New Roman" w:cs="Times New Roman"/>
                <w:sz w:val="24"/>
                <w:szCs w:val="24"/>
                <w:lang w:val="tt-RU"/>
              </w:rPr>
              <w:lastRenderedPageBreak/>
              <w:t>воспитательно-образовательном процессе школы»</w:t>
            </w:r>
          </w:p>
        </w:tc>
        <w:tc>
          <w:tcPr>
            <w:tcW w:w="196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lastRenderedPageBreak/>
              <w:t>2021</w:t>
            </w:r>
          </w:p>
        </w:tc>
        <w:tc>
          <w:tcPr>
            <w:tcW w:w="22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w:t>
            </w:r>
          </w:p>
        </w:tc>
      </w:tr>
      <w:tr w:rsidR="00EA3103" w:rsidRPr="00F90329" w:rsidTr="00F90329">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lastRenderedPageBreak/>
              <w:t>12</w:t>
            </w:r>
          </w:p>
        </w:tc>
        <w:tc>
          <w:tcPr>
            <w:tcW w:w="519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Моделирование воспитательных систем классов</w:t>
            </w:r>
          </w:p>
        </w:tc>
        <w:tc>
          <w:tcPr>
            <w:tcW w:w="196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ежегодно</w:t>
            </w:r>
          </w:p>
        </w:tc>
        <w:tc>
          <w:tcPr>
            <w:tcW w:w="22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Кл.руководители</w:t>
            </w:r>
          </w:p>
        </w:tc>
      </w:tr>
      <w:tr w:rsidR="00EA3103" w:rsidRPr="00F90329" w:rsidTr="00F90329">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13</w:t>
            </w:r>
          </w:p>
        </w:tc>
        <w:tc>
          <w:tcPr>
            <w:tcW w:w="519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Создать условия для включения каждого учащегося школы в социально-значимую коллективную</w:t>
            </w:r>
            <w:r>
              <w:rPr>
                <w:rFonts w:ascii="Times New Roman" w:eastAsia="Times New Roman" w:hAnsi="Times New Roman" w:cs="Times New Roman"/>
                <w:sz w:val="24"/>
                <w:szCs w:val="24"/>
              </w:rPr>
              <w:t xml:space="preserve"> </w:t>
            </w:r>
            <w:r w:rsidRPr="00F90329">
              <w:rPr>
                <w:rFonts w:ascii="Times New Roman" w:eastAsia="Times New Roman" w:hAnsi="Times New Roman" w:cs="Times New Roman"/>
                <w:sz w:val="24"/>
                <w:szCs w:val="24"/>
                <w:lang w:val="tt-RU"/>
              </w:rPr>
              <w:t>деятельность с целью усиления его потенциальных возможностей и для социальной адаптации:</w:t>
            </w:r>
          </w:p>
          <w:p w:rsidR="00EA3103" w:rsidRPr="00711758" w:rsidRDefault="00EA3103" w:rsidP="00F30C7E">
            <w:pPr>
              <w:pStyle w:val="a4"/>
              <w:numPr>
                <w:ilvl w:val="0"/>
                <w:numId w:val="64"/>
              </w:numPr>
              <w:spacing w:after="0" w:line="240" w:lineRule="auto"/>
              <w:rPr>
                <w:rFonts w:ascii="Times New Roman" w:eastAsia="Times New Roman" w:hAnsi="Times New Roman" w:cs="Times New Roman"/>
                <w:sz w:val="24"/>
                <w:szCs w:val="24"/>
              </w:rPr>
            </w:pPr>
            <w:r w:rsidRPr="00711758">
              <w:rPr>
                <w:rFonts w:ascii="Times New Roman" w:eastAsia="Times New Roman" w:hAnsi="Times New Roman" w:cs="Times New Roman"/>
                <w:sz w:val="24"/>
                <w:szCs w:val="24"/>
                <w:lang w:val="tt-RU"/>
              </w:rPr>
              <w:t>реализация групповых ученических проектов</w:t>
            </w:r>
          </w:p>
          <w:p w:rsidR="00EA3103" w:rsidRPr="00711758" w:rsidRDefault="00EA3103" w:rsidP="00F30C7E">
            <w:pPr>
              <w:pStyle w:val="a4"/>
              <w:numPr>
                <w:ilvl w:val="0"/>
                <w:numId w:val="64"/>
              </w:numPr>
              <w:spacing w:after="0" w:line="240" w:lineRule="auto"/>
              <w:rPr>
                <w:rFonts w:ascii="Times New Roman" w:eastAsia="Times New Roman" w:hAnsi="Times New Roman" w:cs="Times New Roman"/>
                <w:sz w:val="24"/>
                <w:szCs w:val="24"/>
              </w:rPr>
            </w:pPr>
            <w:r w:rsidRPr="00711758">
              <w:rPr>
                <w:rFonts w:ascii="Times New Roman" w:eastAsia="Times New Roman" w:hAnsi="Times New Roman" w:cs="Times New Roman"/>
                <w:sz w:val="24"/>
                <w:szCs w:val="24"/>
                <w:lang w:val="tt-RU"/>
              </w:rPr>
              <w:t>трудовые десанты, акции.</w:t>
            </w:r>
          </w:p>
        </w:tc>
        <w:tc>
          <w:tcPr>
            <w:tcW w:w="196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2022</w:t>
            </w:r>
          </w:p>
        </w:tc>
        <w:tc>
          <w:tcPr>
            <w:tcW w:w="22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w:t>
            </w:r>
          </w:p>
        </w:tc>
      </w:tr>
      <w:tr w:rsidR="00EA3103" w:rsidRPr="00F90329" w:rsidTr="00F90329">
        <w:trPr>
          <w:gridAfter w:val="2"/>
          <w:wAfter w:w="125" w:type="dxa"/>
        </w:trPr>
        <w:tc>
          <w:tcPr>
            <w:tcW w:w="10069"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2823E8" w:rsidRDefault="00EA3103" w:rsidP="00711758">
            <w:pPr>
              <w:spacing w:after="0" w:line="240" w:lineRule="auto"/>
              <w:jc w:val="center"/>
              <w:rPr>
                <w:rFonts w:ascii="Times New Roman" w:eastAsia="Times New Roman" w:hAnsi="Times New Roman" w:cs="Times New Roman"/>
                <w:b/>
                <w:bCs/>
                <w:i/>
                <w:sz w:val="14"/>
                <w:szCs w:val="26"/>
                <w:lang w:val="tt-RU"/>
              </w:rPr>
            </w:pPr>
          </w:p>
          <w:p w:rsidR="00EA3103" w:rsidRDefault="00CC7929" w:rsidP="00711758">
            <w:pPr>
              <w:spacing w:after="0" w:line="240" w:lineRule="auto"/>
              <w:jc w:val="center"/>
              <w:rPr>
                <w:rFonts w:ascii="Times New Roman" w:eastAsia="Times New Roman" w:hAnsi="Times New Roman" w:cs="Times New Roman"/>
                <w:b/>
                <w:bCs/>
                <w:i/>
                <w:sz w:val="26"/>
                <w:szCs w:val="26"/>
                <w:lang w:val="tt-RU"/>
              </w:rPr>
            </w:pPr>
            <w:r>
              <w:rPr>
                <w:rFonts w:ascii="Times New Roman" w:eastAsia="Times New Roman" w:hAnsi="Times New Roman" w:cs="Times New Roman"/>
                <w:b/>
                <w:bCs/>
                <w:i/>
                <w:sz w:val="26"/>
                <w:szCs w:val="26"/>
                <w:lang w:val="tt-RU"/>
              </w:rPr>
              <w:t>6</w:t>
            </w:r>
            <w:r w:rsidR="00EA3103" w:rsidRPr="00013CA6">
              <w:rPr>
                <w:rFonts w:ascii="Times New Roman" w:eastAsia="Times New Roman" w:hAnsi="Times New Roman" w:cs="Times New Roman"/>
                <w:b/>
                <w:bCs/>
                <w:i/>
                <w:sz w:val="26"/>
                <w:szCs w:val="26"/>
                <w:lang w:val="tt-RU"/>
              </w:rPr>
              <w:t>.5. Совершенствование системы управления школой</w:t>
            </w:r>
          </w:p>
          <w:p w:rsidR="00EA3103" w:rsidRPr="002823E8" w:rsidRDefault="00EA3103" w:rsidP="00711758">
            <w:pPr>
              <w:spacing w:after="0" w:line="240" w:lineRule="auto"/>
              <w:jc w:val="center"/>
              <w:rPr>
                <w:rFonts w:ascii="Times New Roman" w:eastAsia="Times New Roman" w:hAnsi="Times New Roman" w:cs="Times New Roman"/>
                <w:i/>
                <w:sz w:val="14"/>
                <w:szCs w:val="26"/>
              </w:rPr>
            </w:pPr>
          </w:p>
        </w:tc>
      </w:tr>
      <w:tr w:rsidR="00EA3103" w:rsidRPr="00F90329" w:rsidTr="00F90329">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1</w:t>
            </w:r>
          </w:p>
        </w:tc>
        <w:tc>
          <w:tcPr>
            <w:tcW w:w="519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Разработка локальных документов для перехода на индивидуальные образовательные программы</w:t>
            </w:r>
            <w:r>
              <w:rPr>
                <w:rFonts w:ascii="Times New Roman" w:eastAsia="Times New Roman" w:hAnsi="Times New Roman" w:cs="Times New Roman"/>
                <w:sz w:val="24"/>
                <w:szCs w:val="24"/>
              </w:rPr>
              <w:t xml:space="preserve"> </w:t>
            </w:r>
            <w:r w:rsidRPr="00F90329">
              <w:rPr>
                <w:rFonts w:ascii="Times New Roman" w:eastAsia="Times New Roman" w:hAnsi="Times New Roman" w:cs="Times New Roman"/>
                <w:sz w:val="24"/>
                <w:szCs w:val="24"/>
                <w:lang w:val="tt-RU"/>
              </w:rPr>
              <w:t>и внеурочную деятельность при внедрении ФГОС</w:t>
            </w:r>
            <w:r>
              <w:rPr>
                <w:rFonts w:ascii="Times New Roman" w:eastAsia="Times New Roman" w:hAnsi="Times New Roman" w:cs="Times New Roman"/>
                <w:sz w:val="24"/>
                <w:szCs w:val="24"/>
              </w:rPr>
              <w:t xml:space="preserve"> </w:t>
            </w:r>
            <w:r w:rsidRPr="00F90329">
              <w:rPr>
                <w:rFonts w:ascii="Times New Roman" w:eastAsia="Times New Roman" w:hAnsi="Times New Roman" w:cs="Times New Roman"/>
                <w:sz w:val="24"/>
                <w:szCs w:val="24"/>
                <w:lang w:val="tt-RU"/>
              </w:rPr>
              <w:t>основного общего образования</w:t>
            </w:r>
          </w:p>
        </w:tc>
        <w:tc>
          <w:tcPr>
            <w:tcW w:w="196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2021</w:t>
            </w:r>
          </w:p>
        </w:tc>
        <w:tc>
          <w:tcPr>
            <w:tcW w:w="22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w:t>
            </w:r>
          </w:p>
        </w:tc>
      </w:tr>
      <w:tr w:rsidR="00EA3103" w:rsidRPr="00F90329" w:rsidTr="00F90329">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2</w:t>
            </w:r>
          </w:p>
        </w:tc>
        <w:tc>
          <w:tcPr>
            <w:tcW w:w="519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Создать эффективную систему медико-социальной и психолого-педагогической поддержки устремлений учащихся к самоутверждению, самореализации, самостоятельному решению проблем своей жизнедеятельности</w:t>
            </w:r>
          </w:p>
        </w:tc>
        <w:tc>
          <w:tcPr>
            <w:tcW w:w="196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2021</w:t>
            </w:r>
          </w:p>
        </w:tc>
        <w:tc>
          <w:tcPr>
            <w:tcW w:w="22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w:t>
            </w:r>
          </w:p>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руководители ШМО</w:t>
            </w:r>
          </w:p>
        </w:tc>
      </w:tr>
      <w:tr w:rsidR="00EA3103" w:rsidRPr="00F90329" w:rsidTr="00F90329">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3</w:t>
            </w:r>
          </w:p>
        </w:tc>
        <w:tc>
          <w:tcPr>
            <w:tcW w:w="519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Развитие системы контроля за качеством образовательной деятельности</w:t>
            </w:r>
          </w:p>
        </w:tc>
        <w:tc>
          <w:tcPr>
            <w:tcW w:w="196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ежегодно</w:t>
            </w:r>
          </w:p>
        </w:tc>
        <w:tc>
          <w:tcPr>
            <w:tcW w:w="22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w:t>
            </w:r>
          </w:p>
        </w:tc>
      </w:tr>
      <w:tr w:rsidR="00EA3103" w:rsidRPr="00F90329" w:rsidTr="00F90329">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4</w:t>
            </w:r>
          </w:p>
        </w:tc>
        <w:tc>
          <w:tcPr>
            <w:tcW w:w="519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Мониторинг наличия в практике учителя индивидуального подхода в обучении</w:t>
            </w:r>
          </w:p>
        </w:tc>
        <w:tc>
          <w:tcPr>
            <w:tcW w:w="196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ежегодно</w:t>
            </w:r>
          </w:p>
        </w:tc>
        <w:tc>
          <w:tcPr>
            <w:tcW w:w="22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Руководители ШМО</w:t>
            </w:r>
          </w:p>
        </w:tc>
      </w:tr>
      <w:tr w:rsidR="00EA3103" w:rsidRPr="00F90329" w:rsidTr="00F90329">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5</w:t>
            </w:r>
          </w:p>
        </w:tc>
        <w:tc>
          <w:tcPr>
            <w:tcW w:w="519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Функционирование сайта школы по развитию</w:t>
            </w:r>
          </w:p>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Школы.</w:t>
            </w:r>
          </w:p>
        </w:tc>
        <w:tc>
          <w:tcPr>
            <w:tcW w:w="196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ежегодно</w:t>
            </w:r>
          </w:p>
        </w:tc>
        <w:tc>
          <w:tcPr>
            <w:tcW w:w="22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Зам.директора</w:t>
            </w:r>
          </w:p>
        </w:tc>
      </w:tr>
      <w:tr w:rsidR="00EA3103" w:rsidRPr="00F90329" w:rsidTr="00DE38C8">
        <w:tc>
          <w:tcPr>
            <w:tcW w:w="10194"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2823E8" w:rsidRDefault="00EA3103" w:rsidP="00711758">
            <w:pPr>
              <w:spacing w:after="0" w:line="240" w:lineRule="auto"/>
              <w:jc w:val="center"/>
              <w:rPr>
                <w:rFonts w:ascii="Times New Roman" w:eastAsia="Times New Roman" w:hAnsi="Times New Roman" w:cs="Times New Roman"/>
                <w:b/>
                <w:bCs/>
                <w:i/>
                <w:sz w:val="14"/>
                <w:szCs w:val="26"/>
                <w:lang w:val="tt-RU"/>
              </w:rPr>
            </w:pPr>
          </w:p>
          <w:p w:rsidR="00EA3103" w:rsidRPr="00013CA6" w:rsidRDefault="00CC7929" w:rsidP="00711758">
            <w:pPr>
              <w:spacing w:after="0"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b/>
                <w:bCs/>
                <w:i/>
                <w:sz w:val="26"/>
                <w:szCs w:val="26"/>
                <w:lang w:val="tt-RU"/>
              </w:rPr>
              <w:t>6</w:t>
            </w:r>
            <w:r w:rsidR="00EA3103" w:rsidRPr="00013CA6">
              <w:rPr>
                <w:rFonts w:ascii="Times New Roman" w:eastAsia="Times New Roman" w:hAnsi="Times New Roman" w:cs="Times New Roman"/>
                <w:b/>
                <w:bCs/>
                <w:i/>
                <w:sz w:val="26"/>
                <w:szCs w:val="26"/>
                <w:lang w:val="tt-RU"/>
              </w:rPr>
              <w:t>.6. Материально-техническое и финансовое обеспечение</w:t>
            </w:r>
          </w:p>
          <w:p w:rsidR="00EA3103" w:rsidRDefault="00EA3103" w:rsidP="00711758">
            <w:pPr>
              <w:spacing w:after="0" w:line="240" w:lineRule="auto"/>
              <w:jc w:val="center"/>
              <w:rPr>
                <w:rFonts w:ascii="Times New Roman" w:eastAsia="Times New Roman" w:hAnsi="Times New Roman" w:cs="Times New Roman"/>
                <w:b/>
                <w:bCs/>
                <w:i/>
                <w:sz w:val="26"/>
                <w:szCs w:val="26"/>
                <w:lang w:val="tt-RU"/>
              </w:rPr>
            </w:pPr>
            <w:r w:rsidRPr="00013CA6">
              <w:rPr>
                <w:rFonts w:ascii="Times New Roman" w:eastAsia="Times New Roman" w:hAnsi="Times New Roman" w:cs="Times New Roman"/>
                <w:b/>
                <w:bCs/>
                <w:i/>
                <w:sz w:val="26"/>
                <w:szCs w:val="26"/>
                <w:lang w:val="tt-RU"/>
              </w:rPr>
              <w:t>образовательного процесса</w:t>
            </w:r>
          </w:p>
          <w:p w:rsidR="00EA3103" w:rsidRPr="002823E8" w:rsidRDefault="00EA3103" w:rsidP="00711758">
            <w:pPr>
              <w:spacing w:after="0" w:line="240" w:lineRule="auto"/>
              <w:jc w:val="center"/>
              <w:rPr>
                <w:rFonts w:ascii="Times New Roman" w:eastAsia="Times New Roman" w:hAnsi="Times New Roman" w:cs="Times New Roman"/>
                <w:sz w:val="14"/>
                <w:szCs w:val="24"/>
              </w:rPr>
            </w:pPr>
          </w:p>
        </w:tc>
      </w:tr>
      <w:tr w:rsidR="00EA3103" w:rsidRPr="00F90329" w:rsidTr="00F90329">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1</w:t>
            </w:r>
          </w:p>
        </w:tc>
        <w:tc>
          <w:tcPr>
            <w:tcW w:w="519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Формирование и утверждение документов финансового и материально-технического</w:t>
            </w:r>
          </w:p>
          <w:p w:rsidR="00EA3103" w:rsidRPr="00F90329" w:rsidRDefault="00EA3103" w:rsidP="00F90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обеспечения развития ш</w:t>
            </w:r>
            <w:r w:rsidRPr="00F90329">
              <w:rPr>
                <w:rFonts w:ascii="Times New Roman" w:eastAsia="Times New Roman" w:hAnsi="Times New Roman" w:cs="Times New Roman"/>
                <w:sz w:val="24"/>
                <w:szCs w:val="24"/>
                <w:lang w:val="tt-RU"/>
              </w:rPr>
              <w:t>колы.</w:t>
            </w:r>
          </w:p>
        </w:tc>
        <w:tc>
          <w:tcPr>
            <w:tcW w:w="196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ежегодно</w:t>
            </w:r>
          </w:p>
        </w:tc>
        <w:tc>
          <w:tcPr>
            <w:tcW w:w="22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Д</w:t>
            </w:r>
            <w:r w:rsidRPr="00F90329">
              <w:rPr>
                <w:rFonts w:ascii="Times New Roman" w:eastAsia="Times New Roman" w:hAnsi="Times New Roman" w:cs="Times New Roman"/>
                <w:sz w:val="24"/>
                <w:szCs w:val="24"/>
                <w:lang w:val="tt-RU"/>
              </w:rPr>
              <w:t>иректор</w:t>
            </w:r>
          </w:p>
        </w:tc>
      </w:tr>
      <w:tr w:rsidR="00EA3103" w:rsidRPr="00F90329" w:rsidTr="00F90329">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2</w:t>
            </w:r>
          </w:p>
        </w:tc>
        <w:tc>
          <w:tcPr>
            <w:tcW w:w="519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Приобретение учебно-лабораторного оборудования; докомплектование компьютерного класса;</w:t>
            </w:r>
          </w:p>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приобретение видеоаппаратуры</w:t>
            </w:r>
          </w:p>
        </w:tc>
        <w:tc>
          <w:tcPr>
            <w:tcW w:w="196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ежегодно</w:t>
            </w:r>
          </w:p>
        </w:tc>
        <w:tc>
          <w:tcPr>
            <w:tcW w:w="22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Д</w:t>
            </w:r>
            <w:r w:rsidRPr="00F90329">
              <w:rPr>
                <w:rFonts w:ascii="Times New Roman" w:eastAsia="Times New Roman" w:hAnsi="Times New Roman" w:cs="Times New Roman"/>
                <w:sz w:val="24"/>
                <w:szCs w:val="24"/>
                <w:lang w:val="tt-RU"/>
              </w:rPr>
              <w:t>иректор</w:t>
            </w:r>
          </w:p>
        </w:tc>
      </w:tr>
      <w:tr w:rsidR="00EA3103" w:rsidRPr="00F90329" w:rsidTr="00F90329">
        <w:tc>
          <w:tcPr>
            <w:tcW w:w="8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3</w:t>
            </w:r>
          </w:p>
        </w:tc>
        <w:tc>
          <w:tcPr>
            <w:tcW w:w="519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Обновление компьютерного оборудования, монтаж сервера, проведение локальной сети,</w:t>
            </w:r>
          </w:p>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подключение мультимедийного оборудования,установка АРМ учителя и т.д.</w:t>
            </w:r>
          </w:p>
        </w:tc>
        <w:tc>
          <w:tcPr>
            <w:tcW w:w="196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sidRPr="00F90329">
              <w:rPr>
                <w:rFonts w:ascii="Times New Roman" w:eastAsia="Times New Roman" w:hAnsi="Times New Roman" w:cs="Times New Roman"/>
                <w:sz w:val="24"/>
                <w:szCs w:val="24"/>
                <w:lang w:val="tt-RU"/>
              </w:rPr>
              <w:t>ежегодно</w:t>
            </w:r>
          </w:p>
        </w:tc>
        <w:tc>
          <w:tcPr>
            <w:tcW w:w="22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A3103" w:rsidRPr="00F90329" w:rsidRDefault="00EA3103" w:rsidP="00F903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tt-RU"/>
              </w:rPr>
              <w:t>Д</w:t>
            </w:r>
            <w:r w:rsidRPr="00F90329">
              <w:rPr>
                <w:rFonts w:ascii="Times New Roman" w:eastAsia="Times New Roman" w:hAnsi="Times New Roman" w:cs="Times New Roman"/>
                <w:sz w:val="24"/>
                <w:szCs w:val="24"/>
                <w:lang w:val="tt-RU"/>
              </w:rPr>
              <w:t>иректор</w:t>
            </w:r>
          </w:p>
        </w:tc>
      </w:tr>
    </w:tbl>
    <w:p w:rsidR="00C912DC" w:rsidRPr="009149CA" w:rsidRDefault="00C912DC" w:rsidP="009149CA">
      <w:pPr>
        <w:shd w:val="clear" w:color="auto" w:fill="FFFFFF"/>
        <w:spacing w:after="0" w:line="240" w:lineRule="auto"/>
        <w:jc w:val="both"/>
        <w:rPr>
          <w:rFonts w:ascii="Times New Roman" w:hAnsi="Times New Roman" w:cs="Times New Roman"/>
          <w:b/>
          <w:bCs/>
          <w:sz w:val="14"/>
          <w:szCs w:val="24"/>
        </w:rPr>
      </w:pPr>
    </w:p>
    <w:p w:rsidR="0067774C" w:rsidRPr="00013CA6" w:rsidRDefault="00CC7929" w:rsidP="00C912DC">
      <w:pPr>
        <w:shd w:val="clear" w:color="auto" w:fill="FFFFFF"/>
        <w:tabs>
          <w:tab w:val="left" w:pos="5387"/>
        </w:tabs>
        <w:spacing w:after="0" w:line="240" w:lineRule="auto"/>
        <w:rPr>
          <w:rFonts w:ascii="Times New Roman" w:hAnsi="Times New Roman" w:cs="Times New Roman"/>
          <w:b/>
          <w:bCs/>
          <w:i/>
          <w:sz w:val="26"/>
          <w:szCs w:val="26"/>
        </w:rPr>
      </w:pPr>
      <w:r>
        <w:rPr>
          <w:rFonts w:ascii="Times New Roman" w:hAnsi="Times New Roman" w:cs="Times New Roman"/>
          <w:b/>
          <w:bCs/>
          <w:i/>
          <w:sz w:val="26"/>
          <w:szCs w:val="26"/>
        </w:rPr>
        <w:t>6</w:t>
      </w:r>
      <w:r w:rsidR="00711758" w:rsidRPr="00013CA6">
        <w:rPr>
          <w:rFonts w:ascii="Times New Roman" w:hAnsi="Times New Roman" w:cs="Times New Roman"/>
          <w:b/>
          <w:bCs/>
          <w:i/>
          <w:sz w:val="26"/>
          <w:szCs w:val="26"/>
        </w:rPr>
        <w:t>.7</w:t>
      </w:r>
      <w:r w:rsidR="00C912DC" w:rsidRPr="00013CA6">
        <w:rPr>
          <w:rFonts w:ascii="Times New Roman" w:hAnsi="Times New Roman" w:cs="Times New Roman"/>
          <w:b/>
          <w:bCs/>
          <w:i/>
          <w:sz w:val="26"/>
          <w:szCs w:val="26"/>
        </w:rPr>
        <w:t>. Повышение качества образовательных услуг.</w:t>
      </w:r>
    </w:p>
    <w:p w:rsidR="00C912DC" w:rsidRDefault="00C912DC" w:rsidP="00C912DC">
      <w:pPr>
        <w:shd w:val="clear" w:color="auto" w:fill="FFFFFF"/>
        <w:tabs>
          <w:tab w:val="left" w:pos="709"/>
        </w:tabs>
        <w:spacing w:after="0" w:line="240" w:lineRule="auto"/>
        <w:jc w:val="both"/>
        <w:rPr>
          <w:rFonts w:ascii="Times New Roman" w:hAnsi="Times New Roman" w:cs="Times New Roman"/>
          <w:sz w:val="24"/>
        </w:rPr>
      </w:pPr>
      <w:r>
        <w:rPr>
          <w:rFonts w:ascii="Times New Roman" w:hAnsi="Times New Roman" w:cs="Times New Roman"/>
          <w:sz w:val="24"/>
        </w:rPr>
        <w:tab/>
      </w:r>
      <w:r w:rsidRPr="00C912DC">
        <w:rPr>
          <w:rFonts w:ascii="Times New Roman" w:hAnsi="Times New Roman" w:cs="Times New Roman"/>
          <w:sz w:val="24"/>
        </w:rPr>
        <w:t>Программа по модернизации школьной образовательной системы с целью обеспечения введения ФГОС выдвигает в качестве реальной цели формирование человека, способного воспитывать и развивать самого себя, человека самосовершенствующегося. Это должен быть человек высокой культуры, глубокого интеллекта и сильной воли, обладающий зрелым ур</w:t>
      </w:r>
      <w:r>
        <w:rPr>
          <w:rFonts w:ascii="Times New Roman" w:hAnsi="Times New Roman" w:cs="Times New Roman"/>
          <w:sz w:val="24"/>
        </w:rPr>
        <w:t xml:space="preserve">овнем самосовершенствования. </w:t>
      </w:r>
    </w:p>
    <w:p w:rsidR="00C912DC" w:rsidRDefault="00C912DC" w:rsidP="00C912DC">
      <w:pPr>
        <w:shd w:val="clear" w:color="auto" w:fill="FFFFFF"/>
        <w:tabs>
          <w:tab w:val="left" w:pos="709"/>
        </w:tabs>
        <w:spacing w:after="0" w:line="240" w:lineRule="auto"/>
        <w:jc w:val="both"/>
        <w:rPr>
          <w:rFonts w:ascii="Times New Roman" w:hAnsi="Times New Roman" w:cs="Times New Roman"/>
          <w:sz w:val="24"/>
        </w:rPr>
      </w:pPr>
      <w:r>
        <w:rPr>
          <w:rFonts w:ascii="Times New Roman" w:hAnsi="Times New Roman" w:cs="Times New Roman"/>
          <w:sz w:val="24"/>
        </w:rPr>
        <w:lastRenderedPageBreak/>
        <w:tab/>
      </w:r>
      <w:r w:rsidRPr="00C912DC">
        <w:rPr>
          <w:rFonts w:ascii="Times New Roman" w:hAnsi="Times New Roman" w:cs="Times New Roman"/>
          <w:sz w:val="24"/>
        </w:rPr>
        <w:t xml:space="preserve">Самосовершенствование издревле почиталась как наука наук и искусство искусств, как труднейшее человеческое дело. Но, чтобы человек был к нему способен, нужно с малых лет не дать угасать потребности в созидании, творчестве, воспитывать потребность поддерживать и приумножать ценности жизни. То есть необходим курс (целенаправленная программа) по самосовершенствованию личности, предназначенный для теоретического осмысления ребенком своей учебы и жизнедеятельности, для созидания теоретического фундамента его саморазвития. </w:t>
      </w:r>
    </w:p>
    <w:p w:rsidR="00C912DC" w:rsidRDefault="00C912DC" w:rsidP="00C912DC">
      <w:pPr>
        <w:shd w:val="clear" w:color="auto" w:fill="FFFFFF"/>
        <w:tabs>
          <w:tab w:val="left" w:pos="709"/>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C912DC">
        <w:rPr>
          <w:rFonts w:ascii="Times New Roman" w:hAnsi="Times New Roman" w:cs="Times New Roman"/>
          <w:i/>
          <w:sz w:val="24"/>
          <w:u w:val="single"/>
        </w:rPr>
        <w:t>Цель:</w:t>
      </w:r>
      <w:r w:rsidRPr="00C912DC">
        <w:rPr>
          <w:rFonts w:ascii="Times New Roman" w:hAnsi="Times New Roman" w:cs="Times New Roman"/>
          <w:sz w:val="24"/>
        </w:rPr>
        <w:t xml:space="preserve"> обеспечить условия для формирования у учащегося способности к осуществлению ответственного выбора собственной индивидуальной образовательной траектории через </w:t>
      </w:r>
      <w:proofErr w:type="spellStart"/>
      <w:r w:rsidRPr="00C912DC">
        <w:rPr>
          <w:rFonts w:ascii="Times New Roman" w:hAnsi="Times New Roman" w:cs="Times New Roman"/>
          <w:sz w:val="24"/>
        </w:rPr>
        <w:t>полидеятельностный</w:t>
      </w:r>
      <w:proofErr w:type="spellEnd"/>
      <w:r w:rsidRPr="00C912DC">
        <w:rPr>
          <w:rFonts w:ascii="Times New Roman" w:hAnsi="Times New Roman" w:cs="Times New Roman"/>
          <w:sz w:val="24"/>
        </w:rPr>
        <w:t xml:space="preserve"> принцип организации образования </w:t>
      </w:r>
      <w:proofErr w:type="gramStart"/>
      <w:r w:rsidRPr="00C912DC">
        <w:rPr>
          <w:rFonts w:ascii="Times New Roman" w:hAnsi="Times New Roman" w:cs="Times New Roman"/>
          <w:sz w:val="24"/>
        </w:rPr>
        <w:t>обучающихся</w:t>
      </w:r>
      <w:proofErr w:type="gramEnd"/>
      <w:r w:rsidRPr="00C912DC">
        <w:rPr>
          <w:rFonts w:ascii="Times New Roman" w:hAnsi="Times New Roman" w:cs="Times New Roman"/>
          <w:sz w:val="24"/>
        </w:rPr>
        <w:t xml:space="preserve">. </w:t>
      </w:r>
    </w:p>
    <w:p w:rsidR="00C912DC" w:rsidRDefault="00C912DC" w:rsidP="00C912DC">
      <w:pPr>
        <w:shd w:val="clear" w:color="auto" w:fill="FFFFFF"/>
        <w:tabs>
          <w:tab w:val="left" w:pos="709"/>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C912DC">
        <w:rPr>
          <w:rFonts w:ascii="Times New Roman" w:hAnsi="Times New Roman" w:cs="Times New Roman"/>
          <w:i/>
          <w:sz w:val="24"/>
          <w:u w:val="single"/>
        </w:rPr>
        <w:t>Основными задачами</w:t>
      </w:r>
      <w:r w:rsidRPr="00C912DC">
        <w:rPr>
          <w:rFonts w:ascii="Times New Roman" w:hAnsi="Times New Roman" w:cs="Times New Roman"/>
          <w:sz w:val="24"/>
        </w:rPr>
        <w:t xml:space="preserve"> являются: </w:t>
      </w:r>
    </w:p>
    <w:p w:rsidR="00C912DC" w:rsidRDefault="00C912DC" w:rsidP="00F30C7E">
      <w:pPr>
        <w:pStyle w:val="a4"/>
        <w:numPr>
          <w:ilvl w:val="0"/>
          <w:numId w:val="27"/>
        </w:numPr>
        <w:shd w:val="clear" w:color="auto" w:fill="FFFFFF"/>
        <w:tabs>
          <w:tab w:val="left" w:pos="709"/>
        </w:tabs>
        <w:spacing w:after="0" w:line="240" w:lineRule="auto"/>
        <w:ind w:left="284" w:hanging="284"/>
        <w:jc w:val="both"/>
        <w:rPr>
          <w:rFonts w:ascii="Times New Roman" w:hAnsi="Times New Roman" w:cs="Times New Roman"/>
          <w:sz w:val="24"/>
        </w:rPr>
      </w:pPr>
      <w:r w:rsidRPr="00C912DC">
        <w:rPr>
          <w:rFonts w:ascii="Times New Roman" w:hAnsi="Times New Roman" w:cs="Times New Roman"/>
          <w:sz w:val="24"/>
        </w:rPr>
        <w:t xml:space="preserve">сформировать </w:t>
      </w:r>
      <w:proofErr w:type="spellStart"/>
      <w:r w:rsidRPr="00C912DC">
        <w:rPr>
          <w:rFonts w:ascii="Times New Roman" w:hAnsi="Times New Roman" w:cs="Times New Roman"/>
          <w:sz w:val="24"/>
        </w:rPr>
        <w:t>системообразную</w:t>
      </w:r>
      <w:proofErr w:type="spellEnd"/>
      <w:r w:rsidRPr="00C912DC">
        <w:rPr>
          <w:rFonts w:ascii="Times New Roman" w:hAnsi="Times New Roman" w:cs="Times New Roman"/>
          <w:sz w:val="24"/>
        </w:rPr>
        <w:t xml:space="preserve"> методологическую теоретическую базу для сознательного управления учащимся своим развитием; </w:t>
      </w:r>
    </w:p>
    <w:p w:rsidR="00C912DC" w:rsidRPr="00C912DC" w:rsidRDefault="00C912DC" w:rsidP="00F30C7E">
      <w:pPr>
        <w:pStyle w:val="a4"/>
        <w:numPr>
          <w:ilvl w:val="0"/>
          <w:numId w:val="27"/>
        </w:numPr>
        <w:shd w:val="clear" w:color="auto" w:fill="FFFFFF"/>
        <w:tabs>
          <w:tab w:val="left" w:pos="709"/>
        </w:tabs>
        <w:spacing w:after="0" w:line="240" w:lineRule="auto"/>
        <w:ind w:left="284" w:hanging="284"/>
        <w:jc w:val="both"/>
        <w:rPr>
          <w:rFonts w:ascii="Times New Roman" w:hAnsi="Times New Roman" w:cs="Times New Roman"/>
          <w:sz w:val="24"/>
        </w:rPr>
      </w:pPr>
      <w:r w:rsidRPr="00C912DC">
        <w:rPr>
          <w:rFonts w:ascii="Times New Roman" w:hAnsi="Times New Roman" w:cs="Times New Roman"/>
          <w:sz w:val="24"/>
        </w:rPr>
        <w:t xml:space="preserve">направить процесс саморазвития, самосовершенствования учащегося; </w:t>
      </w:r>
    </w:p>
    <w:p w:rsidR="00C912DC" w:rsidRPr="00C912DC" w:rsidRDefault="00C912DC" w:rsidP="00F30C7E">
      <w:pPr>
        <w:pStyle w:val="a4"/>
        <w:numPr>
          <w:ilvl w:val="0"/>
          <w:numId w:val="27"/>
        </w:numPr>
        <w:shd w:val="clear" w:color="auto" w:fill="FFFFFF"/>
        <w:tabs>
          <w:tab w:val="left" w:pos="709"/>
        </w:tabs>
        <w:spacing w:after="0" w:line="240" w:lineRule="auto"/>
        <w:ind w:left="284" w:hanging="284"/>
        <w:jc w:val="both"/>
        <w:rPr>
          <w:rFonts w:ascii="Times New Roman" w:hAnsi="Times New Roman" w:cs="Times New Roman"/>
          <w:sz w:val="24"/>
        </w:rPr>
      </w:pPr>
      <w:r w:rsidRPr="00C912DC">
        <w:rPr>
          <w:rFonts w:ascii="Times New Roman" w:hAnsi="Times New Roman" w:cs="Times New Roman"/>
          <w:sz w:val="24"/>
        </w:rPr>
        <w:t xml:space="preserve">помочь учащемуся осознать и принять цели и содержание образования; </w:t>
      </w:r>
    </w:p>
    <w:p w:rsidR="00C912DC" w:rsidRDefault="00C912DC" w:rsidP="00C912DC">
      <w:pPr>
        <w:shd w:val="clear" w:color="auto" w:fill="FFFFFF"/>
        <w:tabs>
          <w:tab w:val="left" w:pos="709"/>
        </w:tabs>
        <w:spacing w:after="0" w:line="240" w:lineRule="auto"/>
        <w:jc w:val="both"/>
        <w:rPr>
          <w:rFonts w:ascii="Times New Roman" w:hAnsi="Times New Roman" w:cs="Times New Roman"/>
          <w:sz w:val="24"/>
        </w:rPr>
      </w:pPr>
      <w:r w:rsidRPr="00C912DC">
        <w:rPr>
          <w:rFonts w:ascii="Times New Roman" w:hAnsi="Times New Roman" w:cs="Times New Roman"/>
          <w:sz w:val="24"/>
        </w:rPr>
        <w:sym w:font="Symbol" w:char="F0B7"/>
      </w:r>
      <w:r>
        <w:rPr>
          <w:rFonts w:ascii="Times New Roman" w:hAnsi="Times New Roman" w:cs="Times New Roman"/>
          <w:sz w:val="24"/>
        </w:rPr>
        <w:t xml:space="preserve">  </w:t>
      </w:r>
      <w:r w:rsidRPr="00C912DC">
        <w:rPr>
          <w:rFonts w:ascii="Times New Roman" w:hAnsi="Times New Roman" w:cs="Times New Roman"/>
          <w:sz w:val="24"/>
        </w:rPr>
        <w:t xml:space="preserve">организовать рефлексивную деятельность ребенка, запускающую микро- и макропрограммы </w:t>
      </w:r>
    </w:p>
    <w:p w:rsidR="00C912DC" w:rsidRDefault="00C912DC" w:rsidP="00C912DC">
      <w:pPr>
        <w:shd w:val="clear" w:color="auto" w:fill="FFFFFF"/>
        <w:tabs>
          <w:tab w:val="left" w:pos="709"/>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C912DC">
        <w:rPr>
          <w:rFonts w:ascii="Times New Roman" w:hAnsi="Times New Roman" w:cs="Times New Roman"/>
          <w:sz w:val="24"/>
        </w:rPr>
        <w:t>работы над собой;</w:t>
      </w:r>
    </w:p>
    <w:p w:rsidR="00C912DC" w:rsidRDefault="00C912DC" w:rsidP="00C912DC">
      <w:pPr>
        <w:shd w:val="clear" w:color="auto" w:fill="FFFFFF"/>
        <w:tabs>
          <w:tab w:val="left" w:pos="709"/>
        </w:tabs>
        <w:spacing w:after="0" w:line="240" w:lineRule="auto"/>
        <w:jc w:val="both"/>
        <w:rPr>
          <w:rFonts w:ascii="Times New Roman" w:hAnsi="Times New Roman" w:cs="Times New Roman"/>
          <w:sz w:val="24"/>
        </w:rPr>
      </w:pPr>
      <w:r w:rsidRPr="00C912DC">
        <w:rPr>
          <w:rFonts w:ascii="Times New Roman" w:hAnsi="Times New Roman" w:cs="Times New Roman"/>
          <w:sz w:val="24"/>
        </w:rPr>
        <w:sym w:font="Symbol" w:char="F0B7"/>
      </w:r>
      <w:r>
        <w:rPr>
          <w:rFonts w:ascii="Times New Roman" w:hAnsi="Times New Roman" w:cs="Times New Roman"/>
          <w:sz w:val="24"/>
        </w:rPr>
        <w:t xml:space="preserve">  </w:t>
      </w:r>
      <w:r w:rsidRPr="00C912DC">
        <w:rPr>
          <w:rFonts w:ascii="Times New Roman" w:hAnsi="Times New Roman" w:cs="Times New Roman"/>
          <w:sz w:val="24"/>
        </w:rPr>
        <w:t xml:space="preserve">ознакомить с практическими приемами и методами своего духовного и физического роста и </w:t>
      </w:r>
      <w:r>
        <w:rPr>
          <w:rFonts w:ascii="Times New Roman" w:hAnsi="Times New Roman" w:cs="Times New Roman"/>
          <w:sz w:val="24"/>
        </w:rPr>
        <w:t xml:space="preserve">  </w:t>
      </w:r>
    </w:p>
    <w:p w:rsidR="00C912DC" w:rsidRDefault="00C912DC" w:rsidP="00C912DC">
      <w:pPr>
        <w:shd w:val="clear" w:color="auto" w:fill="FFFFFF"/>
        <w:tabs>
          <w:tab w:val="left" w:pos="709"/>
        </w:tab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C912DC">
        <w:rPr>
          <w:rFonts w:ascii="Times New Roman" w:hAnsi="Times New Roman" w:cs="Times New Roman"/>
          <w:sz w:val="24"/>
        </w:rPr>
        <w:t xml:space="preserve">самосовершенствования; </w:t>
      </w:r>
    </w:p>
    <w:p w:rsidR="00C912DC" w:rsidRDefault="00C912DC" w:rsidP="00C912DC">
      <w:pPr>
        <w:shd w:val="clear" w:color="auto" w:fill="FFFFFF"/>
        <w:tabs>
          <w:tab w:val="left" w:pos="709"/>
        </w:tabs>
        <w:spacing w:after="0" w:line="240" w:lineRule="auto"/>
        <w:jc w:val="both"/>
        <w:rPr>
          <w:rFonts w:ascii="Times New Roman" w:hAnsi="Times New Roman" w:cs="Times New Roman"/>
          <w:sz w:val="24"/>
        </w:rPr>
      </w:pPr>
      <w:r w:rsidRPr="00C912DC">
        <w:rPr>
          <w:rFonts w:ascii="Times New Roman" w:hAnsi="Times New Roman" w:cs="Times New Roman"/>
          <w:sz w:val="24"/>
        </w:rPr>
        <w:sym w:font="Symbol" w:char="F0B7"/>
      </w:r>
      <w:r>
        <w:rPr>
          <w:rFonts w:ascii="Times New Roman" w:hAnsi="Times New Roman" w:cs="Times New Roman"/>
          <w:sz w:val="24"/>
        </w:rPr>
        <w:t xml:space="preserve">  </w:t>
      </w:r>
      <w:r w:rsidRPr="00C912DC">
        <w:rPr>
          <w:rFonts w:ascii="Times New Roman" w:hAnsi="Times New Roman" w:cs="Times New Roman"/>
          <w:sz w:val="24"/>
        </w:rPr>
        <w:t xml:space="preserve">разработать систему оценки личностных достижений школьников. </w:t>
      </w:r>
    </w:p>
    <w:p w:rsidR="00C912DC" w:rsidRPr="00A25894" w:rsidRDefault="00C912DC" w:rsidP="00C912DC">
      <w:pPr>
        <w:shd w:val="clear" w:color="auto" w:fill="FFFFFF"/>
        <w:tabs>
          <w:tab w:val="left" w:pos="709"/>
        </w:tabs>
        <w:spacing w:after="0" w:line="240" w:lineRule="auto"/>
        <w:jc w:val="both"/>
        <w:rPr>
          <w:rFonts w:ascii="Times New Roman" w:hAnsi="Times New Roman" w:cs="Times New Roman"/>
          <w:sz w:val="14"/>
        </w:rPr>
      </w:pPr>
    </w:p>
    <w:p w:rsidR="00C912DC" w:rsidRPr="00C912DC" w:rsidRDefault="00C912DC" w:rsidP="00C912DC">
      <w:pPr>
        <w:shd w:val="clear" w:color="auto" w:fill="FFFFFF"/>
        <w:tabs>
          <w:tab w:val="left" w:pos="709"/>
        </w:tabs>
        <w:spacing w:after="0" w:line="240" w:lineRule="auto"/>
        <w:rPr>
          <w:rFonts w:ascii="Times New Roman" w:hAnsi="Times New Roman" w:cs="Times New Roman"/>
          <w:i/>
          <w:sz w:val="24"/>
          <w:u w:val="single"/>
        </w:rPr>
      </w:pPr>
      <w:r w:rsidRPr="00C912DC">
        <w:rPr>
          <w:rFonts w:ascii="Times New Roman" w:hAnsi="Times New Roman" w:cs="Times New Roman"/>
          <w:i/>
          <w:sz w:val="24"/>
        </w:rPr>
        <w:tab/>
      </w:r>
      <w:r w:rsidRPr="00C912DC">
        <w:rPr>
          <w:rFonts w:ascii="Times New Roman" w:hAnsi="Times New Roman" w:cs="Times New Roman"/>
          <w:i/>
          <w:sz w:val="24"/>
          <w:u w:val="single"/>
        </w:rPr>
        <w:t>Направления мониторинга:</w:t>
      </w:r>
    </w:p>
    <w:p w:rsidR="00C912DC" w:rsidRDefault="00C912DC" w:rsidP="00C912DC">
      <w:pPr>
        <w:shd w:val="clear" w:color="auto" w:fill="FFFFFF"/>
        <w:tabs>
          <w:tab w:val="left" w:pos="709"/>
        </w:tabs>
        <w:spacing w:after="0" w:line="240" w:lineRule="auto"/>
        <w:jc w:val="both"/>
        <w:rPr>
          <w:rFonts w:ascii="Times New Roman" w:hAnsi="Times New Roman" w:cs="Times New Roman"/>
          <w:sz w:val="24"/>
        </w:rPr>
      </w:pPr>
      <w:r w:rsidRPr="00C912DC">
        <w:rPr>
          <w:rFonts w:ascii="Times New Roman" w:hAnsi="Times New Roman" w:cs="Times New Roman"/>
          <w:sz w:val="24"/>
        </w:rPr>
        <w:t>1. Мониторинг результативности учебного процесса</w:t>
      </w:r>
      <w:r>
        <w:rPr>
          <w:rFonts w:ascii="Times New Roman" w:hAnsi="Times New Roman" w:cs="Times New Roman"/>
          <w:sz w:val="24"/>
        </w:rPr>
        <w:t>.</w:t>
      </w:r>
      <w:r w:rsidRPr="00C912DC">
        <w:rPr>
          <w:rFonts w:ascii="Times New Roman" w:hAnsi="Times New Roman" w:cs="Times New Roman"/>
          <w:sz w:val="24"/>
        </w:rPr>
        <w:t xml:space="preserve"> </w:t>
      </w:r>
    </w:p>
    <w:p w:rsidR="00C912DC" w:rsidRDefault="00C912DC" w:rsidP="00C912DC">
      <w:pPr>
        <w:shd w:val="clear" w:color="auto" w:fill="FFFFFF"/>
        <w:tabs>
          <w:tab w:val="left" w:pos="709"/>
        </w:tabs>
        <w:spacing w:after="0" w:line="240" w:lineRule="auto"/>
        <w:jc w:val="both"/>
        <w:rPr>
          <w:rFonts w:ascii="Times New Roman" w:hAnsi="Times New Roman" w:cs="Times New Roman"/>
          <w:sz w:val="24"/>
        </w:rPr>
      </w:pPr>
      <w:r w:rsidRPr="00C912DC">
        <w:rPr>
          <w:rFonts w:ascii="Times New Roman" w:hAnsi="Times New Roman" w:cs="Times New Roman"/>
          <w:sz w:val="24"/>
        </w:rPr>
        <w:t xml:space="preserve">2. Мониторинг годовых отметок, % успевающих на «4» и «5» по всем предметам, степени </w:t>
      </w:r>
      <w:proofErr w:type="spellStart"/>
      <w:r w:rsidRPr="00C912DC">
        <w:rPr>
          <w:rFonts w:ascii="Times New Roman" w:hAnsi="Times New Roman" w:cs="Times New Roman"/>
          <w:sz w:val="24"/>
        </w:rPr>
        <w:t>обученности</w:t>
      </w:r>
      <w:proofErr w:type="spellEnd"/>
      <w:r w:rsidRPr="00C912DC">
        <w:rPr>
          <w:rFonts w:ascii="Times New Roman" w:hAnsi="Times New Roman" w:cs="Times New Roman"/>
          <w:sz w:val="24"/>
        </w:rPr>
        <w:t xml:space="preserve"> по предметам, среднего балла каждого учащегося 5-11 классов</w:t>
      </w:r>
      <w:r>
        <w:rPr>
          <w:rFonts w:ascii="Times New Roman" w:hAnsi="Times New Roman" w:cs="Times New Roman"/>
          <w:sz w:val="24"/>
        </w:rPr>
        <w:t>.</w:t>
      </w:r>
      <w:r w:rsidRPr="00C912DC">
        <w:rPr>
          <w:rFonts w:ascii="Times New Roman" w:hAnsi="Times New Roman" w:cs="Times New Roman"/>
          <w:sz w:val="24"/>
        </w:rPr>
        <w:t xml:space="preserve"> </w:t>
      </w:r>
    </w:p>
    <w:p w:rsidR="00C912DC" w:rsidRDefault="00C912DC" w:rsidP="00C912DC">
      <w:pPr>
        <w:shd w:val="clear" w:color="auto" w:fill="FFFFFF"/>
        <w:tabs>
          <w:tab w:val="left" w:pos="709"/>
        </w:tabs>
        <w:spacing w:after="0" w:line="240" w:lineRule="auto"/>
        <w:jc w:val="both"/>
        <w:rPr>
          <w:rFonts w:ascii="Times New Roman" w:hAnsi="Times New Roman" w:cs="Times New Roman"/>
          <w:sz w:val="24"/>
        </w:rPr>
      </w:pPr>
      <w:r w:rsidRPr="00C912DC">
        <w:rPr>
          <w:rFonts w:ascii="Times New Roman" w:hAnsi="Times New Roman" w:cs="Times New Roman"/>
          <w:sz w:val="24"/>
        </w:rPr>
        <w:t>3. Мониторинг удовлетворен</w:t>
      </w:r>
      <w:r>
        <w:rPr>
          <w:rFonts w:ascii="Times New Roman" w:hAnsi="Times New Roman" w:cs="Times New Roman"/>
          <w:sz w:val="24"/>
        </w:rPr>
        <w:t>ности выбором элективных курсов.</w:t>
      </w:r>
    </w:p>
    <w:p w:rsidR="00C912DC" w:rsidRDefault="00C912DC" w:rsidP="00C912DC">
      <w:pPr>
        <w:shd w:val="clear" w:color="auto" w:fill="FFFFFF"/>
        <w:tabs>
          <w:tab w:val="left" w:pos="709"/>
        </w:tabs>
        <w:spacing w:after="0" w:line="240" w:lineRule="auto"/>
        <w:jc w:val="both"/>
        <w:rPr>
          <w:rFonts w:ascii="Times New Roman" w:hAnsi="Times New Roman" w:cs="Times New Roman"/>
          <w:sz w:val="24"/>
        </w:rPr>
      </w:pPr>
      <w:r w:rsidRPr="00C912DC">
        <w:rPr>
          <w:rFonts w:ascii="Times New Roman" w:hAnsi="Times New Roman" w:cs="Times New Roman"/>
          <w:sz w:val="24"/>
        </w:rPr>
        <w:t>4. Мониторинг удовлетворенности качеством образовательных услуг</w:t>
      </w:r>
      <w:r>
        <w:rPr>
          <w:rFonts w:ascii="Times New Roman" w:hAnsi="Times New Roman" w:cs="Times New Roman"/>
          <w:sz w:val="24"/>
        </w:rPr>
        <w:t>.</w:t>
      </w:r>
      <w:r w:rsidRPr="00C912DC">
        <w:rPr>
          <w:rFonts w:ascii="Times New Roman" w:hAnsi="Times New Roman" w:cs="Times New Roman"/>
          <w:sz w:val="24"/>
        </w:rPr>
        <w:t xml:space="preserve"> </w:t>
      </w:r>
    </w:p>
    <w:p w:rsidR="00C912DC" w:rsidRDefault="00C912DC" w:rsidP="00C912DC">
      <w:pPr>
        <w:shd w:val="clear" w:color="auto" w:fill="FFFFFF"/>
        <w:tabs>
          <w:tab w:val="left" w:pos="709"/>
        </w:tabs>
        <w:spacing w:after="0" w:line="240" w:lineRule="auto"/>
        <w:jc w:val="both"/>
        <w:rPr>
          <w:rFonts w:ascii="Times New Roman" w:hAnsi="Times New Roman" w:cs="Times New Roman"/>
          <w:sz w:val="24"/>
        </w:rPr>
      </w:pPr>
      <w:r w:rsidRPr="00C912DC">
        <w:rPr>
          <w:rFonts w:ascii="Times New Roman" w:hAnsi="Times New Roman" w:cs="Times New Roman"/>
          <w:sz w:val="24"/>
        </w:rPr>
        <w:t>5. Мониторинг выполнения программ</w:t>
      </w:r>
      <w:r>
        <w:rPr>
          <w:rFonts w:ascii="Times New Roman" w:hAnsi="Times New Roman" w:cs="Times New Roman"/>
          <w:sz w:val="24"/>
        </w:rPr>
        <w:t>.</w:t>
      </w:r>
      <w:r w:rsidRPr="00C912DC">
        <w:rPr>
          <w:rFonts w:ascii="Times New Roman" w:hAnsi="Times New Roman" w:cs="Times New Roman"/>
          <w:sz w:val="24"/>
        </w:rPr>
        <w:t xml:space="preserve"> </w:t>
      </w:r>
    </w:p>
    <w:p w:rsidR="00C912DC" w:rsidRDefault="00C912DC" w:rsidP="00C912DC">
      <w:pPr>
        <w:shd w:val="clear" w:color="auto" w:fill="FFFFFF"/>
        <w:tabs>
          <w:tab w:val="left" w:pos="709"/>
        </w:tabs>
        <w:spacing w:after="0" w:line="240" w:lineRule="auto"/>
        <w:jc w:val="both"/>
        <w:rPr>
          <w:rFonts w:ascii="Times New Roman" w:hAnsi="Times New Roman" w:cs="Times New Roman"/>
          <w:sz w:val="24"/>
        </w:rPr>
      </w:pPr>
      <w:r w:rsidRPr="00C912DC">
        <w:rPr>
          <w:rFonts w:ascii="Times New Roman" w:hAnsi="Times New Roman" w:cs="Times New Roman"/>
          <w:sz w:val="24"/>
        </w:rPr>
        <w:t>6. Мониторинг промежуточных результатов ОГЭ и ЕГЭ</w:t>
      </w:r>
      <w:r>
        <w:rPr>
          <w:rFonts w:ascii="Times New Roman" w:hAnsi="Times New Roman" w:cs="Times New Roman"/>
          <w:sz w:val="24"/>
        </w:rPr>
        <w:t>.</w:t>
      </w:r>
      <w:r w:rsidRPr="00C912DC">
        <w:rPr>
          <w:rFonts w:ascii="Times New Roman" w:hAnsi="Times New Roman" w:cs="Times New Roman"/>
          <w:sz w:val="24"/>
        </w:rPr>
        <w:t xml:space="preserve"> </w:t>
      </w:r>
    </w:p>
    <w:p w:rsidR="00B20F0F" w:rsidRDefault="00C912DC" w:rsidP="00581527">
      <w:pPr>
        <w:shd w:val="clear" w:color="auto" w:fill="FFFFFF"/>
        <w:tabs>
          <w:tab w:val="left" w:pos="709"/>
        </w:tabs>
        <w:spacing w:after="0" w:line="240" w:lineRule="auto"/>
        <w:jc w:val="both"/>
        <w:rPr>
          <w:rFonts w:ascii="Times New Roman" w:hAnsi="Times New Roman" w:cs="Times New Roman"/>
          <w:b/>
          <w:bCs/>
          <w:sz w:val="28"/>
          <w:szCs w:val="24"/>
        </w:rPr>
      </w:pPr>
      <w:r w:rsidRPr="00C912DC">
        <w:rPr>
          <w:rFonts w:ascii="Times New Roman" w:hAnsi="Times New Roman" w:cs="Times New Roman"/>
          <w:sz w:val="24"/>
        </w:rPr>
        <w:t>7. Мониторинг работы с учащимися «группы риска» при подготовке к ОГЭ и ЕГЭ</w:t>
      </w:r>
      <w:r>
        <w:rPr>
          <w:rFonts w:ascii="Times New Roman" w:hAnsi="Times New Roman" w:cs="Times New Roman"/>
          <w:sz w:val="24"/>
        </w:rPr>
        <w:t>.</w:t>
      </w:r>
    </w:p>
    <w:p w:rsidR="00581527" w:rsidRPr="00581527" w:rsidRDefault="00581527" w:rsidP="00581527">
      <w:pPr>
        <w:shd w:val="clear" w:color="auto" w:fill="FFFFFF"/>
        <w:tabs>
          <w:tab w:val="left" w:pos="709"/>
        </w:tabs>
        <w:spacing w:after="0" w:line="240" w:lineRule="auto"/>
        <w:jc w:val="both"/>
        <w:rPr>
          <w:rFonts w:ascii="Times New Roman" w:hAnsi="Times New Roman" w:cs="Times New Roman"/>
          <w:b/>
          <w:bCs/>
          <w:sz w:val="28"/>
          <w:szCs w:val="24"/>
        </w:rPr>
      </w:pPr>
    </w:p>
    <w:p w:rsidR="0067774C" w:rsidRDefault="00CC7929" w:rsidP="00A25894">
      <w:pPr>
        <w:shd w:val="clear" w:color="auto" w:fill="FFFFFF"/>
        <w:tabs>
          <w:tab w:val="left" w:pos="5387"/>
        </w:tabs>
        <w:spacing w:line="240" w:lineRule="auto"/>
        <w:rPr>
          <w:rFonts w:ascii="Times New Roman" w:hAnsi="Times New Roman" w:cs="Times New Roman"/>
          <w:b/>
          <w:bCs/>
          <w:sz w:val="24"/>
          <w:szCs w:val="24"/>
        </w:rPr>
      </w:pPr>
      <w:r>
        <w:rPr>
          <w:rFonts w:ascii="Times New Roman" w:hAnsi="Times New Roman" w:cs="Times New Roman"/>
          <w:b/>
          <w:bCs/>
          <w:sz w:val="24"/>
          <w:szCs w:val="24"/>
        </w:rPr>
        <w:t>6</w:t>
      </w:r>
      <w:r w:rsidR="009149CA">
        <w:rPr>
          <w:rFonts w:ascii="Times New Roman" w:hAnsi="Times New Roman" w:cs="Times New Roman"/>
          <w:b/>
          <w:bCs/>
          <w:sz w:val="24"/>
          <w:szCs w:val="24"/>
        </w:rPr>
        <w:t xml:space="preserve">.7.1 </w:t>
      </w:r>
      <w:r w:rsidR="00C912DC" w:rsidRPr="00C912DC">
        <w:rPr>
          <w:rFonts w:ascii="Times New Roman" w:hAnsi="Times New Roman" w:cs="Times New Roman"/>
          <w:b/>
          <w:bCs/>
          <w:sz w:val="24"/>
          <w:szCs w:val="24"/>
        </w:rPr>
        <w:t>Совершенствование образ</w:t>
      </w:r>
      <w:r w:rsidR="00EA3103">
        <w:rPr>
          <w:rFonts w:ascii="Times New Roman" w:hAnsi="Times New Roman" w:cs="Times New Roman"/>
          <w:b/>
          <w:bCs/>
          <w:sz w:val="24"/>
          <w:szCs w:val="24"/>
        </w:rPr>
        <w:t xml:space="preserve">овательного процесса ФГОС НОО, </w:t>
      </w:r>
      <w:r w:rsidR="00C912DC" w:rsidRPr="00C912DC">
        <w:rPr>
          <w:rFonts w:ascii="Times New Roman" w:hAnsi="Times New Roman" w:cs="Times New Roman"/>
          <w:b/>
          <w:bCs/>
          <w:sz w:val="24"/>
          <w:szCs w:val="24"/>
        </w:rPr>
        <w:t>ООО</w:t>
      </w:r>
      <w:r w:rsidR="00EA3103">
        <w:rPr>
          <w:rFonts w:ascii="Times New Roman" w:hAnsi="Times New Roman" w:cs="Times New Roman"/>
          <w:b/>
          <w:bCs/>
          <w:sz w:val="24"/>
          <w:szCs w:val="24"/>
        </w:rPr>
        <w:t>, СОО.</w:t>
      </w:r>
    </w:p>
    <w:tbl>
      <w:tblPr>
        <w:tblStyle w:val="a3"/>
        <w:tblW w:w="0" w:type="auto"/>
        <w:tblLook w:val="04A0" w:firstRow="1" w:lastRow="0" w:firstColumn="1" w:lastColumn="0" w:noHBand="0" w:noVBand="1"/>
      </w:tblPr>
      <w:tblGrid>
        <w:gridCol w:w="533"/>
        <w:gridCol w:w="3494"/>
        <w:gridCol w:w="920"/>
        <w:gridCol w:w="2683"/>
        <w:gridCol w:w="2508"/>
      </w:tblGrid>
      <w:tr w:rsidR="006B7945" w:rsidTr="00CD3D7B">
        <w:tc>
          <w:tcPr>
            <w:tcW w:w="533" w:type="dxa"/>
          </w:tcPr>
          <w:p w:rsidR="00C912DC" w:rsidRDefault="00C912DC" w:rsidP="00361A1E">
            <w:pPr>
              <w:tabs>
                <w:tab w:val="left" w:pos="5387"/>
              </w:tabs>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3494" w:type="dxa"/>
          </w:tcPr>
          <w:p w:rsidR="00C912DC" w:rsidRDefault="00C912DC" w:rsidP="00361A1E">
            <w:pPr>
              <w:tabs>
                <w:tab w:val="left" w:pos="5387"/>
              </w:tabs>
              <w:jc w:val="center"/>
              <w:rPr>
                <w:rFonts w:ascii="Times New Roman" w:hAnsi="Times New Roman" w:cs="Times New Roman"/>
                <w:b/>
                <w:bCs/>
                <w:sz w:val="24"/>
                <w:szCs w:val="24"/>
              </w:rPr>
            </w:pPr>
            <w:r>
              <w:rPr>
                <w:rFonts w:ascii="Times New Roman" w:hAnsi="Times New Roman" w:cs="Times New Roman"/>
                <w:b/>
                <w:bCs/>
                <w:sz w:val="24"/>
                <w:szCs w:val="24"/>
              </w:rPr>
              <w:t>Мероприятия</w:t>
            </w:r>
          </w:p>
        </w:tc>
        <w:tc>
          <w:tcPr>
            <w:tcW w:w="920" w:type="dxa"/>
          </w:tcPr>
          <w:p w:rsidR="00C912DC" w:rsidRDefault="00C912DC" w:rsidP="00361A1E">
            <w:pPr>
              <w:tabs>
                <w:tab w:val="left" w:pos="5387"/>
              </w:tabs>
              <w:jc w:val="center"/>
              <w:rPr>
                <w:rFonts w:ascii="Times New Roman" w:hAnsi="Times New Roman" w:cs="Times New Roman"/>
                <w:b/>
                <w:bCs/>
                <w:sz w:val="24"/>
                <w:szCs w:val="24"/>
              </w:rPr>
            </w:pPr>
            <w:r>
              <w:rPr>
                <w:rFonts w:ascii="Times New Roman" w:hAnsi="Times New Roman" w:cs="Times New Roman"/>
                <w:b/>
                <w:bCs/>
                <w:sz w:val="24"/>
                <w:szCs w:val="24"/>
              </w:rPr>
              <w:t>Сроки</w:t>
            </w:r>
          </w:p>
        </w:tc>
        <w:tc>
          <w:tcPr>
            <w:tcW w:w="2683" w:type="dxa"/>
          </w:tcPr>
          <w:p w:rsidR="00C912DC" w:rsidRDefault="00C912DC" w:rsidP="00361A1E">
            <w:pPr>
              <w:tabs>
                <w:tab w:val="left" w:pos="5387"/>
              </w:tabs>
              <w:jc w:val="center"/>
              <w:rPr>
                <w:rFonts w:ascii="Times New Roman" w:hAnsi="Times New Roman" w:cs="Times New Roman"/>
                <w:b/>
                <w:bCs/>
                <w:sz w:val="24"/>
                <w:szCs w:val="24"/>
              </w:rPr>
            </w:pPr>
            <w:r>
              <w:rPr>
                <w:rFonts w:ascii="Times New Roman" w:hAnsi="Times New Roman" w:cs="Times New Roman"/>
                <w:b/>
                <w:bCs/>
                <w:sz w:val="24"/>
                <w:szCs w:val="24"/>
              </w:rPr>
              <w:t>Результат</w:t>
            </w:r>
          </w:p>
        </w:tc>
        <w:tc>
          <w:tcPr>
            <w:tcW w:w="2508" w:type="dxa"/>
          </w:tcPr>
          <w:p w:rsidR="00C912DC" w:rsidRDefault="00C912DC" w:rsidP="00361A1E">
            <w:pPr>
              <w:tabs>
                <w:tab w:val="left" w:pos="5387"/>
              </w:tabs>
              <w:jc w:val="center"/>
              <w:rPr>
                <w:rFonts w:ascii="Times New Roman" w:hAnsi="Times New Roman" w:cs="Times New Roman"/>
                <w:b/>
                <w:bCs/>
                <w:sz w:val="24"/>
                <w:szCs w:val="24"/>
              </w:rPr>
            </w:pPr>
            <w:r>
              <w:rPr>
                <w:rFonts w:ascii="Times New Roman" w:hAnsi="Times New Roman" w:cs="Times New Roman"/>
                <w:b/>
                <w:bCs/>
                <w:sz w:val="24"/>
                <w:szCs w:val="24"/>
              </w:rPr>
              <w:t>Ответственный</w:t>
            </w:r>
          </w:p>
        </w:tc>
      </w:tr>
      <w:tr w:rsidR="006B7945" w:rsidTr="00CD3D7B">
        <w:tc>
          <w:tcPr>
            <w:tcW w:w="533" w:type="dxa"/>
          </w:tcPr>
          <w:p w:rsidR="00C912DC" w:rsidRPr="00CD3D7B" w:rsidRDefault="00CD3D7B"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3494" w:type="dxa"/>
          </w:tcPr>
          <w:p w:rsidR="00C912DC" w:rsidRPr="00CD3D7B" w:rsidRDefault="00CD3D7B" w:rsidP="00C912DC">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Корректировка ООП НО</w:t>
            </w:r>
            <w:r w:rsidR="00EA3103">
              <w:rPr>
                <w:rFonts w:ascii="Times New Roman" w:hAnsi="Times New Roman" w:cs="Times New Roman"/>
                <w:bCs/>
                <w:sz w:val="24"/>
                <w:szCs w:val="24"/>
              </w:rPr>
              <w:t>О, ООО, СОО.</w:t>
            </w:r>
            <w:r w:rsidRPr="00CD3D7B">
              <w:rPr>
                <w:rFonts w:ascii="Times New Roman" w:hAnsi="Times New Roman" w:cs="Times New Roman"/>
                <w:bCs/>
                <w:sz w:val="24"/>
                <w:szCs w:val="24"/>
              </w:rPr>
              <w:t xml:space="preserve"> Разработка, принятие и утверждение рабочих программ по предметам.</w:t>
            </w:r>
          </w:p>
        </w:tc>
        <w:tc>
          <w:tcPr>
            <w:tcW w:w="920" w:type="dxa"/>
          </w:tcPr>
          <w:p w:rsidR="00C912DC" w:rsidRPr="00CD3D7B" w:rsidRDefault="00BE0779"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2021-</w:t>
            </w:r>
            <w:r w:rsidR="00EA3103" w:rsidRPr="00EA3103">
              <w:rPr>
                <w:rFonts w:ascii="Times New Roman" w:hAnsi="Times New Roman" w:cs="Times New Roman"/>
                <w:bCs/>
                <w:sz w:val="24"/>
                <w:szCs w:val="24"/>
              </w:rPr>
              <w:t>2025</w:t>
            </w:r>
          </w:p>
        </w:tc>
        <w:tc>
          <w:tcPr>
            <w:tcW w:w="2683" w:type="dxa"/>
          </w:tcPr>
          <w:p w:rsidR="00C912DC"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Учебный план</w:t>
            </w:r>
          </w:p>
        </w:tc>
        <w:tc>
          <w:tcPr>
            <w:tcW w:w="2508" w:type="dxa"/>
          </w:tcPr>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 xml:space="preserve">Зам. директора </w:t>
            </w:r>
            <w:proofErr w:type="gramStart"/>
            <w:r w:rsidRPr="00CD3D7B">
              <w:rPr>
                <w:rFonts w:ascii="Times New Roman" w:hAnsi="Times New Roman" w:cs="Times New Roman"/>
                <w:bCs/>
                <w:sz w:val="24"/>
                <w:szCs w:val="24"/>
              </w:rPr>
              <w:t>по</w:t>
            </w:r>
            <w:proofErr w:type="gramEnd"/>
          </w:p>
          <w:p w:rsidR="00C912DC" w:rsidRPr="00CD3D7B" w:rsidRDefault="00CD3D7B" w:rsidP="00CD3D7B">
            <w:pPr>
              <w:tabs>
                <w:tab w:val="left" w:pos="5387"/>
              </w:tabs>
              <w:rPr>
                <w:rFonts w:ascii="Times New Roman" w:hAnsi="Times New Roman" w:cs="Times New Roman"/>
                <w:bCs/>
                <w:sz w:val="24"/>
                <w:szCs w:val="24"/>
              </w:rPr>
            </w:pPr>
            <w:r>
              <w:rPr>
                <w:rFonts w:ascii="Times New Roman" w:hAnsi="Times New Roman" w:cs="Times New Roman"/>
                <w:bCs/>
                <w:sz w:val="24"/>
                <w:szCs w:val="24"/>
              </w:rPr>
              <w:t xml:space="preserve">УВР, </w:t>
            </w:r>
            <w:r w:rsidRPr="00CD3D7B">
              <w:rPr>
                <w:rFonts w:ascii="Times New Roman" w:hAnsi="Times New Roman" w:cs="Times New Roman"/>
                <w:bCs/>
                <w:sz w:val="24"/>
                <w:szCs w:val="24"/>
              </w:rPr>
              <w:t>ШМО, учителя</w:t>
            </w:r>
          </w:p>
        </w:tc>
      </w:tr>
      <w:tr w:rsidR="006B7945" w:rsidTr="00CD3D7B">
        <w:tc>
          <w:tcPr>
            <w:tcW w:w="533" w:type="dxa"/>
          </w:tcPr>
          <w:p w:rsidR="00C912DC" w:rsidRPr="00CD3D7B" w:rsidRDefault="00CD3D7B"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3494" w:type="dxa"/>
          </w:tcPr>
          <w:p w:rsidR="00C912DC" w:rsidRPr="00CD3D7B" w:rsidRDefault="00CD3D7B" w:rsidP="00C912DC">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Разработка ООП СОО школы.</w:t>
            </w:r>
          </w:p>
        </w:tc>
        <w:tc>
          <w:tcPr>
            <w:tcW w:w="920" w:type="dxa"/>
          </w:tcPr>
          <w:p w:rsidR="00C912DC" w:rsidRPr="00CD3D7B" w:rsidRDefault="00EA3103"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2021-2022</w:t>
            </w:r>
          </w:p>
        </w:tc>
        <w:tc>
          <w:tcPr>
            <w:tcW w:w="2683" w:type="dxa"/>
          </w:tcPr>
          <w:p w:rsidR="00C912DC"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ООП СОО</w:t>
            </w:r>
          </w:p>
        </w:tc>
        <w:tc>
          <w:tcPr>
            <w:tcW w:w="2508" w:type="dxa"/>
          </w:tcPr>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Администрация,</w:t>
            </w:r>
          </w:p>
          <w:p w:rsidR="00C912DC"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МС школы</w:t>
            </w:r>
          </w:p>
        </w:tc>
      </w:tr>
      <w:tr w:rsidR="006B7945" w:rsidTr="00CD3D7B">
        <w:tc>
          <w:tcPr>
            <w:tcW w:w="533" w:type="dxa"/>
          </w:tcPr>
          <w:p w:rsidR="00C912DC" w:rsidRPr="00CD3D7B" w:rsidRDefault="00CD3D7B"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3.</w:t>
            </w:r>
          </w:p>
        </w:tc>
        <w:tc>
          <w:tcPr>
            <w:tcW w:w="3494" w:type="dxa"/>
          </w:tcPr>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 xml:space="preserve">Изучение изменений </w:t>
            </w:r>
            <w:proofErr w:type="gramStart"/>
            <w:r w:rsidRPr="00CD3D7B">
              <w:rPr>
                <w:rFonts w:ascii="Times New Roman" w:hAnsi="Times New Roman" w:cs="Times New Roman"/>
                <w:bCs/>
                <w:sz w:val="24"/>
                <w:szCs w:val="24"/>
              </w:rPr>
              <w:t>в</w:t>
            </w:r>
            <w:proofErr w:type="gramEnd"/>
          </w:p>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 xml:space="preserve">нормативных </w:t>
            </w:r>
            <w:proofErr w:type="gramStart"/>
            <w:r w:rsidRPr="00CD3D7B">
              <w:rPr>
                <w:rFonts w:ascii="Times New Roman" w:hAnsi="Times New Roman" w:cs="Times New Roman"/>
                <w:bCs/>
                <w:sz w:val="24"/>
                <w:szCs w:val="24"/>
              </w:rPr>
              <w:t>документах</w:t>
            </w:r>
            <w:proofErr w:type="gramEnd"/>
            <w:r w:rsidRPr="00CD3D7B">
              <w:rPr>
                <w:rFonts w:ascii="Times New Roman" w:hAnsi="Times New Roman" w:cs="Times New Roman"/>
                <w:bCs/>
                <w:sz w:val="24"/>
                <w:szCs w:val="24"/>
              </w:rPr>
              <w:t xml:space="preserve"> и</w:t>
            </w:r>
          </w:p>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 xml:space="preserve">методических </w:t>
            </w:r>
            <w:proofErr w:type="gramStart"/>
            <w:r w:rsidRPr="00CD3D7B">
              <w:rPr>
                <w:rFonts w:ascii="Times New Roman" w:hAnsi="Times New Roman" w:cs="Times New Roman"/>
                <w:bCs/>
                <w:sz w:val="24"/>
                <w:szCs w:val="24"/>
              </w:rPr>
              <w:t>рекомендациях</w:t>
            </w:r>
            <w:proofErr w:type="gramEnd"/>
          </w:p>
          <w:p w:rsidR="00C912DC" w:rsidRPr="00CD3D7B" w:rsidRDefault="00EA3103" w:rsidP="00CD3D7B">
            <w:pPr>
              <w:tabs>
                <w:tab w:val="left" w:pos="5387"/>
              </w:tabs>
              <w:rPr>
                <w:rFonts w:ascii="Times New Roman" w:hAnsi="Times New Roman" w:cs="Times New Roman"/>
                <w:bCs/>
                <w:sz w:val="24"/>
                <w:szCs w:val="24"/>
              </w:rPr>
            </w:pPr>
            <w:r>
              <w:rPr>
                <w:rFonts w:ascii="Times New Roman" w:hAnsi="Times New Roman" w:cs="Times New Roman"/>
                <w:bCs/>
                <w:sz w:val="24"/>
                <w:szCs w:val="24"/>
              </w:rPr>
              <w:t>по реализации ФГОС НОО, ООО, СОО.</w:t>
            </w:r>
          </w:p>
        </w:tc>
        <w:tc>
          <w:tcPr>
            <w:tcW w:w="920" w:type="dxa"/>
          </w:tcPr>
          <w:p w:rsidR="00C912DC" w:rsidRPr="00CD3D7B" w:rsidRDefault="00EA3103" w:rsidP="00361A1E">
            <w:pPr>
              <w:tabs>
                <w:tab w:val="left" w:pos="5387"/>
              </w:tabs>
              <w:jc w:val="center"/>
              <w:rPr>
                <w:rFonts w:ascii="Times New Roman" w:hAnsi="Times New Roman" w:cs="Times New Roman"/>
                <w:bCs/>
                <w:sz w:val="24"/>
                <w:szCs w:val="24"/>
              </w:rPr>
            </w:pPr>
            <w:r w:rsidRPr="00EA3103">
              <w:rPr>
                <w:rFonts w:ascii="Times New Roman" w:hAnsi="Times New Roman" w:cs="Times New Roman"/>
                <w:bCs/>
                <w:sz w:val="24"/>
                <w:szCs w:val="24"/>
              </w:rPr>
              <w:t>2021-2025</w:t>
            </w:r>
          </w:p>
        </w:tc>
        <w:tc>
          <w:tcPr>
            <w:tcW w:w="2683" w:type="dxa"/>
          </w:tcPr>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Повышение</w:t>
            </w:r>
          </w:p>
          <w:p w:rsidR="00C912DC"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компетентности</w:t>
            </w:r>
          </w:p>
        </w:tc>
        <w:tc>
          <w:tcPr>
            <w:tcW w:w="2508" w:type="dxa"/>
          </w:tcPr>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Администрация,</w:t>
            </w:r>
          </w:p>
          <w:p w:rsidR="00C912DC"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ШМО, учителя</w:t>
            </w:r>
          </w:p>
        </w:tc>
      </w:tr>
      <w:tr w:rsidR="006B7945" w:rsidTr="00CD3D7B">
        <w:tc>
          <w:tcPr>
            <w:tcW w:w="533" w:type="dxa"/>
          </w:tcPr>
          <w:p w:rsidR="00C912DC" w:rsidRPr="00CD3D7B" w:rsidRDefault="00CD3D7B"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4.</w:t>
            </w:r>
          </w:p>
        </w:tc>
        <w:tc>
          <w:tcPr>
            <w:tcW w:w="3494" w:type="dxa"/>
          </w:tcPr>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 xml:space="preserve">Работа </w:t>
            </w:r>
            <w:proofErr w:type="gramStart"/>
            <w:r w:rsidRPr="00CD3D7B">
              <w:rPr>
                <w:rFonts w:ascii="Times New Roman" w:hAnsi="Times New Roman" w:cs="Times New Roman"/>
                <w:bCs/>
                <w:sz w:val="24"/>
                <w:szCs w:val="24"/>
              </w:rPr>
              <w:t>школьной</w:t>
            </w:r>
            <w:proofErr w:type="gramEnd"/>
            <w:r w:rsidRPr="00CD3D7B">
              <w:rPr>
                <w:rFonts w:ascii="Times New Roman" w:hAnsi="Times New Roman" w:cs="Times New Roman"/>
                <w:bCs/>
                <w:sz w:val="24"/>
                <w:szCs w:val="24"/>
              </w:rPr>
              <w:t xml:space="preserve"> творческой</w:t>
            </w:r>
          </w:p>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группы «Стандарты второго</w:t>
            </w:r>
          </w:p>
          <w:p w:rsidR="00C912DC"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поколения»</w:t>
            </w:r>
            <w:r>
              <w:rPr>
                <w:rFonts w:ascii="Times New Roman" w:hAnsi="Times New Roman" w:cs="Times New Roman"/>
                <w:bCs/>
                <w:sz w:val="24"/>
                <w:szCs w:val="24"/>
              </w:rPr>
              <w:t>.</w:t>
            </w:r>
          </w:p>
        </w:tc>
        <w:tc>
          <w:tcPr>
            <w:tcW w:w="920" w:type="dxa"/>
          </w:tcPr>
          <w:p w:rsidR="00C912DC" w:rsidRPr="00CD3D7B" w:rsidRDefault="00EA3103" w:rsidP="00361A1E">
            <w:pPr>
              <w:tabs>
                <w:tab w:val="left" w:pos="5387"/>
              </w:tabs>
              <w:jc w:val="center"/>
              <w:rPr>
                <w:rFonts w:ascii="Times New Roman" w:hAnsi="Times New Roman" w:cs="Times New Roman"/>
                <w:bCs/>
                <w:sz w:val="24"/>
                <w:szCs w:val="24"/>
              </w:rPr>
            </w:pPr>
            <w:r w:rsidRPr="00EA3103">
              <w:rPr>
                <w:rFonts w:ascii="Times New Roman" w:hAnsi="Times New Roman" w:cs="Times New Roman"/>
                <w:bCs/>
                <w:sz w:val="24"/>
                <w:szCs w:val="24"/>
              </w:rPr>
              <w:t>2021-2025</w:t>
            </w:r>
          </w:p>
        </w:tc>
        <w:tc>
          <w:tcPr>
            <w:tcW w:w="2683" w:type="dxa"/>
          </w:tcPr>
          <w:p w:rsidR="00C912DC"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Реализация ФГОС</w:t>
            </w:r>
          </w:p>
        </w:tc>
        <w:tc>
          <w:tcPr>
            <w:tcW w:w="2508" w:type="dxa"/>
          </w:tcPr>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 xml:space="preserve">Зам. директора </w:t>
            </w:r>
            <w:proofErr w:type="gramStart"/>
            <w:r w:rsidRPr="00CD3D7B">
              <w:rPr>
                <w:rFonts w:ascii="Times New Roman" w:hAnsi="Times New Roman" w:cs="Times New Roman"/>
                <w:bCs/>
                <w:sz w:val="24"/>
                <w:szCs w:val="24"/>
              </w:rPr>
              <w:t>по</w:t>
            </w:r>
            <w:proofErr w:type="gramEnd"/>
          </w:p>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УВР,</w:t>
            </w:r>
          </w:p>
          <w:p w:rsidR="00C912DC"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ШМО, учителя</w:t>
            </w:r>
          </w:p>
        </w:tc>
      </w:tr>
      <w:tr w:rsidR="006B7945" w:rsidTr="00CD3D7B">
        <w:tc>
          <w:tcPr>
            <w:tcW w:w="533" w:type="dxa"/>
          </w:tcPr>
          <w:p w:rsidR="00C912DC" w:rsidRPr="00CD3D7B" w:rsidRDefault="00CD3D7B"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5.</w:t>
            </w:r>
          </w:p>
        </w:tc>
        <w:tc>
          <w:tcPr>
            <w:tcW w:w="3494" w:type="dxa"/>
          </w:tcPr>
          <w:p w:rsidR="00CD3D7B" w:rsidRPr="00CD3D7B" w:rsidRDefault="00CD3D7B" w:rsidP="00CD3D7B">
            <w:pPr>
              <w:tabs>
                <w:tab w:val="left" w:pos="5387"/>
              </w:tabs>
              <w:rPr>
                <w:rFonts w:ascii="Times New Roman" w:hAnsi="Times New Roman" w:cs="Times New Roman"/>
                <w:bCs/>
                <w:sz w:val="24"/>
                <w:szCs w:val="24"/>
              </w:rPr>
            </w:pPr>
            <w:proofErr w:type="gramStart"/>
            <w:r w:rsidRPr="00CD3D7B">
              <w:rPr>
                <w:rFonts w:ascii="Times New Roman" w:hAnsi="Times New Roman" w:cs="Times New Roman"/>
                <w:bCs/>
                <w:sz w:val="24"/>
                <w:szCs w:val="24"/>
              </w:rPr>
              <w:t>Контроль за</w:t>
            </w:r>
            <w:proofErr w:type="gramEnd"/>
            <w:r w:rsidRPr="00CD3D7B">
              <w:rPr>
                <w:rFonts w:ascii="Times New Roman" w:hAnsi="Times New Roman" w:cs="Times New Roman"/>
                <w:bCs/>
                <w:sz w:val="24"/>
                <w:szCs w:val="24"/>
              </w:rPr>
              <w:t xml:space="preserve"> выполнением</w:t>
            </w:r>
          </w:p>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требований новых стандартов</w:t>
            </w:r>
          </w:p>
          <w:p w:rsidR="00C912DC"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в 1-4 классах</w:t>
            </w:r>
            <w:r>
              <w:rPr>
                <w:rFonts w:ascii="Times New Roman" w:hAnsi="Times New Roman" w:cs="Times New Roman"/>
                <w:bCs/>
                <w:sz w:val="24"/>
                <w:szCs w:val="24"/>
              </w:rPr>
              <w:t>.</w:t>
            </w:r>
          </w:p>
        </w:tc>
        <w:tc>
          <w:tcPr>
            <w:tcW w:w="920" w:type="dxa"/>
          </w:tcPr>
          <w:p w:rsidR="00C912DC" w:rsidRPr="00CD3D7B" w:rsidRDefault="00EA3103" w:rsidP="00361A1E">
            <w:pPr>
              <w:tabs>
                <w:tab w:val="left" w:pos="5387"/>
              </w:tabs>
              <w:jc w:val="center"/>
              <w:rPr>
                <w:rFonts w:ascii="Times New Roman" w:hAnsi="Times New Roman" w:cs="Times New Roman"/>
                <w:bCs/>
                <w:sz w:val="24"/>
                <w:szCs w:val="24"/>
              </w:rPr>
            </w:pPr>
            <w:r w:rsidRPr="00EA3103">
              <w:rPr>
                <w:rFonts w:ascii="Times New Roman" w:hAnsi="Times New Roman" w:cs="Times New Roman"/>
                <w:bCs/>
                <w:sz w:val="24"/>
                <w:szCs w:val="24"/>
              </w:rPr>
              <w:t>2021-2025</w:t>
            </w:r>
          </w:p>
        </w:tc>
        <w:tc>
          <w:tcPr>
            <w:tcW w:w="2683" w:type="dxa"/>
          </w:tcPr>
          <w:p w:rsidR="00C912DC"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Реализация ФГОС</w:t>
            </w:r>
          </w:p>
        </w:tc>
        <w:tc>
          <w:tcPr>
            <w:tcW w:w="2508" w:type="dxa"/>
          </w:tcPr>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 xml:space="preserve">Зам. директора </w:t>
            </w:r>
            <w:proofErr w:type="gramStart"/>
            <w:r w:rsidRPr="00CD3D7B">
              <w:rPr>
                <w:rFonts w:ascii="Times New Roman" w:hAnsi="Times New Roman" w:cs="Times New Roman"/>
                <w:bCs/>
                <w:sz w:val="24"/>
                <w:szCs w:val="24"/>
              </w:rPr>
              <w:t>по</w:t>
            </w:r>
            <w:proofErr w:type="gramEnd"/>
          </w:p>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УВР,</w:t>
            </w:r>
          </w:p>
          <w:p w:rsidR="00C912DC" w:rsidRPr="00CD3D7B" w:rsidRDefault="006B7945" w:rsidP="00CD3D7B">
            <w:pPr>
              <w:tabs>
                <w:tab w:val="left" w:pos="5387"/>
              </w:tabs>
              <w:rPr>
                <w:rFonts w:ascii="Times New Roman" w:hAnsi="Times New Roman" w:cs="Times New Roman"/>
                <w:bCs/>
                <w:sz w:val="24"/>
                <w:szCs w:val="24"/>
              </w:rPr>
            </w:pPr>
            <w:r>
              <w:rPr>
                <w:rFonts w:ascii="Times New Roman" w:hAnsi="Times New Roman" w:cs="Times New Roman"/>
                <w:bCs/>
                <w:sz w:val="24"/>
                <w:szCs w:val="24"/>
              </w:rPr>
              <w:t>руководи</w:t>
            </w:r>
            <w:r w:rsidR="00CD3D7B" w:rsidRPr="00CD3D7B">
              <w:rPr>
                <w:rFonts w:ascii="Times New Roman" w:hAnsi="Times New Roman" w:cs="Times New Roman"/>
                <w:bCs/>
                <w:sz w:val="24"/>
                <w:szCs w:val="24"/>
              </w:rPr>
              <w:t>тель ШМО</w:t>
            </w:r>
          </w:p>
        </w:tc>
      </w:tr>
      <w:tr w:rsidR="006B7945" w:rsidTr="00CD3D7B">
        <w:tc>
          <w:tcPr>
            <w:tcW w:w="533" w:type="dxa"/>
          </w:tcPr>
          <w:p w:rsidR="00CD3D7B" w:rsidRPr="00CD3D7B" w:rsidRDefault="00CD3D7B"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6.</w:t>
            </w:r>
          </w:p>
        </w:tc>
        <w:tc>
          <w:tcPr>
            <w:tcW w:w="3494" w:type="dxa"/>
          </w:tcPr>
          <w:p w:rsidR="00CD3D7B" w:rsidRPr="00CD3D7B" w:rsidRDefault="00CD3D7B" w:rsidP="00CD3D7B">
            <w:pPr>
              <w:tabs>
                <w:tab w:val="left" w:pos="5387"/>
              </w:tabs>
              <w:rPr>
                <w:rFonts w:ascii="Times New Roman" w:hAnsi="Times New Roman" w:cs="Times New Roman"/>
                <w:bCs/>
                <w:sz w:val="24"/>
                <w:szCs w:val="24"/>
              </w:rPr>
            </w:pPr>
            <w:proofErr w:type="gramStart"/>
            <w:r w:rsidRPr="00CD3D7B">
              <w:rPr>
                <w:rFonts w:ascii="Times New Roman" w:hAnsi="Times New Roman" w:cs="Times New Roman"/>
                <w:bCs/>
                <w:sz w:val="24"/>
                <w:szCs w:val="24"/>
              </w:rPr>
              <w:t>Контроль за</w:t>
            </w:r>
            <w:proofErr w:type="gramEnd"/>
            <w:r w:rsidRPr="00CD3D7B">
              <w:rPr>
                <w:rFonts w:ascii="Times New Roman" w:hAnsi="Times New Roman" w:cs="Times New Roman"/>
                <w:bCs/>
                <w:sz w:val="24"/>
                <w:szCs w:val="24"/>
              </w:rPr>
              <w:t xml:space="preserve"> выполнением</w:t>
            </w:r>
          </w:p>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lastRenderedPageBreak/>
              <w:t>требований новых стандартов</w:t>
            </w:r>
          </w:p>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в 5-9 классах</w:t>
            </w:r>
            <w:r>
              <w:rPr>
                <w:rFonts w:ascii="Times New Roman" w:hAnsi="Times New Roman" w:cs="Times New Roman"/>
                <w:bCs/>
                <w:sz w:val="24"/>
                <w:szCs w:val="24"/>
              </w:rPr>
              <w:t>.</w:t>
            </w:r>
          </w:p>
        </w:tc>
        <w:tc>
          <w:tcPr>
            <w:tcW w:w="920" w:type="dxa"/>
          </w:tcPr>
          <w:p w:rsidR="00CD3D7B" w:rsidRPr="00CD3D7B" w:rsidRDefault="00EA3103" w:rsidP="00361A1E">
            <w:pPr>
              <w:tabs>
                <w:tab w:val="left" w:pos="5387"/>
              </w:tabs>
              <w:jc w:val="center"/>
              <w:rPr>
                <w:rFonts w:ascii="Times New Roman" w:hAnsi="Times New Roman" w:cs="Times New Roman"/>
                <w:bCs/>
                <w:sz w:val="24"/>
                <w:szCs w:val="24"/>
              </w:rPr>
            </w:pPr>
            <w:r w:rsidRPr="00EA3103">
              <w:rPr>
                <w:rFonts w:ascii="Times New Roman" w:hAnsi="Times New Roman" w:cs="Times New Roman"/>
                <w:bCs/>
                <w:sz w:val="24"/>
                <w:szCs w:val="24"/>
              </w:rPr>
              <w:lastRenderedPageBreak/>
              <w:t>2021-</w:t>
            </w:r>
            <w:r w:rsidRPr="00EA3103">
              <w:rPr>
                <w:rFonts w:ascii="Times New Roman" w:hAnsi="Times New Roman" w:cs="Times New Roman"/>
                <w:bCs/>
                <w:sz w:val="24"/>
                <w:szCs w:val="24"/>
              </w:rPr>
              <w:lastRenderedPageBreak/>
              <w:t>2025</w:t>
            </w:r>
          </w:p>
        </w:tc>
        <w:tc>
          <w:tcPr>
            <w:tcW w:w="2683" w:type="dxa"/>
          </w:tcPr>
          <w:p w:rsidR="00CD3D7B" w:rsidRPr="00CD3D7B" w:rsidRDefault="00CD3D7B">
            <w:pPr>
              <w:rPr>
                <w:rFonts w:ascii="Times New Roman" w:hAnsi="Times New Roman" w:cs="Times New Roman"/>
                <w:sz w:val="24"/>
              </w:rPr>
            </w:pPr>
            <w:r w:rsidRPr="00CD3D7B">
              <w:rPr>
                <w:rFonts w:ascii="Times New Roman" w:hAnsi="Times New Roman" w:cs="Times New Roman"/>
                <w:sz w:val="24"/>
              </w:rPr>
              <w:lastRenderedPageBreak/>
              <w:t>Реализация ФГОС</w:t>
            </w:r>
          </w:p>
        </w:tc>
        <w:tc>
          <w:tcPr>
            <w:tcW w:w="2508" w:type="dxa"/>
          </w:tcPr>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 xml:space="preserve">Зам. директора </w:t>
            </w:r>
            <w:proofErr w:type="gramStart"/>
            <w:r w:rsidRPr="00CD3D7B">
              <w:rPr>
                <w:rFonts w:ascii="Times New Roman" w:hAnsi="Times New Roman" w:cs="Times New Roman"/>
                <w:bCs/>
                <w:sz w:val="24"/>
                <w:szCs w:val="24"/>
              </w:rPr>
              <w:t>по</w:t>
            </w:r>
            <w:proofErr w:type="gramEnd"/>
          </w:p>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lastRenderedPageBreak/>
              <w:t>УВР</w:t>
            </w:r>
          </w:p>
        </w:tc>
      </w:tr>
      <w:tr w:rsidR="006B7945" w:rsidTr="00CD3D7B">
        <w:tc>
          <w:tcPr>
            <w:tcW w:w="533" w:type="dxa"/>
          </w:tcPr>
          <w:p w:rsidR="00CD3D7B" w:rsidRPr="00CD3D7B" w:rsidRDefault="00CD3D7B"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lastRenderedPageBreak/>
              <w:t>7.</w:t>
            </w:r>
          </w:p>
        </w:tc>
        <w:tc>
          <w:tcPr>
            <w:tcW w:w="3494" w:type="dxa"/>
          </w:tcPr>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Формирование у учащихся</w:t>
            </w:r>
          </w:p>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начальных классов УУД.</w:t>
            </w:r>
          </w:p>
        </w:tc>
        <w:tc>
          <w:tcPr>
            <w:tcW w:w="920" w:type="dxa"/>
          </w:tcPr>
          <w:p w:rsidR="00CD3D7B" w:rsidRPr="00CD3D7B" w:rsidRDefault="00EA3103" w:rsidP="00361A1E">
            <w:pPr>
              <w:tabs>
                <w:tab w:val="left" w:pos="5387"/>
              </w:tabs>
              <w:jc w:val="center"/>
              <w:rPr>
                <w:rFonts w:ascii="Times New Roman" w:hAnsi="Times New Roman" w:cs="Times New Roman"/>
                <w:bCs/>
                <w:sz w:val="24"/>
                <w:szCs w:val="24"/>
              </w:rPr>
            </w:pPr>
            <w:r w:rsidRPr="00EA3103">
              <w:rPr>
                <w:rFonts w:ascii="Times New Roman" w:hAnsi="Times New Roman" w:cs="Times New Roman"/>
                <w:bCs/>
                <w:sz w:val="24"/>
                <w:szCs w:val="24"/>
              </w:rPr>
              <w:t>2021-2025</w:t>
            </w:r>
          </w:p>
        </w:tc>
        <w:tc>
          <w:tcPr>
            <w:tcW w:w="2683" w:type="dxa"/>
          </w:tcPr>
          <w:p w:rsidR="00CD3D7B" w:rsidRPr="00CD3D7B" w:rsidRDefault="00CD3D7B">
            <w:pPr>
              <w:rPr>
                <w:rFonts w:ascii="Times New Roman" w:hAnsi="Times New Roman" w:cs="Times New Roman"/>
                <w:sz w:val="24"/>
              </w:rPr>
            </w:pPr>
            <w:r w:rsidRPr="00CD3D7B">
              <w:rPr>
                <w:rFonts w:ascii="Times New Roman" w:hAnsi="Times New Roman" w:cs="Times New Roman"/>
                <w:sz w:val="24"/>
              </w:rPr>
              <w:t>Реализация ФГОС</w:t>
            </w:r>
          </w:p>
        </w:tc>
        <w:tc>
          <w:tcPr>
            <w:tcW w:w="2508" w:type="dxa"/>
          </w:tcPr>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 xml:space="preserve">Зам. директора </w:t>
            </w:r>
            <w:proofErr w:type="gramStart"/>
            <w:r w:rsidRPr="00CD3D7B">
              <w:rPr>
                <w:rFonts w:ascii="Times New Roman" w:hAnsi="Times New Roman" w:cs="Times New Roman"/>
                <w:bCs/>
                <w:sz w:val="24"/>
                <w:szCs w:val="24"/>
              </w:rPr>
              <w:t>по</w:t>
            </w:r>
            <w:proofErr w:type="gramEnd"/>
          </w:p>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УВР, педагог-</w:t>
            </w:r>
          </w:p>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психолог, учителя</w:t>
            </w:r>
          </w:p>
        </w:tc>
      </w:tr>
      <w:tr w:rsidR="006B7945" w:rsidTr="00CD3D7B">
        <w:tc>
          <w:tcPr>
            <w:tcW w:w="533" w:type="dxa"/>
          </w:tcPr>
          <w:p w:rsidR="00CD3D7B" w:rsidRPr="00CD3D7B" w:rsidRDefault="00CD3D7B"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8.</w:t>
            </w:r>
          </w:p>
        </w:tc>
        <w:tc>
          <w:tcPr>
            <w:tcW w:w="3494" w:type="dxa"/>
          </w:tcPr>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 xml:space="preserve">Организация </w:t>
            </w:r>
            <w:proofErr w:type="gramStart"/>
            <w:r w:rsidRPr="00CD3D7B">
              <w:rPr>
                <w:rFonts w:ascii="Times New Roman" w:hAnsi="Times New Roman" w:cs="Times New Roman"/>
                <w:bCs/>
                <w:sz w:val="24"/>
                <w:szCs w:val="24"/>
              </w:rPr>
              <w:t>внеурочной</w:t>
            </w:r>
            <w:proofErr w:type="gramEnd"/>
          </w:p>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деятельности по предметам</w:t>
            </w:r>
            <w:r>
              <w:rPr>
                <w:rFonts w:ascii="Times New Roman" w:hAnsi="Times New Roman" w:cs="Times New Roman"/>
                <w:bCs/>
                <w:sz w:val="24"/>
                <w:szCs w:val="24"/>
              </w:rPr>
              <w:t>.</w:t>
            </w:r>
          </w:p>
        </w:tc>
        <w:tc>
          <w:tcPr>
            <w:tcW w:w="920" w:type="dxa"/>
          </w:tcPr>
          <w:p w:rsidR="00CD3D7B" w:rsidRPr="00CD3D7B" w:rsidRDefault="00EA3103" w:rsidP="00361A1E">
            <w:pPr>
              <w:tabs>
                <w:tab w:val="left" w:pos="5387"/>
              </w:tabs>
              <w:jc w:val="center"/>
              <w:rPr>
                <w:rFonts w:ascii="Times New Roman" w:hAnsi="Times New Roman" w:cs="Times New Roman"/>
                <w:bCs/>
                <w:sz w:val="24"/>
                <w:szCs w:val="24"/>
              </w:rPr>
            </w:pPr>
            <w:r w:rsidRPr="00EA3103">
              <w:rPr>
                <w:rFonts w:ascii="Times New Roman" w:hAnsi="Times New Roman" w:cs="Times New Roman"/>
                <w:bCs/>
                <w:sz w:val="24"/>
                <w:szCs w:val="24"/>
              </w:rPr>
              <w:t>2021-2025</w:t>
            </w:r>
          </w:p>
        </w:tc>
        <w:tc>
          <w:tcPr>
            <w:tcW w:w="2683" w:type="dxa"/>
          </w:tcPr>
          <w:p w:rsidR="00CD3D7B" w:rsidRPr="00CD3D7B" w:rsidRDefault="00CD3D7B">
            <w:pPr>
              <w:rPr>
                <w:rFonts w:ascii="Times New Roman" w:hAnsi="Times New Roman" w:cs="Times New Roman"/>
                <w:sz w:val="24"/>
              </w:rPr>
            </w:pPr>
            <w:r w:rsidRPr="00CD3D7B">
              <w:rPr>
                <w:rFonts w:ascii="Times New Roman" w:hAnsi="Times New Roman" w:cs="Times New Roman"/>
                <w:sz w:val="24"/>
              </w:rPr>
              <w:t>Реализация ФГОС</w:t>
            </w:r>
          </w:p>
        </w:tc>
        <w:tc>
          <w:tcPr>
            <w:tcW w:w="2508" w:type="dxa"/>
          </w:tcPr>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 xml:space="preserve">Зам. директора </w:t>
            </w:r>
            <w:proofErr w:type="gramStart"/>
            <w:r w:rsidRPr="00CD3D7B">
              <w:rPr>
                <w:rFonts w:ascii="Times New Roman" w:hAnsi="Times New Roman" w:cs="Times New Roman"/>
                <w:bCs/>
                <w:sz w:val="24"/>
                <w:szCs w:val="24"/>
              </w:rPr>
              <w:t>по</w:t>
            </w:r>
            <w:proofErr w:type="gramEnd"/>
          </w:p>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УВР, учителя</w:t>
            </w:r>
          </w:p>
        </w:tc>
      </w:tr>
      <w:tr w:rsidR="006B7945" w:rsidTr="00CD3D7B">
        <w:tc>
          <w:tcPr>
            <w:tcW w:w="533" w:type="dxa"/>
          </w:tcPr>
          <w:p w:rsidR="00CD3D7B" w:rsidRPr="00CD3D7B" w:rsidRDefault="006B7945"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9.</w:t>
            </w:r>
          </w:p>
        </w:tc>
        <w:tc>
          <w:tcPr>
            <w:tcW w:w="3494" w:type="dxa"/>
          </w:tcPr>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Курсовая переподготовка</w:t>
            </w:r>
          </w:p>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учителей по теме «ФГОС НОО</w:t>
            </w:r>
          </w:p>
          <w:p w:rsidR="00CD3D7B" w:rsidRPr="00CD3D7B" w:rsidRDefault="00CD3D7B" w:rsidP="00CD3D7B">
            <w:pPr>
              <w:tabs>
                <w:tab w:val="left" w:pos="5387"/>
              </w:tabs>
              <w:rPr>
                <w:rFonts w:ascii="Times New Roman" w:hAnsi="Times New Roman" w:cs="Times New Roman"/>
                <w:bCs/>
                <w:sz w:val="24"/>
                <w:szCs w:val="24"/>
              </w:rPr>
            </w:pPr>
            <w:proofErr w:type="gramStart"/>
            <w:r w:rsidRPr="00CD3D7B">
              <w:rPr>
                <w:rFonts w:ascii="Times New Roman" w:hAnsi="Times New Roman" w:cs="Times New Roman"/>
                <w:bCs/>
                <w:sz w:val="24"/>
                <w:szCs w:val="24"/>
              </w:rPr>
              <w:t>и ООО</w:t>
            </w:r>
            <w:proofErr w:type="gramEnd"/>
            <w:r w:rsidRPr="00CD3D7B">
              <w:rPr>
                <w:rFonts w:ascii="Times New Roman" w:hAnsi="Times New Roman" w:cs="Times New Roman"/>
                <w:bCs/>
                <w:sz w:val="24"/>
                <w:szCs w:val="24"/>
              </w:rPr>
              <w:t>»</w:t>
            </w:r>
          </w:p>
        </w:tc>
        <w:tc>
          <w:tcPr>
            <w:tcW w:w="920" w:type="dxa"/>
          </w:tcPr>
          <w:p w:rsidR="00CD3D7B" w:rsidRPr="00CD3D7B" w:rsidRDefault="00EA3103" w:rsidP="00361A1E">
            <w:pPr>
              <w:tabs>
                <w:tab w:val="left" w:pos="5387"/>
              </w:tabs>
              <w:jc w:val="center"/>
              <w:rPr>
                <w:rFonts w:ascii="Times New Roman" w:hAnsi="Times New Roman" w:cs="Times New Roman"/>
                <w:bCs/>
                <w:sz w:val="24"/>
                <w:szCs w:val="24"/>
              </w:rPr>
            </w:pPr>
            <w:r w:rsidRPr="00EA3103">
              <w:rPr>
                <w:rFonts w:ascii="Times New Roman" w:hAnsi="Times New Roman" w:cs="Times New Roman"/>
                <w:bCs/>
                <w:sz w:val="24"/>
                <w:szCs w:val="24"/>
              </w:rPr>
              <w:t>2021-2025</w:t>
            </w:r>
          </w:p>
        </w:tc>
        <w:tc>
          <w:tcPr>
            <w:tcW w:w="2683" w:type="dxa"/>
          </w:tcPr>
          <w:p w:rsidR="00CD3D7B" w:rsidRPr="00CD3D7B" w:rsidRDefault="00CD3D7B" w:rsidP="00CD3D7B">
            <w:pPr>
              <w:rPr>
                <w:rFonts w:ascii="Times New Roman" w:hAnsi="Times New Roman" w:cs="Times New Roman"/>
                <w:sz w:val="24"/>
              </w:rPr>
            </w:pPr>
            <w:r w:rsidRPr="00CD3D7B">
              <w:rPr>
                <w:rFonts w:ascii="Times New Roman" w:hAnsi="Times New Roman" w:cs="Times New Roman"/>
                <w:sz w:val="24"/>
              </w:rPr>
              <w:t>Повышение</w:t>
            </w:r>
          </w:p>
          <w:p w:rsidR="00CD3D7B" w:rsidRPr="00CD3D7B" w:rsidRDefault="00CD3D7B" w:rsidP="00CD3D7B">
            <w:pPr>
              <w:rPr>
                <w:rFonts w:ascii="Times New Roman" w:hAnsi="Times New Roman" w:cs="Times New Roman"/>
                <w:sz w:val="24"/>
              </w:rPr>
            </w:pPr>
            <w:r w:rsidRPr="00CD3D7B">
              <w:rPr>
                <w:rFonts w:ascii="Times New Roman" w:hAnsi="Times New Roman" w:cs="Times New Roman"/>
                <w:sz w:val="24"/>
              </w:rPr>
              <w:t>компетентности</w:t>
            </w:r>
          </w:p>
        </w:tc>
        <w:tc>
          <w:tcPr>
            <w:tcW w:w="2508" w:type="dxa"/>
          </w:tcPr>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 xml:space="preserve">Зам. директора </w:t>
            </w:r>
            <w:proofErr w:type="gramStart"/>
            <w:r w:rsidRPr="00CD3D7B">
              <w:rPr>
                <w:rFonts w:ascii="Times New Roman" w:hAnsi="Times New Roman" w:cs="Times New Roman"/>
                <w:bCs/>
                <w:sz w:val="24"/>
                <w:szCs w:val="24"/>
              </w:rPr>
              <w:t>по</w:t>
            </w:r>
            <w:proofErr w:type="gramEnd"/>
          </w:p>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УВР</w:t>
            </w:r>
          </w:p>
        </w:tc>
      </w:tr>
      <w:tr w:rsidR="006B7945" w:rsidTr="00CD3D7B">
        <w:tc>
          <w:tcPr>
            <w:tcW w:w="533" w:type="dxa"/>
          </w:tcPr>
          <w:p w:rsidR="00C912DC" w:rsidRPr="00CD3D7B" w:rsidRDefault="006B7945"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10.</w:t>
            </w:r>
          </w:p>
        </w:tc>
        <w:tc>
          <w:tcPr>
            <w:tcW w:w="3494" w:type="dxa"/>
          </w:tcPr>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Школьный педагогический</w:t>
            </w:r>
          </w:p>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семинар «Анализ результатов</w:t>
            </w:r>
          </w:p>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 xml:space="preserve">введения ФГОС в </w:t>
            </w:r>
            <w:proofErr w:type="gramStart"/>
            <w:r w:rsidRPr="00CD3D7B">
              <w:rPr>
                <w:rFonts w:ascii="Times New Roman" w:hAnsi="Times New Roman" w:cs="Times New Roman"/>
                <w:bCs/>
                <w:sz w:val="24"/>
                <w:szCs w:val="24"/>
              </w:rPr>
              <w:t>основной</w:t>
            </w:r>
            <w:proofErr w:type="gramEnd"/>
          </w:p>
          <w:p w:rsidR="00C912DC"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школе»</w:t>
            </w:r>
          </w:p>
        </w:tc>
        <w:tc>
          <w:tcPr>
            <w:tcW w:w="920" w:type="dxa"/>
          </w:tcPr>
          <w:p w:rsidR="00C912DC" w:rsidRPr="00CD3D7B" w:rsidRDefault="00EA3103"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2022</w:t>
            </w:r>
          </w:p>
        </w:tc>
        <w:tc>
          <w:tcPr>
            <w:tcW w:w="2683" w:type="dxa"/>
          </w:tcPr>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Обмен опытом,</w:t>
            </w:r>
          </w:p>
          <w:p w:rsidR="00CD3D7B"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повышение</w:t>
            </w:r>
          </w:p>
          <w:p w:rsidR="00C912DC" w:rsidRPr="00CD3D7B" w:rsidRDefault="00CD3D7B" w:rsidP="00CD3D7B">
            <w:pPr>
              <w:tabs>
                <w:tab w:val="left" w:pos="5387"/>
              </w:tabs>
              <w:rPr>
                <w:rFonts w:ascii="Times New Roman" w:hAnsi="Times New Roman" w:cs="Times New Roman"/>
                <w:bCs/>
                <w:sz w:val="24"/>
                <w:szCs w:val="24"/>
              </w:rPr>
            </w:pPr>
            <w:r w:rsidRPr="00CD3D7B">
              <w:rPr>
                <w:rFonts w:ascii="Times New Roman" w:hAnsi="Times New Roman" w:cs="Times New Roman"/>
                <w:bCs/>
                <w:sz w:val="24"/>
                <w:szCs w:val="24"/>
              </w:rPr>
              <w:t>компетентности</w:t>
            </w:r>
          </w:p>
        </w:tc>
        <w:tc>
          <w:tcPr>
            <w:tcW w:w="2508" w:type="dxa"/>
          </w:tcPr>
          <w:p w:rsidR="006B7945" w:rsidRPr="006B7945"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 xml:space="preserve">Зам. директора </w:t>
            </w:r>
            <w:proofErr w:type="gramStart"/>
            <w:r w:rsidRPr="006B7945">
              <w:rPr>
                <w:rFonts w:ascii="Times New Roman" w:hAnsi="Times New Roman" w:cs="Times New Roman"/>
                <w:bCs/>
                <w:sz w:val="24"/>
                <w:szCs w:val="24"/>
              </w:rPr>
              <w:t>по</w:t>
            </w:r>
            <w:proofErr w:type="gramEnd"/>
          </w:p>
          <w:p w:rsidR="00C912DC" w:rsidRPr="00CD3D7B"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УВР, МС школы</w:t>
            </w:r>
          </w:p>
        </w:tc>
      </w:tr>
      <w:tr w:rsidR="006B7945" w:rsidTr="00CD3D7B">
        <w:tc>
          <w:tcPr>
            <w:tcW w:w="533" w:type="dxa"/>
          </w:tcPr>
          <w:p w:rsidR="00C912DC" w:rsidRPr="00CD3D7B" w:rsidRDefault="006B7945"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11.</w:t>
            </w:r>
          </w:p>
        </w:tc>
        <w:tc>
          <w:tcPr>
            <w:tcW w:w="3494" w:type="dxa"/>
          </w:tcPr>
          <w:p w:rsidR="006B7945" w:rsidRPr="006B7945"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Педагогический совет</w:t>
            </w:r>
          </w:p>
          <w:p w:rsidR="006B7945" w:rsidRPr="006B7945"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«Требования ФГОС к анализу</w:t>
            </w:r>
          </w:p>
          <w:p w:rsidR="00C912DC" w:rsidRPr="00CD3D7B"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урока»</w:t>
            </w:r>
          </w:p>
        </w:tc>
        <w:tc>
          <w:tcPr>
            <w:tcW w:w="920" w:type="dxa"/>
          </w:tcPr>
          <w:p w:rsidR="00C912DC" w:rsidRPr="00CD3D7B" w:rsidRDefault="00EA3103"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2023</w:t>
            </w:r>
          </w:p>
        </w:tc>
        <w:tc>
          <w:tcPr>
            <w:tcW w:w="2683" w:type="dxa"/>
          </w:tcPr>
          <w:p w:rsidR="006B7945" w:rsidRPr="006B7945"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Обмен опытом,</w:t>
            </w:r>
          </w:p>
          <w:p w:rsidR="006B7945" w:rsidRPr="006B7945"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повышение</w:t>
            </w:r>
          </w:p>
          <w:p w:rsidR="00C912DC" w:rsidRPr="00CD3D7B"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компетентности</w:t>
            </w:r>
          </w:p>
        </w:tc>
        <w:tc>
          <w:tcPr>
            <w:tcW w:w="2508" w:type="dxa"/>
          </w:tcPr>
          <w:p w:rsidR="006B7945" w:rsidRPr="006B7945"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 xml:space="preserve">Зам. директора </w:t>
            </w:r>
            <w:proofErr w:type="gramStart"/>
            <w:r w:rsidRPr="006B7945">
              <w:rPr>
                <w:rFonts w:ascii="Times New Roman" w:hAnsi="Times New Roman" w:cs="Times New Roman"/>
                <w:bCs/>
                <w:sz w:val="24"/>
                <w:szCs w:val="24"/>
              </w:rPr>
              <w:t>по</w:t>
            </w:r>
            <w:proofErr w:type="gramEnd"/>
          </w:p>
          <w:p w:rsidR="00C912DC" w:rsidRPr="00CD3D7B"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УВР</w:t>
            </w:r>
          </w:p>
        </w:tc>
      </w:tr>
      <w:tr w:rsidR="006B7945" w:rsidTr="00CD3D7B">
        <w:tc>
          <w:tcPr>
            <w:tcW w:w="533" w:type="dxa"/>
          </w:tcPr>
          <w:p w:rsidR="00C912DC" w:rsidRPr="00CD3D7B" w:rsidRDefault="006B7945"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12.</w:t>
            </w:r>
          </w:p>
        </w:tc>
        <w:tc>
          <w:tcPr>
            <w:tcW w:w="3494" w:type="dxa"/>
          </w:tcPr>
          <w:p w:rsidR="006B7945" w:rsidRPr="006B7945"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Разработка системы оценки</w:t>
            </w:r>
          </w:p>
          <w:p w:rsidR="006B7945" w:rsidRPr="006B7945"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 xml:space="preserve">достижения </w:t>
            </w:r>
            <w:proofErr w:type="gramStart"/>
            <w:r w:rsidRPr="006B7945">
              <w:rPr>
                <w:rFonts w:ascii="Times New Roman" w:hAnsi="Times New Roman" w:cs="Times New Roman"/>
                <w:bCs/>
                <w:sz w:val="24"/>
                <w:szCs w:val="24"/>
              </w:rPr>
              <w:t>планируемых</w:t>
            </w:r>
            <w:proofErr w:type="gramEnd"/>
          </w:p>
          <w:p w:rsidR="006B7945" w:rsidRPr="006B7945" w:rsidRDefault="006B7945" w:rsidP="006B7945">
            <w:pPr>
              <w:tabs>
                <w:tab w:val="left" w:pos="5387"/>
              </w:tabs>
              <w:rPr>
                <w:rFonts w:ascii="Times New Roman" w:hAnsi="Times New Roman" w:cs="Times New Roman"/>
                <w:bCs/>
                <w:sz w:val="24"/>
                <w:szCs w:val="24"/>
              </w:rPr>
            </w:pPr>
            <w:proofErr w:type="gramStart"/>
            <w:r w:rsidRPr="006B7945">
              <w:rPr>
                <w:rFonts w:ascii="Times New Roman" w:hAnsi="Times New Roman" w:cs="Times New Roman"/>
                <w:bCs/>
                <w:sz w:val="24"/>
                <w:szCs w:val="24"/>
              </w:rPr>
              <w:t>результатов (личностных,</w:t>
            </w:r>
            <w:proofErr w:type="gramEnd"/>
          </w:p>
          <w:p w:rsidR="00C912DC" w:rsidRPr="00CD3D7B" w:rsidRDefault="006B7945" w:rsidP="006B7945">
            <w:pPr>
              <w:tabs>
                <w:tab w:val="left" w:pos="5387"/>
              </w:tabs>
              <w:rPr>
                <w:rFonts w:ascii="Times New Roman" w:hAnsi="Times New Roman" w:cs="Times New Roman"/>
                <w:bCs/>
                <w:sz w:val="24"/>
                <w:szCs w:val="24"/>
              </w:rPr>
            </w:pPr>
            <w:proofErr w:type="spellStart"/>
            <w:proofErr w:type="gramStart"/>
            <w:r w:rsidRPr="006B7945">
              <w:rPr>
                <w:rFonts w:ascii="Times New Roman" w:hAnsi="Times New Roman" w:cs="Times New Roman"/>
                <w:bCs/>
                <w:sz w:val="24"/>
                <w:szCs w:val="24"/>
              </w:rPr>
              <w:t>метапредметных</w:t>
            </w:r>
            <w:proofErr w:type="spellEnd"/>
            <w:r w:rsidRPr="006B7945">
              <w:rPr>
                <w:rFonts w:ascii="Times New Roman" w:hAnsi="Times New Roman" w:cs="Times New Roman"/>
                <w:bCs/>
                <w:sz w:val="24"/>
                <w:szCs w:val="24"/>
              </w:rPr>
              <w:t>, предметных)</w:t>
            </w:r>
            <w:proofErr w:type="gramEnd"/>
          </w:p>
        </w:tc>
        <w:tc>
          <w:tcPr>
            <w:tcW w:w="920" w:type="dxa"/>
          </w:tcPr>
          <w:p w:rsidR="00C912DC" w:rsidRPr="00CD3D7B" w:rsidRDefault="006B7945" w:rsidP="00EA3103">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20</w:t>
            </w:r>
            <w:r w:rsidR="00EA3103">
              <w:rPr>
                <w:rFonts w:ascii="Times New Roman" w:hAnsi="Times New Roman" w:cs="Times New Roman"/>
                <w:bCs/>
                <w:sz w:val="24"/>
                <w:szCs w:val="24"/>
              </w:rPr>
              <w:t>23</w:t>
            </w:r>
          </w:p>
        </w:tc>
        <w:tc>
          <w:tcPr>
            <w:tcW w:w="2683" w:type="dxa"/>
          </w:tcPr>
          <w:p w:rsidR="00C912DC" w:rsidRPr="00CD3D7B" w:rsidRDefault="006B7945" w:rsidP="00CD3D7B">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Реализация ФГОС</w:t>
            </w:r>
          </w:p>
        </w:tc>
        <w:tc>
          <w:tcPr>
            <w:tcW w:w="2508" w:type="dxa"/>
          </w:tcPr>
          <w:p w:rsidR="006B7945" w:rsidRPr="006B7945"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 xml:space="preserve">Зам. директора </w:t>
            </w:r>
            <w:proofErr w:type="gramStart"/>
            <w:r w:rsidRPr="006B7945">
              <w:rPr>
                <w:rFonts w:ascii="Times New Roman" w:hAnsi="Times New Roman" w:cs="Times New Roman"/>
                <w:bCs/>
                <w:sz w:val="24"/>
                <w:szCs w:val="24"/>
              </w:rPr>
              <w:t>по</w:t>
            </w:r>
            <w:proofErr w:type="gramEnd"/>
          </w:p>
          <w:p w:rsidR="006B7945" w:rsidRPr="006B7945"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УВР,</w:t>
            </w:r>
          </w:p>
          <w:p w:rsidR="00C912DC" w:rsidRPr="00CD3D7B"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руководитель ШМО</w:t>
            </w:r>
          </w:p>
        </w:tc>
      </w:tr>
      <w:tr w:rsidR="006B7945" w:rsidTr="00CD3D7B">
        <w:tc>
          <w:tcPr>
            <w:tcW w:w="533" w:type="dxa"/>
          </w:tcPr>
          <w:p w:rsidR="00C912DC" w:rsidRPr="00CD3D7B" w:rsidRDefault="006B7945"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13.</w:t>
            </w:r>
          </w:p>
        </w:tc>
        <w:tc>
          <w:tcPr>
            <w:tcW w:w="3494" w:type="dxa"/>
          </w:tcPr>
          <w:p w:rsidR="006B7945" w:rsidRPr="006B7945"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Методическое оснащение</w:t>
            </w:r>
          </w:p>
          <w:p w:rsidR="006B7945" w:rsidRPr="006B7945"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кабинетов для реализации</w:t>
            </w:r>
          </w:p>
          <w:p w:rsidR="00C912DC" w:rsidRPr="00CD3D7B"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ФГОС</w:t>
            </w:r>
          </w:p>
        </w:tc>
        <w:tc>
          <w:tcPr>
            <w:tcW w:w="920" w:type="dxa"/>
          </w:tcPr>
          <w:p w:rsidR="00C912DC" w:rsidRPr="00CD3D7B" w:rsidRDefault="00EA3103" w:rsidP="00361A1E">
            <w:pPr>
              <w:tabs>
                <w:tab w:val="left" w:pos="5387"/>
              </w:tabs>
              <w:jc w:val="center"/>
              <w:rPr>
                <w:rFonts w:ascii="Times New Roman" w:hAnsi="Times New Roman" w:cs="Times New Roman"/>
                <w:bCs/>
                <w:sz w:val="24"/>
                <w:szCs w:val="24"/>
              </w:rPr>
            </w:pPr>
            <w:r w:rsidRPr="00EA3103">
              <w:rPr>
                <w:rFonts w:ascii="Times New Roman" w:hAnsi="Times New Roman" w:cs="Times New Roman"/>
                <w:bCs/>
                <w:sz w:val="24"/>
                <w:szCs w:val="24"/>
              </w:rPr>
              <w:t>2021-2025</w:t>
            </w:r>
          </w:p>
        </w:tc>
        <w:tc>
          <w:tcPr>
            <w:tcW w:w="2683" w:type="dxa"/>
          </w:tcPr>
          <w:p w:rsidR="00C912DC" w:rsidRPr="00CD3D7B" w:rsidRDefault="006B7945" w:rsidP="00CD3D7B">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Реализация ФГОС</w:t>
            </w:r>
          </w:p>
        </w:tc>
        <w:tc>
          <w:tcPr>
            <w:tcW w:w="2508" w:type="dxa"/>
          </w:tcPr>
          <w:p w:rsidR="006B7945" w:rsidRPr="006B7945"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Администрация,</w:t>
            </w:r>
          </w:p>
          <w:p w:rsidR="006B7945" w:rsidRPr="006B7945"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учителя-</w:t>
            </w:r>
          </w:p>
          <w:p w:rsidR="00C912DC" w:rsidRPr="00CD3D7B"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предметники</w:t>
            </w:r>
          </w:p>
        </w:tc>
      </w:tr>
      <w:tr w:rsidR="006B7945" w:rsidTr="00CD3D7B">
        <w:tc>
          <w:tcPr>
            <w:tcW w:w="533" w:type="dxa"/>
          </w:tcPr>
          <w:p w:rsidR="006B7945" w:rsidRPr="00CD3D7B" w:rsidRDefault="006B7945"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14.</w:t>
            </w:r>
          </w:p>
        </w:tc>
        <w:tc>
          <w:tcPr>
            <w:tcW w:w="3494" w:type="dxa"/>
          </w:tcPr>
          <w:p w:rsidR="006B7945" w:rsidRPr="006B7945"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Укрепление материально-</w:t>
            </w:r>
          </w:p>
          <w:p w:rsidR="006B7945" w:rsidRPr="006B7945"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 xml:space="preserve">технической базы </w:t>
            </w:r>
            <w:proofErr w:type="gramStart"/>
            <w:r w:rsidRPr="006B7945">
              <w:rPr>
                <w:rFonts w:ascii="Times New Roman" w:hAnsi="Times New Roman" w:cs="Times New Roman"/>
                <w:bCs/>
                <w:sz w:val="24"/>
                <w:szCs w:val="24"/>
              </w:rPr>
              <w:t>для</w:t>
            </w:r>
            <w:proofErr w:type="gramEnd"/>
          </w:p>
          <w:p w:rsidR="006B7945" w:rsidRPr="006B7945" w:rsidRDefault="006B7945" w:rsidP="006B7945">
            <w:pPr>
              <w:tabs>
                <w:tab w:val="left" w:pos="5387"/>
              </w:tabs>
              <w:rPr>
                <w:rFonts w:ascii="Times New Roman" w:hAnsi="Times New Roman" w:cs="Times New Roman"/>
                <w:bCs/>
                <w:sz w:val="24"/>
                <w:szCs w:val="24"/>
              </w:rPr>
            </w:pPr>
            <w:proofErr w:type="gramStart"/>
            <w:r w:rsidRPr="006B7945">
              <w:rPr>
                <w:rFonts w:ascii="Times New Roman" w:hAnsi="Times New Roman" w:cs="Times New Roman"/>
                <w:bCs/>
                <w:sz w:val="24"/>
                <w:szCs w:val="24"/>
              </w:rPr>
              <w:t>реализации ФГОС (учебники,</w:t>
            </w:r>
            <w:proofErr w:type="gramEnd"/>
          </w:p>
          <w:p w:rsidR="006B7945" w:rsidRPr="00CD3D7B"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доступная среда)</w:t>
            </w:r>
          </w:p>
        </w:tc>
        <w:tc>
          <w:tcPr>
            <w:tcW w:w="920" w:type="dxa"/>
          </w:tcPr>
          <w:p w:rsidR="006B7945" w:rsidRPr="00CD3D7B" w:rsidRDefault="00EA3103" w:rsidP="00417C80">
            <w:pPr>
              <w:tabs>
                <w:tab w:val="left" w:pos="5387"/>
              </w:tabs>
              <w:jc w:val="center"/>
              <w:rPr>
                <w:rFonts w:ascii="Times New Roman" w:hAnsi="Times New Roman" w:cs="Times New Roman"/>
                <w:bCs/>
                <w:sz w:val="24"/>
                <w:szCs w:val="24"/>
              </w:rPr>
            </w:pPr>
            <w:r w:rsidRPr="00EA3103">
              <w:rPr>
                <w:rFonts w:ascii="Times New Roman" w:hAnsi="Times New Roman" w:cs="Times New Roman"/>
                <w:bCs/>
                <w:sz w:val="24"/>
                <w:szCs w:val="24"/>
              </w:rPr>
              <w:t>2021-2025</w:t>
            </w:r>
          </w:p>
        </w:tc>
        <w:tc>
          <w:tcPr>
            <w:tcW w:w="2683" w:type="dxa"/>
          </w:tcPr>
          <w:p w:rsidR="006B7945" w:rsidRPr="00CD3D7B" w:rsidRDefault="006B7945" w:rsidP="00417C80">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Реализация ФГОС</w:t>
            </w:r>
          </w:p>
        </w:tc>
        <w:tc>
          <w:tcPr>
            <w:tcW w:w="2508" w:type="dxa"/>
          </w:tcPr>
          <w:p w:rsidR="006B7945" w:rsidRPr="006B7945"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Администрация, зав.</w:t>
            </w:r>
          </w:p>
          <w:p w:rsidR="006B7945" w:rsidRPr="00CD3D7B"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библиотекой</w:t>
            </w:r>
          </w:p>
        </w:tc>
      </w:tr>
      <w:tr w:rsidR="006B7945" w:rsidTr="00CD3D7B">
        <w:tc>
          <w:tcPr>
            <w:tcW w:w="533" w:type="dxa"/>
          </w:tcPr>
          <w:p w:rsidR="00C912DC" w:rsidRPr="00CD3D7B" w:rsidRDefault="006B7945"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15.</w:t>
            </w:r>
          </w:p>
        </w:tc>
        <w:tc>
          <w:tcPr>
            <w:tcW w:w="3494" w:type="dxa"/>
          </w:tcPr>
          <w:p w:rsidR="006B7945" w:rsidRPr="006B7945"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Предоставление информации</w:t>
            </w:r>
          </w:p>
          <w:p w:rsidR="006B7945" w:rsidRPr="006B7945"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родительской общественности</w:t>
            </w:r>
          </w:p>
          <w:p w:rsidR="00C912DC" w:rsidRPr="00CD3D7B" w:rsidRDefault="00EA3103" w:rsidP="006B7945">
            <w:pPr>
              <w:tabs>
                <w:tab w:val="left" w:pos="5387"/>
              </w:tabs>
              <w:rPr>
                <w:rFonts w:ascii="Times New Roman" w:hAnsi="Times New Roman" w:cs="Times New Roman"/>
                <w:bCs/>
                <w:sz w:val="24"/>
                <w:szCs w:val="24"/>
              </w:rPr>
            </w:pPr>
            <w:r>
              <w:rPr>
                <w:rFonts w:ascii="Times New Roman" w:hAnsi="Times New Roman" w:cs="Times New Roman"/>
                <w:bCs/>
                <w:sz w:val="24"/>
                <w:szCs w:val="24"/>
              </w:rPr>
              <w:t>о ходе реализации ФГОС НОО,</w:t>
            </w:r>
            <w:r w:rsidR="006B7945" w:rsidRPr="006B7945">
              <w:rPr>
                <w:rFonts w:ascii="Times New Roman" w:hAnsi="Times New Roman" w:cs="Times New Roman"/>
                <w:bCs/>
                <w:sz w:val="24"/>
                <w:szCs w:val="24"/>
              </w:rPr>
              <w:t xml:space="preserve"> ООО</w:t>
            </w:r>
            <w:r>
              <w:rPr>
                <w:rFonts w:ascii="Times New Roman" w:hAnsi="Times New Roman" w:cs="Times New Roman"/>
                <w:bCs/>
                <w:sz w:val="24"/>
                <w:szCs w:val="24"/>
              </w:rPr>
              <w:t>, СОО.</w:t>
            </w:r>
          </w:p>
        </w:tc>
        <w:tc>
          <w:tcPr>
            <w:tcW w:w="920" w:type="dxa"/>
          </w:tcPr>
          <w:p w:rsidR="00C912DC" w:rsidRPr="00CD3D7B" w:rsidRDefault="00EA3103" w:rsidP="00361A1E">
            <w:pPr>
              <w:tabs>
                <w:tab w:val="left" w:pos="5387"/>
              </w:tabs>
              <w:jc w:val="center"/>
              <w:rPr>
                <w:rFonts w:ascii="Times New Roman" w:hAnsi="Times New Roman" w:cs="Times New Roman"/>
                <w:bCs/>
                <w:sz w:val="24"/>
                <w:szCs w:val="24"/>
              </w:rPr>
            </w:pPr>
            <w:r w:rsidRPr="00EA3103">
              <w:rPr>
                <w:rFonts w:ascii="Times New Roman" w:hAnsi="Times New Roman" w:cs="Times New Roman"/>
                <w:bCs/>
                <w:sz w:val="24"/>
                <w:szCs w:val="24"/>
              </w:rPr>
              <w:t>2021-2025</w:t>
            </w:r>
          </w:p>
        </w:tc>
        <w:tc>
          <w:tcPr>
            <w:tcW w:w="2683" w:type="dxa"/>
          </w:tcPr>
          <w:p w:rsidR="006B7945" w:rsidRPr="006B7945"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Повышение</w:t>
            </w:r>
          </w:p>
          <w:p w:rsidR="00C912DC" w:rsidRPr="00CD3D7B"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компетентности</w:t>
            </w:r>
          </w:p>
        </w:tc>
        <w:tc>
          <w:tcPr>
            <w:tcW w:w="2508" w:type="dxa"/>
          </w:tcPr>
          <w:p w:rsidR="006B7945" w:rsidRPr="006B7945"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Администрация,</w:t>
            </w:r>
          </w:p>
          <w:p w:rsidR="00C912DC" w:rsidRPr="00CD3D7B"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ШМО, учителя</w:t>
            </w:r>
          </w:p>
        </w:tc>
      </w:tr>
      <w:tr w:rsidR="006B7945" w:rsidTr="00CD3D7B">
        <w:tc>
          <w:tcPr>
            <w:tcW w:w="533" w:type="dxa"/>
          </w:tcPr>
          <w:p w:rsidR="00C912DC" w:rsidRPr="00CD3D7B" w:rsidRDefault="006B7945"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16.</w:t>
            </w:r>
          </w:p>
        </w:tc>
        <w:tc>
          <w:tcPr>
            <w:tcW w:w="3494" w:type="dxa"/>
          </w:tcPr>
          <w:p w:rsidR="006B7945" w:rsidRPr="006B7945"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Анализ деятельности</w:t>
            </w:r>
          </w:p>
          <w:p w:rsidR="00C912DC" w:rsidRPr="00CD3D7B" w:rsidRDefault="00EA3103" w:rsidP="006B7945">
            <w:pPr>
              <w:tabs>
                <w:tab w:val="left" w:pos="5387"/>
              </w:tabs>
              <w:rPr>
                <w:rFonts w:ascii="Times New Roman" w:hAnsi="Times New Roman" w:cs="Times New Roman"/>
                <w:bCs/>
                <w:sz w:val="24"/>
                <w:szCs w:val="24"/>
              </w:rPr>
            </w:pPr>
            <w:r>
              <w:rPr>
                <w:rFonts w:ascii="Times New Roman" w:hAnsi="Times New Roman" w:cs="Times New Roman"/>
                <w:bCs/>
                <w:sz w:val="24"/>
                <w:szCs w:val="24"/>
              </w:rPr>
              <w:t xml:space="preserve">школы по </w:t>
            </w:r>
            <w:r w:rsidR="006B7945" w:rsidRPr="006B7945">
              <w:rPr>
                <w:rFonts w:ascii="Times New Roman" w:hAnsi="Times New Roman" w:cs="Times New Roman"/>
                <w:bCs/>
                <w:sz w:val="24"/>
                <w:szCs w:val="24"/>
              </w:rPr>
              <w:t>реализации ФГОС НОО,</w:t>
            </w:r>
            <w:r>
              <w:rPr>
                <w:rFonts w:ascii="Times New Roman" w:hAnsi="Times New Roman" w:cs="Times New Roman"/>
                <w:bCs/>
                <w:sz w:val="24"/>
                <w:szCs w:val="24"/>
              </w:rPr>
              <w:t xml:space="preserve"> ООО, СОО </w:t>
            </w:r>
            <w:r w:rsidR="006B7945" w:rsidRPr="006B7945">
              <w:rPr>
                <w:rFonts w:ascii="Times New Roman" w:hAnsi="Times New Roman" w:cs="Times New Roman"/>
                <w:bCs/>
                <w:sz w:val="24"/>
                <w:szCs w:val="24"/>
              </w:rPr>
              <w:t>перспективы развития</w:t>
            </w:r>
          </w:p>
        </w:tc>
        <w:tc>
          <w:tcPr>
            <w:tcW w:w="920" w:type="dxa"/>
          </w:tcPr>
          <w:p w:rsidR="00C912DC" w:rsidRPr="00CD3D7B" w:rsidRDefault="00EA3103"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2023-2024</w:t>
            </w:r>
          </w:p>
        </w:tc>
        <w:tc>
          <w:tcPr>
            <w:tcW w:w="2683" w:type="dxa"/>
          </w:tcPr>
          <w:p w:rsidR="006B7945" w:rsidRPr="006B7945"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Программа</w:t>
            </w:r>
          </w:p>
          <w:p w:rsidR="00C912DC" w:rsidRPr="00CD3D7B"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развития школы</w:t>
            </w:r>
          </w:p>
        </w:tc>
        <w:tc>
          <w:tcPr>
            <w:tcW w:w="2508" w:type="dxa"/>
          </w:tcPr>
          <w:p w:rsidR="006B7945" w:rsidRPr="006B7945"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Администрация,</w:t>
            </w:r>
          </w:p>
          <w:p w:rsidR="00C912DC" w:rsidRPr="00CD3D7B" w:rsidRDefault="006B7945" w:rsidP="006B7945">
            <w:pPr>
              <w:tabs>
                <w:tab w:val="left" w:pos="5387"/>
              </w:tabs>
              <w:rPr>
                <w:rFonts w:ascii="Times New Roman" w:hAnsi="Times New Roman" w:cs="Times New Roman"/>
                <w:bCs/>
                <w:sz w:val="24"/>
                <w:szCs w:val="24"/>
              </w:rPr>
            </w:pPr>
            <w:r w:rsidRPr="006B7945">
              <w:rPr>
                <w:rFonts w:ascii="Times New Roman" w:hAnsi="Times New Roman" w:cs="Times New Roman"/>
                <w:bCs/>
                <w:sz w:val="24"/>
                <w:szCs w:val="24"/>
              </w:rPr>
              <w:t>ШМО, учителя</w:t>
            </w:r>
          </w:p>
        </w:tc>
      </w:tr>
    </w:tbl>
    <w:p w:rsidR="00711758" w:rsidRDefault="00711758" w:rsidP="00A25894">
      <w:pPr>
        <w:shd w:val="clear" w:color="auto" w:fill="FFFFFF"/>
        <w:tabs>
          <w:tab w:val="left" w:pos="5387"/>
        </w:tabs>
        <w:spacing w:after="0" w:line="240" w:lineRule="auto"/>
        <w:rPr>
          <w:rFonts w:ascii="Times New Roman" w:hAnsi="Times New Roman" w:cs="Times New Roman"/>
          <w:b/>
          <w:bCs/>
          <w:sz w:val="14"/>
          <w:szCs w:val="24"/>
        </w:rPr>
      </w:pPr>
    </w:p>
    <w:p w:rsidR="00417C80" w:rsidRDefault="00CC7929" w:rsidP="00A25894">
      <w:pPr>
        <w:shd w:val="clear" w:color="auto" w:fill="FFFFFF"/>
        <w:tabs>
          <w:tab w:val="left" w:pos="5387"/>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6</w:t>
      </w:r>
      <w:r w:rsidR="009149CA">
        <w:rPr>
          <w:rFonts w:ascii="Times New Roman" w:hAnsi="Times New Roman" w:cs="Times New Roman"/>
          <w:b/>
          <w:bCs/>
          <w:sz w:val="24"/>
          <w:szCs w:val="24"/>
        </w:rPr>
        <w:t xml:space="preserve">.7.2 </w:t>
      </w:r>
      <w:r w:rsidR="00417C80" w:rsidRPr="00417C80">
        <w:rPr>
          <w:rFonts w:ascii="Times New Roman" w:hAnsi="Times New Roman" w:cs="Times New Roman"/>
          <w:b/>
          <w:bCs/>
          <w:sz w:val="24"/>
          <w:szCs w:val="24"/>
        </w:rPr>
        <w:t>Обеспечение доступного общего образования</w:t>
      </w:r>
      <w:r w:rsidR="00417C80">
        <w:rPr>
          <w:rFonts w:ascii="Times New Roman" w:hAnsi="Times New Roman" w:cs="Times New Roman"/>
          <w:b/>
          <w:bCs/>
          <w:sz w:val="24"/>
          <w:szCs w:val="24"/>
        </w:rPr>
        <w:t>.</w:t>
      </w:r>
    </w:p>
    <w:p w:rsidR="00A25894" w:rsidRPr="00A25894" w:rsidRDefault="00A25894" w:rsidP="00A25894">
      <w:pPr>
        <w:shd w:val="clear" w:color="auto" w:fill="FFFFFF"/>
        <w:tabs>
          <w:tab w:val="left" w:pos="5387"/>
        </w:tabs>
        <w:spacing w:after="0" w:line="240" w:lineRule="auto"/>
        <w:rPr>
          <w:rFonts w:ascii="Times New Roman" w:hAnsi="Times New Roman" w:cs="Times New Roman"/>
          <w:b/>
          <w:bCs/>
          <w:sz w:val="14"/>
          <w:szCs w:val="24"/>
        </w:rPr>
      </w:pPr>
    </w:p>
    <w:tbl>
      <w:tblPr>
        <w:tblStyle w:val="a3"/>
        <w:tblW w:w="0" w:type="auto"/>
        <w:tblLook w:val="04A0" w:firstRow="1" w:lastRow="0" w:firstColumn="1" w:lastColumn="0" w:noHBand="0" w:noVBand="1"/>
      </w:tblPr>
      <w:tblGrid>
        <w:gridCol w:w="534"/>
        <w:gridCol w:w="4534"/>
        <w:gridCol w:w="1986"/>
        <w:gridCol w:w="3084"/>
      </w:tblGrid>
      <w:tr w:rsidR="00417C80" w:rsidTr="00417C80">
        <w:tc>
          <w:tcPr>
            <w:tcW w:w="534" w:type="dxa"/>
          </w:tcPr>
          <w:p w:rsidR="00417C80" w:rsidRDefault="00417C80" w:rsidP="00417C80">
            <w:pPr>
              <w:tabs>
                <w:tab w:val="left" w:pos="5387"/>
              </w:tabs>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4534" w:type="dxa"/>
          </w:tcPr>
          <w:p w:rsidR="00417C80" w:rsidRDefault="00417C80" w:rsidP="00417C80">
            <w:pPr>
              <w:tabs>
                <w:tab w:val="left" w:pos="5387"/>
              </w:tabs>
              <w:jc w:val="center"/>
              <w:rPr>
                <w:rFonts w:ascii="Times New Roman" w:hAnsi="Times New Roman" w:cs="Times New Roman"/>
                <w:b/>
                <w:bCs/>
                <w:sz w:val="24"/>
                <w:szCs w:val="24"/>
              </w:rPr>
            </w:pPr>
            <w:r>
              <w:rPr>
                <w:rFonts w:ascii="Times New Roman" w:hAnsi="Times New Roman" w:cs="Times New Roman"/>
                <w:b/>
                <w:bCs/>
                <w:sz w:val="24"/>
                <w:szCs w:val="24"/>
              </w:rPr>
              <w:t>Мероприятия</w:t>
            </w:r>
          </w:p>
        </w:tc>
        <w:tc>
          <w:tcPr>
            <w:tcW w:w="1986" w:type="dxa"/>
          </w:tcPr>
          <w:p w:rsidR="00417C80" w:rsidRPr="00603623" w:rsidRDefault="00417C80" w:rsidP="00417C80">
            <w:pPr>
              <w:tabs>
                <w:tab w:val="left" w:pos="5387"/>
              </w:tabs>
              <w:jc w:val="center"/>
              <w:rPr>
                <w:rFonts w:ascii="Times New Roman" w:hAnsi="Times New Roman" w:cs="Times New Roman"/>
                <w:b/>
                <w:bCs/>
                <w:sz w:val="24"/>
                <w:szCs w:val="24"/>
              </w:rPr>
            </w:pPr>
            <w:r w:rsidRPr="00603623">
              <w:rPr>
                <w:rFonts w:ascii="Times New Roman" w:hAnsi="Times New Roman" w:cs="Times New Roman"/>
                <w:b/>
                <w:bCs/>
                <w:sz w:val="24"/>
                <w:szCs w:val="24"/>
              </w:rPr>
              <w:t>Сроки</w:t>
            </w:r>
          </w:p>
        </w:tc>
        <w:tc>
          <w:tcPr>
            <w:tcW w:w="3084" w:type="dxa"/>
          </w:tcPr>
          <w:p w:rsidR="00417C80" w:rsidRPr="00603623" w:rsidRDefault="00417C80" w:rsidP="00361A1E">
            <w:pPr>
              <w:tabs>
                <w:tab w:val="left" w:pos="5387"/>
              </w:tabs>
              <w:jc w:val="center"/>
              <w:rPr>
                <w:rFonts w:ascii="Times New Roman" w:hAnsi="Times New Roman" w:cs="Times New Roman"/>
                <w:b/>
                <w:bCs/>
                <w:sz w:val="24"/>
                <w:szCs w:val="24"/>
              </w:rPr>
            </w:pPr>
            <w:r w:rsidRPr="00603623">
              <w:rPr>
                <w:rFonts w:ascii="Times New Roman" w:hAnsi="Times New Roman" w:cs="Times New Roman"/>
                <w:b/>
                <w:bCs/>
                <w:sz w:val="24"/>
                <w:szCs w:val="24"/>
              </w:rPr>
              <w:t>Ответственный</w:t>
            </w:r>
          </w:p>
        </w:tc>
      </w:tr>
      <w:tr w:rsidR="00417C80" w:rsidTr="00417C80">
        <w:tc>
          <w:tcPr>
            <w:tcW w:w="534" w:type="dxa"/>
          </w:tcPr>
          <w:p w:rsidR="00417C80" w:rsidRPr="00417C80" w:rsidRDefault="00417C80"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w:t>
            </w:r>
            <w:r w:rsidR="00DA596A">
              <w:rPr>
                <w:rFonts w:ascii="Times New Roman" w:hAnsi="Times New Roman" w:cs="Times New Roman"/>
                <w:bCs/>
                <w:sz w:val="24"/>
                <w:szCs w:val="24"/>
              </w:rPr>
              <w:t>.</w:t>
            </w:r>
          </w:p>
        </w:tc>
        <w:tc>
          <w:tcPr>
            <w:tcW w:w="4534" w:type="dxa"/>
          </w:tcPr>
          <w:p w:rsidR="00417C80" w:rsidRPr="00417C80" w:rsidRDefault="00417C80" w:rsidP="00417C80">
            <w:pPr>
              <w:tabs>
                <w:tab w:val="left" w:pos="5387"/>
              </w:tabs>
              <w:rPr>
                <w:rFonts w:ascii="Times New Roman" w:hAnsi="Times New Roman" w:cs="Times New Roman"/>
                <w:bCs/>
                <w:sz w:val="24"/>
                <w:szCs w:val="24"/>
              </w:rPr>
            </w:pPr>
            <w:r w:rsidRPr="00417C80">
              <w:rPr>
                <w:rFonts w:ascii="Times New Roman" w:hAnsi="Times New Roman" w:cs="Times New Roman"/>
                <w:bCs/>
                <w:sz w:val="24"/>
                <w:szCs w:val="24"/>
              </w:rPr>
              <w:t xml:space="preserve">Составление списков учащихся </w:t>
            </w:r>
            <w:proofErr w:type="gramStart"/>
            <w:r w:rsidRPr="00417C80">
              <w:rPr>
                <w:rFonts w:ascii="Times New Roman" w:hAnsi="Times New Roman" w:cs="Times New Roman"/>
                <w:bCs/>
                <w:sz w:val="24"/>
                <w:szCs w:val="24"/>
              </w:rPr>
              <w:t>для</w:t>
            </w:r>
            <w:proofErr w:type="gramEnd"/>
          </w:p>
          <w:p w:rsidR="00417C80" w:rsidRPr="00417C80" w:rsidRDefault="00417C80" w:rsidP="00417C80">
            <w:pPr>
              <w:tabs>
                <w:tab w:val="left" w:pos="5387"/>
              </w:tabs>
              <w:rPr>
                <w:rFonts w:ascii="Times New Roman" w:hAnsi="Times New Roman" w:cs="Times New Roman"/>
                <w:bCs/>
                <w:sz w:val="24"/>
                <w:szCs w:val="24"/>
              </w:rPr>
            </w:pPr>
            <w:r w:rsidRPr="00417C80">
              <w:rPr>
                <w:rFonts w:ascii="Times New Roman" w:hAnsi="Times New Roman" w:cs="Times New Roman"/>
                <w:bCs/>
                <w:sz w:val="24"/>
                <w:szCs w:val="24"/>
              </w:rPr>
              <w:t>зачисления в 1, 5, 10 класс</w:t>
            </w:r>
          </w:p>
        </w:tc>
        <w:tc>
          <w:tcPr>
            <w:tcW w:w="1986" w:type="dxa"/>
          </w:tcPr>
          <w:p w:rsidR="00417C80" w:rsidRPr="00603623" w:rsidRDefault="00417C80" w:rsidP="00603623">
            <w:pPr>
              <w:rPr>
                <w:rFonts w:ascii="Times New Roman" w:hAnsi="Times New Roman" w:cs="Times New Roman"/>
                <w:sz w:val="24"/>
                <w:szCs w:val="24"/>
              </w:rPr>
            </w:pPr>
            <w:r w:rsidRPr="00603623">
              <w:rPr>
                <w:rFonts w:ascii="Times New Roman" w:hAnsi="Times New Roman" w:cs="Times New Roman"/>
                <w:sz w:val="24"/>
                <w:szCs w:val="24"/>
              </w:rPr>
              <w:t>до 01.09 ежегодно</w:t>
            </w:r>
          </w:p>
        </w:tc>
        <w:tc>
          <w:tcPr>
            <w:tcW w:w="3084" w:type="dxa"/>
          </w:tcPr>
          <w:p w:rsidR="00417C80" w:rsidRPr="00603623" w:rsidRDefault="00DE38C8" w:rsidP="00603623">
            <w:pPr>
              <w:rPr>
                <w:rFonts w:ascii="Times New Roman" w:hAnsi="Times New Roman" w:cs="Times New Roman"/>
                <w:sz w:val="24"/>
                <w:szCs w:val="24"/>
              </w:rPr>
            </w:pPr>
            <w:r>
              <w:rPr>
                <w:rFonts w:ascii="Times New Roman" w:hAnsi="Times New Roman" w:cs="Times New Roman"/>
                <w:sz w:val="24"/>
                <w:szCs w:val="24"/>
              </w:rPr>
              <w:t>Директор</w:t>
            </w:r>
          </w:p>
        </w:tc>
      </w:tr>
      <w:tr w:rsidR="00417C80" w:rsidTr="00417C80">
        <w:tc>
          <w:tcPr>
            <w:tcW w:w="534" w:type="dxa"/>
          </w:tcPr>
          <w:p w:rsidR="00417C80" w:rsidRPr="00417C80" w:rsidRDefault="00417C80"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2</w:t>
            </w:r>
            <w:r w:rsidR="00DA596A">
              <w:rPr>
                <w:rFonts w:ascii="Times New Roman" w:hAnsi="Times New Roman" w:cs="Times New Roman"/>
                <w:bCs/>
                <w:sz w:val="24"/>
                <w:szCs w:val="24"/>
              </w:rPr>
              <w:t>.</w:t>
            </w:r>
          </w:p>
        </w:tc>
        <w:tc>
          <w:tcPr>
            <w:tcW w:w="4534" w:type="dxa"/>
          </w:tcPr>
          <w:p w:rsidR="00417C80" w:rsidRPr="00417C80" w:rsidRDefault="00417C80" w:rsidP="00417C80">
            <w:pPr>
              <w:tabs>
                <w:tab w:val="left" w:pos="5387"/>
              </w:tabs>
              <w:rPr>
                <w:rFonts w:ascii="Times New Roman" w:hAnsi="Times New Roman" w:cs="Times New Roman"/>
                <w:bCs/>
                <w:sz w:val="24"/>
                <w:szCs w:val="24"/>
              </w:rPr>
            </w:pPr>
            <w:r w:rsidRPr="00417C80">
              <w:rPr>
                <w:rFonts w:ascii="Times New Roman" w:hAnsi="Times New Roman" w:cs="Times New Roman"/>
                <w:sz w:val="24"/>
                <w:szCs w:val="24"/>
              </w:rPr>
              <w:t>Составление списка прибывших и выбывших учащихся за лето</w:t>
            </w:r>
          </w:p>
        </w:tc>
        <w:tc>
          <w:tcPr>
            <w:tcW w:w="1986" w:type="dxa"/>
          </w:tcPr>
          <w:p w:rsidR="00417C80" w:rsidRPr="00603623" w:rsidRDefault="00417C80" w:rsidP="00603623">
            <w:pPr>
              <w:rPr>
                <w:rFonts w:ascii="Times New Roman" w:hAnsi="Times New Roman" w:cs="Times New Roman"/>
                <w:sz w:val="24"/>
                <w:szCs w:val="24"/>
              </w:rPr>
            </w:pPr>
            <w:r w:rsidRPr="00603623">
              <w:rPr>
                <w:rFonts w:ascii="Times New Roman" w:hAnsi="Times New Roman" w:cs="Times New Roman"/>
                <w:sz w:val="24"/>
                <w:szCs w:val="24"/>
              </w:rPr>
              <w:t>до 01.09 ежегодно</w:t>
            </w:r>
          </w:p>
        </w:tc>
        <w:tc>
          <w:tcPr>
            <w:tcW w:w="3084" w:type="dxa"/>
          </w:tcPr>
          <w:p w:rsidR="00417C80" w:rsidRPr="00603623" w:rsidRDefault="00417C80" w:rsidP="00603623">
            <w:pPr>
              <w:rPr>
                <w:rFonts w:ascii="Times New Roman" w:hAnsi="Times New Roman" w:cs="Times New Roman"/>
                <w:sz w:val="24"/>
                <w:szCs w:val="24"/>
              </w:rPr>
            </w:pPr>
            <w:r w:rsidRPr="00603623">
              <w:rPr>
                <w:rFonts w:ascii="Times New Roman" w:hAnsi="Times New Roman" w:cs="Times New Roman"/>
                <w:sz w:val="24"/>
                <w:szCs w:val="24"/>
              </w:rPr>
              <w:t>Секретарь</w:t>
            </w:r>
            <w:proofErr w:type="gramStart"/>
            <w:r w:rsidRPr="00603623">
              <w:rPr>
                <w:rFonts w:ascii="Times New Roman" w:hAnsi="Times New Roman" w:cs="Times New Roman"/>
                <w:sz w:val="24"/>
                <w:szCs w:val="24"/>
              </w:rPr>
              <w:t xml:space="preserve"> З</w:t>
            </w:r>
            <w:proofErr w:type="gramEnd"/>
            <w:r w:rsidRPr="00603623">
              <w:rPr>
                <w:rFonts w:ascii="Times New Roman" w:hAnsi="Times New Roman" w:cs="Times New Roman"/>
                <w:sz w:val="24"/>
                <w:szCs w:val="24"/>
              </w:rPr>
              <w:t>ам. директора по УВР</w:t>
            </w:r>
          </w:p>
        </w:tc>
      </w:tr>
      <w:tr w:rsidR="00417C80" w:rsidTr="00417C80">
        <w:tc>
          <w:tcPr>
            <w:tcW w:w="534" w:type="dxa"/>
          </w:tcPr>
          <w:p w:rsidR="00417C80" w:rsidRPr="00417C80" w:rsidRDefault="00417C80"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3</w:t>
            </w:r>
            <w:r w:rsidR="00DA596A">
              <w:rPr>
                <w:rFonts w:ascii="Times New Roman" w:hAnsi="Times New Roman" w:cs="Times New Roman"/>
                <w:bCs/>
                <w:sz w:val="24"/>
                <w:szCs w:val="24"/>
              </w:rPr>
              <w:t>.</w:t>
            </w:r>
          </w:p>
        </w:tc>
        <w:tc>
          <w:tcPr>
            <w:tcW w:w="4534" w:type="dxa"/>
          </w:tcPr>
          <w:p w:rsidR="00417C80" w:rsidRPr="00417C80" w:rsidRDefault="00417C80" w:rsidP="00417C80">
            <w:pPr>
              <w:tabs>
                <w:tab w:val="left" w:pos="5387"/>
              </w:tabs>
              <w:rPr>
                <w:rFonts w:ascii="Times New Roman" w:hAnsi="Times New Roman" w:cs="Times New Roman"/>
                <w:bCs/>
                <w:sz w:val="24"/>
                <w:szCs w:val="24"/>
              </w:rPr>
            </w:pPr>
            <w:r w:rsidRPr="00417C80">
              <w:rPr>
                <w:rFonts w:ascii="Times New Roman" w:hAnsi="Times New Roman" w:cs="Times New Roman"/>
                <w:bCs/>
                <w:sz w:val="24"/>
                <w:szCs w:val="24"/>
              </w:rPr>
              <w:t>Экспертиза и утверждение рабочих</w:t>
            </w:r>
          </w:p>
          <w:p w:rsidR="00417C80" w:rsidRPr="00417C80" w:rsidRDefault="00417C80" w:rsidP="00417C80">
            <w:pPr>
              <w:tabs>
                <w:tab w:val="left" w:pos="5387"/>
              </w:tabs>
              <w:rPr>
                <w:rFonts w:ascii="Times New Roman" w:hAnsi="Times New Roman" w:cs="Times New Roman"/>
                <w:bCs/>
                <w:sz w:val="24"/>
                <w:szCs w:val="24"/>
              </w:rPr>
            </w:pPr>
            <w:r w:rsidRPr="00417C80">
              <w:rPr>
                <w:rFonts w:ascii="Times New Roman" w:hAnsi="Times New Roman" w:cs="Times New Roman"/>
                <w:bCs/>
                <w:sz w:val="24"/>
                <w:szCs w:val="24"/>
              </w:rPr>
              <w:t>программ учителей</w:t>
            </w:r>
          </w:p>
        </w:tc>
        <w:tc>
          <w:tcPr>
            <w:tcW w:w="1986" w:type="dxa"/>
          </w:tcPr>
          <w:p w:rsidR="00417C80" w:rsidRPr="00603623" w:rsidRDefault="00241750" w:rsidP="00603623">
            <w:pPr>
              <w:rPr>
                <w:rFonts w:ascii="Times New Roman" w:hAnsi="Times New Roman" w:cs="Times New Roman"/>
                <w:sz w:val="24"/>
                <w:szCs w:val="24"/>
              </w:rPr>
            </w:pPr>
            <w:r>
              <w:rPr>
                <w:rFonts w:ascii="Times New Roman" w:hAnsi="Times New Roman" w:cs="Times New Roman"/>
                <w:sz w:val="24"/>
                <w:szCs w:val="24"/>
              </w:rPr>
              <w:t>с</w:t>
            </w:r>
            <w:r w:rsidR="00417C80" w:rsidRPr="00603623">
              <w:rPr>
                <w:rFonts w:ascii="Times New Roman" w:hAnsi="Times New Roman" w:cs="Times New Roman"/>
                <w:sz w:val="24"/>
                <w:szCs w:val="24"/>
              </w:rPr>
              <w:t>ентябрь ежегодно</w:t>
            </w:r>
          </w:p>
        </w:tc>
        <w:tc>
          <w:tcPr>
            <w:tcW w:w="3084" w:type="dxa"/>
          </w:tcPr>
          <w:p w:rsidR="00417C80" w:rsidRPr="00603623" w:rsidRDefault="00417C80" w:rsidP="00603623">
            <w:pPr>
              <w:rPr>
                <w:rFonts w:ascii="Times New Roman" w:hAnsi="Times New Roman" w:cs="Times New Roman"/>
                <w:sz w:val="24"/>
                <w:szCs w:val="24"/>
              </w:rPr>
            </w:pPr>
            <w:r w:rsidRPr="00603623">
              <w:rPr>
                <w:rFonts w:ascii="Times New Roman" w:hAnsi="Times New Roman" w:cs="Times New Roman"/>
                <w:sz w:val="24"/>
                <w:szCs w:val="24"/>
              </w:rPr>
              <w:t>Рук. ШМО, зам. директора по УВР</w:t>
            </w:r>
          </w:p>
        </w:tc>
      </w:tr>
      <w:tr w:rsidR="00417C80" w:rsidTr="00417C80">
        <w:tc>
          <w:tcPr>
            <w:tcW w:w="534" w:type="dxa"/>
          </w:tcPr>
          <w:p w:rsidR="00417C80" w:rsidRPr="00417C80" w:rsidRDefault="00417C80"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4</w:t>
            </w:r>
            <w:r w:rsidR="00DA596A">
              <w:rPr>
                <w:rFonts w:ascii="Times New Roman" w:hAnsi="Times New Roman" w:cs="Times New Roman"/>
                <w:bCs/>
                <w:sz w:val="24"/>
                <w:szCs w:val="24"/>
              </w:rPr>
              <w:t>.</w:t>
            </w:r>
          </w:p>
        </w:tc>
        <w:tc>
          <w:tcPr>
            <w:tcW w:w="4534" w:type="dxa"/>
          </w:tcPr>
          <w:p w:rsidR="00417C80" w:rsidRPr="00417C80" w:rsidRDefault="00417C80" w:rsidP="00417C80">
            <w:pPr>
              <w:tabs>
                <w:tab w:val="left" w:pos="5387"/>
              </w:tabs>
              <w:rPr>
                <w:rFonts w:ascii="Times New Roman" w:hAnsi="Times New Roman" w:cs="Times New Roman"/>
                <w:bCs/>
                <w:sz w:val="24"/>
                <w:szCs w:val="24"/>
              </w:rPr>
            </w:pPr>
            <w:r w:rsidRPr="00417C80">
              <w:rPr>
                <w:rFonts w:ascii="Times New Roman" w:hAnsi="Times New Roman" w:cs="Times New Roman"/>
                <w:bCs/>
                <w:sz w:val="24"/>
                <w:szCs w:val="24"/>
              </w:rPr>
              <w:t>Составление расписания уроков</w:t>
            </w:r>
          </w:p>
        </w:tc>
        <w:tc>
          <w:tcPr>
            <w:tcW w:w="1986" w:type="dxa"/>
          </w:tcPr>
          <w:p w:rsidR="00417C80" w:rsidRPr="00603623" w:rsidRDefault="00241750" w:rsidP="00603623">
            <w:pPr>
              <w:rPr>
                <w:rFonts w:ascii="Times New Roman" w:hAnsi="Times New Roman" w:cs="Times New Roman"/>
                <w:sz w:val="24"/>
                <w:szCs w:val="24"/>
              </w:rPr>
            </w:pPr>
            <w:r>
              <w:rPr>
                <w:rFonts w:ascii="Times New Roman" w:hAnsi="Times New Roman" w:cs="Times New Roman"/>
                <w:sz w:val="24"/>
                <w:szCs w:val="24"/>
              </w:rPr>
              <w:t>а</w:t>
            </w:r>
            <w:r w:rsidR="00417C80" w:rsidRPr="00603623">
              <w:rPr>
                <w:rFonts w:ascii="Times New Roman" w:hAnsi="Times New Roman" w:cs="Times New Roman"/>
                <w:sz w:val="24"/>
                <w:szCs w:val="24"/>
              </w:rPr>
              <w:t>вгуст ежегодно</w:t>
            </w:r>
          </w:p>
        </w:tc>
        <w:tc>
          <w:tcPr>
            <w:tcW w:w="3084" w:type="dxa"/>
          </w:tcPr>
          <w:p w:rsidR="00417C80" w:rsidRPr="00603623" w:rsidRDefault="00417C80" w:rsidP="00603623">
            <w:pPr>
              <w:rPr>
                <w:rFonts w:ascii="Times New Roman" w:hAnsi="Times New Roman" w:cs="Times New Roman"/>
                <w:sz w:val="24"/>
                <w:szCs w:val="24"/>
              </w:rPr>
            </w:pPr>
            <w:r w:rsidRPr="00603623">
              <w:rPr>
                <w:rFonts w:ascii="Times New Roman" w:hAnsi="Times New Roman" w:cs="Times New Roman"/>
                <w:sz w:val="24"/>
                <w:szCs w:val="24"/>
              </w:rPr>
              <w:t>Зам. директора по УВР</w:t>
            </w:r>
          </w:p>
        </w:tc>
      </w:tr>
      <w:tr w:rsidR="00417C80" w:rsidTr="00417C80">
        <w:tc>
          <w:tcPr>
            <w:tcW w:w="534" w:type="dxa"/>
          </w:tcPr>
          <w:p w:rsidR="00417C80" w:rsidRPr="00417C80" w:rsidRDefault="00417C80"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5</w:t>
            </w:r>
            <w:r w:rsidR="00DA596A">
              <w:rPr>
                <w:rFonts w:ascii="Times New Roman" w:hAnsi="Times New Roman" w:cs="Times New Roman"/>
                <w:bCs/>
                <w:sz w:val="24"/>
                <w:szCs w:val="24"/>
              </w:rPr>
              <w:t>.</w:t>
            </w:r>
          </w:p>
        </w:tc>
        <w:tc>
          <w:tcPr>
            <w:tcW w:w="4534" w:type="dxa"/>
          </w:tcPr>
          <w:p w:rsidR="00417C80" w:rsidRPr="00417C80" w:rsidRDefault="00417C80" w:rsidP="00417C80">
            <w:pPr>
              <w:tabs>
                <w:tab w:val="left" w:pos="5387"/>
              </w:tabs>
              <w:rPr>
                <w:rFonts w:ascii="Times New Roman" w:hAnsi="Times New Roman" w:cs="Times New Roman"/>
                <w:bCs/>
                <w:sz w:val="24"/>
                <w:szCs w:val="24"/>
              </w:rPr>
            </w:pPr>
            <w:r w:rsidRPr="00417C80">
              <w:rPr>
                <w:rFonts w:ascii="Times New Roman" w:hAnsi="Times New Roman" w:cs="Times New Roman"/>
                <w:bCs/>
                <w:sz w:val="24"/>
                <w:szCs w:val="24"/>
              </w:rPr>
              <w:t xml:space="preserve">Контроль за работой с </w:t>
            </w:r>
            <w:proofErr w:type="gramStart"/>
            <w:r w:rsidRPr="00417C80">
              <w:rPr>
                <w:rFonts w:ascii="Times New Roman" w:hAnsi="Times New Roman" w:cs="Times New Roman"/>
                <w:bCs/>
                <w:sz w:val="24"/>
                <w:szCs w:val="24"/>
              </w:rPr>
              <w:t>отстающими</w:t>
            </w:r>
            <w:proofErr w:type="gramEnd"/>
          </w:p>
          <w:p w:rsidR="00417C80" w:rsidRPr="00417C80" w:rsidRDefault="00417C80" w:rsidP="00417C80">
            <w:pPr>
              <w:tabs>
                <w:tab w:val="left" w:pos="5387"/>
              </w:tabs>
              <w:rPr>
                <w:rFonts w:ascii="Times New Roman" w:hAnsi="Times New Roman" w:cs="Times New Roman"/>
                <w:bCs/>
                <w:sz w:val="24"/>
                <w:szCs w:val="24"/>
              </w:rPr>
            </w:pPr>
            <w:r w:rsidRPr="00417C80">
              <w:rPr>
                <w:rFonts w:ascii="Times New Roman" w:hAnsi="Times New Roman" w:cs="Times New Roman"/>
                <w:bCs/>
                <w:sz w:val="24"/>
                <w:szCs w:val="24"/>
              </w:rPr>
              <w:t>учащимися</w:t>
            </w:r>
          </w:p>
        </w:tc>
        <w:tc>
          <w:tcPr>
            <w:tcW w:w="1986" w:type="dxa"/>
          </w:tcPr>
          <w:p w:rsidR="00417C80" w:rsidRPr="00603623" w:rsidRDefault="00417C80" w:rsidP="00603623">
            <w:pPr>
              <w:rPr>
                <w:rFonts w:ascii="Times New Roman" w:hAnsi="Times New Roman" w:cs="Times New Roman"/>
                <w:sz w:val="24"/>
                <w:szCs w:val="24"/>
              </w:rPr>
            </w:pPr>
            <w:r w:rsidRPr="00603623">
              <w:rPr>
                <w:rFonts w:ascii="Times New Roman" w:hAnsi="Times New Roman" w:cs="Times New Roman"/>
                <w:sz w:val="24"/>
                <w:szCs w:val="24"/>
              </w:rPr>
              <w:t>в течение года</w:t>
            </w:r>
          </w:p>
        </w:tc>
        <w:tc>
          <w:tcPr>
            <w:tcW w:w="3084" w:type="dxa"/>
          </w:tcPr>
          <w:p w:rsidR="00417C80" w:rsidRPr="00603623" w:rsidRDefault="00417C80" w:rsidP="00603623">
            <w:pPr>
              <w:rPr>
                <w:rFonts w:ascii="Times New Roman" w:hAnsi="Times New Roman" w:cs="Times New Roman"/>
                <w:sz w:val="24"/>
                <w:szCs w:val="24"/>
              </w:rPr>
            </w:pPr>
            <w:r w:rsidRPr="00603623">
              <w:rPr>
                <w:rFonts w:ascii="Times New Roman" w:hAnsi="Times New Roman" w:cs="Times New Roman"/>
                <w:sz w:val="24"/>
                <w:szCs w:val="24"/>
              </w:rPr>
              <w:t>Зам. директора по УВР</w:t>
            </w:r>
          </w:p>
        </w:tc>
      </w:tr>
      <w:tr w:rsidR="00417C80" w:rsidTr="00417C80">
        <w:tc>
          <w:tcPr>
            <w:tcW w:w="534" w:type="dxa"/>
          </w:tcPr>
          <w:p w:rsidR="00417C80" w:rsidRPr="00417C80" w:rsidRDefault="00417C80"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6</w:t>
            </w:r>
            <w:r w:rsidR="00DA596A">
              <w:rPr>
                <w:rFonts w:ascii="Times New Roman" w:hAnsi="Times New Roman" w:cs="Times New Roman"/>
                <w:bCs/>
                <w:sz w:val="24"/>
                <w:szCs w:val="24"/>
              </w:rPr>
              <w:t>.</w:t>
            </w:r>
          </w:p>
        </w:tc>
        <w:tc>
          <w:tcPr>
            <w:tcW w:w="4534" w:type="dxa"/>
          </w:tcPr>
          <w:p w:rsidR="00417C80" w:rsidRPr="00417C80" w:rsidRDefault="00417C80" w:rsidP="00417C80">
            <w:pPr>
              <w:tabs>
                <w:tab w:val="left" w:pos="5387"/>
              </w:tabs>
              <w:rPr>
                <w:rFonts w:ascii="Times New Roman" w:hAnsi="Times New Roman" w:cs="Times New Roman"/>
                <w:bCs/>
                <w:sz w:val="24"/>
                <w:szCs w:val="24"/>
              </w:rPr>
            </w:pPr>
            <w:r w:rsidRPr="00417C80">
              <w:rPr>
                <w:rFonts w:ascii="Times New Roman" w:hAnsi="Times New Roman" w:cs="Times New Roman"/>
                <w:bCs/>
                <w:sz w:val="24"/>
                <w:szCs w:val="24"/>
              </w:rPr>
              <w:t>Контроль посещаемости занятий</w:t>
            </w:r>
          </w:p>
        </w:tc>
        <w:tc>
          <w:tcPr>
            <w:tcW w:w="1986" w:type="dxa"/>
          </w:tcPr>
          <w:p w:rsidR="00417C80" w:rsidRPr="00603623" w:rsidRDefault="00241750" w:rsidP="00603623">
            <w:pPr>
              <w:rPr>
                <w:rFonts w:ascii="Times New Roman" w:hAnsi="Times New Roman" w:cs="Times New Roman"/>
                <w:sz w:val="24"/>
                <w:szCs w:val="24"/>
              </w:rPr>
            </w:pPr>
            <w:r>
              <w:rPr>
                <w:rFonts w:ascii="Times New Roman" w:hAnsi="Times New Roman" w:cs="Times New Roman"/>
                <w:sz w:val="24"/>
                <w:szCs w:val="24"/>
              </w:rPr>
              <w:t>п</w:t>
            </w:r>
            <w:r w:rsidR="00417C80" w:rsidRPr="00603623">
              <w:rPr>
                <w:rFonts w:ascii="Times New Roman" w:hAnsi="Times New Roman" w:cs="Times New Roman"/>
                <w:sz w:val="24"/>
                <w:szCs w:val="24"/>
              </w:rPr>
              <w:t>остоянно</w:t>
            </w:r>
          </w:p>
        </w:tc>
        <w:tc>
          <w:tcPr>
            <w:tcW w:w="3084" w:type="dxa"/>
          </w:tcPr>
          <w:p w:rsidR="00417C80" w:rsidRPr="00603623" w:rsidRDefault="00417C80" w:rsidP="00603623">
            <w:pPr>
              <w:rPr>
                <w:rFonts w:ascii="Times New Roman" w:hAnsi="Times New Roman" w:cs="Times New Roman"/>
                <w:sz w:val="24"/>
                <w:szCs w:val="24"/>
              </w:rPr>
            </w:pPr>
            <w:r w:rsidRPr="00603623">
              <w:rPr>
                <w:rFonts w:ascii="Times New Roman" w:hAnsi="Times New Roman" w:cs="Times New Roman"/>
                <w:sz w:val="24"/>
                <w:szCs w:val="24"/>
              </w:rPr>
              <w:t>Зам. директора по ВР, соц. педагог</w:t>
            </w:r>
          </w:p>
        </w:tc>
      </w:tr>
      <w:tr w:rsidR="00417C80" w:rsidTr="00417C80">
        <w:tc>
          <w:tcPr>
            <w:tcW w:w="534" w:type="dxa"/>
          </w:tcPr>
          <w:p w:rsidR="00417C80" w:rsidRPr="00417C80" w:rsidRDefault="00417C80"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7</w:t>
            </w:r>
            <w:r w:rsidR="00DA596A">
              <w:rPr>
                <w:rFonts w:ascii="Times New Roman" w:hAnsi="Times New Roman" w:cs="Times New Roman"/>
                <w:bCs/>
                <w:sz w:val="24"/>
                <w:szCs w:val="24"/>
              </w:rPr>
              <w:t>.</w:t>
            </w:r>
          </w:p>
        </w:tc>
        <w:tc>
          <w:tcPr>
            <w:tcW w:w="4534" w:type="dxa"/>
          </w:tcPr>
          <w:p w:rsidR="00417C80" w:rsidRPr="00417C80" w:rsidRDefault="00417C80" w:rsidP="00417C80">
            <w:pPr>
              <w:tabs>
                <w:tab w:val="left" w:pos="5387"/>
              </w:tabs>
              <w:rPr>
                <w:rFonts w:ascii="Times New Roman" w:hAnsi="Times New Roman" w:cs="Times New Roman"/>
                <w:bCs/>
                <w:sz w:val="24"/>
                <w:szCs w:val="24"/>
              </w:rPr>
            </w:pPr>
            <w:r w:rsidRPr="00417C80">
              <w:rPr>
                <w:rFonts w:ascii="Times New Roman" w:hAnsi="Times New Roman" w:cs="Times New Roman"/>
                <w:bCs/>
                <w:sz w:val="24"/>
                <w:szCs w:val="24"/>
              </w:rPr>
              <w:t>Ознакомление учащихся с правилами</w:t>
            </w:r>
          </w:p>
          <w:p w:rsidR="00417C80" w:rsidRPr="00417C80" w:rsidRDefault="00417C80" w:rsidP="00417C80">
            <w:pPr>
              <w:tabs>
                <w:tab w:val="left" w:pos="5387"/>
              </w:tabs>
              <w:rPr>
                <w:rFonts w:ascii="Times New Roman" w:hAnsi="Times New Roman" w:cs="Times New Roman"/>
                <w:bCs/>
                <w:sz w:val="24"/>
                <w:szCs w:val="24"/>
              </w:rPr>
            </w:pPr>
            <w:r w:rsidRPr="00417C80">
              <w:rPr>
                <w:rFonts w:ascii="Times New Roman" w:hAnsi="Times New Roman" w:cs="Times New Roman"/>
                <w:bCs/>
                <w:sz w:val="24"/>
                <w:szCs w:val="24"/>
              </w:rPr>
              <w:lastRenderedPageBreak/>
              <w:t>техники безопасности при проведении</w:t>
            </w:r>
          </w:p>
          <w:p w:rsidR="00417C80" w:rsidRPr="00417C80" w:rsidRDefault="00417C80" w:rsidP="00417C80">
            <w:pPr>
              <w:tabs>
                <w:tab w:val="left" w:pos="5387"/>
              </w:tabs>
              <w:rPr>
                <w:rFonts w:ascii="Times New Roman" w:hAnsi="Times New Roman" w:cs="Times New Roman"/>
                <w:bCs/>
                <w:sz w:val="24"/>
                <w:szCs w:val="24"/>
              </w:rPr>
            </w:pPr>
            <w:r w:rsidRPr="00417C80">
              <w:rPr>
                <w:rFonts w:ascii="Times New Roman" w:hAnsi="Times New Roman" w:cs="Times New Roman"/>
                <w:bCs/>
                <w:sz w:val="24"/>
                <w:szCs w:val="24"/>
              </w:rPr>
              <w:t>различных учебных занятий</w:t>
            </w:r>
          </w:p>
        </w:tc>
        <w:tc>
          <w:tcPr>
            <w:tcW w:w="1986" w:type="dxa"/>
          </w:tcPr>
          <w:p w:rsidR="00417C80" w:rsidRPr="00603623" w:rsidRDefault="00417C80" w:rsidP="00603623">
            <w:pPr>
              <w:rPr>
                <w:rFonts w:ascii="Times New Roman" w:hAnsi="Times New Roman" w:cs="Times New Roman"/>
                <w:sz w:val="24"/>
                <w:szCs w:val="24"/>
              </w:rPr>
            </w:pPr>
            <w:r w:rsidRPr="00603623">
              <w:rPr>
                <w:rFonts w:ascii="Times New Roman" w:hAnsi="Times New Roman" w:cs="Times New Roman"/>
                <w:sz w:val="24"/>
                <w:szCs w:val="24"/>
              </w:rPr>
              <w:lastRenderedPageBreak/>
              <w:t>в течение года</w:t>
            </w:r>
          </w:p>
        </w:tc>
        <w:tc>
          <w:tcPr>
            <w:tcW w:w="3084" w:type="dxa"/>
          </w:tcPr>
          <w:p w:rsidR="00417C80" w:rsidRPr="00603623" w:rsidRDefault="00DE38C8" w:rsidP="00603623">
            <w:pPr>
              <w:rPr>
                <w:rFonts w:ascii="Times New Roman" w:hAnsi="Times New Roman" w:cs="Times New Roman"/>
                <w:sz w:val="24"/>
                <w:szCs w:val="24"/>
              </w:rPr>
            </w:pPr>
            <w:r>
              <w:rPr>
                <w:rFonts w:ascii="Times New Roman" w:hAnsi="Times New Roman" w:cs="Times New Roman"/>
                <w:sz w:val="24"/>
                <w:szCs w:val="24"/>
              </w:rPr>
              <w:t xml:space="preserve">Зам. </w:t>
            </w:r>
            <w:proofErr w:type="spellStart"/>
            <w:r>
              <w:rPr>
                <w:rFonts w:ascii="Times New Roman" w:hAnsi="Times New Roman" w:cs="Times New Roman"/>
                <w:sz w:val="24"/>
                <w:szCs w:val="24"/>
              </w:rPr>
              <w:t>дир</w:t>
            </w:r>
            <w:proofErr w:type="spellEnd"/>
            <w:r>
              <w:rPr>
                <w:rFonts w:ascii="Times New Roman" w:hAnsi="Times New Roman" w:cs="Times New Roman"/>
                <w:sz w:val="24"/>
                <w:szCs w:val="24"/>
              </w:rPr>
              <w:t xml:space="preserve"> по УВР, классные </w:t>
            </w:r>
            <w:r>
              <w:rPr>
                <w:rFonts w:ascii="Times New Roman" w:hAnsi="Times New Roman" w:cs="Times New Roman"/>
                <w:sz w:val="24"/>
                <w:szCs w:val="24"/>
              </w:rPr>
              <w:lastRenderedPageBreak/>
              <w:t>руководители, учителя-предметники</w:t>
            </w:r>
          </w:p>
        </w:tc>
      </w:tr>
      <w:tr w:rsidR="00417C80" w:rsidTr="00417C80">
        <w:tc>
          <w:tcPr>
            <w:tcW w:w="534" w:type="dxa"/>
          </w:tcPr>
          <w:p w:rsidR="00417C80" w:rsidRPr="00417C80" w:rsidRDefault="00417C80"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lastRenderedPageBreak/>
              <w:t>8</w:t>
            </w:r>
            <w:r w:rsidR="00DA596A">
              <w:rPr>
                <w:rFonts w:ascii="Times New Roman" w:hAnsi="Times New Roman" w:cs="Times New Roman"/>
                <w:bCs/>
                <w:sz w:val="24"/>
                <w:szCs w:val="24"/>
              </w:rPr>
              <w:t>.</w:t>
            </w:r>
          </w:p>
        </w:tc>
        <w:tc>
          <w:tcPr>
            <w:tcW w:w="4534" w:type="dxa"/>
          </w:tcPr>
          <w:p w:rsidR="00417C80" w:rsidRPr="00417C80" w:rsidRDefault="00417C80" w:rsidP="00417C80">
            <w:pPr>
              <w:tabs>
                <w:tab w:val="left" w:pos="5387"/>
              </w:tabs>
              <w:rPr>
                <w:rFonts w:ascii="Times New Roman" w:hAnsi="Times New Roman" w:cs="Times New Roman"/>
                <w:bCs/>
                <w:sz w:val="24"/>
                <w:szCs w:val="24"/>
              </w:rPr>
            </w:pPr>
            <w:r w:rsidRPr="00417C80">
              <w:rPr>
                <w:rFonts w:ascii="Times New Roman" w:hAnsi="Times New Roman" w:cs="Times New Roman"/>
                <w:bCs/>
                <w:sz w:val="24"/>
                <w:szCs w:val="24"/>
              </w:rPr>
              <w:t>Организация индивидуального обучения</w:t>
            </w:r>
          </w:p>
          <w:p w:rsidR="00417C80" w:rsidRPr="00417C80" w:rsidRDefault="00417C80" w:rsidP="00417C80">
            <w:pPr>
              <w:tabs>
                <w:tab w:val="left" w:pos="5387"/>
              </w:tabs>
              <w:rPr>
                <w:rFonts w:ascii="Times New Roman" w:hAnsi="Times New Roman" w:cs="Times New Roman"/>
                <w:bCs/>
                <w:sz w:val="24"/>
                <w:szCs w:val="24"/>
              </w:rPr>
            </w:pPr>
            <w:r w:rsidRPr="00417C80">
              <w:rPr>
                <w:rFonts w:ascii="Times New Roman" w:hAnsi="Times New Roman" w:cs="Times New Roman"/>
                <w:bCs/>
                <w:sz w:val="24"/>
                <w:szCs w:val="24"/>
              </w:rPr>
              <w:t>на дому и дистанционное обучение</w:t>
            </w:r>
          </w:p>
        </w:tc>
        <w:tc>
          <w:tcPr>
            <w:tcW w:w="1986" w:type="dxa"/>
          </w:tcPr>
          <w:p w:rsidR="00417C80" w:rsidRPr="00603623" w:rsidRDefault="00241750" w:rsidP="00603623">
            <w:pPr>
              <w:rPr>
                <w:rFonts w:ascii="Times New Roman" w:hAnsi="Times New Roman" w:cs="Times New Roman"/>
                <w:sz w:val="24"/>
                <w:szCs w:val="24"/>
              </w:rPr>
            </w:pPr>
            <w:r>
              <w:rPr>
                <w:rFonts w:ascii="Times New Roman" w:hAnsi="Times New Roman" w:cs="Times New Roman"/>
                <w:sz w:val="24"/>
                <w:szCs w:val="24"/>
              </w:rPr>
              <w:t>п</w:t>
            </w:r>
            <w:r w:rsidR="00417C80" w:rsidRPr="00603623">
              <w:rPr>
                <w:rFonts w:ascii="Times New Roman" w:hAnsi="Times New Roman" w:cs="Times New Roman"/>
                <w:sz w:val="24"/>
                <w:szCs w:val="24"/>
              </w:rPr>
              <w:t>о необходимости</w:t>
            </w:r>
          </w:p>
        </w:tc>
        <w:tc>
          <w:tcPr>
            <w:tcW w:w="3084" w:type="dxa"/>
          </w:tcPr>
          <w:p w:rsidR="00417C80" w:rsidRPr="00603623" w:rsidRDefault="00417C80" w:rsidP="00603623">
            <w:pPr>
              <w:rPr>
                <w:rFonts w:ascii="Times New Roman" w:hAnsi="Times New Roman" w:cs="Times New Roman"/>
                <w:sz w:val="24"/>
                <w:szCs w:val="24"/>
              </w:rPr>
            </w:pPr>
            <w:r w:rsidRPr="00603623">
              <w:rPr>
                <w:rFonts w:ascii="Times New Roman" w:hAnsi="Times New Roman" w:cs="Times New Roman"/>
                <w:sz w:val="24"/>
                <w:szCs w:val="24"/>
              </w:rPr>
              <w:t>Зам. директора по УВР</w:t>
            </w:r>
          </w:p>
        </w:tc>
      </w:tr>
      <w:tr w:rsidR="00603623" w:rsidTr="00417C80">
        <w:tc>
          <w:tcPr>
            <w:tcW w:w="534" w:type="dxa"/>
          </w:tcPr>
          <w:p w:rsidR="00603623" w:rsidRPr="00417C80" w:rsidRDefault="00603623"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9</w:t>
            </w:r>
            <w:r w:rsidR="00DA596A">
              <w:rPr>
                <w:rFonts w:ascii="Times New Roman" w:hAnsi="Times New Roman" w:cs="Times New Roman"/>
                <w:bCs/>
                <w:sz w:val="24"/>
                <w:szCs w:val="24"/>
              </w:rPr>
              <w:t>.</w:t>
            </w:r>
          </w:p>
        </w:tc>
        <w:tc>
          <w:tcPr>
            <w:tcW w:w="4534" w:type="dxa"/>
          </w:tcPr>
          <w:p w:rsidR="00603623" w:rsidRPr="00603623" w:rsidRDefault="00603623" w:rsidP="00603623">
            <w:pPr>
              <w:tabs>
                <w:tab w:val="left" w:pos="5387"/>
              </w:tabs>
              <w:rPr>
                <w:rFonts w:ascii="Times New Roman" w:hAnsi="Times New Roman" w:cs="Times New Roman"/>
                <w:bCs/>
                <w:sz w:val="24"/>
                <w:szCs w:val="24"/>
              </w:rPr>
            </w:pPr>
            <w:r w:rsidRPr="00603623">
              <w:rPr>
                <w:rFonts w:ascii="Times New Roman" w:hAnsi="Times New Roman" w:cs="Times New Roman"/>
                <w:bCs/>
                <w:sz w:val="24"/>
                <w:szCs w:val="24"/>
              </w:rPr>
              <w:t>Составление списка детей-инвалидов и</w:t>
            </w:r>
          </w:p>
          <w:p w:rsidR="00603623" w:rsidRPr="00417C80" w:rsidRDefault="00603623" w:rsidP="00603623">
            <w:pPr>
              <w:tabs>
                <w:tab w:val="left" w:pos="5387"/>
              </w:tabs>
              <w:rPr>
                <w:rFonts w:ascii="Times New Roman" w:hAnsi="Times New Roman" w:cs="Times New Roman"/>
                <w:bCs/>
                <w:sz w:val="24"/>
                <w:szCs w:val="24"/>
              </w:rPr>
            </w:pPr>
            <w:proofErr w:type="gramStart"/>
            <w:r w:rsidRPr="00603623">
              <w:rPr>
                <w:rFonts w:ascii="Times New Roman" w:hAnsi="Times New Roman" w:cs="Times New Roman"/>
                <w:bCs/>
                <w:sz w:val="24"/>
                <w:szCs w:val="24"/>
              </w:rPr>
              <w:t>контроль за</w:t>
            </w:r>
            <w:proofErr w:type="gramEnd"/>
            <w:r w:rsidRPr="00603623">
              <w:rPr>
                <w:rFonts w:ascii="Times New Roman" w:hAnsi="Times New Roman" w:cs="Times New Roman"/>
                <w:bCs/>
                <w:sz w:val="24"/>
                <w:szCs w:val="24"/>
              </w:rPr>
              <w:t xml:space="preserve"> их обучением</w:t>
            </w:r>
          </w:p>
        </w:tc>
        <w:tc>
          <w:tcPr>
            <w:tcW w:w="1986" w:type="dxa"/>
          </w:tcPr>
          <w:p w:rsidR="00603623" w:rsidRPr="00603623" w:rsidRDefault="00603623" w:rsidP="00603623">
            <w:pPr>
              <w:rPr>
                <w:rFonts w:ascii="Times New Roman" w:hAnsi="Times New Roman" w:cs="Times New Roman"/>
                <w:sz w:val="24"/>
                <w:szCs w:val="24"/>
              </w:rPr>
            </w:pPr>
            <w:r w:rsidRPr="00603623">
              <w:rPr>
                <w:rFonts w:ascii="Times New Roman" w:hAnsi="Times New Roman" w:cs="Times New Roman"/>
                <w:sz w:val="24"/>
                <w:szCs w:val="24"/>
              </w:rPr>
              <w:t>до 15.09 ежегодно</w:t>
            </w:r>
          </w:p>
        </w:tc>
        <w:tc>
          <w:tcPr>
            <w:tcW w:w="3084" w:type="dxa"/>
          </w:tcPr>
          <w:p w:rsidR="00603623" w:rsidRPr="00603623" w:rsidRDefault="00603623" w:rsidP="00603623">
            <w:pPr>
              <w:rPr>
                <w:rFonts w:ascii="Times New Roman" w:hAnsi="Times New Roman" w:cs="Times New Roman"/>
                <w:sz w:val="24"/>
                <w:szCs w:val="24"/>
              </w:rPr>
            </w:pPr>
            <w:r w:rsidRPr="00603623">
              <w:rPr>
                <w:rFonts w:ascii="Times New Roman" w:hAnsi="Times New Roman" w:cs="Times New Roman"/>
                <w:sz w:val="24"/>
                <w:szCs w:val="24"/>
              </w:rPr>
              <w:t>Зам. директора по УВР</w:t>
            </w:r>
          </w:p>
        </w:tc>
      </w:tr>
      <w:tr w:rsidR="00603623" w:rsidTr="00417C80">
        <w:tc>
          <w:tcPr>
            <w:tcW w:w="534" w:type="dxa"/>
          </w:tcPr>
          <w:p w:rsidR="00603623" w:rsidRDefault="00603623"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10</w:t>
            </w:r>
            <w:r w:rsidR="00DA596A">
              <w:rPr>
                <w:rFonts w:ascii="Times New Roman" w:hAnsi="Times New Roman" w:cs="Times New Roman"/>
                <w:bCs/>
                <w:sz w:val="24"/>
                <w:szCs w:val="24"/>
              </w:rPr>
              <w:t>.</w:t>
            </w:r>
          </w:p>
        </w:tc>
        <w:tc>
          <w:tcPr>
            <w:tcW w:w="4534" w:type="dxa"/>
          </w:tcPr>
          <w:p w:rsidR="00603623" w:rsidRPr="00603623" w:rsidRDefault="00603623" w:rsidP="00603623">
            <w:pPr>
              <w:tabs>
                <w:tab w:val="left" w:pos="5387"/>
              </w:tabs>
              <w:rPr>
                <w:rFonts w:ascii="Times New Roman" w:hAnsi="Times New Roman" w:cs="Times New Roman"/>
                <w:bCs/>
                <w:sz w:val="24"/>
                <w:szCs w:val="24"/>
              </w:rPr>
            </w:pPr>
            <w:r w:rsidRPr="00603623">
              <w:rPr>
                <w:rFonts w:ascii="Times New Roman" w:hAnsi="Times New Roman" w:cs="Times New Roman"/>
                <w:bCs/>
                <w:sz w:val="24"/>
                <w:szCs w:val="24"/>
              </w:rPr>
              <w:t xml:space="preserve">Обеспечение учащихся </w:t>
            </w:r>
            <w:proofErr w:type="gramStart"/>
            <w:r w:rsidRPr="00603623">
              <w:rPr>
                <w:rFonts w:ascii="Times New Roman" w:hAnsi="Times New Roman" w:cs="Times New Roman"/>
                <w:bCs/>
                <w:sz w:val="24"/>
                <w:szCs w:val="24"/>
              </w:rPr>
              <w:t>из</w:t>
            </w:r>
            <w:proofErr w:type="gramEnd"/>
            <w:r w:rsidR="00DE38C8">
              <w:rPr>
                <w:rFonts w:ascii="Times New Roman" w:hAnsi="Times New Roman" w:cs="Times New Roman"/>
                <w:bCs/>
                <w:sz w:val="24"/>
                <w:szCs w:val="24"/>
              </w:rPr>
              <w:t xml:space="preserve"> многодетных,</w:t>
            </w:r>
          </w:p>
          <w:p w:rsidR="00603623" w:rsidRPr="00603623" w:rsidRDefault="00603623" w:rsidP="00603623">
            <w:pPr>
              <w:tabs>
                <w:tab w:val="left" w:pos="5387"/>
              </w:tabs>
              <w:rPr>
                <w:rFonts w:ascii="Times New Roman" w:hAnsi="Times New Roman" w:cs="Times New Roman"/>
                <w:bCs/>
                <w:sz w:val="24"/>
                <w:szCs w:val="24"/>
              </w:rPr>
            </w:pPr>
            <w:r w:rsidRPr="00603623">
              <w:rPr>
                <w:rFonts w:ascii="Times New Roman" w:hAnsi="Times New Roman" w:cs="Times New Roman"/>
                <w:bCs/>
                <w:sz w:val="24"/>
                <w:szCs w:val="24"/>
              </w:rPr>
              <w:t>малообеспеченных семей</w:t>
            </w:r>
            <w:r w:rsidR="00DE38C8">
              <w:rPr>
                <w:rFonts w:ascii="Times New Roman" w:hAnsi="Times New Roman" w:cs="Times New Roman"/>
                <w:bCs/>
                <w:sz w:val="24"/>
                <w:szCs w:val="24"/>
              </w:rPr>
              <w:t>, детей-инвалидов, опекаемых</w:t>
            </w:r>
            <w:r w:rsidRPr="00603623">
              <w:rPr>
                <w:rFonts w:ascii="Times New Roman" w:hAnsi="Times New Roman" w:cs="Times New Roman"/>
                <w:bCs/>
                <w:sz w:val="24"/>
                <w:szCs w:val="24"/>
              </w:rPr>
              <w:t xml:space="preserve"> </w:t>
            </w:r>
            <w:r w:rsidR="002B7F0D">
              <w:rPr>
                <w:rFonts w:ascii="Times New Roman" w:hAnsi="Times New Roman" w:cs="Times New Roman"/>
                <w:bCs/>
                <w:sz w:val="24"/>
                <w:szCs w:val="24"/>
              </w:rPr>
              <w:t xml:space="preserve">детей </w:t>
            </w:r>
            <w:proofErr w:type="gramStart"/>
            <w:r w:rsidRPr="00603623">
              <w:rPr>
                <w:rFonts w:ascii="Times New Roman" w:hAnsi="Times New Roman" w:cs="Times New Roman"/>
                <w:bCs/>
                <w:sz w:val="24"/>
                <w:szCs w:val="24"/>
              </w:rPr>
              <w:t>бесплатным</w:t>
            </w:r>
            <w:proofErr w:type="gramEnd"/>
          </w:p>
          <w:p w:rsidR="00603623" w:rsidRPr="00417C80" w:rsidRDefault="00603623" w:rsidP="00DE38C8">
            <w:pPr>
              <w:tabs>
                <w:tab w:val="left" w:pos="5387"/>
              </w:tabs>
              <w:rPr>
                <w:rFonts w:ascii="Times New Roman" w:hAnsi="Times New Roman" w:cs="Times New Roman"/>
                <w:bCs/>
                <w:sz w:val="24"/>
                <w:szCs w:val="24"/>
              </w:rPr>
            </w:pPr>
            <w:r w:rsidRPr="00603623">
              <w:rPr>
                <w:rFonts w:ascii="Times New Roman" w:hAnsi="Times New Roman" w:cs="Times New Roman"/>
                <w:bCs/>
                <w:sz w:val="24"/>
                <w:szCs w:val="24"/>
              </w:rPr>
              <w:t>питанием</w:t>
            </w:r>
            <w:r w:rsidR="00DE38C8">
              <w:rPr>
                <w:rFonts w:ascii="Times New Roman" w:hAnsi="Times New Roman" w:cs="Times New Roman"/>
                <w:bCs/>
                <w:sz w:val="24"/>
                <w:szCs w:val="24"/>
              </w:rPr>
              <w:t>.</w:t>
            </w:r>
          </w:p>
        </w:tc>
        <w:tc>
          <w:tcPr>
            <w:tcW w:w="1986" w:type="dxa"/>
          </w:tcPr>
          <w:p w:rsidR="00603623" w:rsidRPr="00603623" w:rsidRDefault="00603623" w:rsidP="00603623">
            <w:pPr>
              <w:rPr>
                <w:rFonts w:ascii="Times New Roman" w:hAnsi="Times New Roman" w:cs="Times New Roman"/>
                <w:sz w:val="24"/>
                <w:szCs w:val="24"/>
              </w:rPr>
            </w:pPr>
            <w:r w:rsidRPr="00603623">
              <w:rPr>
                <w:rFonts w:ascii="Times New Roman" w:hAnsi="Times New Roman" w:cs="Times New Roman"/>
                <w:sz w:val="24"/>
                <w:szCs w:val="24"/>
              </w:rPr>
              <w:t>до 05.09 ежегодно</w:t>
            </w:r>
          </w:p>
        </w:tc>
        <w:tc>
          <w:tcPr>
            <w:tcW w:w="3084" w:type="dxa"/>
          </w:tcPr>
          <w:p w:rsidR="00603623" w:rsidRPr="00603623" w:rsidRDefault="002B7F0D" w:rsidP="002B7F0D">
            <w:pPr>
              <w:rPr>
                <w:rFonts w:ascii="Times New Roman" w:hAnsi="Times New Roman" w:cs="Times New Roman"/>
                <w:sz w:val="24"/>
                <w:szCs w:val="24"/>
              </w:rPr>
            </w:pPr>
            <w:r>
              <w:rPr>
                <w:rFonts w:ascii="Times New Roman" w:hAnsi="Times New Roman" w:cs="Times New Roman"/>
                <w:sz w:val="24"/>
                <w:szCs w:val="24"/>
              </w:rPr>
              <w:t xml:space="preserve">Зам. </w:t>
            </w:r>
            <w:proofErr w:type="spellStart"/>
            <w:r>
              <w:rPr>
                <w:rFonts w:ascii="Times New Roman" w:hAnsi="Times New Roman" w:cs="Times New Roman"/>
                <w:sz w:val="24"/>
                <w:szCs w:val="24"/>
              </w:rPr>
              <w:t>дир</w:t>
            </w:r>
            <w:proofErr w:type="spellEnd"/>
            <w:r>
              <w:rPr>
                <w:rFonts w:ascii="Times New Roman" w:hAnsi="Times New Roman" w:cs="Times New Roman"/>
                <w:sz w:val="24"/>
                <w:szCs w:val="24"/>
              </w:rPr>
              <w:t xml:space="preserve">. по ВР, </w:t>
            </w:r>
            <w:r w:rsidR="00DE38C8">
              <w:rPr>
                <w:rFonts w:ascii="Times New Roman" w:hAnsi="Times New Roman" w:cs="Times New Roman"/>
                <w:sz w:val="24"/>
                <w:szCs w:val="24"/>
              </w:rPr>
              <w:t>Соц. п</w:t>
            </w:r>
            <w:r w:rsidR="00603623" w:rsidRPr="00603623">
              <w:rPr>
                <w:rFonts w:ascii="Times New Roman" w:hAnsi="Times New Roman" w:cs="Times New Roman"/>
                <w:sz w:val="24"/>
                <w:szCs w:val="24"/>
              </w:rPr>
              <w:t>едагог</w:t>
            </w:r>
          </w:p>
        </w:tc>
      </w:tr>
      <w:tr w:rsidR="00603623" w:rsidTr="00417C80">
        <w:tc>
          <w:tcPr>
            <w:tcW w:w="534" w:type="dxa"/>
          </w:tcPr>
          <w:p w:rsidR="00603623" w:rsidRDefault="00603623"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11</w:t>
            </w:r>
            <w:r w:rsidR="00DA596A">
              <w:rPr>
                <w:rFonts w:ascii="Times New Roman" w:hAnsi="Times New Roman" w:cs="Times New Roman"/>
                <w:bCs/>
                <w:sz w:val="24"/>
                <w:szCs w:val="24"/>
              </w:rPr>
              <w:t>.</w:t>
            </w:r>
          </w:p>
        </w:tc>
        <w:tc>
          <w:tcPr>
            <w:tcW w:w="4534" w:type="dxa"/>
          </w:tcPr>
          <w:p w:rsidR="00603623" w:rsidRPr="00603623" w:rsidRDefault="00603623" w:rsidP="00603623">
            <w:pPr>
              <w:tabs>
                <w:tab w:val="left" w:pos="5387"/>
              </w:tabs>
              <w:rPr>
                <w:rFonts w:ascii="Times New Roman" w:hAnsi="Times New Roman" w:cs="Times New Roman"/>
                <w:bCs/>
                <w:sz w:val="24"/>
                <w:szCs w:val="24"/>
              </w:rPr>
            </w:pPr>
            <w:r w:rsidRPr="00603623">
              <w:rPr>
                <w:rFonts w:ascii="Times New Roman" w:hAnsi="Times New Roman" w:cs="Times New Roman"/>
                <w:bCs/>
                <w:sz w:val="24"/>
                <w:szCs w:val="24"/>
              </w:rPr>
              <w:t xml:space="preserve">Контроль за проведением </w:t>
            </w:r>
            <w:proofErr w:type="gramStart"/>
            <w:r w:rsidRPr="00603623">
              <w:rPr>
                <w:rFonts w:ascii="Times New Roman" w:hAnsi="Times New Roman" w:cs="Times New Roman"/>
                <w:bCs/>
                <w:sz w:val="24"/>
                <w:szCs w:val="24"/>
              </w:rPr>
              <w:t>медицинского</w:t>
            </w:r>
            <w:proofErr w:type="gramEnd"/>
          </w:p>
          <w:p w:rsidR="00603623" w:rsidRPr="00417C80" w:rsidRDefault="00603623" w:rsidP="00603623">
            <w:pPr>
              <w:tabs>
                <w:tab w:val="left" w:pos="5387"/>
              </w:tabs>
              <w:rPr>
                <w:rFonts w:ascii="Times New Roman" w:hAnsi="Times New Roman" w:cs="Times New Roman"/>
                <w:bCs/>
                <w:sz w:val="24"/>
                <w:szCs w:val="24"/>
              </w:rPr>
            </w:pPr>
            <w:r w:rsidRPr="00603623">
              <w:rPr>
                <w:rFonts w:ascii="Times New Roman" w:hAnsi="Times New Roman" w:cs="Times New Roman"/>
                <w:bCs/>
                <w:sz w:val="24"/>
                <w:szCs w:val="24"/>
              </w:rPr>
              <w:t>осмотра учащихся</w:t>
            </w:r>
          </w:p>
        </w:tc>
        <w:tc>
          <w:tcPr>
            <w:tcW w:w="1986" w:type="dxa"/>
          </w:tcPr>
          <w:p w:rsidR="00603623" w:rsidRPr="00603623" w:rsidRDefault="00241750" w:rsidP="00603623">
            <w:pPr>
              <w:rPr>
                <w:rFonts w:ascii="Times New Roman" w:hAnsi="Times New Roman" w:cs="Times New Roman"/>
                <w:sz w:val="24"/>
                <w:szCs w:val="24"/>
              </w:rPr>
            </w:pPr>
            <w:r>
              <w:rPr>
                <w:rFonts w:ascii="Times New Roman" w:hAnsi="Times New Roman" w:cs="Times New Roman"/>
                <w:sz w:val="24"/>
                <w:szCs w:val="24"/>
              </w:rPr>
              <w:t>п</w:t>
            </w:r>
            <w:r w:rsidR="00603623" w:rsidRPr="00603623">
              <w:rPr>
                <w:rFonts w:ascii="Times New Roman" w:hAnsi="Times New Roman" w:cs="Times New Roman"/>
                <w:sz w:val="24"/>
                <w:szCs w:val="24"/>
              </w:rPr>
              <w:t>о графику</w:t>
            </w:r>
          </w:p>
        </w:tc>
        <w:tc>
          <w:tcPr>
            <w:tcW w:w="3084" w:type="dxa"/>
          </w:tcPr>
          <w:p w:rsidR="00603623" w:rsidRPr="00603623" w:rsidRDefault="00603623" w:rsidP="00603623">
            <w:pPr>
              <w:rPr>
                <w:rFonts w:ascii="Times New Roman" w:hAnsi="Times New Roman" w:cs="Times New Roman"/>
                <w:sz w:val="24"/>
                <w:szCs w:val="24"/>
              </w:rPr>
            </w:pPr>
            <w:r w:rsidRPr="00603623">
              <w:rPr>
                <w:rFonts w:ascii="Times New Roman" w:hAnsi="Times New Roman" w:cs="Times New Roman"/>
                <w:sz w:val="24"/>
                <w:szCs w:val="24"/>
              </w:rPr>
              <w:t>медработник</w:t>
            </w:r>
          </w:p>
        </w:tc>
      </w:tr>
      <w:tr w:rsidR="00603623" w:rsidTr="00417C80">
        <w:tc>
          <w:tcPr>
            <w:tcW w:w="534" w:type="dxa"/>
          </w:tcPr>
          <w:p w:rsidR="00603623" w:rsidRDefault="00603623"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12</w:t>
            </w:r>
            <w:r w:rsidR="00DA596A">
              <w:rPr>
                <w:rFonts w:ascii="Times New Roman" w:hAnsi="Times New Roman" w:cs="Times New Roman"/>
                <w:bCs/>
                <w:sz w:val="24"/>
                <w:szCs w:val="24"/>
              </w:rPr>
              <w:t>.</w:t>
            </w:r>
          </w:p>
        </w:tc>
        <w:tc>
          <w:tcPr>
            <w:tcW w:w="4534" w:type="dxa"/>
          </w:tcPr>
          <w:p w:rsidR="00603623" w:rsidRPr="00603623" w:rsidRDefault="00603623" w:rsidP="00603623">
            <w:pPr>
              <w:tabs>
                <w:tab w:val="left" w:pos="5387"/>
              </w:tabs>
              <w:rPr>
                <w:rFonts w:ascii="Times New Roman" w:hAnsi="Times New Roman" w:cs="Times New Roman"/>
                <w:bCs/>
                <w:sz w:val="24"/>
                <w:szCs w:val="24"/>
              </w:rPr>
            </w:pPr>
            <w:r w:rsidRPr="00603623">
              <w:rPr>
                <w:rFonts w:ascii="Times New Roman" w:hAnsi="Times New Roman" w:cs="Times New Roman"/>
                <w:bCs/>
                <w:sz w:val="24"/>
                <w:szCs w:val="24"/>
              </w:rPr>
              <w:t>Ознакомление учителей с итогами</w:t>
            </w:r>
          </w:p>
          <w:p w:rsidR="00603623" w:rsidRPr="00417C80" w:rsidRDefault="00603623" w:rsidP="00603623">
            <w:pPr>
              <w:tabs>
                <w:tab w:val="left" w:pos="5387"/>
              </w:tabs>
              <w:rPr>
                <w:rFonts w:ascii="Times New Roman" w:hAnsi="Times New Roman" w:cs="Times New Roman"/>
                <w:bCs/>
                <w:sz w:val="24"/>
                <w:szCs w:val="24"/>
              </w:rPr>
            </w:pPr>
            <w:r w:rsidRPr="00603623">
              <w:rPr>
                <w:rFonts w:ascii="Times New Roman" w:hAnsi="Times New Roman" w:cs="Times New Roman"/>
                <w:bCs/>
                <w:sz w:val="24"/>
                <w:szCs w:val="24"/>
              </w:rPr>
              <w:t>медицинского осмотра учащихся</w:t>
            </w:r>
          </w:p>
        </w:tc>
        <w:tc>
          <w:tcPr>
            <w:tcW w:w="1986" w:type="dxa"/>
            <w:vMerge w:val="restart"/>
          </w:tcPr>
          <w:p w:rsidR="00603623" w:rsidRPr="00603623" w:rsidRDefault="00241750" w:rsidP="00603623">
            <w:pPr>
              <w:tabs>
                <w:tab w:val="left" w:pos="5387"/>
              </w:tabs>
              <w:rPr>
                <w:rFonts w:ascii="Times New Roman" w:hAnsi="Times New Roman" w:cs="Times New Roman"/>
                <w:bCs/>
                <w:sz w:val="24"/>
                <w:szCs w:val="24"/>
              </w:rPr>
            </w:pPr>
            <w:r>
              <w:rPr>
                <w:rFonts w:ascii="Times New Roman" w:hAnsi="Times New Roman" w:cs="Times New Roman"/>
                <w:bCs/>
                <w:sz w:val="24"/>
                <w:szCs w:val="24"/>
              </w:rPr>
              <w:t>п</w:t>
            </w:r>
            <w:r w:rsidR="00603623" w:rsidRPr="00603623">
              <w:rPr>
                <w:rFonts w:ascii="Times New Roman" w:hAnsi="Times New Roman" w:cs="Times New Roman"/>
                <w:bCs/>
                <w:sz w:val="24"/>
                <w:szCs w:val="24"/>
              </w:rPr>
              <w:t>о окончании</w:t>
            </w:r>
          </w:p>
          <w:p w:rsidR="00603623" w:rsidRPr="00603623" w:rsidRDefault="00603623" w:rsidP="00603623">
            <w:pPr>
              <w:tabs>
                <w:tab w:val="left" w:pos="5387"/>
              </w:tabs>
              <w:rPr>
                <w:rFonts w:ascii="Times New Roman" w:hAnsi="Times New Roman" w:cs="Times New Roman"/>
                <w:bCs/>
                <w:sz w:val="24"/>
                <w:szCs w:val="24"/>
              </w:rPr>
            </w:pPr>
            <w:r w:rsidRPr="00603623">
              <w:rPr>
                <w:rFonts w:ascii="Times New Roman" w:hAnsi="Times New Roman" w:cs="Times New Roman"/>
                <w:bCs/>
                <w:sz w:val="24"/>
                <w:szCs w:val="24"/>
              </w:rPr>
              <w:t>медосмотра</w:t>
            </w:r>
          </w:p>
        </w:tc>
        <w:tc>
          <w:tcPr>
            <w:tcW w:w="3084" w:type="dxa"/>
          </w:tcPr>
          <w:p w:rsidR="00603623" w:rsidRPr="00603623" w:rsidRDefault="00603623" w:rsidP="00603623">
            <w:pPr>
              <w:tabs>
                <w:tab w:val="left" w:pos="5387"/>
              </w:tabs>
              <w:rPr>
                <w:rFonts w:ascii="Times New Roman" w:hAnsi="Times New Roman" w:cs="Times New Roman"/>
                <w:bCs/>
                <w:sz w:val="24"/>
                <w:szCs w:val="24"/>
              </w:rPr>
            </w:pPr>
            <w:r w:rsidRPr="00603623">
              <w:rPr>
                <w:rFonts w:ascii="Times New Roman" w:hAnsi="Times New Roman" w:cs="Times New Roman"/>
                <w:bCs/>
                <w:sz w:val="24"/>
                <w:szCs w:val="24"/>
              </w:rPr>
              <w:t>медработник</w:t>
            </w:r>
          </w:p>
        </w:tc>
      </w:tr>
      <w:tr w:rsidR="00603623" w:rsidTr="00417C80">
        <w:tc>
          <w:tcPr>
            <w:tcW w:w="534" w:type="dxa"/>
          </w:tcPr>
          <w:p w:rsidR="00603623" w:rsidRDefault="00603623"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13</w:t>
            </w:r>
            <w:r w:rsidR="00DA596A">
              <w:rPr>
                <w:rFonts w:ascii="Times New Roman" w:hAnsi="Times New Roman" w:cs="Times New Roman"/>
                <w:bCs/>
                <w:sz w:val="24"/>
                <w:szCs w:val="24"/>
              </w:rPr>
              <w:t>.</w:t>
            </w:r>
          </w:p>
        </w:tc>
        <w:tc>
          <w:tcPr>
            <w:tcW w:w="4534" w:type="dxa"/>
          </w:tcPr>
          <w:p w:rsidR="00603623" w:rsidRPr="00603623" w:rsidRDefault="00603623" w:rsidP="00603623">
            <w:pPr>
              <w:tabs>
                <w:tab w:val="left" w:pos="5387"/>
              </w:tabs>
              <w:rPr>
                <w:rFonts w:ascii="Times New Roman" w:hAnsi="Times New Roman" w:cs="Times New Roman"/>
                <w:bCs/>
                <w:sz w:val="24"/>
                <w:szCs w:val="24"/>
              </w:rPr>
            </w:pPr>
            <w:r w:rsidRPr="00603623">
              <w:rPr>
                <w:rFonts w:ascii="Times New Roman" w:hAnsi="Times New Roman" w:cs="Times New Roman"/>
                <w:bCs/>
                <w:sz w:val="24"/>
                <w:szCs w:val="24"/>
              </w:rPr>
              <w:t>Ознакомление родителей с итогами</w:t>
            </w:r>
          </w:p>
          <w:p w:rsidR="00603623" w:rsidRPr="00417C80" w:rsidRDefault="00603623" w:rsidP="00603623">
            <w:pPr>
              <w:tabs>
                <w:tab w:val="left" w:pos="5387"/>
              </w:tabs>
              <w:rPr>
                <w:rFonts w:ascii="Times New Roman" w:hAnsi="Times New Roman" w:cs="Times New Roman"/>
                <w:bCs/>
                <w:sz w:val="24"/>
                <w:szCs w:val="24"/>
              </w:rPr>
            </w:pPr>
            <w:r w:rsidRPr="00603623">
              <w:rPr>
                <w:rFonts w:ascii="Times New Roman" w:hAnsi="Times New Roman" w:cs="Times New Roman"/>
                <w:bCs/>
                <w:sz w:val="24"/>
                <w:szCs w:val="24"/>
              </w:rPr>
              <w:t>медицинского осмотра учащихся</w:t>
            </w:r>
          </w:p>
        </w:tc>
        <w:tc>
          <w:tcPr>
            <w:tcW w:w="1986" w:type="dxa"/>
            <w:vMerge/>
          </w:tcPr>
          <w:p w:rsidR="00603623" w:rsidRPr="00603623" w:rsidRDefault="00603623" w:rsidP="00603623">
            <w:pPr>
              <w:tabs>
                <w:tab w:val="left" w:pos="5387"/>
              </w:tabs>
              <w:rPr>
                <w:rFonts w:ascii="Times New Roman" w:hAnsi="Times New Roman" w:cs="Times New Roman"/>
                <w:bCs/>
                <w:sz w:val="24"/>
                <w:szCs w:val="24"/>
              </w:rPr>
            </w:pPr>
          </w:p>
        </w:tc>
        <w:tc>
          <w:tcPr>
            <w:tcW w:w="3084" w:type="dxa"/>
          </w:tcPr>
          <w:p w:rsidR="00603623" w:rsidRPr="00603623" w:rsidRDefault="00603623" w:rsidP="00603623">
            <w:pPr>
              <w:tabs>
                <w:tab w:val="left" w:pos="5387"/>
              </w:tabs>
              <w:rPr>
                <w:rFonts w:ascii="Times New Roman" w:hAnsi="Times New Roman" w:cs="Times New Roman"/>
                <w:bCs/>
                <w:sz w:val="24"/>
                <w:szCs w:val="24"/>
              </w:rPr>
            </w:pPr>
            <w:r w:rsidRPr="00603623">
              <w:rPr>
                <w:rFonts w:ascii="Times New Roman" w:hAnsi="Times New Roman" w:cs="Times New Roman"/>
                <w:bCs/>
                <w:sz w:val="24"/>
                <w:szCs w:val="24"/>
              </w:rPr>
              <w:t>классные руководители</w:t>
            </w:r>
          </w:p>
        </w:tc>
      </w:tr>
      <w:tr w:rsidR="00603623" w:rsidTr="00417C80">
        <w:tc>
          <w:tcPr>
            <w:tcW w:w="534" w:type="dxa"/>
          </w:tcPr>
          <w:p w:rsidR="00603623" w:rsidRDefault="00603623"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14</w:t>
            </w:r>
            <w:r w:rsidR="00DA596A">
              <w:rPr>
                <w:rFonts w:ascii="Times New Roman" w:hAnsi="Times New Roman" w:cs="Times New Roman"/>
                <w:bCs/>
                <w:sz w:val="24"/>
                <w:szCs w:val="24"/>
              </w:rPr>
              <w:t>.</w:t>
            </w:r>
          </w:p>
        </w:tc>
        <w:tc>
          <w:tcPr>
            <w:tcW w:w="4534" w:type="dxa"/>
          </w:tcPr>
          <w:p w:rsidR="00603623" w:rsidRPr="00603623" w:rsidRDefault="00603623" w:rsidP="00603623">
            <w:pPr>
              <w:tabs>
                <w:tab w:val="left" w:pos="5387"/>
              </w:tabs>
              <w:rPr>
                <w:rFonts w:ascii="Times New Roman" w:hAnsi="Times New Roman" w:cs="Times New Roman"/>
                <w:bCs/>
                <w:sz w:val="24"/>
                <w:szCs w:val="24"/>
              </w:rPr>
            </w:pPr>
            <w:r w:rsidRPr="00603623">
              <w:rPr>
                <w:rFonts w:ascii="Times New Roman" w:hAnsi="Times New Roman" w:cs="Times New Roman"/>
                <w:bCs/>
                <w:sz w:val="24"/>
                <w:szCs w:val="24"/>
              </w:rPr>
              <w:t xml:space="preserve">Контроль за выполнением </w:t>
            </w:r>
            <w:proofErr w:type="gramStart"/>
            <w:r w:rsidRPr="00603623">
              <w:rPr>
                <w:rFonts w:ascii="Times New Roman" w:hAnsi="Times New Roman" w:cs="Times New Roman"/>
                <w:bCs/>
                <w:sz w:val="24"/>
                <w:szCs w:val="24"/>
              </w:rPr>
              <w:t>медицинских</w:t>
            </w:r>
            <w:proofErr w:type="gramEnd"/>
          </w:p>
          <w:p w:rsidR="00603623" w:rsidRPr="00603623" w:rsidRDefault="00603623" w:rsidP="00603623">
            <w:pPr>
              <w:tabs>
                <w:tab w:val="left" w:pos="5387"/>
              </w:tabs>
              <w:rPr>
                <w:rFonts w:ascii="Times New Roman" w:hAnsi="Times New Roman" w:cs="Times New Roman"/>
                <w:bCs/>
                <w:sz w:val="24"/>
                <w:szCs w:val="24"/>
              </w:rPr>
            </w:pPr>
            <w:r w:rsidRPr="00603623">
              <w:rPr>
                <w:rFonts w:ascii="Times New Roman" w:hAnsi="Times New Roman" w:cs="Times New Roman"/>
                <w:bCs/>
                <w:sz w:val="24"/>
                <w:szCs w:val="24"/>
              </w:rPr>
              <w:t xml:space="preserve">рекомендаций учителями </w:t>
            </w:r>
            <w:proofErr w:type="gramStart"/>
            <w:r w:rsidRPr="00603623">
              <w:rPr>
                <w:rFonts w:ascii="Times New Roman" w:hAnsi="Times New Roman" w:cs="Times New Roman"/>
                <w:bCs/>
                <w:sz w:val="24"/>
                <w:szCs w:val="24"/>
              </w:rPr>
              <w:t>при</w:t>
            </w:r>
            <w:proofErr w:type="gramEnd"/>
          </w:p>
          <w:p w:rsidR="00603623" w:rsidRPr="00417C80" w:rsidRDefault="00603623" w:rsidP="00603623">
            <w:pPr>
              <w:tabs>
                <w:tab w:val="left" w:pos="5387"/>
              </w:tabs>
              <w:rPr>
                <w:rFonts w:ascii="Times New Roman" w:hAnsi="Times New Roman" w:cs="Times New Roman"/>
                <w:bCs/>
                <w:sz w:val="24"/>
                <w:szCs w:val="24"/>
              </w:rPr>
            </w:pPr>
            <w:proofErr w:type="gramStart"/>
            <w:r w:rsidRPr="00603623">
              <w:rPr>
                <w:rFonts w:ascii="Times New Roman" w:hAnsi="Times New Roman" w:cs="Times New Roman"/>
                <w:bCs/>
                <w:sz w:val="24"/>
                <w:szCs w:val="24"/>
              </w:rPr>
              <w:t>проведении</w:t>
            </w:r>
            <w:proofErr w:type="gramEnd"/>
            <w:r w:rsidRPr="00603623">
              <w:rPr>
                <w:rFonts w:ascii="Times New Roman" w:hAnsi="Times New Roman" w:cs="Times New Roman"/>
                <w:bCs/>
                <w:sz w:val="24"/>
                <w:szCs w:val="24"/>
              </w:rPr>
              <w:t xml:space="preserve"> учебного процесса</w:t>
            </w:r>
          </w:p>
        </w:tc>
        <w:tc>
          <w:tcPr>
            <w:tcW w:w="1986" w:type="dxa"/>
          </w:tcPr>
          <w:p w:rsidR="00603623" w:rsidRPr="00603623" w:rsidRDefault="00603623" w:rsidP="00603623">
            <w:pPr>
              <w:rPr>
                <w:rFonts w:ascii="Times New Roman" w:hAnsi="Times New Roman" w:cs="Times New Roman"/>
                <w:sz w:val="24"/>
                <w:szCs w:val="24"/>
              </w:rPr>
            </w:pPr>
            <w:r w:rsidRPr="00603623">
              <w:rPr>
                <w:rFonts w:ascii="Times New Roman" w:hAnsi="Times New Roman" w:cs="Times New Roman"/>
                <w:sz w:val="24"/>
                <w:szCs w:val="24"/>
              </w:rPr>
              <w:t>в течение года</w:t>
            </w:r>
          </w:p>
        </w:tc>
        <w:tc>
          <w:tcPr>
            <w:tcW w:w="3084" w:type="dxa"/>
          </w:tcPr>
          <w:p w:rsidR="00603623" w:rsidRPr="00603623" w:rsidRDefault="00603623" w:rsidP="00603623">
            <w:pPr>
              <w:rPr>
                <w:rFonts w:ascii="Times New Roman" w:hAnsi="Times New Roman" w:cs="Times New Roman"/>
                <w:sz w:val="24"/>
                <w:szCs w:val="24"/>
              </w:rPr>
            </w:pPr>
            <w:r w:rsidRPr="00603623">
              <w:rPr>
                <w:rFonts w:ascii="Times New Roman" w:hAnsi="Times New Roman" w:cs="Times New Roman"/>
                <w:sz w:val="24"/>
                <w:szCs w:val="24"/>
              </w:rPr>
              <w:t>Зам. директора по УВР</w:t>
            </w:r>
          </w:p>
        </w:tc>
      </w:tr>
      <w:tr w:rsidR="00603623" w:rsidTr="00417C80">
        <w:tc>
          <w:tcPr>
            <w:tcW w:w="534" w:type="dxa"/>
          </w:tcPr>
          <w:p w:rsidR="00603623" w:rsidRDefault="00603623"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15</w:t>
            </w:r>
            <w:r w:rsidR="00DA596A">
              <w:rPr>
                <w:rFonts w:ascii="Times New Roman" w:hAnsi="Times New Roman" w:cs="Times New Roman"/>
                <w:bCs/>
                <w:sz w:val="24"/>
                <w:szCs w:val="24"/>
              </w:rPr>
              <w:t>.</w:t>
            </w:r>
          </w:p>
        </w:tc>
        <w:tc>
          <w:tcPr>
            <w:tcW w:w="4534" w:type="dxa"/>
          </w:tcPr>
          <w:p w:rsidR="00603623" w:rsidRPr="00603623" w:rsidRDefault="00603623" w:rsidP="00603623">
            <w:pPr>
              <w:tabs>
                <w:tab w:val="left" w:pos="5387"/>
              </w:tabs>
              <w:rPr>
                <w:rFonts w:ascii="Times New Roman" w:hAnsi="Times New Roman" w:cs="Times New Roman"/>
                <w:bCs/>
                <w:sz w:val="24"/>
                <w:szCs w:val="24"/>
              </w:rPr>
            </w:pPr>
            <w:r w:rsidRPr="00603623">
              <w:rPr>
                <w:rFonts w:ascii="Times New Roman" w:hAnsi="Times New Roman" w:cs="Times New Roman"/>
                <w:bCs/>
                <w:sz w:val="24"/>
                <w:szCs w:val="24"/>
              </w:rPr>
              <w:t>Проведение анализа успеваемости</w:t>
            </w:r>
          </w:p>
          <w:p w:rsidR="00603623" w:rsidRPr="00603623" w:rsidRDefault="00603623" w:rsidP="00603623">
            <w:pPr>
              <w:tabs>
                <w:tab w:val="left" w:pos="5387"/>
              </w:tabs>
              <w:rPr>
                <w:rFonts w:ascii="Times New Roman" w:hAnsi="Times New Roman" w:cs="Times New Roman"/>
                <w:bCs/>
                <w:sz w:val="24"/>
                <w:szCs w:val="24"/>
              </w:rPr>
            </w:pPr>
            <w:r w:rsidRPr="00603623">
              <w:rPr>
                <w:rFonts w:ascii="Times New Roman" w:hAnsi="Times New Roman" w:cs="Times New Roman"/>
                <w:bCs/>
                <w:sz w:val="24"/>
                <w:szCs w:val="24"/>
              </w:rPr>
              <w:t xml:space="preserve">учащихся по итогам четвертей </w:t>
            </w:r>
            <w:proofErr w:type="gramStart"/>
            <w:r w:rsidRPr="00603623">
              <w:rPr>
                <w:rFonts w:ascii="Times New Roman" w:hAnsi="Times New Roman" w:cs="Times New Roman"/>
                <w:bCs/>
                <w:sz w:val="24"/>
                <w:szCs w:val="24"/>
              </w:rPr>
              <w:t>на</w:t>
            </w:r>
            <w:proofErr w:type="gramEnd"/>
          </w:p>
          <w:p w:rsidR="00603623" w:rsidRPr="00417C80" w:rsidRDefault="00603623" w:rsidP="00603623">
            <w:pPr>
              <w:tabs>
                <w:tab w:val="left" w:pos="5387"/>
              </w:tabs>
              <w:rPr>
                <w:rFonts w:ascii="Times New Roman" w:hAnsi="Times New Roman" w:cs="Times New Roman"/>
                <w:bCs/>
                <w:sz w:val="24"/>
                <w:szCs w:val="24"/>
              </w:rPr>
            </w:pPr>
            <w:r w:rsidRPr="00603623">
              <w:rPr>
                <w:rFonts w:ascii="Times New Roman" w:hAnsi="Times New Roman" w:cs="Times New Roman"/>
                <w:bCs/>
                <w:sz w:val="24"/>
                <w:szCs w:val="24"/>
              </w:rPr>
              <w:t xml:space="preserve">педагогическом </w:t>
            </w:r>
            <w:proofErr w:type="gramStart"/>
            <w:r w:rsidRPr="00603623">
              <w:rPr>
                <w:rFonts w:ascii="Times New Roman" w:hAnsi="Times New Roman" w:cs="Times New Roman"/>
                <w:bCs/>
                <w:sz w:val="24"/>
                <w:szCs w:val="24"/>
              </w:rPr>
              <w:t>совете</w:t>
            </w:r>
            <w:proofErr w:type="gramEnd"/>
          </w:p>
        </w:tc>
        <w:tc>
          <w:tcPr>
            <w:tcW w:w="1986" w:type="dxa"/>
          </w:tcPr>
          <w:p w:rsidR="00603623" w:rsidRPr="00603623" w:rsidRDefault="00603623" w:rsidP="00603623">
            <w:pPr>
              <w:rPr>
                <w:rFonts w:ascii="Times New Roman" w:hAnsi="Times New Roman" w:cs="Times New Roman"/>
                <w:sz w:val="24"/>
                <w:szCs w:val="24"/>
              </w:rPr>
            </w:pPr>
            <w:r w:rsidRPr="00603623">
              <w:rPr>
                <w:rFonts w:ascii="Times New Roman" w:hAnsi="Times New Roman" w:cs="Times New Roman"/>
                <w:sz w:val="24"/>
                <w:szCs w:val="24"/>
              </w:rPr>
              <w:t>по итогам четверти</w:t>
            </w:r>
          </w:p>
        </w:tc>
        <w:tc>
          <w:tcPr>
            <w:tcW w:w="3084" w:type="dxa"/>
          </w:tcPr>
          <w:p w:rsidR="00603623" w:rsidRPr="00603623" w:rsidRDefault="00603623" w:rsidP="00603623">
            <w:pPr>
              <w:rPr>
                <w:rFonts w:ascii="Times New Roman" w:hAnsi="Times New Roman" w:cs="Times New Roman"/>
                <w:sz w:val="24"/>
                <w:szCs w:val="24"/>
              </w:rPr>
            </w:pPr>
            <w:r w:rsidRPr="00603623">
              <w:rPr>
                <w:rFonts w:ascii="Times New Roman" w:hAnsi="Times New Roman" w:cs="Times New Roman"/>
                <w:sz w:val="24"/>
                <w:szCs w:val="24"/>
              </w:rPr>
              <w:t>Зам. директора по УВР</w:t>
            </w:r>
          </w:p>
        </w:tc>
      </w:tr>
      <w:tr w:rsidR="00603623" w:rsidTr="00417C80">
        <w:tc>
          <w:tcPr>
            <w:tcW w:w="534" w:type="dxa"/>
          </w:tcPr>
          <w:p w:rsidR="00603623" w:rsidRDefault="00603623"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16</w:t>
            </w:r>
            <w:r w:rsidR="00DA596A">
              <w:rPr>
                <w:rFonts w:ascii="Times New Roman" w:hAnsi="Times New Roman" w:cs="Times New Roman"/>
                <w:bCs/>
                <w:sz w:val="24"/>
                <w:szCs w:val="24"/>
              </w:rPr>
              <w:t>.</w:t>
            </w:r>
          </w:p>
        </w:tc>
        <w:tc>
          <w:tcPr>
            <w:tcW w:w="4534" w:type="dxa"/>
          </w:tcPr>
          <w:p w:rsidR="00603623" w:rsidRPr="00603623" w:rsidRDefault="00603623" w:rsidP="00603623">
            <w:pPr>
              <w:tabs>
                <w:tab w:val="left" w:pos="5387"/>
              </w:tabs>
              <w:rPr>
                <w:rFonts w:ascii="Times New Roman" w:hAnsi="Times New Roman" w:cs="Times New Roman"/>
                <w:bCs/>
                <w:sz w:val="24"/>
                <w:szCs w:val="24"/>
              </w:rPr>
            </w:pPr>
            <w:proofErr w:type="gramStart"/>
            <w:r w:rsidRPr="00603623">
              <w:rPr>
                <w:rFonts w:ascii="Times New Roman" w:hAnsi="Times New Roman" w:cs="Times New Roman"/>
                <w:bCs/>
                <w:sz w:val="24"/>
                <w:szCs w:val="24"/>
              </w:rPr>
              <w:t>Контроль за</w:t>
            </w:r>
            <w:proofErr w:type="gramEnd"/>
            <w:r w:rsidRPr="00603623">
              <w:rPr>
                <w:rFonts w:ascii="Times New Roman" w:hAnsi="Times New Roman" w:cs="Times New Roman"/>
                <w:bCs/>
                <w:sz w:val="24"/>
                <w:szCs w:val="24"/>
              </w:rPr>
              <w:t xml:space="preserve"> посещаемостью учащихся,</w:t>
            </w:r>
          </w:p>
          <w:p w:rsidR="00603623" w:rsidRPr="00603623" w:rsidRDefault="00603623" w:rsidP="00603623">
            <w:pPr>
              <w:tabs>
                <w:tab w:val="left" w:pos="5387"/>
              </w:tabs>
              <w:rPr>
                <w:rFonts w:ascii="Times New Roman" w:hAnsi="Times New Roman" w:cs="Times New Roman"/>
                <w:bCs/>
                <w:sz w:val="24"/>
                <w:szCs w:val="24"/>
              </w:rPr>
            </w:pPr>
            <w:r w:rsidRPr="00603623">
              <w:rPr>
                <w:rFonts w:ascii="Times New Roman" w:hAnsi="Times New Roman" w:cs="Times New Roman"/>
                <w:bCs/>
                <w:sz w:val="24"/>
                <w:szCs w:val="24"/>
              </w:rPr>
              <w:t>требующих особого педагогического</w:t>
            </w:r>
          </w:p>
          <w:p w:rsidR="00603623" w:rsidRPr="00417C80" w:rsidRDefault="00603623" w:rsidP="00603623">
            <w:pPr>
              <w:tabs>
                <w:tab w:val="left" w:pos="5387"/>
              </w:tabs>
              <w:rPr>
                <w:rFonts w:ascii="Times New Roman" w:hAnsi="Times New Roman" w:cs="Times New Roman"/>
                <w:bCs/>
                <w:sz w:val="24"/>
                <w:szCs w:val="24"/>
              </w:rPr>
            </w:pPr>
            <w:r w:rsidRPr="00603623">
              <w:rPr>
                <w:rFonts w:ascii="Times New Roman" w:hAnsi="Times New Roman" w:cs="Times New Roman"/>
                <w:bCs/>
                <w:sz w:val="24"/>
                <w:szCs w:val="24"/>
              </w:rPr>
              <w:t>внимания</w:t>
            </w:r>
          </w:p>
        </w:tc>
        <w:tc>
          <w:tcPr>
            <w:tcW w:w="1986" w:type="dxa"/>
          </w:tcPr>
          <w:p w:rsidR="00603623" w:rsidRPr="00603623" w:rsidRDefault="00603623" w:rsidP="00603623">
            <w:pPr>
              <w:rPr>
                <w:rFonts w:ascii="Times New Roman" w:hAnsi="Times New Roman" w:cs="Times New Roman"/>
                <w:sz w:val="24"/>
                <w:szCs w:val="24"/>
              </w:rPr>
            </w:pPr>
            <w:r w:rsidRPr="00603623">
              <w:rPr>
                <w:rFonts w:ascii="Times New Roman" w:hAnsi="Times New Roman" w:cs="Times New Roman"/>
                <w:sz w:val="24"/>
                <w:szCs w:val="24"/>
              </w:rPr>
              <w:t>систематически</w:t>
            </w:r>
          </w:p>
        </w:tc>
        <w:tc>
          <w:tcPr>
            <w:tcW w:w="3084" w:type="dxa"/>
          </w:tcPr>
          <w:p w:rsidR="00603623" w:rsidRPr="00603623" w:rsidRDefault="00603623" w:rsidP="00603623">
            <w:pPr>
              <w:rPr>
                <w:rFonts w:ascii="Times New Roman" w:hAnsi="Times New Roman" w:cs="Times New Roman"/>
                <w:sz w:val="24"/>
                <w:szCs w:val="24"/>
              </w:rPr>
            </w:pPr>
            <w:r w:rsidRPr="00603623">
              <w:rPr>
                <w:rFonts w:ascii="Times New Roman" w:hAnsi="Times New Roman" w:cs="Times New Roman"/>
                <w:sz w:val="24"/>
                <w:szCs w:val="24"/>
              </w:rPr>
              <w:t>Соц. педагог классные руководители</w:t>
            </w:r>
          </w:p>
        </w:tc>
      </w:tr>
      <w:tr w:rsidR="00603623" w:rsidTr="00417C80">
        <w:tc>
          <w:tcPr>
            <w:tcW w:w="534" w:type="dxa"/>
          </w:tcPr>
          <w:p w:rsidR="00603623" w:rsidRDefault="00603623"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17</w:t>
            </w:r>
            <w:r w:rsidR="00DA596A">
              <w:rPr>
                <w:rFonts w:ascii="Times New Roman" w:hAnsi="Times New Roman" w:cs="Times New Roman"/>
                <w:bCs/>
                <w:sz w:val="24"/>
                <w:szCs w:val="24"/>
              </w:rPr>
              <w:t>.</w:t>
            </w:r>
          </w:p>
        </w:tc>
        <w:tc>
          <w:tcPr>
            <w:tcW w:w="4534" w:type="dxa"/>
          </w:tcPr>
          <w:p w:rsidR="00603623" w:rsidRPr="00603623" w:rsidRDefault="00603623" w:rsidP="00603623">
            <w:pPr>
              <w:tabs>
                <w:tab w:val="left" w:pos="5387"/>
              </w:tabs>
              <w:rPr>
                <w:rFonts w:ascii="Times New Roman" w:hAnsi="Times New Roman" w:cs="Times New Roman"/>
                <w:bCs/>
                <w:sz w:val="24"/>
                <w:szCs w:val="24"/>
              </w:rPr>
            </w:pPr>
            <w:r w:rsidRPr="00603623">
              <w:rPr>
                <w:rFonts w:ascii="Times New Roman" w:hAnsi="Times New Roman" w:cs="Times New Roman"/>
                <w:bCs/>
                <w:sz w:val="24"/>
                <w:szCs w:val="24"/>
              </w:rPr>
              <w:t xml:space="preserve">Проведение индивидуальных бесед </w:t>
            </w:r>
            <w:proofErr w:type="gramStart"/>
            <w:r w:rsidRPr="00603623">
              <w:rPr>
                <w:rFonts w:ascii="Times New Roman" w:hAnsi="Times New Roman" w:cs="Times New Roman"/>
                <w:bCs/>
                <w:sz w:val="24"/>
                <w:szCs w:val="24"/>
              </w:rPr>
              <w:t>с</w:t>
            </w:r>
            <w:proofErr w:type="gramEnd"/>
          </w:p>
          <w:p w:rsidR="00603623" w:rsidRPr="00603623" w:rsidRDefault="00603623" w:rsidP="00603623">
            <w:pPr>
              <w:tabs>
                <w:tab w:val="left" w:pos="5387"/>
              </w:tabs>
              <w:rPr>
                <w:rFonts w:ascii="Times New Roman" w:hAnsi="Times New Roman" w:cs="Times New Roman"/>
                <w:bCs/>
                <w:sz w:val="24"/>
                <w:szCs w:val="24"/>
              </w:rPr>
            </w:pPr>
            <w:r w:rsidRPr="00603623">
              <w:rPr>
                <w:rFonts w:ascii="Times New Roman" w:hAnsi="Times New Roman" w:cs="Times New Roman"/>
                <w:bCs/>
                <w:sz w:val="24"/>
                <w:szCs w:val="24"/>
              </w:rPr>
              <w:t xml:space="preserve">учащимися, пропускающими уроки </w:t>
            </w:r>
            <w:proofErr w:type="gramStart"/>
            <w:r w:rsidRPr="00603623">
              <w:rPr>
                <w:rFonts w:ascii="Times New Roman" w:hAnsi="Times New Roman" w:cs="Times New Roman"/>
                <w:bCs/>
                <w:sz w:val="24"/>
                <w:szCs w:val="24"/>
              </w:rPr>
              <w:t>без</w:t>
            </w:r>
            <w:proofErr w:type="gramEnd"/>
          </w:p>
          <w:p w:rsidR="00603623" w:rsidRPr="00417C80" w:rsidRDefault="00603623" w:rsidP="00603623">
            <w:pPr>
              <w:tabs>
                <w:tab w:val="left" w:pos="5387"/>
              </w:tabs>
              <w:rPr>
                <w:rFonts w:ascii="Times New Roman" w:hAnsi="Times New Roman" w:cs="Times New Roman"/>
                <w:bCs/>
                <w:sz w:val="24"/>
                <w:szCs w:val="24"/>
              </w:rPr>
            </w:pPr>
            <w:r w:rsidRPr="00603623">
              <w:rPr>
                <w:rFonts w:ascii="Times New Roman" w:hAnsi="Times New Roman" w:cs="Times New Roman"/>
                <w:bCs/>
                <w:sz w:val="24"/>
                <w:szCs w:val="24"/>
              </w:rPr>
              <w:t>уважительных причин</w:t>
            </w:r>
          </w:p>
        </w:tc>
        <w:tc>
          <w:tcPr>
            <w:tcW w:w="1986" w:type="dxa"/>
          </w:tcPr>
          <w:p w:rsidR="00603623" w:rsidRPr="00603623" w:rsidRDefault="00603623" w:rsidP="00603623">
            <w:pPr>
              <w:rPr>
                <w:rFonts w:ascii="Times New Roman" w:hAnsi="Times New Roman" w:cs="Times New Roman"/>
                <w:sz w:val="24"/>
                <w:szCs w:val="24"/>
              </w:rPr>
            </w:pPr>
            <w:r w:rsidRPr="00603623">
              <w:rPr>
                <w:rFonts w:ascii="Times New Roman" w:hAnsi="Times New Roman" w:cs="Times New Roman"/>
                <w:sz w:val="24"/>
                <w:szCs w:val="24"/>
              </w:rPr>
              <w:t>по мере необходимости</w:t>
            </w:r>
          </w:p>
        </w:tc>
        <w:tc>
          <w:tcPr>
            <w:tcW w:w="3084" w:type="dxa"/>
          </w:tcPr>
          <w:p w:rsidR="00603623" w:rsidRPr="00603623" w:rsidRDefault="00603623" w:rsidP="00603623">
            <w:pPr>
              <w:rPr>
                <w:rFonts w:ascii="Times New Roman" w:hAnsi="Times New Roman" w:cs="Times New Roman"/>
                <w:sz w:val="24"/>
                <w:szCs w:val="24"/>
              </w:rPr>
            </w:pPr>
            <w:r w:rsidRPr="00603623">
              <w:rPr>
                <w:rFonts w:ascii="Times New Roman" w:hAnsi="Times New Roman" w:cs="Times New Roman"/>
                <w:sz w:val="24"/>
                <w:szCs w:val="24"/>
              </w:rPr>
              <w:t>Зам. директора по УВР</w:t>
            </w:r>
          </w:p>
        </w:tc>
      </w:tr>
      <w:tr w:rsidR="00603623" w:rsidTr="00417C80">
        <w:tc>
          <w:tcPr>
            <w:tcW w:w="534" w:type="dxa"/>
          </w:tcPr>
          <w:p w:rsidR="00603623" w:rsidRDefault="00603623"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18</w:t>
            </w:r>
            <w:r w:rsidR="00DA596A">
              <w:rPr>
                <w:rFonts w:ascii="Times New Roman" w:hAnsi="Times New Roman" w:cs="Times New Roman"/>
                <w:bCs/>
                <w:sz w:val="24"/>
                <w:szCs w:val="24"/>
              </w:rPr>
              <w:t>.</w:t>
            </w:r>
          </w:p>
        </w:tc>
        <w:tc>
          <w:tcPr>
            <w:tcW w:w="4534" w:type="dxa"/>
          </w:tcPr>
          <w:p w:rsidR="00603623" w:rsidRPr="00603623" w:rsidRDefault="00603623" w:rsidP="00603623">
            <w:pPr>
              <w:tabs>
                <w:tab w:val="left" w:pos="5387"/>
              </w:tabs>
              <w:rPr>
                <w:rFonts w:ascii="Times New Roman" w:hAnsi="Times New Roman" w:cs="Times New Roman"/>
                <w:bCs/>
                <w:sz w:val="24"/>
                <w:szCs w:val="24"/>
              </w:rPr>
            </w:pPr>
            <w:r w:rsidRPr="00603623">
              <w:rPr>
                <w:rFonts w:ascii="Times New Roman" w:hAnsi="Times New Roman" w:cs="Times New Roman"/>
                <w:bCs/>
                <w:sz w:val="24"/>
                <w:szCs w:val="24"/>
              </w:rPr>
              <w:t>Организация встреч с родителями</w:t>
            </w:r>
          </w:p>
          <w:p w:rsidR="00603623" w:rsidRPr="00603623" w:rsidRDefault="00603623" w:rsidP="00603623">
            <w:pPr>
              <w:tabs>
                <w:tab w:val="left" w:pos="5387"/>
              </w:tabs>
              <w:rPr>
                <w:rFonts w:ascii="Times New Roman" w:hAnsi="Times New Roman" w:cs="Times New Roman"/>
                <w:bCs/>
                <w:sz w:val="24"/>
                <w:szCs w:val="24"/>
              </w:rPr>
            </w:pPr>
            <w:r w:rsidRPr="00603623">
              <w:rPr>
                <w:rFonts w:ascii="Times New Roman" w:hAnsi="Times New Roman" w:cs="Times New Roman"/>
                <w:bCs/>
                <w:sz w:val="24"/>
                <w:szCs w:val="24"/>
              </w:rPr>
              <w:t xml:space="preserve">учащихся, пропускающих уроки </w:t>
            </w:r>
            <w:proofErr w:type="gramStart"/>
            <w:r w:rsidRPr="00603623">
              <w:rPr>
                <w:rFonts w:ascii="Times New Roman" w:hAnsi="Times New Roman" w:cs="Times New Roman"/>
                <w:bCs/>
                <w:sz w:val="24"/>
                <w:szCs w:val="24"/>
              </w:rPr>
              <w:t>без</w:t>
            </w:r>
            <w:proofErr w:type="gramEnd"/>
          </w:p>
          <w:p w:rsidR="00603623" w:rsidRPr="00603623" w:rsidRDefault="00603623" w:rsidP="00603623">
            <w:pPr>
              <w:tabs>
                <w:tab w:val="left" w:pos="5387"/>
              </w:tabs>
              <w:rPr>
                <w:rFonts w:ascii="Times New Roman" w:hAnsi="Times New Roman" w:cs="Times New Roman"/>
                <w:bCs/>
                <w:sz w:val="24"/>
                <w:szCs w:val="24"/>
              </w:rPr>
            </w:pPr>
            <w:r w:rsidRPr="00603623">
              <w:rPr>
                <w:rFonts w:ascii="Times New Roman" w:hAnsi="Times New Roman" w:cs="Times New Roman"/>
                <w:bCs/>
                <w:sz w:val="24"/>
                <w:szCs w:val="24"/>
              </w:rPr>
              <w:t>уважительных причин и безответственно</w:t>
            </w:r>
          </w:p>
          <w:p w:rsidR="00603623" w:rsidRPr="00417C80" w:rsidRDefault="00603623" w:rsidP="00603623">
            <w:pPr>
              <w:tabs>
                <w:tab w:val="left" w:pos="5387"/>
              </w:tabs>
              <w:rPr>
                <w:rFonts w:ascii="Times New Roman" w:hAnsi="Times New Roman" w:cs="Times New Roman"/>
                <w:bCs/>
                <w:sz w:val="24"/>
                <w:szCs w:val="24"/>
              </w:rPr>
            </w:pPr>
            <w:proofErr w:type="gramStart"/>
            <w:r w:rsidRPr="00603623">
              <w:rPr>
                <w:rFonts w:ascii="Times New Roman" w:hAnsi="Times New Roman" w:cs="Times New Roman"/>
                <w:bCs/>
                <w:sz w:val="24"/>
                <w:szCs w:val="24"/>
              </w:rPr>
              <w:t>относящихся</w:t>
            </w:r>
            <w:proofErr w:type="gramEnd"/>
            <w:r w:rsidRPr="00603623">
              <w:rPr>
                <w:rFonts w:ascii="Times New Roman" w:hAnsi="Times New Roman" w:cs="Times New Roman"/>
                <w:bCs/>
                <w:sz w:val="24"/>
                <w:szCs w:val="24"/>
              </w:rPr>
              <w:t xml:space="preserve"> к учёбе</w:t>
            </w:r>
            <w:r w:rsidR="002B7F0D">
              <w:rPr>
                <w:rFonts w:ascii="Times New Roman" w:hAnsi="Times New Roman" w:cs="Times New Roman"/>
                <w:bCs/>
                <w:sz w:val="24"/>
                <w:szCs w:val="24"/>
              </w:rPr>
              <w:t>.</w:t>
            </w:r>
          </w:p>
        </w:tc>
        <w:tc>
          <w:tcPr>
            <w:tcW w:w="1986" w:type="dxa"/>
          </w:tcPr>
          <w:p w:rsidR="00603623" w:rsidRPr="00603623" w:rsidRDefault="00603623" w:rsidP="00603623">
            <w:pPr>
              <w:rPr>
                <w:rFonts w:ascii="Times New Roman" w:hAnsi="Times New Roman" w:cs="Times New Roman"/>
                <w:sz w:val="24"/>
                <w:szCs w:val="24"/>
              </w:rPr>
            </w:pPr>
            <w:r w:rsidRPr="00603623">
              <w:rPr>
                <w:rFonts w:ascii="Times New Roman" w:hAnsi="Times New Roman" w:cs="Times New Roman"/>
                <w:sz w:val="24"/>
                <w:szCs w:val="24"/>
              </w:rPr>
              <w:t>по мере необходимости</w:t>
            </w:r>
          </w:p>
        </w:tc>
        <w:tc>
          <w:tcPr>
            <w:tcW w:w="3084" w:type="dxa"/>
          </w:tcPr>
          <w:p w:rsidR="00603623" w:rsidRPr="00603623" w:rsidRDefault="00603623" w:rsidP="00603623">
            <w:pPr>
              <w:rPr>
                <w:rFonts w:ascii="Times New Roman" w:hAnsi="Times New Roman" w:cs="Times New Roman"/>
                <w:sz w:val="24"/>
                <w:szCs w:val="24"/>
              </w:rPr>
            </w:pPr>
            <w:r w:rsidRPr="00603623">
              <w:rPr>
                <w:rFonts w:ascii="Times New Roman" w:hAnsi="Times New Roman" w:cs="Times New Roman"/>
                <w:sz w:val="24"/>
                <w:szCs w:val="24"/>
              </w:rPr>
              <w:t>Зам. директора по УВР</w:t>
            </w:r>
          </w:p>
        </w:tc>
      </w:tr>
      <w:tr w:rsidR="002B7F0D" w:rsidTr="00417C80">
        <w:tc>
          <w:tcPr>
            <w:tcW w:w="534" w:type="dxa"/>
          </w:tcPr>
          <w:p w:rsidR="002B7F0D" w:rsidRDefault="002B7F0D" w:rsidP="00361A1E">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19.</w:t>
            </w:r>
          </w:p>
        </w:tc>
        <w:tc>
          <w:tcPr>
            <w:tcW w:w="4534" w:type="dxa"/>
          </w:tcPr>
          <w:p w:rsidR="002B7F0D" w:rsidRPr="00603623" w:rsidRDefault="002B7F0D" w:rsidP="00603623">
            <w:pPr>
              <w:tabs>
                <w:tab w:val="left" w:pos="5387"/>
              </w:tabs>
              <w:rPr>
                <w:rFonts w:ascii="Times New Roman" w:hAnsi="Times New Roman" w:cs="Times New Roman"/>
                <w:bCs/>
                <w:sz w:val="24"/>
                <w:szCs w:val="24"/>
              </w:rPr>
            </w:pPr>
            <w:r>
              <w:rPr>
                <w:rFonts w:ascii="Times New Roman" w:hAnsi="Times New Roman" w:cs="Times New Roman"/>
                <w:bCs/>
                <w:sz w:val="24"/>
                <w:szCs w:val="24"/>
              </w:rPr>
              <w:t>Обеспечение всех обучающихся школы бесплатными учебниками</w:t>
            </w:r>
          </w:p>
        </w:tc>
        <w:tc>
          <w:tcPr>
            <w:tcW w:w="1986" w:type="dxa"/>
          </w:tcPr>
          <w:p w:rsidR="002B7F0D" w:rsidRPr="00603623" w:rsidRDefault="002B7F0D" w:rsidP="00603623">
            <w:pPr>
              <w:rPr>
                <w:rFonts w:ascii="Times New Roman" w:hAnsi="Times New Roman" w:cs="Times New Roman"/>
                <w:sz w:val="24"/>
                <w:szCs w:val="24"/>
              </w:rPr>
            </w:pPr>
            <w:r>
              <w:rPr>
                <w:rFonts w:ascii="Times New Roman" w:hAnsi="Times New Roman" w:cs="Times New Roman"/>
                <w:sz w:val="24"/>
                <w:szCs w:val="24"/>
              </w:rPr>
              <w:t>До 01.09 ежегодно</w:t>
            </w:r>
          </w:p>
        </w:tc>
        <w:tc>
          <w:tcPr>
            <w:tcW w:w="3084" w:type="dxa"/>
          </w:tcPr>
          <w:p w:rsidR="002B7F0D" w:rsidRPr="00603623" w:rsidRDefault="002B7F0D" w:rsidP="00603623">
            <w:pPr>
              <w:rPr>
                <w:rFonts w:ascii="Times New Roman" w:hAnsi="Times New Roman" w:cs="Times New Roman"/>
                <w:sz w:val="24"/>
                <w:szCs w:val="24"/>
              </w:rPr>
            </w:pPr>
            <w:r>
              <w:rPr>
                <w:rFonts w:ascii="Times New Roman" w:hAnsi="Times New Roman" w:cs="Times New Roman"/>
                <w:sz w:val="24"/>
                <w:szCs w:val="24"/>
              </w:rPr>
              <w:t>Библиотекарь, классные руководители</w:t>
            </w:r>
          </w:p>
        </w:tc>
      </w:tr>
    </w:tbl>
    <w:p w:rsidR="00A25894" w:rsidRPr="00A25894" w:rsidRDefault="00A25894" w:rsidP="00A25894">
      <w:pPr>
        <w:shd w:val="clear" w:color="auto" w:fill="FFFFFF"/>
        <w:tabs>
          <w:tab w:val="left" w:pos="5387"/>
        </w:tabs>
        <w:spacing w:after="0" w:line="240" w:lineRule="auto"/>
        <w:rPr>
          <w:rFonts w:ascii="Times New Roman" w:hAnsi="Times New Roman" w:cs="Times New Roman"/>
          <w:b/>
          <w:bCs/>
          <w:sz w:val="14"/>
          <w:szCs w:val="24"/>
        </w:rPr>
      </w:pPr>
    </w:p>
    <w:p w:rsidR="00DA596A" w:rsidRDefault="00CC7929" w:rsidP="00A25894">
      <w:pPr>
        <w:shd w:val="clear" w:color="auto" w:fill="FFFFFF"/>
        <w:tabs>
          <w:tab w:val="left" w:pos="5387"/>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6</w:t>
      </w:r>
      <w:r w:rsidR="00DA3C8F">
        <w:rPr>
          <w:rFonts w:ascii="Times New Roman" w:hAnsi="Times New Roman" w:cs="Times New Roman"/>
          <w:b/>
          <w:bCs/>
          <w:sz w:val="24"/>
          <w:szCs w:val="24"/>
        </w:rPr>
        <w:t xml:space="preserve">.7.3 </w:t>
      </w:r>
      <w:r w:rsidR="00DA596A" w:rsidRPr="00DA596A">
        <w:rPr>
          <w:rFonts w:ascii="Times New Roman" w:hAnsi="Times New Roman" w:cs="Times New Roman"/>
          <w:b/>
          <w:bCs/>
          <w:sz w:val="24"/>
          <w:szCs w:val="24"/>
        </w:rPr>
        <w:t>Организация адаптационного периода в 1 классе</w:t>
      </w:r>
    </w:p>
    <w:p w:rsidR="00A25894" w:rsidRPr="00A25894" w:rsidRDefault="00A25894" w:rsidP="00831BF7">
      <w:pPr>
        <w:shd w:val="clear" w:color="auto" w:fill="FFFFFF"/>
        <w:tabs>
          <w:tab w:val="left" w:pos="5387"/>
        </w:tabs>
        <w:spacing w:after="0" w:line="240" w:lineRule="auto"/>
        <w:jc w:val="center"/>
        <w:rPr>
          <w:rFonts w:ascii="Times New Roman" w:hAnsi="Times New Roman" w:cs="Times New Roman"/>
          <w:b/>
          <w:bCs/>
          <w:sz w:val="14"/>
          <w:szCs w:val="24"/>
        </w:rPr>
      </w:pPr>
    </w:p>
    <w:tbl>
      <w:tblPr>
        <w:tblStyle w:val="a3"/>
        <w:tblW w:w="0" w:type="auto"/>
        <w:tblLayout w:type="fixed"/>
        <w:tblLook w:val="04A0" w:firstRow="1" w:lastRow="0" w:firstColumn="1" w:lastColumn="0" w:noHBand="0" w:noVBand="1"/>
      </w:tblPr>
      <w:tblGrid>
        <w:gridCol w:w="531"/>
        <w:gridCol w:w="3688"/>
        <w:gridCol w:w="1276"/>
        <w:gridCol w:w="2152"/>
        <w:gridCol w:w="2491"/>
      </w:tblGrid>
      <w:tr w:rsidR="00DA596A" w:rsidTr="00831BF7">
        <w:tc>
          <w:tcPr>
            <w:tcW w:w="531" w:type="dxa"/>
          </w:tcPr>
          <w:p w:rsidR="00DA596A" w:rsidRDefault="00DA596A" w:rsidP="00F613E6">
            <w:pPr>
              <w:tabs>
                <w:tab w:val="left" w:pos="5387"/>
              </w:tabs>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3688" w:type="dxa"/>
          </w:tcPr>
          <w:p w:rsidR="00DA596A" w:rsidRDefault="00DA596A" w:rsidP="00F613E6">
            <w:pPr>
              <w:tabs>
                <w:tab w:val="left" w:pos="5387"/>
              </w:tabs>
              <w:jc w:val="center"/>
              <w:rPr>
                <w:rFonts w:ascii="Times New Roman" w:hAnsi="Times New Roman" w:cs="Times New Roman"/>
                <w:b/>
                <w:bCs/>
                <w:sz w:val="24"/>
                <w:szCs w:val="24"/>
              </w:rPr>
            </w:pPr>
            <w:r>
              <w:rPr>
                <w:rFonts w:ascii="Times New Roman" w:hAnsi="Times New Roman" w:cs="Times New Roman"/>
                <w:b/>
                <w:bCs/>
                <w:sz w:val="24"/>
                <w:szCs w:val="24"/>
              </w:rPr>
              <w:t>Мероприятия</w:t>
            </w:r>
          </w:p>
        </w:tc>
        <w:tc>
          <w:tcPr>
            <w:tcW w:w="1276" w:type="dxa"/>
          </w:tcPr>
          <w:p w:rsidR="00DA596A" w:rsidRDefault="00DA596A" w:rsidP="00F613E6">
            <w:pPr>
              <w:tabs>
                <w:tab w:val="left" w:pos="5387"/>
              </w:tabs>
              <w:jc w:val="center"/>
              <w:rPr>
                <w:rFonts w:ascii="Times New Roman" w:hAnsi="Times New Roman" w:cs="Times New Roman"/>
                <w:b/>
                <w:bCs/>
                <w:sz w:val="24"/>
                <w:szCs w:val="24"/>
              </w:rPr>
            </w:pPr>
            <w:r>
              <w:rPr>
                <w:rFonts w:ascii="Times New Roman" w:hAnsi="Times New Roman" w:cs="Times New Roman"/>
                <w:b/>
                <w:bCs/>
                <w:sz w:val="24"/>
                <w:szCs w:val="24"/>
              </w:rPr>
              <w:t>Сроки</w:t>
            </w:r>
          </w:p>
        </w:tc>
        <w:tc>
          <w:tcPr>
            <w:tcW w:w="2152" w:type="dxa"/>
          </w:tcPr>
          <w:p w:rsidR="00DA596A" w:rsidRDefault="00DA596A" w:rsidP="00F613E6">
            <w:pPr>
              <w:tabs>
                <w:tab w:val="left" w:pos="5387"/>
              </w:tabs>
              <w:jc w:val="center"/>
              <w:rPr>
                <w:rFonts w:ascii="Times New Roman" w:hAnsi="Times New Roman" w:cs="Times New Roman"/>
                <w:b/>
                <w:bCs/>
                <w:sz w:val="24"/>
                <w:szCs w:val="24"/>
              </w:rPr>
            </w:pPr>
            <w:r>
              <w:rPr>
                <w:rFonts w:ascii="Times New Roman" w:hAnsi="Times New Roman" w:cs="Times New Roman"/>
                <w:b/>
                <w:bCs/>
                <w:sz w:val="24"/>
                <w:szCs w:val="24"/>
              </w:rPr>
              <w:t>Результат</w:t>
            </w:r>
          </w:p>
        </w:tc>
        <w:tc>
          <w:tcPr>
            <w:tcW w:w="2491" w:type="dxa"/>
          </w:tcPr>
          <w:p w:rsidR="00DA596A" w:rsidRDefault="00DA596A" w:rsidP="00F613E6">
            <w:pPr>
              <w:tabs>
                <w:tab w:val="left" w:pos="5387"/>
              </w:tabs>
              <w:jc w:val="center"/>
              <w:rPr>
                <w:rFonts w:ascii="Times New Roman" w:hAnsi="Times New Roman" w:cs="Times New Roman"/>
                <w:b/>
                <w:bCs/>
                <w:sz w:val="24"/>
                <w:szCs w:val="24"/>
              </w:rPr>
            </w:pPr>
            <w:r>
              <w:rPr>
                <w:rFonts w:ascii="Times New Roman" w:hAnsi="Times New Roman" w:cs="Times New Roman"/>
                <w:b/>
                <w:bCs/>
                <w:sz w:val="24"/>
                <w:szCs w:val="24"/>
              </w:rPr>
              <w:t>Ответственный</w:t>
            </w:r>
          </w:p>
        </w:tc>
      </w:tr>
      <w:tr w:rsidR="00DA596A" w:rsidRPr="00DA596A" w:rsidTr="00831BF7">
        <w:tc>
          <w:tcPr>
            <w:tcW w:w="531" w:type="dxa"/>
          </w:tcPr>
          <w:p w:rsidR="00DA596A" w:rsidRPr="00CD3D7B" w:rsidRDefault="00DA596A"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3688" w:type="dxa"/>
          </w:tcPr>
          <w:p w:rsidR="00DA596A" w:rsidRPr="00DA596A" w:rsidRDefault="00DA596A" w:rsidP="00DA596A">
            <w:pPr>
              <w:tabs>
                <w:tab w:val="left" w:pos="5387"/>
              </w:tabs>
              <w:rPr>
                <w:rFonts w:ascii="Times New Roman" w:hAnsi="Times New Roman" w:cs="Times New Roman"/>
                <w:bCs/>
                <w:sz w:val="24"/>
                <w:szCs w:val="24"/>
              </w:rPr>
            </w:pPr>
            <w:proofErr w:type="spellStart"/>
            <w:r w:rsidRPr="00DA596A">
              <w:rPr>
                <w:rFonts w:ascii="Times New Roman" w:hAnsi="Times New Roman" w:cs="Times New Roman"/>
                <w:bCs/>
                <w:sz w:val="24"/>
                <w:szCs w:val="24"/>
              </w:rPr>
              <w:t>Валеологический</w:t>
            </w:r>
            <w:proofErr w:type="spellEnd"/>
            <w:r w:rsidRPr="00DA596A">
              <w:rPr>
                <w:rFonts w:ascii="Times New Roman" w:hAnsi="Times New Roman" w:cs="Times New Roman"/>
                <w:bCs/>
                <w:sz w:val="24"/>
                <w:szCs w:val="24"/>
              </w:rPr>
              <w:t xml:space="preserve"> анализ</w:t>
            </w:r>
          </w:p>
          <w:p w:rsidR="00DA596A" w:rsidRPr="00CD3D7B" w:rsidRDefault="00DA596A" w:rsidP="00DA596A">
            <w:pPr>
              <w:tabs>
                <w:tab w:val="left" w:pos="5387"/>
              </w:tabs>
              <w:rPr>
                <w:rFonts w:ascii="Times New Roman" w:hAnsi="Times New Roman" w:cs="Times New Roman"/>
                <w:bCs/>
                <w:sz w:val="24"/>
                <w:szCs w:val="24"/>
              </w:rPr>
            </w:pPr>
            <w:r w:rsidRPr="00DA596A">
              <w:rPr>
                <w:rFonts w:ascii="Times New Roman" w:hAnsi="Times New Roman" w:cs="Times New Roman"/>
                <w:bCs/>
                <w:sz w:val="24"/>
                <w:szCs w:val="24"/>
              </w:rPr>
              <w:t>расписания 1-х классов</w:t>
            </w:r>
          </w:p>
        </w:tc>
        <w:tc>
          <w:tcPr>
            <w:tcW w:w="1276" w:type="dxa"/>
          </w:tcPr>
          <w:p w:rsidR="00DA596A" w:rsidRPr="00DA596A" w:rsidRDefault="00DA596A" w:rsidP="00F613E6">
            <w:pPr>
              <w:tabs>
                <w:tab w:val="left" w:pos="5387"/>
              </w:tabs>
              <w:rPr>
                <w:rFonts w:ascii="Times New Roman" w:hAnsi="Times New Roman" w:cs="Times New Roman"/>
                <w:bCs/>
                <w:sz w:val="24"/>
                <w:szCs w:val="24"/>
              </w:rPr>
            </w:pPr>
            <w:r>
              <w:rPr>
                <w:rFonts w:ascii="Times New Roman" w:hAnsi="Times New Roman" w:cs="Times New Roman"/>
                <w:bCs/>
                <w:sz w:val="24"/>
                <w:szCs w:val="24"/>
              </w:rPr>
              <w:t>сентябрь</w:t>
            </w:r>
          </w:p>
        </w:tc>
        <w:tc>
          <w:tcPr>
            <w:tcW w:w="2152" w:type="dxa"/>
          </w:tcPr>
          <w:p w:rsidR="00DA596A" w:rsidRPr="00831BF7" w:rsidRDefault="00DA596A" w:rsidP="00DA596A">
            <w:pPr>
              <w:rPr>
                <w:rFonts w:ascii="Times New Roman" w:hAnsi="Times New Roman" w:cs="Times New Roman"/>
                <w:sz w:val="24"/>
                <w:szCs w:val="24"/>
              </w:rPr>
            </w:pPr>
            <w:r w:rsidRPr="00831BF7">
              <w:rPr>
                <w:rFonts w:ascii="Times New Roman" w:hAnsi="Times New Roman" w:cs="Times New Roman"/>
                <w:sz w:val="24"/>
                <w:szCs w:val="24"/>
              </w:rPr>
              <w:t xml:space="preserve">Выполнение СанПиН </w:t>
            </w:r>
          </w:p>
        </w:tc>
        <w:tc>
          <w:tcPr>
            <w:tcW w:w="2491" w:type="dxa"/>
          </w:tcPr>
          <w:p w:rsidR="00DA596A" w:rsidRPr="00831BF7" w:rsidRDefault="00DA596A">
            <w:pPr>
              <w:rPr>
                <w:rFonts w:ascii="Times New Roman" w:hAnsi="Times New Roman" w:cs="Times New Roman"/>
                <w:sz w:val="24"/>
                <w:szCs w:val="24"/>
              </w:rPr>
            </w:pPr>
            <w:r w:rsidRPr="00831BF7">
              <w:rPr>
                <w:rFonts w:ascii="Times New Roman" w:hAnsi="Times New Roman" w:cs="Times New Roman"/>
                <w:sz w:val="24"/>
                <w:szCs w:val="24"/>
              </w:rPr>
              <w:t>Зам. директора по УВР</w:t>
            </w:r>
          </w:p>
        </w:tc>
      </w:tr>
      <w:tr w:rsidR="00DA596A" w:rsidRPr="00DA596A" w:rsidTr="00831BF7">
        <w:tc>
          <w:tcPr>
            <w:tcW w:w="531" w:type="dxa"/>
          </w:tcPr>
          <w:p w:rsidR="00DA596A" w:rsidRDefault="00DA596A"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3688" w:type="dxa"/>
          </w:tcPr>
          <w:p w:rsidR="00DA596A" w:rsidRPr="00DA596A" w:rsidRDefault="00DA596A" w:rsidP="00DA596A">
            <w:pPr>
              <w:tabs>
                <w:tab w:val="left" w:pos="5387"/>
              </w:tabs>
              <w:rPr>
                <w:rFonts w:ascii="Times New Roman" w:hAnsi="Times New Roman" w:cs="Times New Roman"/>
                <w:bCs/>
                <w:sz w:val="24"/>
                <w:szCs w:val="24"/>
              </w:rPr>
            </w:pPr>
            <w:r w:rsidRPr="00DA596A">
              <w:rPr>
                <w:rFonts w:ascii="Times New Roman" w:hAnsi="Times New Roman" w:cs="Times New Roman"/>
                <w:bCs/>
                <w:sz w:val="24"/>
                <w:szCs w:val="24"/>
              </w:rPr>
              <w:t>Индивидуальные консультации</w:t>
            </w:r>
          </w:p>
          <w:p w:rsidR="00DA596A" w:rsidRPr="00603623" w:rsidRDefault="00DA596A" w:rsidP="00DA596A">
            <w:pPr>
              <w:tabs>
                <w:tab w:val="left" w:pos="5387"/>
              </w:tabs>
              <w:rPr>
                <w:rFonts w:ascii="Times New Roman" w:hAnsi="Times New Roman" w:cs="Times New Roman"/>
                <w:bCs/>
                <w:sz w:val="24"/>
                <w:szCs w:val="24"/>
              </w:rPr>
            </w:pPr>
            <w:r>
              <w:rPr>
                <w:rFonts w:ascii="Times New Roman" w:hAnsi="Times New Roman" w:cs="Times New Roman"/>
                <w:bCs/>
                <w:sz w:val="24"/>
                <w:szCs w:val="24"/>
              </w:rPr>
              <w:t>учит</w:t>
            </w:r>
            <w:r w:rsidRPr="00DA596A">
              <w:rPr>
                <w:rFonts w:ascii="Times New Roman" w:hAnsi="Times New Roman" w:cs="Times New Roman"/>
                <w:bCs/>
                <w:sz w:val="24"/>
                <w:szCs w:val="24"/>
              </w:rPr>
              <w:t>елей 1 классов</w:t>
            </w:r>
          </w:p>
        </w:tc>
        <w:tc>
          <w:tcPr>
            <w:tcW w:w="1276" w:type="dxa"/>
          </w:tcPr>
          <w:p w:rsidR="00DA596A" w:rsidRPr="00DA596A" w:rsidRDefault="002B7F0D" w:rsidP="00F613E6">
            <w:pPr>
              <w:tabs>
                <w:tab w:val="left" w:pos="5387"/>
              </w:tabs>
              <w:rPr>
                <w:rFonts w:ascii="Times New Roman" w:hAnsi="Times New Roman" w:cs="Times New Roman"/>
                <w:bCs/>
                <w:sz w:val="24"/>
                <w:szCs w:val="24"/>
              </w:rPr>
            </w:pPr>
            <w:r>
              <w:rPr>
                <w:rFonts w:ascii="Times New Roman" w:hAnsi="Times New Roman" w:cs="Times New Roman"/>
                <w:bCs/>
                <w:sz w:val="24"/>
                <w:szCs w:val="24"/>
              </w:rPr>
              <w:t xml:space="preserve">в </w:t>
            </w:r>
            <w:r w:rsidR="00DA596A" w:rsidRPr="00DA596A">
              <w:rPr>
                <w:rFonts w:ascii="Times New Roman" w:hAnsi="Times New Roman" w:cs="Times New Roman"/>
                <w:bCs/>
                <w:sz w:val="24"/>
                <w:szCs w:val="24"/>
              </w:rPr>
              <w:t>течение</w:t>
            </w:r>
          </w:p>
          <w:p w:rsidR="00DA596A" w:rsidRPr="00DA596A" w:rsidRDefault="00DA596A" w:rsidP="00F613E6">
            <w:pPr>
              <w:tabs>
                <w:tab w:val="left" w:pos="5387"/>
              </w:tabs>
              <w:rPr>
                <w:rFonts w:ascii="Times New Roman" w:hAnsi="Times New Roman" w:cs="Times New Roman"/>
                <w:bCs/>
                <w:sz w:val="24"/>
                <w:szCs w:val="24"/>
              </w:rPr>
            </w:pPr>
            <w:r w:rsidRPr="00DA596A">
              <w:rPr>
                <w:rFonts w:ascii="Times New Roman" w:hAnsi="Times New Roman" w:cs="Times New Roman"/>
                <w:bCs/>
                <w:sz w:val="24"/>
                <w:szCs w:val="24"/>
              </w:rPr>
              <w:t>года</w:t>
            </w:r>
          </w:p>
        </w:tc>
        <w:tc>
          <w:tcPr>
            <w:tcW w:w="2152" w:type="dxa"/>
          </w:tcPr>
          <w:p w:rsidR="00DA596A" w:rsidRPr="00831BF7" w:rsidRDefault="00DA596A" w:rsidP="00DA596A">
            <w:pPr>
              <w:rPr>
                <w:rFonts w:ascii="Times New Roman" w:hAnsi="Times New Roman" w:cs="Times New Roman"/>
                <w:sz w:val="24"/>
                <w:szCs w:val="24"/>
              </w:rPr>
            </w:pPr>
            <w:r w:rsidRPr="00831BF7">
              <w:rPr>
                <w:rFonts w:ascii="Times New Roman" w:hAnsi="Times New Roman" w:cs="Times New Roman"/>
                <w:sz w:val="24"/>
                <w:szCs w:val="24"/>
              </w:rPr>
              <w:t xml:space="preserve">Повышение компетентности </w:t>
            </w:r>
          </w:p>
        </w:tc>
        <w:tc>
          <w:tcPr>
            <w:tcW w:w="2491" w:type="dxa"/>
          </w:tcPr>
          <w:p w:rsidR="00DA596A" w:rsidRPr="00831BF7" w:rsidRDefault="00DA596A">
            <w:pPr>
              <w:rPr>
                <w:rFonts w:ascii="Times New Roman" w:hAnsi="Times New Roman" w:cs="Times New Roman"/>
                <w:sz w:val="24"/>
                <w:szCs w:val="24"/>
              </w:rPr>
            </w:pPr>
            <w:r w:rsidRPr="00831BF7">
              <w:rPr>
                <w:rFonts w:ascii="Times New Roman" w:hAnsi="Times New Roman" w:cs="Times New Roman"/>
                <w:sz w:val="24"/>
                <w:szCs w:val="24"/>
              </w:rPr>
              <w:t>Зам. директора по УВР</w:t>
            </w:r>
          </w:p>
        </w:tc>
      </w:tr>
      <w:tr w:rsidR="00DA596A" w:rsidRPr="00DA596A" w:rsidTr="00831BF7">
        <w:tc>
          <w:tcPr>
            <w:tcW w:w="531" w:type="dxa"/>
          </w:tcPr>
          <w:p w:rsidR="00DA596A" w:rsidRDefault="00DA596A"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3.</w:t>
            </w:r>
          </w:p>
        </w:tc>
        <w:tc>
          <w:tcPr>
            <w:tcW w:w="3688" w:type="dxa"/>
          </w:tcPr>
          <w:p w:rsidR="00DA596A" w:rsidRPr="00DA596A" w:rsidRDefault="00DA596A" w:rsidP="00DA596A">
            <w:pPr>
              <w:tabs>
                <w:tab w:val="left" w:pos="5387"/>
              </w:tabs>
              <w:rPr>
                <w:rFonts w:ascii="Times New Roman" w:hAnsi="Times New Roman" w:cs="Times New Roman"/>
                <w:bCs/>
                <w:sz w:val="24"/>
                <w:szCs w:val="24"/>
              </w:rPr>
            </w:pPr>
            <w:proofErr w:type="gramStart"/>
            <w:r w:rsidRPr="00DA596A">
              <w:rPr>
                <w:rFonts w:ascii="Times New Roman" w:hAnsi="Times New Roman" w:cs="Times New Roman"/>
                <w:bCs/>
                <w:sz w:val="24"/>
                <w:szCs w:val="24"/>
              </w:rPr>
              <w:t>Контроль за</w:t>
            </w:r>
            <w:proofErr w:type="gramEnd"/>
            <w:r w:rsidRPr="00DA596A">
              <w:rPr>
                <w:rFonts w:ascii="Times New Roman" w:hAnsi="Times New Roman" w:cs="Times New Roman"/>
                <w:bCs/>
                <w:sz w:val="24"/>
                <w:szCs w:val="24"/>
              </w:rPr>
              <w:t xml:space="preserve"> организацией</w:t>
            </w:r>
          </w:p>
          <w:p w:rsidR="00DA596A" w:rsidRPr="00DA596A" w:rsidRDefault="00DA596A" w:rsidP="00DA596A">
            <w:pPr>
              <w:tabs>
                <w:tab w:val="left" w:pos="5387"/>
              </w:tabs>
              <w:rPr>
                <w:rFonts w:ascii="Times New Roman" w:hAnsi="Times New Roman" w:cs="Times New Roman"/>
                <w:bCs/>
                <w:sz w:val="24"/>
                <w:szCs w:val="24"/>
              </w:rPr>
            </w:pPr>
            <w:r w:rsidRPr="00DA596A">
              <w:rPr>
                <w:rFonts w:ascii="Times New Roman" w:hAnsi="Times New Roman" w:cs="Times New Roman"/>
                <w:bCs/>
                <w:sz w:val="24"/>
                <w:szCs w:val="24"/>
              </w:rPr>
              <w:t>образовательного процесса в 1</w:t>
            </w:r>
          </w:p>
          <w:p w:rsidR="00DA596A" w:rsidRPr="00603623" w:rsidRDefault="00DA596A" w:rsidP="00DA596A">
            <w:pPr>
              <w:tabs>
                <w:tab w:val="left" w:pos="5387"/>
              </w:tabs>
              <w:rPr>
                <w:rFonts w:ascii="Times New Roman" w:hAnsi="Times New Roman" w:cs="Times New Roman"/>
                <w:bCs/>
                <w:sz w:val="24"/>
                <w:szCs w:val="24"/>
              </w:rPr>
            </w:pPr>
            <w:proofErr w:type="gramStart"/>
            <w:r w:rsidRPr="00DA596A">
              <w:rPr>
                <w:rFonts w:ascii="Times New Roman" w:hAnsi="Times New Roman" w:cs="Times New Roman"/>
                <w:bCs/>
                <w:sz w:val="24"/>
                <w:szCs w:val="24"/>
              </w:rPr>
              <w:t>классах</w:t>
            </w:r>
            <w:proofErr w:type="gramEnd"/>
          </w:p>
        </w:tc>
        <w:tc>
          <w:tcPr>
            <w:tcW w:w="1276" w:type="dxa"/>
          </w:tcPr>
          <w:p w:rsidR="00DA596A" w:rsidRPr="00DA596A" w:rsidRDefault="00241750" w:rsidP="00F613E6">
            <w:pPr>
              <w:tabs>
                <w:tab w:val="left" w:pos="5387"/>
              </w:tabs>
              <w:rPr>
                <w:rFonts w:ascii="Times New Roman" w:hAnsi="Times New Roman" w:cs="Times New Roman"/>
                <w:bCs/>
                <w:sz w:val="24"/>
                <w:szCs w:val="24"/>
              </w:rPr>
            </w:pPr>
            <w:r>
              <w:rPr>
                <w:rFonts w:ascii="Times New Roman" w:hAnsi="Times New Roman" w:cs="Times New Roman"/>
                <w:bCs/>
                <w:sz w:val="24"/>
                <w:szCs w:val="24"/>
              </w:rPr>
              <w:t>с</w:t>
            </w:r>
            <w:r w:rsidR="00DA596A">
              <w:rPr>
                <w:rFonts w:ascii="Times New Roman" w:hAnsi="Times New Roman" w:cs="Times New Roman"/>
                <w:bCs/>
                <w:sz w:val="24"/>
                <w:szCs w:val="24"/>
              </w:rPr>
              <w:t>ентябрь-октябрь</w:t>
            </w:r>
          </w:p>
        </w:tc>
        <w:tc>
          <w:tcPr>
            <w:tcW w:w="2152" w:type="dxa"/>
          </w:tcPr>
          <w:p w:rsidR="00DA596A" w:rsidRPr="00831BF7" w:rsidRDefault="00DA596A" w:rsidP="00DA596A">
            <w:pPr>
              <w:rPr>
                <w:rFonts w:ascii="Times New Roman" w:hAnsi="Times New Roman" w:cs="Times New Roman"/>
                <w:sz w:val="24"/>
                <w:szCs w:val="24"/>
              </w:rPr>
            </w:pPr>
            <w:r w:rsidRPr="00831BF7">
              <w:rPr>
                <w:rFonts w:ascii="Times New Roman" w:hAnsi="Times New Roman" w:cs="Times New Roman"/>
                <w:sz w:val="24"/>
                <w:szCs w:val="24"/>
              </w:rPr>
              <w:t xml:space="preserve">Выполнение СанПиН </w:t>
            </w:r>
          </w:p>
        </w:tc>
        <w:tc>
          <w:tcPr>
            <w:tcW w:w="2491" w:type="dxa"/>
          </w:tcPr>
          <w:p w:rsidR="00DA596A" w:rsidRPr="00831BF7" w:rsidRDefault="00DA596A">
            <w:pPr>
              <w:rPr>
                <w:rFonts w:ascii="Times New Roman" w:hAnsi="Times New Roman" w:cs="Times New Roman"/>
                <w:sz w:val="24"/>
                <w:szCs w:val="24"/>
              </w:rPr>
            </w:pPr>
            <w:r w:rsidRPr="00831BF7">
              <w:rPr>
                <w:rFonts w:ascii="Times New Roman" w:hAnsi="Times New Roman" w:cs="Times New Roman"/>
                <w:sz w:val="24"/>
                <w:szCs w:val="24"/>
              </w:rPr>
              <w:t>Зам. директора по УВР</w:t>
            </w:r>
          </w:p>
        </w:tc>
      </w:tr>
      <w:tr w:rsidR="00831BF7" w:rsidRPr="00DA596A" w:rsidTr="00831BF7">
        <w:tc>
          <w:tcPr>
            <w:tcW w:w="531" w:type="dxa"/>
          </w:tcPr>
          <w:p w:rsidR="00831BF7" w:rsidRDefault="00831BF7"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4.</w:t>
            </w:r>
          </w:p>
        </w:tc>
        <w:tc>
          <w:tcPr>
            <w:tcW w:w="3688" w:type="dxa"/>
          </w:tcPr>
          <w:p w:rsidR="00831BF7" w:rsidRPr="00831BF7" w:rsidRDefault="00831BF7" w:rsidP="00831BF7">
            <w:pPr>
              <w:tabs>
                <w:tab w:val="left" w:pos="5387"/>
              </w:tabs>
              <w:rPr>
                <w:rFonts w:ascii="Times New Roman" w:hAnsi="Times New Roman" w:cs="Times New Roman"/>
                <w:bCs/>
                <w:sz w:val="24"/>
                <w:szCs w:val="24"/>
              </w:rPr>
            </w:pPr>
            <w:r w:rsidRPr="00831BF7">
              <w:rPr>
                <w:rFonts w:ascii="Times New Roman" w:hAnsi="Times New Roman" w:cs="Times New Roman"/>
                <w:bCs/>
                <w:sz w:val="24"/>
                <w:szCs w:val="24"/>
              </w:rPr>
              <w:t>Реализация цикла мероприятий</w:t>
            </w:r>
          </w:p>
          <w:p w:rsidR="00831BF7" w:rsidRPr="00603623" w:rsidRDefault="00831BF7" w:rsidP="00831BF7">
            <w:pPr>
              <w:tabs>
                <w:tab w:val="left" w:pos="5387"/>
              </w:tabs>
              <w:rPr>
                <w:rFonts w:ascii="Times New Roman" w:hAnsi="Times New Roman" w:cs="Times New Roman"/>
                <w:bCs/>
                <w:sz w:val="24"/>
                <w:szCs w:val="24"/>
              </w:rPr>
            </w:pPr>
            <w:r w:rsidRPr="00831BF7">
              <w:rPr>
                <w:rFonts w:ascii="Times New Roman" w:hAnsi="Times New Roman" w:cs="Times New Roman"/>
                <w:bCs/>
                <w:sz w:val="24"/>
                <w:szCs w:val="24"/>
              </w:rPr>
              <w:t>«Введение в школьную жизнь</w:t>
            </w:r>
            <w:r>
              <w:rPr>
                <w:rFonts w:ascii="Times New Roman" w:hAnsi="Times New Roman" w:cs="Times New Roman"/>
                <w:bCs/>
                <w:sz w:val="24"/>
                <w:szCs w:val="24"/>
              </w:rPr>
              <w:t>»</w:t>
            </w:r>
          </w:p>
        </w:tc>
        <w:tc>
          <w:tcPr>
            <w:tcW w:w="1276" w:type="dxa"/>
          </w:tcPr>
          <w:p w:rsidR="00831BF7" w:rsidRPr="00DA596A" w:rsidRDefault="00831BF7" w:rsidP="00F613E6">
            <w:pPr>
              <w:tabs>
                <w:tab w:val="left" w:pos="5387"/>
              </w:tabs>
              <w:rPr>
                <w:rFonts w:ascii="Times New Roman" w:hAnsi="Times New Roman" w:cs="Times New Roman"/>
                <w:bCs/>
                <w:sz w:val="24"/>
                <w:szCs w:val="24"/>
              </w:rPr>
            </w:pPr>
            <w:r w:rsidRPr="00831BF7">
              <w:rPr>
                <w:rFonts w:ascii="Times New Roman" w:hAnsi="Times New Roman" w:cs="Times New Roman"/>
                <w:bCs/>
                <w:sz w:val="24"/>
                <w:szCs w:val="24"/>
              </w:rPr>
              <w:t>сентябрь</w:t>
            </w:r>
          </w:p>
        </w:tc>
        <w:tc>
          <w:tcPr>
            <w:tcW w:w="2152" w:type="dxa"/>
          </w:tcPr>
          <w:p w:rsidR="00831BF7" w:rsidRPr="00831BF7" w:rsidRDefault="00831BF7" w:rsidP="00831BF7">
            <w:pPr>
              <w:rPr>
                <w:rFonts w:ascii="Times New Roman" w:hAnsi="Times New Roman" w:cs="Times New Roman"/>
                <w:sz w:val="24"/>
                <w:szCs w:val="24"/>
              </w:rPr>
            </w:pPr>
            <w:r w:rsidRPr="00831BF7">
              <w:rPr>
                <w:rFonts w:ascii="Times New Roman" w:hAnsi="Times New Roman" w:cs="Times New Roman"/>
                <w:sz w:val="24"/>
                <w:szCs w:val="24"/>
              </w:rPr>
              <w:t xml:space="preserve">Адаптация детей к школьной жизни </w:t>
            </w:r>
          </w:p>
        </w:tc>
        <w:tc>
          <w:tcPr>
            <w:tcW w:w="2491" w:type="dxa"/>
          </w:tcPr>
          <w:p w:rsidR="00831BF7" w:rsidRPr="00831BF7" w:rsidRDefault="00831BF7">
            <w:pPr>
              <w:rPr>
                <w:rFonts w:ascii="Times New Roman" w:hAnsi="Times New Roman" w:cs="Times New Roman"/>
                <w:sz w:val="24"/>
                <w:szCs w:val="24"/>
              </w:rPr>
            </w:pPr>
            <w:r w:rsidRPr="00831BF7">
              <w:rPr>
                <w:rFonts w:ascii="Times New Roman" w:hAnsi="Times New Roman" w:cs="Times New Roman"/>
                <w:sz w:val="24"/>
                <w:szCs w:val="24"/>
              </w:rPr>
              <w:t xml:space="preserve">Зам. директора по УВР учителя 1-х </w:t>
            </w:r>
            <w:proofErr w:type="spellStart"/>
            <w:r w:rsidRPr="00831BF7">
              <w:rPr>
                <w:rFonts w:ascii="Times New Roman" w:hAnsi="Times New Roman" w:cs="Times New Roman"/>
                <w:sz w:val="24"/>
                <w:szCs w:val="24"/>
              </w:rPr>
              <w:t>кл</w:t>
            </w:r>
            <w:proofErr w:type="spellEnd"/>
          </w:p>
        </w:tc>
      </w:tr>
      <w:tr w:rsidR="00831BF7" w:rsidRPr="00DA596A" w:rsidTr="00831BF7">
        <w:tc>
          <w:tcPr>
            <w:tcW w:w="531" w:type="dxa"/>
          </w:tcPr>
          <w:p w:rsidR="00831BF7" w:rsidRDefault="00831BF7"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5.</w:t>
            </w:r>
          </w:p>
        </w:tc>
        <w:tc>
          <w:tcPr>
            <w:tcW w:w="3688" w:type="dxa"/>
          </w:tcPr>
          <w:p w:rsidR="00831BF7" w:rsidRPr="00831BF7" w:rsidRDefault="00831BF7" w:rsidP="00831BF7">
            <w:pPr>
              <w:tabs>
                <w:tab w:val="left" w:pos="5387"/>
              </w:tabs>
              <w:rPr>
                <w:rFonts w:ascii="Times New Roman" w:hAnsi="Times New Roman" w:cs="Times New Roman"/>
                <w:bCs/>
                <w:sz w:val="24"/>
                <w:szCs w:val="24"/>
              </w:rPr>
            </w:pPr>
            <w:proofErr w:type="gramStart"/>
            <w:r w:rsidRPr="00831BF7">
              <w:rPr>
                <w:rFonts w:ascii="Times New Roman" w:hAnsi="Times New Roman" w:cs="Times New Roman"/>
                <w:bCs/>
                <w:sz w:val="24"/>
                <w:szCs w:val="24"/>
              </w:rPr>
              <w:t>Школьный</w:t>
            </w:r>
            <w:proofErr w:type="gramEnd"/>
            <w:r w:rsidRPr="00831BF7">
              <w:rPr>
                <w:rFonts w:ascii="Times New Roman" w:hAnsi="Times New Roman" w:cs="Times New Roman"/>
                <w:bCs/>
                <w:sz w:val="24"/>
                <w:szCs w:val="24"/>
              </w:rPr>
              <w:t xml:space="preserve"> ПМПК «Адаптация</w:t>
            </w:r>
          </w:p>
          <w:p w:rsidR="00831BF7" w:rsidRPr="00603623" w:rsidRDefault="00831BF7" w:rsidP="00831BF7">
            <w:pPr>
              <w:tabs>
                <w:tab w:val="left" w:pos="5387"/>
              </w:tabs>
              <w:rPr>
                <w:rFonts w:ascii="Times New Roman" w:hAnsi="Times New Roman" w:cs="Times New Roman"/>
                <w:bCs/>
                <w:sz w:val="24"/>
                <w:szCs w:val="24"/>
              </w:rPr>
            </w:pPr>
            <w:r w:rsidRPr="00831BF7">
              <w:rPr>
                <w:rFonts w:ascii="Times New Roman" w:hAnsi="Times New Roman" w:cs="Times New Roman"/>
                <w:bCs/>
                <w:sz w:val="24"/>
                <w:szCs w:val="24"/>
              </w:rPr>
              <w:t>первоклассников».</w:t>
            </w:r>
          </w:p>
        </w:tc>
        <w:tc>
          <w:tcPr>
            <w:tcW w:w="1276" w:type="dxa"/>
          </w:tcPr>
          <w:p w:rsidR="00831BF7" w:rsidRPr="00DA596A" w:rsidRDefault="00241750" w:rsidP="00F613E6">
            <w:pPr>
              <w:tabs>
                <w:tab w:val="left" w:pos="5387"/>
              </w:tabs>
              <w:rPr>
                <w:rFonts w:ascii="Times New Roman" w:hAnsi="Times New Roman" w:cs="Times New Roman"/>
                <w:bCs/>
                <w:sz w:val="24"/>
                <w:szCs w:val="24"/>
              </w:rPr>
            </w:pPr>
            <w:proofErr w:type="spellStart"/>
            <w:r>
              <w:rPr>
                <w:rFonts w:ascii="Times New Roman" w:hAnsi="Times New Roman" w:cs="Times New Roman"/>
                <w:bCs/>
                <w:sz w:val="24"/>
                <w:szCs w:val="24"/>
              </w:rPr>
              <w:t>с</w:t>
            </w:r>
            <w:r w:rsidR="00831BF7">
              <w:rPr>
                <w:rFonts w:ascii="Times New Roman" w:hAnsi="Times New Roman" w:cs="Times New Roman"/>
                <w:bCs/>
                <w:sz w:val="24"/>
                <w:szCs w:val="24"/>
              </w:rPr>
              <w:t>ентябрь</w:t>
            </w:r>
            <w:proofErr w:type="gramStart"/>
            <w:r w:rsidR="00831BF7">
              <w:rPr>
                <w:rFonts w:ascii="Times New Roman" w:hAnsi="Times New Roman" w:cs="Times New Roman"/>
                <w:bCs/>
                <w:sz w:val="24"/>
                <w:szCs w:val="24"/>
              </w:rPr>
              <w:t>,а</w:t>
            </w:r>
            <w:proofErr w:type="gramEnd"/>
            <w:r w:rsidR="00831BF7">
              <w:rPr>
                <w:rFonts w:ascii="Times New Roman" w:hAnsi="Times New Roman" w:cs="Times New Roman"/>
                <w:bCs/>
                <w:sz w:val="24"/>
                <w:szCs w:val="24"/>
              </w:rPr>
              <w:t>прель</w:t>
            </w:r>
            <w:proofErr w:type="spellEnd"/>
          </w:p>
        </w:tc>
        <w:tc>
          <w:tcPr>
            <w:tcW w:w="2152" w:type="dxa"/>
          </w:tcPr>
          <w:p w:rsidR="00831BF7" w:rsidRPr="00831BF7" w:rsidRDefault="00831BF7" w:rsidP="00831BF7">
            <w:pPr>
              <w:rPr>
                <w:rFonts w:ascii="Times New Roman" w:hAnsi="Times New Roman" w:cs="Times New Roman"/>
                <w:sz w:val="24"/>
                <w:szCs w:val="24"/>
              </w:rPr>
            </w:pPr>
            <w:r w:rsidRPr="00831BF7">
              <w:rPr>
                <w:rFonts w:ascii="Times New Roman" w:hAnsi="Times New Roman" w:cs="Times New Roman"/>
                <w:sz w:val="24"/>
                <w:szCs w:val="24"/>
              </w:rPr>
              <w:t>Психолог</w:t>
            </w:r>
            <w:proofErr w:type="gramStart"/>
            <w:r w:rsidRPr="00831BF7">
              <w:rPr>
                <w:rFonts w:ascii="Times New Roman" w:hAnsi="Times New Roman" w:cs="Times New Roman"/>
                <w:sz w:val="24"/>
                <w:szCs w:val="24"/>
              </w:rPr>
              <w:t>о-</w:t>
            </w:r>
            <w:proofErr w:type="gramEnd"/>
            <w:r w:rsidRPr="00831BF7">
              <w:rPr>
                <w:rFonts w:ascii="Times New Roman" w:hAnsi="Times New Roman" w:cs="Times New Roman"/>
                <w:sz w:val="24"/>
                <w:szCs w:val="24"/>
              </w:rPr>
              <w:t xml:space="preserve"> медико- педагогическое сопровождение </w:t>
            </w:r>
          </w:p>
        </w:tc>
        <w:tc>
          <w:tcPr>
            <w:tcW w:w="2491" w:type="dxa"/>
          </w:tcPr>
          <w:p w:rsidR="00831BF7" w:rsidRPr="00831BF7" w:rsidRDefault="00831BF7" w:rsidP="002B7F0D">
            <w:pPr>
              <w:rPr>
                <w:rFonts w:ascii="Times New Roman" w:hAnsi="Times New Roman" w:cs="Times New Roman"/>
                <w:sz w:val="24"/>
                <w:szCs w:val="24"/>
              </w:rPr>
            </w:pPr>
            <w:r w:rsidRPr="00831BF7">
              <w:rPr>
                <w:rFonts w:ascii="Times New Roman" w:hAnsi="Times New Roman" w:cs="Times New Roman"/>
                <w:sz w:val="24"/>
                <w:szCs w:val="24"/>
              </w:rPr>
              <w:t>Администрация</w:t>
            </w:r>
          </w:p>
        </w:tc>
      </w:tr>
    </w:tbl>
    <w:p w:rsidR="00BE0779" w:rsidRDefault="00BE0779" w:rsidP="00A25894">
      <w:pPr>
        <w:shd w:val="clear" w:color="auto" w:fill="FFFFFF"/>
        <w:tabs>
          <w:tab w:val="left" w:pos="5387"/>
        </w:tabs>
        <w:spacing w:after="0" w:line="240" w:lineRule="auto"/>
        <w:rPr>
          <w:rFonts w:ascii="Times New Roman" w:hAnsi="Times New Roman" w:cs="Times New Roman"/>
          <w:b/>
          <w:bCs/>
          <w:sz w:val="24"/>
          <w:szCs w:val="24"/>
        </w:rPr>
      </w:pPr>
    </w:p>
    <w:p w:rsidR="00DA596A" w:rsidRDefault="00CC7929" w:rsidP="00A25894">
      <w:pPr>
        <w:shd w:val="clear" w:color="auto" w:fill="FFFFFF"/>
        <w:tabs>
          <w:tab w:val="left" w:pos="5387"/>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6</w:t>
      </w:r>
      <w:r w:rsidR="00DA3C8F">
        <w:rPr>
          <w:rFonts w:ascii="Times New Roman" w:hAnsi="Times New Roman" w:cs="Times New Roman"/>
          <w:b/>
          <w:bCs/>
          <w:sz w:val="24"/>
          <w:szCs w:val="24"/>
        </w:rPr>
        <w:t xml:space="preserve">.7.4 </w:t>
      </w:r>
      <w:r w:rsidR="00831BF7" w:rsidRPr="00831BF7">
        <w:rPr>
          <w:rFonts w:ascii="Times New Roman" w:hAnsi="Times New Roman" w:cs="Times New Roman"/>
          <w:b/>
          <w:bCs/>
          <w:sz w:val="24"/>
          <w:szCs w:val="24"/>
        </w:rPr>
        <w:t>Организация адаптационного периода в 5 классе</w:t>
      </w:r>
    </w:p>
    <w:p w:rsidR="00A25894" w:rsidRPr="00A25894" w:rsidRDefault="00A25894" w:rsidP="00831BF7">
      <w:pPr>
        <w:shd w:val="clear" w:color="auto" w:fill="FFFFFF"/>
        <w:tabs>
          <w:tab w:val="left" w:pos="5387"/>
        </w:tabs>
        <w:spacing w:after="0" w:line="240" w:lineRule="auto"/>
        <w:jc w:val="center"/>
        <w:rPr>
          <w:rFonts w:ascii="Times New Roman" w:hAnsi="Times New Roman" w:cs="Times New Roman"/>
          <w:b/>
          <w:bCs/>
          <w:sz w:val="14"/>
          <w:szCs w:val="24"/>
        </w:rPr>
      </w:pPr>
    </w:p>
    <w:tbl>
      <w:tblPr>
        <w:tblStyle w:val="a3"/>
        <w:tblW w:w="0" w:type="auto"/>
        <w:tblLayout w:type="fixed"/>
        <w:tblLook w:val="04A0" w:firstRow="1" w:lastRow="0" w:firstColumn="1" w:lastColumn="0" w:noHBand="0" w:noVBand="1"/>
      </w:tblPr>
      <w:tblGrid>
        <w:gridCol w:w="531"/>
        <w:gridCol w:w="3688"/>
        <w:gridCol w:w="1276"/>
        <w:gridCol w:w="2152"/>
        <w:gridCol w:w="2491"/>
      </w:tblGrid>
      <w:tr w:rsidR="00831BF7" w:rsidTr="00F613E6">
        <w:tc>
          <w:tcPr>
            <w:tcW w:w="531" w:type="dxa"/>
          </w:tcPr>
          <w:p w:rsidR="00831BF7" w:rsidRDefault="00831BF7" w:rsidP="00F613E6">
            <w:pPr>
              <w:tabs>
                <w:tab w:val="left" w:pos="5387"/>
              </w:tabs>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3688" w:type="dxa"/>
          </w:tcPr>
          <w:p w:rsidR="00831BF7" w:rsidRDefault="00831BF7" w:rsidP="00F613E6">
            <w:pPr>
              <w:tabs>
                <w:tab w:val="left" w:pos="5387"/>
              </w:tabs>
              <w:jc w:val="center"/>
              <w:rPr>
                <w:rFonts w:ascii="Times New Roman" w:hAnsi="Times New Roman" w:cs="Times New Roman"/>
                <w:b/>
                <w:bCs/>
                <w:sz w:val="24"/>
                <w:szCs w:val="24"/>
              </w:rPr>
            </w:pPr>
            <w:r>
              <w:rPr>
                <w:rFonts w:ascii="Times New Roman" w:hAnsi="Times New Roman" w:cs="Times New Roman"/>
                <w:b/>
                <w:bCs/>
                <w:sz w:val="24"/>
                <w:szCs w:val="24"/>
              </w:rPr>
              <w:t>Мероприятия</w:t>
            </w:r>
          </w:p>
        </w:tc>
        <w:tc>
          <w:tcPr>
            <w:tcW w:w="1276" w:type="dxa"/>
          </w:tcPr>
          <w:p w:rsidR="00831BF7" w:rsidRDefault="00831BF7" w:rsidP="00F613E6">
            <w:pPr>
              <w:tabs>
                <w:tab w:val="left" w:pos="5387"/>
              </w:tabs>
              <w:jc w:val="center"/>
              <w:rPr>
                <w:rFonts w:ascii="Times New Roman" w:hAnsi="Times New Roman" w:cs="Times New Roman"/>
                <w:b/>
                <w:bCs/>
                <w:sz w:val="24"/>
                <w:szCs w:val="24"/>
              </w:rPr>
            </w:pPr>
            <w:r>
              <w:rPr>
                <w:rFonts w:ascii="Times New Roman" w:hAnsi="Times New Roman" w:cs="Times New Roman"/>
                <w:b/>
                <w:bCs/>
                <w:sz w:val="24"/>
                <w:szCs w:val="24"/>
              </w:rPr>
              <w:t>Сроки</w:t>
            </w:r>
          </w:p>
        </w:tc>
        <w:tc>
          <w:tcPr>
            <w:tcW w:w="2152" w:type="dxa"/>
          </w:tcPr>
          <w:p w:rsidR="00831BF7" w:rsidRDefault="00831BF7" w:rsidP="00F613E6">
            <w:pPr>
              <w:tabs>
                <w:tab w:val="left" w:pos="5387"/>
              </w:tabs>
              <w:jc w:val="center"/>
              <w:rPr>
                <w:rFonts w:ascii="Times New Roman" w:hAnsi="Times New Roman" w:cs="Times New Roman"/>
                <w:b/>
                <w:bCs/>
                <w:sz w:val="24"/>
                <w:szCs w:val="24"/>
              </w:rPr>
            </w:pPr>
            <w:r>
              <w:rPr>
                <w:rFonts w:ascii="Times New Roman" w:hAnsi="Times New Roman" w:cs="Times New Roman"/>
                <w:b/>
                <w:bCs/>
                <w:sz w:val="24"/>
                <w:szCs w:val="24"/>
              </w:rPr>
              <w:t>Результат</w:t>
            </w:r>
          </w:p>
        </w:tc>
        <w:tc>
          <w:tcPr>
            <w:tcW w:w="2491" w:type="dxa"/>
          </w:tcPr>
          <w:p w:rsidR="00831BF7" w:rsidRDefault="00831BF7" w:rsidP="00F613E6">
            <w:pPr>
              <w:tabs>
                <w:tab w:val="left" w:pos="5387"/>
              </w:tabs>
              <w:jc w:val="center"/>
              <w:rPr>
                <w:rFonts w:ascii="Times New Roman" w:hAnsi="Times New Roman" w:cs="Times New Roman"/>
                <w:b/>
                <w:bCs/>
                <w:sz w:val="24"/>
                <w:szCs w:val="24"/>
              </w:rPr>
            </w:pPr>
            <w:r>
              <w:rPr>
                <w:rFonts w:ascii="Times New Roman" w:hAnsi="Times New Roman" w:cs="Times New Roman"/>
                <w:b/>
                <w:bCs/>
                <w:sz w:val="24"/>
                <w:szCs w:val="24"/>
              </w:rPr>
              <w:t>Ответственный</w:t>
            </w:r>
          </w:p>
        </w:tc>
      </w:tr>
      <w:tr w:rsidR="00831BF7" w:rsidRPr="00831BF7" w:rsidTr="00F613E6">
        <w:tc>
          <w:tcPr>
            <w:tcW w:w="531" w:type="dxa"/>
          </w:tcPr>
          <w:p w:rsidR="00831BF7" w:rsidRPr="00CD3D7B" w:rsidRDefault="00831BF7"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3688" w:type="dxa"/>
          </w:tcPr>
          <w:p w:rsidR="00831BF7" w:rsidRPr="00241750" w:rsidRDefault="00831BF7" w:rsidP="00831BF7">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 xml:space="preserve">Инструктаж классных руководителей 5-х </w:t>
            </w:r>
            <w:proofErr w:type="spellStart"/>
            <w:r w:rsidRPr="00241750">
              <w:rPr>
                <w:rFonts w:ascii="Times New Roman" w:hAnsi="Times New Roman" w:cs="Times New Roman"/>
                <w:bCs/>
                <w:sz w:val="24"/>
                <w:szCs w:val="24"/>
              </w:rPr>
              <w:t>кл</w:t>
            </w:r>
            <w:proofErr w:type="spellEnd"/>
            <w:r w:rsidRPr="00241750">
              <w:rPr>
                <w:rFonts w:ascii="Times New Roman" w:hAnsi="Times New Roman" w:cs="Times New Roman"/>
                <w:bCs/>
                <w:sz w:val="24"/>
                <w:szCs w:val="24"/>
              </w:rPr>
              <w:t xml:space="preserve">. «Организация </w:t>
            </w:r>
            <w:proofErr w:type="gramStart"/>
            <w:r w:rsidRPr="00241750">
              <w:rPr>
                <w:rFonts w:ascii="Times New Roman" w:hAnsi="Times New Roman" w:cs="Times New Roman"/>
                <w:bCs/>
                <w:sz w:val="24"/>
                <w:szCs w:val="24"/>
              </w:rPr>
              <w:t>адаптационного</w:t>
            </w:r>
            <w:proofErr w:type="gramEnd"/>
          </w:p>
          <w:p w:rsidR="00831BF7" w:rsidRPr="00241750" w:rsidRDefault="00831BF7" w:rsidP="00831BF7">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периода».</w:t>
            </w:r>
          </w:p>
        </w:tc>
        <w:tc>
          <w:tcPr>
            <w:tcW w:w="1276" w:type="dxa"/>
          </w:tcPr>
          <w:p w:rsidR="00831BF7" w:rsidRPr="00241750" w:rsidRDefault="00831BF7">
            <w:pPr>
              <w:rPr>
                <w:rFonts w:ascii="Times New Roman" w:hAnsi="Times New Roman" w:cs="Times New Roman"/>
                <w:sz w:val="24"/>
                <w:szCs w:val="24"/>
              </w:rPr>
            </w:pPr>
            <w:r w:rsidRPr="00241750">
              <w:rPr>
                <w:rFonts w:ascii="Times New Roman" w:hAnsi="Times New Roman" w:cs="Times New Roman"/>
                <w:sz w:val="24"/>
                <w:szCs w:val="24"/>
              </w:rPr>
              <w:t xml:space="preserve">август </w:t>
            </w:r>
          </w:p>
        </w:tc>
        <w:tc>
          <w:tcPr>
            <w:tcW w:w="2152" w:type="dxa"/>
          </w:tcPr>
          <w:p w:rsidR="00831BF7" w:rsidRPr="00241750" w:rsidRDefault="00831BF7" w:rsidP="00831BF7">
            <w:pPr>
              <w:rPr>
                <w:rFonts w:ascii="Times New Roman" w:hAnsi="Times New Roman" w:cs="Times New Roman"/>
                <w:sz w:val="24"/>
                <w:szCs w:val="24"/>
              </w:rPr>
            </w:pPr>
            <w:r w:rsidRPr="00241750">
              <w:rPr>
                <w:rFonts w:ascii="Times New Roman" w:hAnsi="Times New Roman" w:cs="Times New Roman"/>
                <w:sz w:val="24"/>
                <w:szCs w:val="24"/>
              </w:rPr>
              <w:t>Выполнение</w:t>
            </w:r>
          </w:p>
          <w:p w:rsidR="00831BF7" w:rsidRPr="00241750" w:rsidRDefault="00831BF7" w:rsidP="00831BF7">
            <w:pPr>
              <w:rPr>
                <w:rFonts w:ascii="Times New Roman" w:hAnsi="Times New Roman" w:cs="Times New Roman"/>
                <w:sz w:val="24"/>
                <w:szCs w:val="24"/>
              </w:rPr>
            </w:pPr>
            <w:r w:rsidRPr="00241750">
              <w:rPr>
                <w:rFonts w:ascii="Times New Roman" w:hAnsi="Times New Roman" w:cs="Times New Roman"/>
                <w:sz w:val="24"/>
                <w:szCs w:val="24"/>
              </w:rPr>
              <w:t>СанПиН</w:t>
            </w:r>
          </w:p>
        </w:tc>
        <w:tc>
          <w:tcPr>
            <w:tcW w:w="2491" w:type="dxa"/>
          </w:tcPr>
          <w:p w:rsidR="00831BF7" w:rsidRPr="00241750" w:rsidRDefault="00831BF7" w:rsidP="00F613E6">
            <w:pPr>
              <w:rPr>
                <w:rFonts w:ascii="Times New Roman" w:hAnsi="Times New Roman" w:cs="Times New Roman"/>
                <w:sz w:val="24"/>
                <w:szCs w:val="24"/>
              </w:rPr>
            </w:pPr>
            <w:r w:rsidRPr="00241750">
              <w:rPr>
                <w:rFonts w:ascii="Times New Roman" w:hAnsi="Times New Roman" w:cs="Times New Roman"/>
                <w:sz w:val="24"/>
                <w:szCs w:val="24"/>
              </w:rPr>
              <w:t>Зам. директора по УВР</w:t>
            </w:r>
          </w:p>
        </w:tc>
      </w:tr>
      <w:tr w:rsidR="00831BF7" w:rsidRPr="00831BF7" w:rsidTr="00F613E6">
        <w:tc>
          <w:tcPr>
            <w:tcW w:w="531" w:type="dxa"/>
          </w:tcPr>
          <w:p w:rsidR="00831BF7" w:rsidRDefault="00831BF7"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3688" w:type="dxa"/>
          </w:tcPr>
          <w:p w:rsidR="00831BF7" w:rsidRPr="00241750" w:rsidRDefault="00831BF7" w:rsidP="00831BF7">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И</w:t>
            </w:r>
            <w:r w:rsidR="00241750" w:rsidRPr="00241750">
              <w:rPr>
                <w:rFonts w:ascii="Times New Roman" w:hAnsi="Times New Roman" w:cs="Times New Roman"/>
                <w:bCs/>
                <w:sz w:val="24"/>
                <w:szCs w:val="24"/>
              </w:rPr>
              <w:t xml:space="preserve">зучение нормативных документов, </w:t>
            </w:r>
            <w:r w:rsidRPr="00241750">
              <w:rPr>
                <w:rFonts w:ascii="Times New Roman" w:hAnsi="Times New Roman" w:cs="Times New Roman"/>
                <w:bCs/>
                <w:sz w:val="24"/>
                <w:szCs w:val="24"/>
              </w:rPr>
              <w:t>методических рекомендаций</w:t>
            </w:r>
          </w:p>
        </w:tc>
        <w:tc>
          <w:tcPr>
            <w:tcW w:w="1276" w:type="dxa"/>
          </w:tcPr>
          <w:p w:rsidR="00831BF7" w:rsidRPr="00241750" w:rsidRDefault="00831BF7">
            <w:pPr>
              <w:rPr>
                <w:rFonts w:ascii="Times New Roman" w:hAnsi="Times New Roman" w:cs="Times New Roman"/>
                <w:sz w:val="24"/>
                <w:szCs w:val="24"/>
              </w:rPr>
            </w:pPr>
            <w:r w:rsidRPr="00241750">
              <w:rPr>
                <w:rFonts w:ascii="Times New Roman" w:hAnsi="Times New Roman" w:cs="Times New Roman"/>
                <w:sz w:val="24"/>
                <w:szCs w:val="24"/>
              </w:rPr>
              <w:t xml:space="preserve">август </w:t>
            </w:r>
          </w:p>
        </w:tc>
        <w:tc>
          <w:tcPr>
            <w:tcW w:w="2152" w:type="dxa"/>
          </w:tcPr>
          <w:p w:rsidR="00831BF7" w:rsidRPr="00241750" w:rsidRDefault="00831BF7" w:rsidP="00831BF7">
            <w:pPr>
              <w:rPr>
                <w:rFonts w:ascii="Times New Roman" w:hAnsi="Times New Roman" w:cs="Times New Roman"/>
                <w:sz w:val="24"/>
                <w:szCs w:val="24"/>
              </w:rPr>
            </w:pPr>
            <w:r w:rsidRPr="00241750">
              <w:rPr>
                <w:rFonts w:ascii="Times New Roman" w:hAnsi="Times New Roman" w:cs="Times New Roman"/>
                <w:sz w:val="24"/>
                <w:szCs w:val="24"/>
              </w:rPr>
              <w:t xml:space="preserve">Повышение компетентности </w:t>
            </w:r>
          </w:p>
        </w:tc>
        <w:tc>
          <w:tcPr>
            <w:tcW w:w="2491" w:type="dxa"/>
          </w:tcPr>
          <w:p w:rsidR="00831BF7" w:rsidRPr="00241750" w:rsidRDefault="00831BF7">
            <w:pPr>
              <w:rPr>
                <w:rFonts w:ascii="Times New Roman" w:hAnsi="Times New Roman" w:cs="Times New Roman"/>
                <w:sz w:val="24"/>
                <w:szCs w:val="24"/>
              </w:rPr>
            </w:pPr>
            <w:r w:rsidRPr="00241750">
              <w:rPr>
                <w:rFonts w:ascii="Times New Roman" w:hAnsi="Times New Roman" w:cs="Times New Roman"/>
                <w:sz w:val="24"/>
                <w:szCs w:val="24"/>
              </w:rPr>
              <w:t>Зам. директора по УВР, Кл</w:t>
            </w:r>
            <w:proofErr w:type="gramStart"/>
            <w:r w:rsidRPr="00241750">
              <w:rPr>
                <w:rFonts w:ascii="Times New Roman" w:hAnsi="Times New Roman" w:cs="Times New Roman"/>
                <w:sz w:val="24"/>
                <w:szCs w:val="24"/>
              </w:rPr>
              <w:t>.</w:t>
            </w:r>
            <w:proofErr w:type="gramEnd"/>
            <w:r w:rsidRPr="00241750">
              <w:rPr>
                <w:rFonts w:ascii="Times New Roman" w:hAnsi="Times New Roman" w:cs="Times New Roman"/>
                <w:sz w:val="24"/>
                <w:szCs w:val="24"/>
              </w:rPr>
              <w:t xml:space="preserve"> </w:t>
            </w:r>
            <w:proofErr w:type="gramStart"/>
            <w:r w:rsidRPr="00241750">
              <w:rPr>
                <w:rFonts w:ascii="Times New Roman" w:hAnsi="Times New Roman" w:cs="Times New Roman"/>
                <w:sz w:val="24"/>
                <w:szCs w:val="24"/>
              </w:rPr>
              <w:t>р</w:t>
            </w:r>
            <w:proofErr w:type="gramEnd"/>
            <w:r w:rsidRPr="00241750">
              <w:rPr>
                <w:rFonts w:ascii="Times New Roman" w:hAnsi="Times New Roman" w:cs="Times New Roman"/>
                <w:sz w:val="24"/>
                <w:szCs w:val="24"/>
              </w:rPr>
              <w:t xml:space="preserve">ук-ли </w:t>
            </w:r>
          </w:p>
        </w:tc>
      </w:tr>
      <w:tr w:rsidR="00831BF7" w:rsidRPr="00831BF7" w:rsidTr="00F613E6">
        <w:tc>
          <w:tcPr>
            <w:tcW w:w="531" w:type="dxa"/>
          </w:tcPr>
          <w:p w:rsidR="00831BF7" w:rsidRDefault="00831BF7"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3.</w:t>
            </w:r>
          </w:p>
        </w:tc>
        <w:tc>
          <w:tcPr>
            <w:tcW w:w="3688" w:type="dxa"/>
          </w:tcPr>
          <w:p w:rsidR="00831BF7" w:rsidRPr="00241750" w:rsidRDefault="00831BF7" w:rsidP="00831BF7">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Собе</w:t>
            </w:r>
            <w:r w:rsidR="00241750" w:rsidRPr="00241750">
              <w:rPr>
                <w:rFonts w:ascii="Times New Roman" w:hAnsi="Times New Roman" w:cs="Times New Roman"/>
                <w:bCs/>
                <w:sz w:val="24"/>
                <w:szCs w:val="24"/>
              </w:rPr>
              <w:t xml:space="preserve">седования </w:t>
            </w:r>
            <w:proofErr w:type="spellStart"/>
            <w:r w:rsidR="00241750" w:rsidRPr="00241750">
              <w:rPr>
                <w:rFonts w:ascii="Times New Roman" w:hAnsi="Times New Roman" w:cs="Times New Roman"/>
                <w:bCs/>
                <w:sz w:val="24"/>
                <w:szCs w:val="24"/>
              </w:rPr>
              <w:t>кл</w:t>
            </w:r>
            <w:proofErr w:type="spellEnd"/>
            <w:r w:rsidR="00241750" w:rsidRPr="00241750">
              <w:rPr>
                <w:rFonts w:ascii="Times New Roman" w:hAnsi="Times New Roman" w:cs="Times New Roman"/>
                <w:bCs/>
                <w:sz w:val="24"/>
                <w:szCs w:val="24"/>
              </w:rPr>
              <w:t xml:space="preserve">. рук-лей 5 классов </w:t>
            </w:r>
            <w:r w:rsidRPr="00241750">
              <w:rPr>
                <w:rFonts w:ascii="Times New Roman" w:hAnsi="Times New Roman" w:cs="Times New Roman"/>
                <w:bCs/>
                <w:sz w:val="24"/>
                <w:szCs w:val="24"/>
              </w:rPr>
              <w:t>с учителями нач. классов</w:t>
            </w:r>
          </w:p>
          <w:p w:rsidR="00831BF7" w:rsidRPr="00241750" w:rsidRDefault="00831BF7" w:rsidP="00831BF7">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«Индивидуальные особенности</w:t>
            </w:r>
          </w:p>
          <w:p w:rsidR="00831BF7" w:rsidRPr="00241750" w:rsidRDefault="00831BF7" w:rsidP="00831BF7">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учащихся»</w:t>
            </w:r>
          </w:p>
        </w:tc>
        <w:tc>
          <w:tcPr>
            <w:tcW w:w="1276" w:type="dxa"/>
          </w:tcPr>
          <w:p w:rsidR="00831BF7" w:rsidRPr="00241750" w:rsidRDefault="00831BF7">
            <w:pPr>
              <w:rPr>
                <w:rFonts w:ascii="Times New Roman" w:hAnsi="Times New Roman" w:cs="Times New Roman"/>
                <w:sz w:val="24"/>
                <w:szCs w:val="24"/>
              </w:rPr>
            </w:pPr>
            <w:r w:rsidRPr="00241750">
              <w:rPr>
                <w:rFonts w:ascii="Times New Roman" w:hAnsi="Times New Roman" w:cs="Times New Roman"/>
                <w:sz w:val="24"/>
                <w:szCs w:val="24"/>
              </w:rPr>
              <w:t xml:space="preserve">август </w:t>
            </w:r>
          </w:p>
        </w:tc>
        <w:tc>
          <w:tcPr>
            <w:tcW w:w="2152" w:type="dxa"/>
          </w:tcPr>
          <w:p w:rsidR="00831BF7" w:rsidRPr="00241750" w:rsidRDefault="00831BF7" w:rsidP="00831BF7">
            <w:pPr>
              <w:rPr>
                <w:rFonts w:ascii="Times New Roman" w:hAnsi="Times New Roman" w:cs="Times New Roman"/>
                <w:sz w:val="24"/>
                <w:szCs w:val="24"/>
              </w:rPr>
            </w:pPr>
            <w:r w:rsidRPr="00241750">
              <w:rPr>
                <w:rFonts w:ascii="Times New Roman" w:hAnsi="Times New Roman" w:cs="Times New Roman"/>
                <w:sz w:val="24"/>
                <w:szCs w:val="24"/>
              </w:rPr>
              <w:t xml:space="preserve">Изучение индивидуальных особенностей </w:t>
            </w:r>
          </w:p>
        </w:tc>
        <w:tc>
          <w:tcPr>
            <w:tcW w:w="2491" w:type="dxa"/>
          </w:tcPr>
          <w:p w:rsidR="00831BF7" w:rsidRPr="00241750" w:rsidRDefault="00831BF7">
            <w:pPr>
              <w:rPr>
                <w:rFonts w:ascii="Times New Roman" w:hAnsi="Times New Roman" w:cs="Times New Roman"/>
                <w:sz w:val="24"/>
                <w:szCs w:val="24"/>
              </w:rPr>
            </w:pPr>
            <w:r w:rsidRPr="00241750">
              <w:rPr>
                <w:rFonts w:ascii="Times New Roman" w:hAnsi="Times New Roman" w:cs="Times New Roman"/>
                <w:sz w:val="24"/>
                <w:szCs w:val="24"/>
              </w:rPr>
              <w:t>Кл</w:t>
            </w:r>
            <w:proofErr w:type="gramStart"/>
            <w:r w:rsidRPr="00241750">
              <w:rPr>
                <w:rFonts w:ascii="Times New Roman" w:hAnsi="Times New Roman" w:cs="Times New Roman"/>
                <w:sz w:val="24"/>
                <w:szCs w:val="24"/>
              </w:rPr>
              <w:t>.</w:t>
            </w:r>
            <w:proofErr w:type="gramEnd"/>
            <w:r w:rsidRPr="00241750">
              <w:rPr>
                <w:rFonts w:ascii="Times New Roman" w:hAnsi="Times New Roman" w:cs="Times New Roman"/>
                <w:sz w:val="24"/>
                <w:szCs w:val="24"/>
              </w:rPr>
              <w:t xml:space="preserve"> </w:t>
            </w:r>
            <w:proofErr w:type="gramStart"/>
            <w:r w:rsidRPr="00241750">
              <w:rPr>
                <w:rFonts w:ascii="Times New Roman" w:hAnsi="Times New Roman" w:cs="Times New Roman"/>
                <w:sz w:val="24"/>
                <w:szCs w:val="24"/>
              </w:rPr>
              <w:t>р</w:t>
            </w:r>
            <w:proofErr w:type="gramEnd"/>
            <w:r w:rsidRPr="00241750">
              <w:rPr>
                <w:rFonts w:ascii="Times New Roman" w:hAnsi="Times New Roman" w:cs="Times New Roman"/>
                <w:sz w:val="24"/>
                <w:szCs w:val="24"/>
              </w:rPr>
              <w:t>ук-ли</w:t>
            </w:r>
          </w:p>
        </w:tc>
      </w:tr>
      <w:tr w:rsidR="00831BF7" w:rsidRPr="00831BF7" w:rsidTr="00F613E6">
        <w:tc>
          <w:tcPr>
            <w:tcW w:w="531" w:type="dxa"/>
          </w:tcPr>
          <w:p w:rsidR="00831BF7" w:rsidRDefault="00831BF7"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4.</w:t>
            </w:r>
          </w:p>
        </w:tc>
        <w:tc>
          <w:tcPr>
            <w:tcW w:w="3688" w:type="dxa"/>
          </w:tcPr>
          <w:p w:rsidR="00831BF7" w:rsidRPr="00241750" w:rsidRDefault="00831BF7" w:rsidP="00831BF7">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Ана</w:t>
            </w:r>
            <w:r w:rsidR="00241750" w:rsidRPr="00241750">
              <w:rPr>
                <w:rFonts w:ascii="Times New Roman" w:hAnsi="Times New Roman" w:cs="Times New Roman"/>
                <w:bCs/>
                <w:sz w:val="24"/>
                <w:szCs w:val="24"/>
              </w:rPr>
              <w:t>лиз состояния здоровья учащихся</w:t>
            </w:r>
            <w:r w:rsidRPr="00241750">
              <w:rPr>
                <w:rFonts w:ascii="Times New Roman" w:hAnsi="Times New Roman" w:cs="Times New Roman"/>
                <w:bCs/>
                <w:sz w:val="24"/>
                <w:szCs w:val="24"/>
              </w:rPr>
              <w:t>5-х классов</w:t>
            </w:r>
          </w:p>
        </w:tc>
        <w:tc>
          <w:tcPr>
            <w:tcW w:w="1276" w:type="dxa"/>
          </w:tcPr>
          <w:p w:rsidR="00831BF7" w:rsidRPr="00241750" w:rsidRDefault="00831BF7">
            <w:pPr>
              <w:rPr>
                <w:rFonts w:ascii="Times New Roman" w:hAnsi="Times New Roman" w:cs="Times New Roman"/>
                <w:sz w:val="24"/>
                <w:szCs w:val="24"/>
              </w:rPr>
            </w:pPr>
            <w:r w:rsidRPr="00241750">
              <w:rPr>
                <w:rFonts w:ascii="Times New Roman" w:hAnsi="Times New Roman" w:cs="Times New Roman"/>
                <w:sz w:val="24"/>
                <w:szCs w:val="24"/>
              </w:rPr>
              <w:t xml:space="preserve">сентябрь </w:t>
            </w:r>
          </w:p>
        </w:tc>
        <w:tc>
          <w:tcPr>
            <w:tcW w:w="2152" w:type="dxa"/>
          </w:tcPr>
          <w:p w:rsidR="00831BF7" w:rsidRPr="00241750" w:rsidRDefault="00831BF7" w:rsidP="00F613E6">
            <w:pPr>
              <w:rPr>
                <w:rFonts w:ascii="Times New Roman" w:hAnsi="Times New Roman" w:cs="Times New Roman"/>
                <w:sz w:val="24"/>
                <w:szCs w:val="24"/>
              </w:rPr>
            </w:pPr>
            <w:r w:rsidRPr="00241750">
              <w:rPr>
                <w:rFonts w:ascii="Times New Roman" w:hAnsi="Times New Roman" w:cs="Times New Roman"/>
                <w:sz w:val="24"/>
                <w:szCs w:val="24"/>
              </w:rPr>
              <w:t>Изучение индивидуальных особенностей</w:t>
            </w:r>
          </w:p>
        </w:tc>
        <w:tc>
          <w:tcPr>
            <w:tcW w:w="2491" w:type="dxa"/>
          </w:tcPr>
          <w:p w:rsidR="00831BF7" w:rsidRPr="00241750" w:rsidRDefault="00831BF7" w:rsidP="00F613E6">
            <w:pPr>
              <w:rPr>
                <w:rFonts w:ascii="Times New Roman" w:hAnsi="Times New Roman" w:cs="Times New Roman"/>
                <w:sz w:val="24"/>
                <w:szCs w:val="24"/>
              </w:rPr>
            </w:pPr>
            <w:r w:rsidRPr="00241750">
              <w:rPr>
                <w:rFonts w:ascii="Times New Roman" w:hAnsi="Times New Roman" w:cs="Times New Roman"/>
                <w:sz w:val="24"/>
                <w:szCs w:val="24"/>
              </w:rPr>
              <w:t>медработника</w:t>
            </w:r>
          </w:p>
        </w:tc>
      </w:tr>
      <w:tr w:rsidR="00831BF7" w:rsidRPr="00831BF7" w:rsidTr="00F613E6">
        <w:tc>
          <w:tcPr>
            <w:tcW w:w="531" w:type="dxa"/>
          </w:tcPr>
          <w:p w:rsidR="00831BF7" w:rsidRDefault="00831BF7"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5.</w:t>
            </w:r>
          </w:p>
        </w:tc>
        <w:tc>
          <w:tcPr>
            <w:tcW w:w="3688" w:type="dxa"/>
          </w:tcPr>
          <w:p w:rsidR="00831BF7" w:rsidRPr="00241750" w:rsidRDefault="00831BF7" w:rsidP="00831BF7">
            <w:pPr>
              <w:tabs>
                <w:tab w:val="left" w:pos="5387"/>
              </w:tabs>
              <w:rPr>
                <w:rFonts w:ascii="Times New Roman" w:hAnsi="Times New Roman" w:cs="Times New Roman"/>
                <w:bCs/>
                <w:sz w:val="24"/>
                <w:szCs w:val="24"/>
              </w:rPr>
            </w:pPr>
            <w:proofErr w:type="spellStart"/>
            <w:r w:rsidRPr="00241750">
              <w:rPr>
                <w:rFonts w:ascii="Times New Roman" w:hAnsi="Times New Roman" w:cs="Times New Roman"/>
                <w:bCs/>
                <w:sz w:val="24"/>
                <w:szCs w:val="24"/>
              </w:rPr>
              <w:t>Ва</w:t>
            </w:r>
            <w:r w:rsidR="00241750" w:rsidRPr="00241750">
              <w:rPr>
                <w:rFonts w:ascii="Times New Roman" w:hAnsi="Times New Roman" w:cs="Times New Roman"/>
                <w:bCs/>
                <w:sz w:val="24"/>
                <w:szCs w:val="24"/>
              </w:rPr>
              <w:t>леологический</w:t>
            </w:r>
            <w:proofErr w:type="spellEnd"/>
            <w:r w:rsidR="00241750" w:rsidRPr="00241750">
              <w:rPr>
                <w:rFonts w:ascii="Times New Roman" w:hAnsi="Times New Roman" w:cs="Times New Roman"/>
                <w:bCs/>
                <w:sz w:val="24"/>
                <w:szCs w:val="24"/>
              </w:rPr>
              <w:t xml:space="preserve"> анализ расписания</w:t>
            </w:r>
            <w:r w:rsidRPr="00241750">
              <w:rPr>
                <w:rFonts w:ascii="Times New Roman" w:hAnsi="Times New Roman" w:cs="Times New Roman"/>
                <w:bCs/>
                <w:sz w:val="24"/>
                <w:szCs w:val="24"/>
              </w:rPr>
              <w:t>5-х классов</w:t>
            </w:r>
          </w:p>
        </w:tc>
        <w:tc>
          <w:tcPr>
            <w:tcW w:w="1276" w:type="dxa"/>
          </w:tcPr>
          <w:p w:rsidR="00831BF7" w:rsidRPr="00241750" w:rsidRDefault="00831BF7">
            <w:pPr>
              <w:rPr>
                <w:rFonts w:ascii="Times New Roman" w:hAnsi="Times New Roman" w:cs="Times New Roman"/>
                <w:sz w:val="24"/>
                <w:szCs w:val="24"/>
              </w:rPr>
            </w:pPr>
            <w:r w:rsidRPr="00241750">
              <w:rPr>
                <w:rFonts w:ascii="Times New Roman" w:hAnsi="Times New Roman" w:cs="Times New Roman"/>
                <w:sz w:val="24"/>
                <w:szCs w:val="24"/>
              </w:rPr>
              <w:t xml:space="preserve">сентябрь </w:t>
            </w:r>
          </w:p>
        </w:tc>
        <w:tc>
          <w:tcPr>
            <w:tcW w:w="2152" w:type="dxa"/>
          </w:tcPr>
          <w:p w:rsidR="00831BF7" w:rsidRPr="00241750" w:rsidRDefault="00831BF7" w:rsidP="00F613E6">
            <w:pPr>
              <w:rPr>
                <w:rFonts w:ascii="Times New Roman" w:hAnsi="Times New Roman" w:cs="Times New Roman"/>
                <w:sz w:val="24"/>
                <w:szCs w:val="24"/>
              </w:rPr>
            </w:pPr>
            <w:r w:rsidRPr="00241750">
              <w:rPr>
                <w:rFonts w:ascii="Times New Roman" w:hAnsi="Times New Roman" w:cs="Times New Roman"/>
                <w:sz w:val="24"/>
                <w:szCs w:val="24"/>
              </w:rPr>
              <w:t>Выполнение</w:t>
            </w:r>
          </w:p>
          <w:p w:rsidR="00831BF7" w:rsidRPr="00241750" w:rsidRDefault="00831BF7" w:rsidP="00F613E6">
            <w:pPr>
              <w:rPr>
                <w:rFonts w:ascii="Times New Roman" w:hAnsi="Times New Roman" w:cs="Times New Roman"/>
                <w:sz w:val="24"/>
                <w:szCs w:val="24"/>
              </w:rPr>
            </w:pPr>
            <w:r w:rsidRPr="00241750">
              <w:rPr>
                <w:rFonts w:ascii="Times New Roman" w:hAnsi="Times New Roman" w:cs="Times New Roman"/>
                <w:sz w:val="24"/>
                <w:szCs w:val="24"/>
              </w:rPr>
              <w:t>СанПиН</w:t>
            </w:r>
          </w:p>
        </w:tc>
        <w:tc>
          <w:tcPr>
            <w:tcW w:w="2491" w:type="dxa"/>
          </w:tcPr>
          <w:p w:rsidR="00831BF7" w:rsidRPr="00241750" w:rsidRDefault="00831BF7" w:rsidP="00F613E6">
            <w:pPr>
              <w:rPr>
                <w:rFonts w:ascii="Times New Roman" w:hAnsi="Times New Roman" w:cs="Times New Roman"/>
                <w:sz w:val="24"/>
                <w:szCs w:val="24"/>
              </w:rPr>
            </w:pPr>
            <w:r w:rsidRPr="00241750">
              <w:rPr>
                <w:rFonts w:ascii="Times New Roman" w:hAnsi="Times New Roman" w:cs="Times New Roman"/>
                <w:sz w:val="24"/>
                <w:szCs w:val="24"/>
              </w:rPr>
              <w:t>Зам. директора по УВР</w:t>
            </w:r>
          </w:p>
        </w:tc>
      </w:tr>
      <w:tr w:rsidR="00831BF7" w:rsidRPr="00831BF7" w:rsidTr="00F613E6">
        <w:tc>
          <w:tcPr>
            <w:tcW w:w="531" w:type="dxa"/>
          </w:tcPr>
          <w:p w:rsidR="00831BF7" w:rsidRDefault="00831BF7"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6.</w:t>
            </w:r>
          </w:p>
        </w:tc>
        <w:tc>
          <w:tcPr>
            <w:tcW w:w="3688" w:type="dxa"/>
          </w:tcPr>
          <w:p w:rsidR="00831BF7" w:rsidRPr="00241750" w:rsidRDefault="00831BF7" w:rsidP="00831BF7">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Психолого-педагогическое</w:t>
            </w:r>
          </w:p>
          <w:p w:rsidR="00831BF7" w:rsidRPr="00241750" w:rsidRDefault="00831BF7" w:rsidP="00831BF7">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сопровождение «Адаптация</w:t>
            </w:r>
          </w:p>
          <w:p w:rsidR="00831BF7" w:rsidRPr="00241750" w:rsidRDefault="00831BF7" w:rsidP="00831BF7">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учащихся 5-х классов».</w:t>
            </w:r>
          </w:p>
        </w:tc>
        <w:tc>
          <w:tcPr>
            <w:tcW w:w="1276" w:type="dxa"/>
          </w:tcPr>
          <w:p w:rsidR="00831BF7" w:rsidRPr="00241750" w:rsidRDefault="00831BF7" w:rsidP="00F613E6">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сентябрь, октябрь</w:t>
            </w:r>
          </w:p>
        </w:tc>
        <w:tc>
          <w:tcPr>
            <w:tcW w:w="2152" w:type="dxa"/>
          </w:tcPr>
          <w:p w:rsidR="00831BF7" w:rsidRPr="00241750" w:rsidRDefault="00831BF7" w:rsidP="00831BF7">
            <w:pPr>
              <w:rPr>
                <w:rFonts w:ascii="Times New Roman" w:hAnsi="Times New Roman" w:cs="Times New Roman"/>
                <w:sz w:val="24"/>
                <w:szCs w:val="24"/>
              </w:rPr>
            </w:pPr>
            <w:r w:rsidRPr="00241750">
              <w:rPr>
                <w:rFonts w:ascii="Times New Roman" w:hAnsi="Times New Roman" w:cs="Times New Roman"/>
                <w:sz w:val="24"/>
                <w:szCs w:val="24"/>
              </w:rPr>
              <w:t xml:space="preserve">Адаптация </w:t>
            </w:r>
          </w:p>
        </w:tc>
        <w:tc>
          <w:tcPr>
            <w:tcW w:w="2491" w:type="dxa"/>
          </w:tcPr>
          <w:p w:rsidR="00831BF7" w:rsidRPr="00241750" w:rsidRDefault="00241750">
            <w:pPr>
              <w:rPr>
                <w:rFonts w:ascii="Times New Roman" w:hAnsi="Times New Roman" w:cs="Times New Roman"/>
                <w:sz w:val="24"/>
                <w:szCs w:val="24"/>
              </w:rPr>
            </w:pPr>
            <w:r>
              <w:rPr>
                <w:rFonts w:ascii="Times New Roman" w:hAnsi="Times New Roman" w:cs="Times New Roman"/>
                <w:sz w:val="24"/>
                <w:szCs w:val="24"/>
              </w:rPr>
              <w:t>Педагог – психолог</w:t>
            </w:r>
            <w:r w:rsidR="00831BF7" w:rsidRPr="00241750">
              <w:rPr>
                <w:rFonts w:ascii="Times New Roman" w:hAnsi="Times New Roman" w:cs="Times New Roman"/>
                <w:sz w:val="24"/>
                <w:szCs w:val="24"/>
              </w:rPr>
              <w:t>, Кл</w:t>
            </w:r>
            <w:proofErr w:type="gramStart"/>
            <w:r w:rsidR="00831BF7" w:rsidRPr="00241750">
              <w:rPr>
                <w:rFonts w:ascii="Times New Roman" w:hAnsi="Times New Roman" w:cs="Times New Roman"/>
                <w:sz w:val="24"/>
                <w:szCs w:val="24"/>
              </w:rPr>
              <w:t>.</w:t>
            </w:r>
            <w:proofErr w:type="gramEnd"/>
            <w:r w:rsidR="00831BF7" w:rsidRPr="00241750">
              <w:rPr>
                <w:rFonts w:ascii="Times New Roman" w:hAnsi="Times New Roman" w:cs="Times New Roman"/>
                <w:sz w:val="24"/>
                <w:szCs w:val="24"/>
              </w:rPr>
              <w:t xml:space="preserve"> </w:t>
            </w:r>
            <w:proofErr w:type="gramStart"/>
            <w:r w:rsidR="00831BF7" w:rsidRPr="00241750">
              <w:rPr>
                <w:rFonts w:ascii="Times New Roman" w:hAnsi="Times New Roman" w:cs="Times New Roman"/>
                <w:sz w:val="24"/>
                <w:szCs w:val="24"/>
              </w:rPr>
              <w:t>р</w:t>
            </w:r>
            <w:proofErr w:type="gramEnd"/>
            <w:r w:rsidR="00831BF7" w:rsidRPr="00241750">
              <w:rPr>
                <w:rFonts w:ascii="Times New Roman" w:hAnsi="Times New Roman" w:cs="Times New Roman"/>
                <w:sz w:val="24"/>
                <w:szCs w:val="24"/>
              </w:rPr>
              <w:t>ук-ли</w:t>
            </w:r>
          </w:p>
        </w:tc>
      </w:tr>
      <w:tr w:rsidR="00831BF7" w:rsidRPr="00831BF7" w:rsidTr="00F613E6">
        <w:tc>
          <w:tcPr>
            <w:tcW w:w="531" w:type="dxa"/>
          </w:tcPr>
          <w:p w:rsidR="00831BF7" w:rsidRDefault="00831BF7"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7.</w:t>
            </w:r>
          </w:p>
        </w:tc>
        <w:tc>
          <w:tcPr>
            <w:tcW w:w="3688" w:type="dxa"/>
          </w:tcPr>
          <w:p w:rsidR="00831BF7" w:rsidRPr="00241750" w:rsidRDefault="00831BF7" w:rsidP="00831BF7">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Род</w:t>
            </w:r>
            <w:r w:rsidR="00241750" w:rsidRPr="00241750">
              <w:rPr>
                <w:rFonts w:ascii="Times New Roman" w:hAnsi="Times New Roman" w:cs="Times New Roman"/>
                <w:bCs/>
                <w:sz w:val="24"/>
                <w:szCs w:val="24"/>
              </w:rPr>
              <w:t xml:space="preserve">ительское собрание «Организация </w:t>
            </w:r>
            <w:r w:rsidRPr="00241750">
              <w:rPr>
                <w:rFonts w:ascii="Times New Roman" w:hAnsi="Times New Roman" w:cs="Times New Roman"/>
                <w:bCs/>
                <w:sz w:val="24"/>
                <w:szCs w:val="24"/>
              </w:rPr>
              <w:t>обучения в 5-х классах»</w:t>
            </w:r>
          </w:p>
        </w:tc>
        <w:tc>
          <w:tcPr>
            <w:tcW w:w="1276" w:type="dxa"/>
          </w:tcPr>
          <w:p w:rsidR="00831BF7" w:rsidRPr="00241750" w:rsidRDefault="00241750" w:rsidP="00F613E6">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август</w:t>
            </w:r>
          </w:p>
        </w:tc>
        <w:tc>
          <w:tcPr>
            <w:tcW w:w="2152" w:type="dxa"/>
          </w:tcPr>
          <w:p w:rsidR="00831BF7" w:rsidRPr="00241750" w:rsidRDefault="00831BF7" w:rsidP="00831BF7">
            <w:pPr>
              <w:rPr>
                <w:rFonts w:ascii="Times New Roman" w:hAnsi="Times New Roman" w:cs="Times New Roman"/>
                <w:sz w:val="24"/>
                <w:szCs w:val="24"/>
              </w:rPr>
            </w:pPr>
            <w:r w:rsidRPr="00241750">
              <w:rPr>
                <w:rFonts w:ascii="Times New Roman" w:hAnsi="Times New Roman" w:cs="Times New Roman"/>
                <w:sz w:val="24"/>
                <w:szCs w:val="24"/>
              </w:rPr>
              <w:t xml:space="preserve">Взаимодействие с семьей </w:t>
            </w:r>
          </w:p>
        </w:tc>
        <w:tc>
          <w:tcPr>
            <w:tcW w:w="2491" w:type="dxa"/>
          </w:tcPr>
          <w:p w:rsidR="00831BF7" w:rsidRPr="00241750" w:rsidRDefault="002B7F0D" w:rsidP="00831BF7">
            <w:pPr>
              <w:rPr>
                <w:rFonts w:ascii="Times New Roman" w:hAnsi="Times New Roman" w:cs="Times New Roman"/>
                <w:sz w:val="24"/>
                <w:szCs w:val="24"/>
              </w:rPr>
            </w:pPr>
            <w:r>
              <w:rPr>
                <w:rFonts w:ascii="Times New Roman" w:hAnsi="Times New Roman" w:cs="Times New Roman"/>
                <w:sz w:val="24"/>
                <w:szCs w:val="24"/>
              </w:rPr>
              <w:t xml:space="preserve">Зам. </w:t>
            </w:r>
            <w:proofErr w:type="spellStart"/>
            <w:r>
              <w:rPr>
                <w:rFonts w:ascii="Times New Roman" w:hAnsi="Times New Roman" w:cs="Times New Roman"/>
                <w:sz w:val="24"/>
                <w:szCs w:val="24"/>
              </w:rPr>
              <w:t>дир</w:t>
            </w:r>
            <w:proofErr w:type="spellEnd"/>
            <w:r>
              <w:rPr>
                <w:rFonts w:ascii="Times New Roman" w:hAnsi="Times New Roman" w:cs="Times New Roman"/>
                <w:sz w:val="24"/>
                <w:szCs w:val="24"/>
              </w:rPr>
              <w:t xml:space="preserve">. по ВР, классные руководители 5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r>
      <w:tr w:rsidR="00241750" w:rsidRPr="00831BF7" w:rsidTr="00F613E6">
        <w:tc>
          <w:tcPr>
            <w:tcW w:w="531" w:type="dxa"/>
          </w:tcPr>
          <w:p w:rsidR="00241750" w:rsidRDefault="00241750"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8.</w:t>
            </w:r>
          </w:p>
        </w:tc>
        <w:tc>
          <w:tcPr>
            <w:tcW w:w="3688" w:type="dxa"/>
          </w:tcPr>
          <w:p w:rsidR="00241750" w:rsidRPr="00241750" w:rsidRDefault="00241750" w:rsidP="00241750">
            <w:pPr>
              <w:tabs>
                <w:tab w:val="left" w:pos="5387"/>
              </w:tabs>
              <w:rPr>
                <w:rFonts w:ascii="Times New Roman" w:hAnsi="Times New Roman" w:cs="Times New Roman"/>
                <w:bCs/>
                <w:sz w:val="24"/>
                <w:szCs w:val="24"/>
              </w:rPr>
            </w:pPr>
            <w:proofErr w:type="gramStart"/>
            <w:r w:rsidRPr="00241750">
              <w:rPr>
                <w:rFonts w:ascii="Times New Roman" w:hAnsi="Times New Roman" w:cs="Times New Roman"/>
                <w:bCs/>
                <w:sz w:val="24"/>
                <w:szCs w:val="24"/>
              </w:rPr>
              <w:t>Контроль за</w:t>
            </w:r>
            <w:proofErr w:type="gramEnd"/>
            <w:r w:rsidRPr="00241750">
              <w:rPr>
                <w:rFonts w:ascii="Times New Roman" w:hAnsi="Times New Roman" w:cs="Times New Roman"/>
                <w:bCs/>
                <w:sz w:val="24"/>
                <w:szCs w:val="24"/>
              </w:rPr>
              <w:t xml:space="preserve"> посещаемостью учебных и индивидуальных занятий</w:t>
            </w:r>
          </w:p>
        </w:tc>
        <w:tc>
          <w:tcPr>
            <w:tcW w:w="1276" w:type="dxa"/>
          </w:tcPr>
          <w:p w:rsidR="00241750" w:rsidRPr="00241750" w:rsidRDefault="00241750" w:rsidP="00241750">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в</w:t>
            </w:r>
          </w:p>
          <w:p w:rsidR="00241750" w:rsidRPr="00241750" w:rsidRDefault="00241750" w:rsidP="00241750">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течение</w:t>
            </w:r>
          </w:p>
          <w:p w:rsidR="00241750" w:rsidRPr="00241750" w:rsidRDefault="00241750" w:rsidP="00241750">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года</w:t>
            </w:r>
          </w:p>
        </w:tc>
        <w:tc>
          <w:tcPr>
            <w:tcW w:w="2152" w:type="dxa"/>
          </w:tcPr>
          <w:p w:rsidR="00241750" w:rsidRPr="00241750" w:rsidRDefault="00241750" w:rsidP="00241750">
            <w:pPr>
              <w:rPr>
                <w:rFonts w:ascii="Times New Roman" w:hAnsi="Times New Roman" w:cs="Times New Roman"/>
                <w:sz w:val="24"/>
                <w:szCs w:val="24"/>
              </w:rPr>
            </w:pPr>
            <w:r w:rsidRPr="00241750">
              <w:rPr>
                <w:rFonts w:ascii="Times New Roman" w:hAnsi="Times New Roman" w:cs="Times New Roman"/>
                <w:sz w:val="24"/>
                <w:szCs w:val="24"/>
              </w:rPr>
              <w:t xml:space="preserve">Выполнение СанПиН </w:t>
            </w:r>
          </w:p>
        </w:tc>
        <w:tc>
          <w:tcPr>
            <w:tcW w:w="2491" w:type="dxa"/>
          </w:tcPr>
          <w:p w:rsidR="00241750" w:rsidRPr="00241750" w:rsidRDefault="00241750">
            <w:pPr>
              <w:rPr>
                <w:rFonts w:ascii="Times New Roman" w:hAnsi="Times New Roman" w:cs="Times New Roman"/>
                <w:sz w:val="24"/>
                <w:szCs w:val="24"/>
              </w:rPr>
            </w:pPr>
            <w:r w:rsidRPr="00241750">
              <w:rPr>
                <w:rFonts w:ascii="Times New Roman" w:hAnsi="Times New Roman" w:cs="Times New Roman"/>
                <w:sz w:val="24"/>
                <w:szCs w:val="24"/>
              </w:rPr>
              <w:t>Администрация, Соц. педагог</w:t>
            </w:r>
          </w:p>
        </w:tc>
      </w:tr>
      <w:tr w:rsidR="00241750" w:rsidRPr="00831BF7" w:rsidTr="00F613E6">
        <w:tc>
          <w:tcPr>
            <w:tcW w:w="531" w:type="dxa"/>
          </w:tcPr>
          <w:p w:rsidR="00241750" w:rsidRDefault="00241750"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9.</w:t>
            </w:r>
          </w:p>
        </w:tc>
        <w:tc>
          <w:tcPr>
            <w:tcW w:w="3688" w:type="dxa"/>
          </w:tcPr>
          <w:p w:rsidR="00241750" w:rsidRPr="00241750" w:rsidRDefault="00241750" w:rsidP="00F613E6">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Проверка дневников пятиклассников</w:t>
            </w:r>
          </w:p>
        </w:tc>
        <w:tc>
          <w:tcPr>
            <w:tcW w:w="1276" w:type="dxa"/>
          </w:tcPr>
          <w:p w:rsidR="00241750" w:rsidRPr="00241750" w:rsidRDefault="00241750" w:rsidP="00F613E6">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октябрь</w:t>
            </w:r>
          </w:p>
        </w:tc>
        <w:tc>
          <w:tcPr>
            <w:tcW w:w="2152" w:type="dxa"/>
          </w:tcPr>
          <w:p w:rsidR="00241750" w:rsidRPr="00241750" w:rsidRDefault="00241750" w:rsidP="00241750">
            <w:pPr>
              <w:rPr>
                <w:rFonts w:ascii="Times New Roman" w:hAnsi="Times New Roman" w:cs="Times New Roman"/>
                <w:sz w:val="24"/>
                <w:szCs w:val="24"/>
              </w:rPr>
            </w:pPr>
            <w:r>
              <w:rPr>
                <w:rFonts w:ascii="Times New Roman" w:hAnsi="Times New Roman" w:cs="Times New Roman"/>
                <w:sz w:val="24"/>
                <w:szCs w:val="24"/>
              </w:rPr>
              <w:t>С</w:t>
            </w:r>
            <w:r w:rsidRPr="00241750">
              <w:rPr>
                <w:rFonts w:ascii="Times New Roman" w:hAnsi="Times New Roman" w:cs="Times New Roman"/>
                <w:sz w:val="24"/>
                <w:szCs w:val="24"/>
              </w:rPr>
              <w:t xml:space="preserve">правка </w:t>
            </w:r>
          </w:p>
        </w:tc>
        <w:tc>
          <w:tcPr>
            <w:tcW w:w="2491" w:type="dxa"/>
          </w:tcPr>
          <w:p w:rsidR="00241750" w:rsidRPr="00241750" w:rsidRDefault="00241750" w:rsidP="00241750">
            <w:pPr>
              <w:rPr>
                <w:rFonts w:ascii="Times New Roman" w:hAnsi="Times New Roman" w:cs="Times New Roman"/>
                <w:sz w:val="24"/>
                <w:szCs w:val="24"/>
              </w:rPr>
            </w:pPr>
            <w:r w:rsidRPr="00241750">
              <w:rPr>
                <w:rFonts w:ascii="Times New Roman" w:hAnsi="Times New Roman" w:cs="Times New Roman"/>
                <w:sz w:val="24"/>
                <w:szCs w:val="24"/>
              </w:rPr>
              <w:t>Зам. директора по УВР</w:t>
            </w:r>
          </w:p>
        </w:tc>
      </w:tr>
      <w:tr w:rsidR="00241750" w:rsidRPr="00831BF7" w:rsidTr="00F613E6">
        <w:tc>
          <w:tcPr>
            <w:tcW w:w="531" w:type="dxa"/>
          </w:tcPr>
          <w:p w:rsidR="00241750" w:rsidRDefault="00241750"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10.</w:t>
            </w:r>
          </w:p>
        </w:tc>
        <w:tc>
          <w:tcPr>
            <w:tcW w:w="3688" w:type="dxa"/>
          </w:tcPr>
          <w:p w:rsidR="00241750" w:rsidRPr="00241750" w:rsidRDefault="00241750" w:rsidP="00241750">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Посещение уроков учителей-</w:t>
            </w:r>
          </w:p>
          <w:p w:rsidR="00241750" w:rsidRPr="00241750" w:rsidRDefault="00241750" w:rsidP="00241750">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предметников в 5-х классах</w:t>
            </w:r>
          </w:p>
        </w:tc>
        <w:tc>
          <w:tcPr>
            <w:tcW w:w="1276" w:type="dxa"/>
          </w:tcPr>
          <w:p w:rsidR="00241750" w:rsidRPr="00241750" w:rsidRDefault="00241750" w:rsidP="00241750">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по</w:t>
            </w:r>
          </w:p>
          <w:p w:rsidR="00241750" w:rsidRPr="00241750" w:rsidRDefault="00241750" w:rsidP="00241750">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графику</w:t>
            </w:r>
          </w:p>
        </w:tc>
        <w:tc>
          <w:tcPr>
            <w:tcW w:w="2152" w:type="dxa"/>
          </w:tcPr>
          <w:p w:rsidR="00241750" w:rsidRPr="00241750" w:rsidRDefault="00241750" w:rsidP="00F613E6">
            <w:pPr>
              <w:rPr>
                <w:rFonts w:ascii="Times New Roman" w:hAnsi="Times New Roman" w:cs="Times New Roman"/>
                <w:sz w:val="24"/>
                <w:szCs w:val="24"/>
              </w:rPr>
            </w:pPr>
            <w:r w:rsidRPr="00241750">
              <w:rPr>
                <w:rFonts w:ascii="Times New Roman" w:hAnsi="Times New Roman" w:cs="Times New Roman"/>
                <w:sz w:val="24"/>
                <w:szCs w:val="24"/>
              </w:rPr>
              <w:t>Выполнение</w:t>
            </w:r>
          </w:p>
          <w:p w:rsidR="00241750" w:rsidRPr="00241750" w:rsidRDefault="00241750" w:rsidP="00F613E6">
            <w:pPr>
              <w:rPr>
                <w:rFonts w:ascii="Times New Roman" w:hAnsi="Times New Roman" w:cs="Times New Roman"/>
                <w:sz w:val="24"/>
                <w:szCs w:val="24"/>
              </w:rPr>
            </w:pPr>
            <w:r w:rsidRPr="00241750">
              <w:rPr>
                <w:rFonts w:ascii="Times New Roman" w:hAnsi="Times New Roman" w:cs="Times New Roman"/>
                <w:sz w:val="24"/>
                <w:szCs w:val="24"/>
              </w:rPr>
              <w:t>СанПиН</w:t>
            </w:r>
          </w:p>
        </w:tc>
        <w:tc>
          <w:tcPr>
            <w:tcW w:w="2491" w:type="dxa"/>
          </w:tcPr>
          <w:p w:rsidR="00241750" w:rsidRPr="00241750" w:rsidRDefault="00241750" w:rsidP="00F613E6">
            <w:pPr>
              <w:rPr>
                <w:rFonts w:ascii="Times New Roman" w:hAnsi="Times New Roman" w:cs="Times New Roman"/>
                <w:sz w:val="24"/>
                <w:szCs w:val="24"/>
              </w:rPr>
            </w:pPr>
            <w:r w:rsidRPr="00241750">
              <w:rPr>
                <w:rFonts w:ascii="Times New Roman" w:hAnsi="Times New Roman" w:cs="Times New Roman"/>
                <w:sz w:val="24"/>
                <w:szCs w:val="24"/>
              </w:rPr>
              <w:t>Зам. директора по УВР</w:t>
            </w:r>
          </w:p>
        </w:tc>
      </w:tr>
      <w:tr w:rsidR="00241750" w:rsidRPr="00831BF7" w:rsidTr="00F613E6">
        <w:tc>
          <w:tcPr>
            <w:tcW w:w="531" w:type="dxa"/>
          </w:tcPr>
          <w:p w:rsidR="00241750" w:rsidRDefault="00241750"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11.</w:t>
            </w:r>
          </w:p>
        </w:tc>
        <w:tc>
          <w:tcPr>
            <w:tcW w:w="3688" w:type="dxa"/>
          </w:tcPr>
          <w:p w:rsidR="00241750" w:rsidRPr="00241750" w:rsidRDefault="00241750" w:rsidP="00241750">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 xml:space="preserve">Анализ контрольных работ </w:t>
            </w:r>
            <w:proofErr w:type="gramStart"/>
            <w:r w:rsidRPr="00241750">
              <w:rPr>
                <w:rFonts w:ascii="Times New Roman" w:hAnsi="Times New Roman" w:cs="Times New Roman"/>
                <w:bCs/>
                <w:sz w:val="24"/>
                <w:szCs w:val="24"/>
              </w:rPr>
              <w:t>по</w:t>
            </w:r>
            <w:proofErr w:type="gramEnd"/>
          </w:p>
          <w:p w:rsidR="00241750" w:rsidRPr="00241750" w:rsidRDefault="00241750" w:rsidP="00241750">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 xml:space="preserve">русскому языку и математике </w:t>
            </w:r>
            <w:proofErr w:type="gramStart"/>
            <w:r w:rsidRPr="00241750">
              <w:rPr>
                <w:rFonts w:ascii="Times New Roman" w:hAnsi="Times New Roman" w:cs="Times New Roman"/>
                <w:bCs/>
                <w:sz w:val="24"/>
                <w:szCs w:val="24"/>
              </w:rPr>
              <w:t>по</w:t>
            </w:r>
            <w:proofErr w:type="gramEnd"/>
          </w:p>
          <w:p w:rsidR="00241750" w:rsidRPr="00241750" w:rsidRDefault="00241750" w:rsidP="00241750">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текстам Управления образования</w:t>
            </w:r>
          </w:p>
        </w:tc>
        <w:tc>
          <w:tcPr>
            <w:tcW w:w="1276" w:type="dxa"/>
          </w:tcPr>
          <w:p w:rsidR="00241750" w:rsidRPr="00241750" w:rsidRDefault="00241750" w:rsidP="00F613E6">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октябрь</w:t>
            </w:r>
          </w:p>
        </w:tc>
        <w:tc>
          <w:tcPr>
            <w:tcW w:w="2152" w:type="dxa"/>
          </w:tcPr>
          <w:p w:rsidR="00241750" w:rsidRPr="00241750" w:rsidRDefault="00241750" w:rsidP="00241750">
            <w:pPr>
              <w:rPr>
                <w:rFonts w:ascii="Times New Roman" w:hAnsi="Times New Roman" w:cs="Times New Roman"/>
                <w:sz w:val="24"/>
                <w:szCs w:val="24"/>
              </w:rPr>
            </w:pPr>
            <w:r w:rsidRPr="00241750">
              <w:rPr>
                <w:rFonts w:ascii="Times New Roman" w:hAnsi="Times New Roman" w:cs="Times New Roman"/>
                <w:sz w:val="24"/>
                <w:szCs w:val="24"/>
              </w:rPr>
              <w:t xml:space="preserve">Итоги адаптации </w:t>
            </w:r>
          </w:p>
        </w:tc>
        <w:tc>
          <w:tcPr>
            <w:tcW w:w="2491" w:type="dxa"/>
          </w:tcPr>
          <w:p w:rsidR="00241750" w:rsidRPr="00241750" w:rsidRDefault="00241750">
            <w:pPr>
              <w:rPr>
                <w:rFonts w:ascii="Times New Roman" w:hAnsi="Times New Roman" w:cs="Times New Roman"/>
                <w:sz w:val="24"/>
                <w:szCs w:val="24"/>
              </w:rPr>
            </w:pPr>
            <w:r w:rsidRPr="00241750">
              <w:rPr>
                <w:rFonts w:ascii="Times New Roman" w:hAnsi="Times New Roman" w:cs="Times New Roman"/>
                <w:sz w:val="24"/>
                <w:szCs w:val="24"/>
              </w:rPr>
              <w:t>Зам. директора по УВР, учител</w:t>
            </w:r>
            <w:proofErr w:type="gramStart"/>
            <w:r w:rsidRPr="00241750">
              <w:rPr>
                <w:rFonts w:ascii="Times New Roman" w:hAnsi="Times New Roman" w:cs="Times New Roman"/>
                <w:sz w:val="24"/>
                <w:szCs w:val="24"/>
              </w:rPr>
              <w:t>я-</w:t>
            </w:r>
            <w:proofErr w:type="gramEnd"/>
            <w:r w:rsidRPr="00241750">
              <w:rPr>
                <w:rFonts w:ascii="Times New Roman" w:hAnsi="Times New Roman" w:cs="Times New Roman"/>
                <w:sz w:val="24"/>
                <w:szCs w:val="24"/>
              </w:rPr>
              <w:t xml:space="preserve"> предметники</w:t>
            </w:r>
          </w:p>
        </w:tc>
      </w:tr>
      <w:tr w:rsidR="00241750" w:rsidRPr="00831BF7" w:rsidTr="00F613E6">
        <w:tc>
          <w:tcPr>
            <w:tcW w:w="531" w:type="dxa"/>
          </w:tcPr>
          <w:p w:rsidR="00241750" w:rsidRDefault="00241750"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12.</w:t>
            </w:r>
          </w:p>
        </w:tc>
        <w:tc>
          <w:tcPr>
            <w:tcW w:w="3688" w:type="dxa"/>
          </w:tcPr>
          <w:p w:rsidR="00241750" w:rsidRPr="00241750" w:rsidRDefault="00241750" w:rsidP="00241750">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Проверка школьной документации (инд. подход в период адаптации)</w:t>
            </w:r>
          </w:p>
        </w:tc>
        <w:tc>
          <w:tcPr>
            <w:tcW w:w="1276" w:type="dxa"/>
          </w:tcPr>
          <w:p w:rsidR="00241750" w:rsidRPr="00241750" w:rsidRDefault="00241750" w:rsidP="00F613E6">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октябрь</w:t>
            </w:r>
          </w:p>
        </w:tc>
        <w:tc>
          <w:tcPr>
            <w:tcW w:w="2152" w:type="dxa"/>
          </w:tcPr>
          <w:p w:rsidR="00241750" w:rsidRPr="00241750" w:rsidRDefault="00241750" w:rsidP="00F613E6">
            <w:pPr>
              <w:rPr>
                <w:rFonts w:ascii="Times New Roman" w:hAnsi="Times New Roman" w:cs="Times New Roman"/>
                <w:sz w:val="24"/>
                <w:szCs w:val="24"/>
              </w:rPr>
            </w:pPr>
            <w:r>
              <w:rPr>
                <w:rFonts w:ascii="Times New Roman" w:hAnsi="Times New Roman" w:cs="Times New Roman"/>
                <w:sz w:val="24"/>
                <w:szCs w:val="24"/>
              </w:rPr>
              <w:t>С</w:t>
            </w:r>
            <w:r w:rsidRPr="00241750">
              <w:rPr>
                <w:rFonts w:ascii="Times New Roman" w:hAnsi="Times New Roman" w:cs="Times New Roman"/>
                <w:sz w:val="24"/>
                <w:szCs w:val="24"/>
              </w:rPr>
              <w:t xml:space="preserve">правка </w:t>
            </w:r>
          </w:p>
        </w:tc>
        <w:tc>
          <w:tcPr>
            <w:tcW w:w="2491" w:type="dxa"/>
          </w:tcPr>
          <w:p w:rsidR="00241750" w:rsidRPr="00241750" w:rsidRDefault="00241750" w:rsidP="00F613E6">
            <w:pPr>
              <w:rPr>
                <w:rFonts w:ascii="Times New Roman" w:hAnsi="Times New Roman" w:cs="Times New Roman"/>
                <w:sz w:val="24"/>
                <w:szCs w:val="24"/>
              </w:rPr>
            </w:pPr>
            <w:r w:rsidRPr="00241750">
              <w:rPr>
                <w:rFonts w:ascii="Times New Roman" w:hAnsi="Times New Roman" w:cs="Times New Roman"/>
                <w:sz w:val="24"/>
                <w:szCs w:val="24"/>
              </w:rPr>
              <w:t>Зам. директора по УВР</w:t>
            </w:r>
          </w:p>
        </w:tc>
      </w:tr>
      <w:tr w:rsidR="00241750" w:rsidRPr="00831BF7" w:rsidTr="00F613E6">
        <w:tc>
          <w:tcPr>
            <w:tcW w:w="531" w:type="dxa"/>
          </w:tcPr>
          <w:p w:rsidR="00241750" w:rsidRDefault="00241750"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13.</w:t>
            </w:r>
          </w:p>
        </w:tc>
        <w:tc>
          <w:tcPr>
            <w:tcW w:w="3688" w:type="dxa"/>
          </w:tcPr>
          <w:p w:rsidR="00241750" w:rsidRPr="00241750" w:rsidRDefault="00241750" w:rsidP="00241750">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 xml:space="preserve">ПМПК «Итоги </w:t>
            </w:r>
            <w:proofErr w:type="gramStart"/>
            <w:r w:rsidRPr="00241750">
              <w:rPr>
                <w:rFonts w:ascii="Times New Roman" w:hAnsi="Times New Roman" w:cs="Times New Roman"/>
                <w:bCs/>
                <w:sz w:val="24"/>
                <w:szCs w:val="24"/>
              </w:rPr>
              <w:t>адаптационного</w:t>
            </w:r>
            <w:proofErr w:type="gramEnd"/>
          </w:p>
          <w:p w:rsidR="00241750" w:rsidRPr="00241750" w:rsidRDefault="00241750" w:rsidP="00241750">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периода в 5-х классах»</w:t>
            </w:r>
          </w:p>
        </w:tc>
        <w:tc>
          <w:tcPr>
            <w:tcW w:w="1276" w:type="dxa"/>
          </w:tcPr>
          <w:p w:rsidR="00241750" w:rsidRPr="00241750" w:rsidRDefault="00241750" w:rsidP="00F613E6">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октябрь</w:t>
            </w:r>
          </w:p>
        </w:tc>
        <w:tc>
          <w:tcPr>
            <w:tcW w:w="2152" w:type="dxa"/>
          </w:tcPr>
          <w:p w:rsidR="00241750" w:rsidRPr="00241750" w:rsidRDefault="00241750" w:rsidP="00241750">
            <w:pPr>
              <w:rPr>
                <w:rFonts w:ascii="Times New Roman" w:hAnsi="Times New Roman" w:cs="Times New Roman"/>
                <w:sz w:val="24"/>
                <w:szCs w:val="24"/>
              </w:rPr>
            </w:pPr>
            <w:r w:rsidRPr="00241750">
              <w:rPr>
                <w:rFonts w:ascii="Times New Roman" w:hAnsi="Times New Roman" w:cs="Times New Roman"/>
                <w:sz w:val="24"/>
                <w:szCs w:val="24"/>
              </w:rPr>
              <w:t xml:space="preserve">итоги адаптации, планирование </w:t>
            </w:r>
          </w:p>
        </w:tc>
        <w:tc>
          <w:tcPr>
            <w:tcW w:w="2491" w:type="dxa"/>
          </w:tcPr>
          <w:p w:rsidR="00241750" w:rsidRPr="00241750" w:rsidRDefault="00241750">
            <w:pPr>
              <w:rPr>
                <w:rFonts w:ascii="Times New Roman" w:hAnsi="Times New Roman" w:cs="Times New Roman"/>
                <w:sz w:val="24"/>
                <w:szCs w:val="24"/>
              </w:rPr>
            </w:pPr>
            <w:r w:rsidRPr="00241750">
              <w:rPr>
                <w:rFonts w:ascii="Times New Roman" w:hAnsi="Times New Roman" w:cs="Times New Roman"/>
                <w:sz w:val="24"/>
                <w:szCs w:val="24"/>
              </w:rPr>
              <w:t xml:space="preserve">Администрация, </w:t>
            </w:r>
            <w:proofErr w:type="spellStart"/>
            <w:r w:rsidRPr="00241750">
              <w:rPr>
                <w:rFonts w:ascii="Times New Roman" w:hAnsi="Times New Roman" w:cs="Times New Roman"/>
                <w:sz w:val="24"/>
                <w:szCs w:val="24"/>
              </w:rPr>
              <w:t>шк</w:t>
            </w:r>
            <w:proofErr w:type="spellEnd"/>
            <w:r w:rsidRPr="00241750">
              <w:rPr>
                <w:rFonts w:ascii="Times New Roman" w:hAnsi="Times New Roman" w:cs="Times New Roman"/>
                <w:sz w:val="24"/>
                <w:szCs w:val="24"/>
              </w:rPr>
              <w:t xml:space="preserve">. специалисты </w:t>
            </w:r>
          </w:p>
        </w:tc>
      </w:tr>
      <w:tr w:rsidR="00241750" w:rsidRPr="00831BF7" w:rsidTr="00F613E6">
        <w:tc>
          <w:tcPr>
            <w:tcW w:w="531" w:type="dxa"/>
          </w:tcPr>
          <w:p w:rsidR="00241750" w:rsidRDefault="00241750"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14.</w:t>
            </w:r>
          </w:p>
        </w:tc>
        <w:tc>
          <w:tcPr>
            <w:tcW w:w="3688" w:type="dxa"/>
          </w:tcPr>
          <w:p w:rsidR="00241750" w:rsidRPr="00241750" w:rsidRDefault="00241750" w:rsidP="00241750">
            <w:pPr>
              <w:tabs>
                <w:tab w:val="left" w:pos="5387"/>
              </w:tabs>
              <w:rPr>
                <w:rFonts w:ascii="Times New Roman" w:hAnsi="Times New Roman" w:cs="Times New Roman"/>
                <w:bCs/>
                <w:sz w:val="24"/>
                <w:szCs w:val="24"/>
              </w:rPr>
            </w:pPr>
            <w:proofErr w:type="spellStart"/>
            <w:r w:rsidRPr="00241750">
              <w:rPr>
                <w:rFonts w:ascii="Times New Roman" w:hAnsi="Times New Roman" w:cs="Times New Roman"/>
                <w:bCs/>
                <w:sz w:val="24"/>
                <w:szCs w:val="24"/>
              </w:rPr>
              <w:t>Взаимопосещения</w:t>
            </w:r>
            <w:proofErr w:type="spellEnd"/>
            <w:r w:rsidRPr="00241750">
              <w:rPr>
                <w:rFonts w:ascii="Times New Roman" w:hAnsi="Times New Roman" w:cs="Times New Roman"/>
                <w:bCs/>
                <w:sz w:val="24"/>
                <w:szCs w:val="24"/>
              </w:rPr>
              <w:t xml:space="preserve"> учителями</w:t>
            </w:r>
          </w:p>
          <w:p w:rsidR="00241750" w:rsidRPr="00241750" w:rsidRDefault="00241750" w:rsidP="00241750">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начальной и основной школы уроков и внеурочных мероприятий в 4-5классах.</w:t>
            </w:r>
          </w:p>
        </w:tc>
        <w:tc>
          <w:tcPr>
            <w:tcW w:w="1276" w:type="dxa"/>
          </w:tcPr>
          <w:p w:rsidR="00241750" w:rsidRPr="00241750" w:rsidRDefault="00241750" w:rsidP="00241750">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в</w:t>
            </w:r>
          </w:p>
          <w:p w:rsidR="00241750" w:rsidRPr="00241750" w:rsidRDefault="00241750" w:rsidP="00241750">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течение</w:t>
            </w:r>
          </w:p>
          <w:p w:rsidR="00241750" w:rsidRPr="00241750" w:rsidRDefault="00241750" w:rsidP="00241750">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года</w:t>
            </w:r>
          </w:p>
        </w:tc>
        <w:tc>
          <w:tcPr>
            <w:tcW w:w="2152" w:type="dxa"/>
          </w:tcPr>
          <w:p w:rsidR="00241750" w:rsidRPr="00241750" w:rsidRDefault="00241750" w:rsidP="00241750">
            <w:pPr>
              <w:rPr>
                <w:rFonts w:ascii="Times New Roman" w:hAnsi="Times New Roman" w:cs="Times New Roman"/>
                <w:sz w:val="24"/>
                <w:szCs w:val="24"/>
              </w:rPr>
            </w:pPr>
            <w:r w:rsidRPr="00241750">
              <w:rPr>
                <w:rFonts w:ascii="Times New Roman" w:hAnsi="Times New Roman" w:cs="Times New Roman"/>
                <w:sz w:val="24"/>
                <w:szCs w:val="24"/>
              </w:rPr>
              <w:t xml:space="preserve">Изучение инд. особенностей </w:t>
            </w:r>
          </w:p>
        </w:tc>
        <w:tc>
          <w:tcPr>
            <w:tcW w:w="2491" w:type="dxa"/>
          </w:tcPr>
          <w:p w:rsidR="00241750" w:rsidRPr="00241750" w:rsidRDefault="00241750">
            <w:pPr>
              <w:rPr>
                <w:rFonts w:ascii="Times New Roman" w:hAnsi="Times New Roman" w:cs="Times New Roman"/>
                <w:sz w:val="24"/>
                <w:szCs w:val="24"/>
              </w:rPr>
            </w:pPr>
            <w:r w:rsidRPr="00241750">
              <w:rPr>
                <w:rFonts w:ascii="Times New Roman" w:hAnsi="Times New Roman" w:cs="Times New Roman"/>
                <w:sz w:val="24"/>
                <w:szCs w:val="24"/>
              </w:rPr>
              <w:t>учителя</w:t>
            </w:r>
          </w:p>
        </w:tc>
      </w:tr>
      <w:tr w:rsidR="00241750" w:rsidRPr="00831BF7" w:rsidTr="00F613E6">
        <w:tc>
          <w:tcPr>
            <w:tcW w:w="531" w:type="dxa"/>
          </w:tcPr>
          <w:p w:rsidR="00241750" w:rsidRDefault="00241750"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15.</w:t>
            </w:r>
          </w:p>
        </w:tc>
        <w:tc>
          <w:tcPr>
            <w:tcW w:w="3688" w:type="dxa"/>
          </w:tcPr>
          <w:p w:rsidR="00241750" w:rsidRPr="00241750" w:rsidRDefault="00241750" w:rsidP="00241750">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 xml:space="preserve">Экскурсия </w:t>
            </w:r>
            <w:proofErr w:type="gramStart"/>
            <w:r w:rsidRPr="00241750">
              <w:rPr>
                <w:rFonts w:ascii="Times New Roman" w:hAnsi="Times New Roman" w:cs="Times New Roman"/>
                <w:bCs/>
                <w:sz w:val="24"/>
                <w:szCs w:val="24"/>
              </w:rPr>
              <w:t>будущих</w:t>
            </w:r>
            <w:proofErr w:type="gramEnd"/>
            <w:r w:rsidRPr="00241750">
              <w:rPr>
                <w:rFonts w:ascii="Times New Roman" w:hAnsi="Times New Roman" w:cs="Times New Roman"/>
                <w:bCs/>
                <w:sz w:val="24"/>
                <w:szCs w:val="24"/>
              </w:rPr>
              <w:t xml:space="preserve"> 5классников в предметные кабинеты</w:t>
            </w:r>
          </w:p>
        </w:tc>
        <w:tc>
          <w:tcPr>
            <w:tcW w:w="1276" w:type="dxa"/>
          </w:tcPr>
          <w:p w:rsidR="00241750" w:rsidRPr="00241750" w:rsidRDefault="00241750" w:rsidP="00F613E6">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апрель</w:t>
            </w:r>
          </w:p>
        </w:tc>
        <w:tc>
          <w:tcPr>
            <w:tcW w:w="2152" w:type="dxa"/>
          </w:tcPr>
          <w:p w:rsidR="00241750" w:rsidRPr="00241750" w:rsidRDefault="00241750" w:rsidP="00F613E6">
            <w:pPr>
              <w:rPr>
                <w:rFonts w:ascii="Times New Roman" w:hAnsi="Times New Roman" w:cs="Times New Roman"/>
                <w:sz w:val="24"/>
                <w:szCs w:val="24"/>
              </w:rPr>
            </w:pPr>
            <w:r>
              <w:rPr>
                <w:rFonts w:ascii="Times New Roman" w:hAnsi="Times New Roman" w:cs="Times New Roman"/>
                <w:sz w:val="24"/>
                <w:szCs w:val="24"/>
              </w:rPr>
              <w:t>П</w:t>
            </w:r>
            <w:r w:rsidRPr="00241750">
              <w:rPr>
                <w:rFonts w:ascii="Times New Roman" w:hAnsi="Times New Roman" w:cs="Times New Roman"/>
                <w:sz w:val="24"/>
                <w:szCs w:val="24"/>
              </w:rPr>
              <w:t xml:space="preserve">реемственность </w:t>
            </w:r>
          </w:p>
        </w:tc>
        <w:tc>
          <w:tcPr>
            <w:tcW w:w="2491" w:type="dxa"/>
          </w:tcPr>
          <w:p w:rsidR="00241750" w:rsidRPr="00241750" w:rsidRDefault="00241750" w:rsidP="00F613E6">
            <w:pPr>
              <w:rPr>
                <w:rFonts w:ascii="Times New Roman" w:hAnsi="Times New Roman" w:cs="Times New Roman"/>
                <w:sz w:val="24"/>
                <w:szCs w:val="24"/>
              </w:rPr>
            </w:pPr>
            <w:r w:rsidRPr="00241750">
              <w:rPr>
                <w:rFonts w:ascii="Times New Roman" w:hAnsi="Times New Roman" w:cs="Times New Roman"/>
                <w:sz w:val="24"/>
                <w:szCs w:val="24"/>
              </w:rPr>
              <w:t>Администрация, учител</w:t>
            </w:r>
            <w:proofErr w:type="gramStart"/>
            <w:r w:rsidRPr="00241750">
              <w:rPr>
                <w:rFonts w:ascii="Times New Roman" w:hAnsi="Times New Roman" w:cs="Times New Roman"/>
                <w:sz w:val="24"/>
                <w:szCs w:val="24"/>
              </w:rPr>
              <w:t>я-</w:t>
            </w:r>
            <w:proofErr w:type="gramEnd"/>
            <w:r w:rsidRPr="00241750">
              <w:rPr>
                <w:rFonts w:ascii="Times New Roman" w:hAnsi="Times New Roman" w:cs="Times New Roman"/>
                <w:sz w:val="24"/>
                <w:szCs w:val="24"/>
              </w:rPr>
              <w:t xml:space="preserve"> предметники</w:t>
            </w:r>
          </w:p>
        </w:tc>
      </w:tr>
      <w:tr w:rsidR="00241750" w:rsidRPr="00831BF7" w:rsidTr="00F613E6">
        <w:tc>
          <w:tcPr>
            <w:tcW w:w="531" w:type="dxa"/>
          </w:tcPr>
          <w:p w:rsidR="00241750" w:rsidRDefault="00241750"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16.</w:t>
            </w:r>
          </w:p>
        </w:tc>
        <w:tc>
          <w:tcPr>
            <w:tcW w:w="3688" w:type="dxa"/>
          </w:tcPr>
          <w:p w:rsidR="00241750" w:rsidRPr="00241750" w:rsidRDefault="00241750" w:rsidP="00F613E6">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Консультации учителей 4-5 классов</w:t>
            </w:r>
          </w:p>
        </w:tc>
        <w:tc>
          <w:tcPr>
            <w:tcW w:w="1276" w:type="dxa"/>
          </w:tcPr>
          <w:p w:rsidR="00241750" w:rsidRPr="00241750" w:rsidRDefault="002B7F0D" w:rsidP="00241750">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В</w:t>
            </w:r>
            <w:r>
              <w:rPr>
                <w:rFonts w:ascii="Times New Roman" w:hAnsi="Times New Roman" w:cs="Times New Roman"/>
                <w:bCs/>
                <w:sz w:val="24"/>
                <w:szCs w:val="24"/>
              </w:rPr>
              <w:t xml:space="preserve"> </w:t>
            </w:r>
            <w:r w:rsidR="00241750" w:rsidRPr="00241750">
              <w:rPr>
                <w:rFonts w:ascii="Times New Roman" w:hAnsi="Times New Roman" w:cs="Times New Roman"/>
                <w:bCs/>
                <w:sz w:val="24"/>
                <w:szCs w:val="24"/>
              </w:rPr>
              <w:t>течение</w:t>
            </w:r>
          </w:p>
          <w:p w:rsidR="00241750" w:rsidRPr="00241750" w:rsidRDefault="00241750" w:rsidP="00241750">
            <w:pPr>
              <w:tabs>
                <w:tab w:val="left" w:pos="5387"/>
              </w:tabs>
              <w:rPr>
                <w:rFonts w:ascii="Times New Roman" w:hAnsi="Times New Roman" w:cs="Times New Roman"/>
                <w:bCs/>
                <w:sz w:val="24"/>
                <w:szCs w:val="24"/>
              </w:rPr>
            </w:pPr>
            <w:r w:rsidRPr="00241750">
              <w:rPr>
                <w:rFonts w:ascii="Times New Roman" w:hAnsi="Times New Roman" w:cs="Times New Roman"/>
                <w:bCs/>
                <w:sz w:val="24"/>
                <w:szCs w:val="24"/>
              </w:rPr>
              <w:t>года</w:t>
            </w:r>
          </w:p>
        </w:tc>
        <w:tc>
          <w:tcPr>
            <w:tcW w:w="2152" w:type="dxa"/>
          </w:tcPr>
          <w:p w:rsidR="00241750" w:rsidRPr="00241750" w:rsidRDefault="00241750" w:rsidP="00241750">
            <w:pPr>
              <w:rPr>
                <w:rFonts w:ascii="Times New Roman" w:hAnsi="Times New Roman" w:cs="Times New Roman"/>
                <w:sz w:val="24"/>
                <w:szCs w:val="24"/>
              </w:rPr>
            </w:pPr>
            <w:r w:rsidRPr="00241750">
              <w:rPr>
                <w:rFonts w:ascii="Times New Roman" w:hAnsi="Times New Roman" w:cs="Times New Roman"/>
                <w:sz w:val="24"/>
                <w:szCs w:val="24"/>
              </w:rPr>
              <w:t xml:space="preserve">Повышение компетентности </w:t>
            </w:r>
          </w:p>
        </w:tc>
        <w:tc>
          <w:tcPr>
            <w:tcW w:w="2491" w:type="dxa"/>
          </w:tcPr>
          <w:p w:rsidR="00241750" w:rsidRPr="00241750" w:rsidRDefault="00241750">
            <w:pPr>
              <w:rPr>
                <w:rFonts w:ascii="Times New Roman" w:hAnsi="Times New Roman" w:cs="Times New Roman"/>
                <w:sz w:val="24"/>
                <w:szCs w:val="24"/>
              </w:rPr>
            </w:pPr>
            <w:r w:rsidRPr="00241750">
              <w:rPr>
                <w:rFonts w:ascii="Times New Roman" w:hAnsi="Times New Roman" w:cs="Times New Roman"/>
                <w:sz w:val="24"/>
                <w:szCs w:val="24"/>
              </w:rPr>
              <w:t>администрация, руководитель ШМО</w:t>
            </w:r>
          </w:p>
        </w:tc>
      </w:tr>
    </w:tbl>
    <w:p w:rsidR="002B7F0D" w:rsidRDefault="002B7F0D" w:rsidP="00A25894">
      <w:pPr>
        <w:shd w:val="clear" w:color="auto" w:fill="FFFFFF"/>
        <w:tabs>
          <w:tab w:val="left" w:pos="5387"/>
        </w:tabs>
        <w:spacing w:after="0" w:line="240" w:lineRule="auto"/>
        <w:rPr>
          <w:rFonts w:ascii="Times New Roman" w:hAnsi="Times New Roman" w:cs="Times New Roman"/>
          <w:b/>
          <w:bCs/>
          <w:sz w:val="24"/>
          <w:szCs w:val="24"/>
        </w:rPr>
      </w:pPr>
    </w:p>
    <w:p w:rsidR="00831BF7" w:rsidRDefault="00CC7929" w:rsidP="00A25894">
      <w:pPr>
        <w:shd w:val="clear" w:color="auto" w:fill="FFFFFF"/>
        <w:tabs>
          <w:tab w:val="left" w:pos="5387"/>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6</w:t>
      </w:r>
      <w:r w:rsidR="00DA3C8F">
        <w:rPr>
          <w:rFonts w:ascii="Times New Roman" w:hAnsi="Times New Roman" w:cs="Times New Roman"/>
          <w:b/>
          <w:bCs/>
          <w:sz w:val="24"/>
          <w:szCs w:val="24"/>
        </w:rPr>
        <w:t xml:space="preserve">.7.5 </w:t>
      </w:r>
      <w:r w:rsidR="00241750" w:rsidRPr="00241750">
        <w:rPr>
          <w:rFonts w:ascii="Times New Roman" w:hAnsi="Times New Roman" w:cs="Times New Roman"/>
          <w:b/>
          <w:bCs/>
          <w:sz w:val="24"/>
          <w:szCs w:val="24"/>
        </w:rPr>
        <w:t>Организация адаптационного периода в 10 классе</w:t>
      </w:r>
    </w:p>
    <w:p w:rsidR="00A25894" w:rsidRPr="00A25894" w:rsidRDefault="00A25894" w:rsidP="002B3FDA">
      <w:pPr>
        <w:shd w:val="clear" w:color="auto" w:fill="FFFFFF"/>
        <w:tabs>
          <w:tab w:val="left" w:pos="5387"/>
        </w:tabs>
        <w:spacing w:after="0" w:line="240" w:lineRule="auto"/>
        <w:jc w:val="center"/>
        <w:rPr>
          <w:rFonts w:ascii="Times New Roman" w:hAnsi="Times New Roman" w:cs="Times New Roman"/>
          <w:b/>
          <w:bCs/>
          <w:sz w:val="14"/>
          <w:szCs w:val="24"/>
        </w:rPr>
      </w:pPr>
    </w:p>
    <w:tbl>
      <w:tblPr>
        <w:tblStyle w:val="a3"/>
        <w:tblW w:w="0" w:type="auto"/>
        <w:tblLook w:val="04A0" w:firstRow="1" w:lastRow="0" w:firstColumn="1" w:lastColumn="0" w:noHBand="0" w:noVBand="1"/>
      </w:tblPr>
      <w:tblGrid>
        <w:gridCol w:w="534"/>
        <w:gridCol w:w="4534"/>
        <w:gridCol w:w="1986"/>
        <w:gridCol w:w="3084"/>
      </w:tblGrid>
      <w:tr w:rsidR="00241750" w:rsidRPr="00603623" w:rsidTr="00F613E6">
        <w:tc>
          <w:tcPr>
            <w:tcW w:w="534" w:type="dxa"/>
          </w:tcPr>
          <w:p w:rsidR="00241750" w:rsidRDefault="00241750" w:rsidP="00F613E6">
            <w:pPr>
              <w:tabs>
                <w:tab w:val="left" w:pos="5387"/>
              </w:tabs>
              <w:jc w:val="center"/>
              <w:rPr>
                <w:rFonts w:ascii="Times New Roman" w:hAnsi="Times New Roman" w:cs="Times New Roman"/>
                <w:b/>
                <w:bCs/>
                <w:sz w:val="24"/>
                <w:szCs w:val="24"/>
              </w:rPr>
            </w:pPr>
            <w:r>
              <w:rPr>
                <w:rFonts w:ascii="Times New Roman" w:hAnsi="Times New Roman" w:cs="Times New Roman"/>
                <w:b/>
                <w:bCs/>
                <w:sz w:val="24"/>
                <w:szCs w:val="24"/>
              </w:rPr>
              <w:lastRenderedPageBreak/>
              <w:t>№</w:t>
            </w:r>
          </w:p>
        </w:tc>
        <w:tc>
          <w:tcPr>
            <w:tcW w:w="4534" w:type="dxa"/>
          </w:tcPr>
          <w:p w:rsidR="00241750" w:rsidRDefault="00241750" w:rsidP="00F613E6">
            <w:pPr>
              <w:tabs>
                <w:tab w:val="left" w:pos="5387"/>
              </w:tabs>
              <w:jc w:val="center"/>
              <w:rPr>
                <w:rFonts w:ascii="Times New Roman" w:hAnsi="Times New Roman" w:cs="Times New Roman"/>
                <w:b/>
                <w:bCs/>
                <w:sz w:val="24"/>
                <w:szCs w:val="24"/>
              </w:rPr>
            </w:pPr>
            <w:r>
              <w:rPr>
                <w:rFonts w:ascii="Times New Roman" w:hAnsi="Times New Roman" w:cs="Times New Roman"/>
                <w:b/>
                <w:bCs/>
                <w:sz w:val="24"/>
                <w:szCs w:val="24"/>
              </w:rPr>
              <w:t>Мероприятия</w:t>
            </w:r>
          </w:p>
        </w:tc>
        <w:tc>
          <w:tcPr>
            <w:tcW w:w="1986" w:type="dxa"/>
          </w:tcPr>
          <w:p w:rsidR="00241750" w:rsidRPr="00603623" w:rsidRDefault="00241750" w:rsidP="00F613E6">
            <w:pPr>
              <w:tabs>
                <w:tab w:val="left" w:pos="5387"/>
              </w:tabs>
              <w:jc w:val="center"/>
              <w:rPr>
                <w:rFonts w:ascii="Times New Roman" w:hAnsi="Times New Roman" w:cs="Times New Roman"/>
                <w:b/>
                <w:bCs/>
                <w:sz w:val="24"/>
                <w:szCs w:val="24"/>
              </w:rPr>
            </w:pPr>
            <w:r w:rsidRPr="00603623">
              <w:rPr>
                <w:rFonts w:ascii="Times New Roman" w:hAnsi="Times New Roman" w:cs="Times New Roman"/>
                <w:b/>
                <w:bCs/>
                <w:sz w:val="24"/>
                <w:szCs w:val="24"/>
              </w:rPr>
              <w:t>Сроки</w:t>
            </w:r>
          </w:p>
        </w:tc>
        <w:tc>
          <w:tcPr>
            <w:tcW w:w="3084" w:type="dxa"/>
          </w:tcPr>
          <w:p w:rsidR="00241750" w:rsidRPr="00603623" w:rsidRDefault="00241750" w:rsidP="00F613E6">
            <w:pPr>
              <w:tabs>
                <w:tab w:val="left" w:pos="5387"/>
              </w:tabs>
              <w:jc w:val="center"/>
              <w:rPr>
                <w:rFonts w:ascii="Times New Roman" w:hAnsi="Times New Roman" w:cs="Times New Roman"/>
                <w:b/>
                <w:bCs/>
                <w:sz w:val="24"/>
                <w:szCs w:val="24"/>
              </w:rPr>
            </w:pPr>
            <w:r w:rsidRPr="00603623">
              <w:rPr>
                <w:rFonts w:ascii="Times New Roman" w:hAnsi="Times New Roman" w:cs="Times New Roman"/>
                <w:b/>
                <w:bCs/>
                <w:sz w:val="24"/>
                <w:szCs w:val="24"/>
              </w:rPr>
              <w:t>Ответственный</w:t>
            </w:r>
          </w:p>
        </w:tc>
      </w:tr>
      <w:tr w:rsidR="002B3FDA" w:rsidRPr="00603623" w:rsidTr="00F613E6">
        <w:tc>
          <w:tcPr>
            <w:tcW w:w="534" w:type="dxa"/>
          </w:tcPr>
          <w:p w:rsidR="002B3FDA" w:rsidRPr="00417C80" w:rsidRDefault="002B3FDA"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4534" w:type="dxa"/>
          </w:tcPr>
          <w:p w:rsidR="002B3FDA" w:rsidRPr="002B3FDA" w:rsidRDefault="002B3FDA" w:rsidP="002B3FDA">
            <w:pPr>
              <w:tabs>
                <w:tab w:val="left" w:pos="5387"/>
              </w:tabs>
              <w:rPr>
                <w:rFonts w:ascii="Times New Roman" w:hAnsi="Times New Roman" w:cs="Times New Roman"/>
                <w:bCs/>
                <w:sz w:val="24"/>
                <w:szCs w:val="24"/>
              </w:rPr>
            </w:pPr>
            <w:r w:rsidRPr="002B3FDA">
              <w:rPr>
                <w:rFonts w:ascii="Times New Roman" w:hAnsi="Times New Roman" w:cs="Times New Roman"/>
                <w:bCs/>
                <w:sz w:val="24"/>
                <w:szCs w:val="24"/>
              </w:rPr>
              <w:t>Анализ состояния здоровья учащихся 10</w:t>
            </w:r>
          </w:p>
          <w:p w:rsidR="002B3FDA" w:rsidRPr="00417C80" w:rsidRDefault="002B3FDA" w:rsidP="002B3FDA">
            <w:pPr>
              <w:tabs>
                <w:tab w:val="left" w:pos="5387"/>
              </w:tabs>
              <w:rPr>
                <w:rFonts w:ascii="Times New Roman" w:hAnsi="Times New Roman" w:cs="Times New Roman"/>
                <w:bCs/>
                <w:sz w:val="24"/>
                <w:szCs w:val="24"/>
              </w:rPr>
            </w:pPr>
            <w:r w:rsidRPr="002B3FDA">
              <w:rPr>
                <w:rFonts w:ascii="Times New Roman" w:hAnsi="Times New Roman" w:cs="Times New Roman"/>
                <w:bCs/>
                <w:sz w:val="24"/>
                <w:szCs w:val="24"/>
              </w:rPr>
              <w:t>класса</w:t>
            </w:r>
          </w:p>
        </w:tc>
        <w:tc>
          <w:tcPr>
            <w:tcW w:w="1986" w:type="dxa"/>
          </w:tcPr>
          <w:p w:rsidR="002B3FDA" w:rsidRPr="00BE0779" w:rsidRDefault="002B3FDA">
            <w:pPr>
              <w:rPr>
                <w:rFonts w:ascii="Times New Roman" w:hAnsi="Times New Roman" w:cs="Times New Roman"/>
                <w:sz w:val="24"/>
              </w:rPr>
            </w:pPr>
            <w:r w:rsidRPr="00BE0779">
              <w:rPr>
                <w:rFonts w:ascii="Times New Roman" w:hAnsi="Times New Roman" w:cs="Times New Roman"/>
                <w:sz w:val="24"/>
              </w:rPr>
              <w:t>сентябрь</w:t>
            </w:r>
          </w:p>
        </w:tc>
        <w:tc>
          <w:tcPr>
            <w:tcW w:w="3084" w:type="dxa"/>
          </w:tcPr>
          <w:p w:rsidR="002B3FDA" w:rsidRPr="00603623" w:rsidRDefault="002B3FDA" w:rsidP="00F613E6">
            <w:pPr>
              <w:rPr>
                <w:rFonts w:ascii="Times New Roman" w:hAnsi="Times New Roman" w:cs="Times New Roman"/>
                <w:sz w:val="24"/>
                <w:szCs w:val="24"/>
              </w:rPr>
            </w:pPr>
            <w:r w:rsidRPr="002B3FDA">
              <w:rPr>
                <w:rFonts w:ascii="Times New Roman" w:hAnsi="Times New Roman" w:cs="Times New Roman"/>
                <w:sz w:val="24"/>
                <w:szCs w:val="24"/>
              </w:rPr>
              <w:t>медработник</w:t>
            </w:r>
          </w:p>
        </w:tc>
      </w:tr>
      <w:tr w:rsidR="002B3FDA" w:rsidRPr="00603623" w:rsidTr="00F613E6">
        <w:tc>
          <w:tcPr>
            <w:tcW w:w="534" w:type="dxa"/>
          </w:tcPr>
          <w:p w:rsidR="002B3FDA" w:rsidRDefault="002B3FDA"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4534" w:type="dxa"/>
          </w:tcPr>
          <w:p w:rsidR="002B3FDA" w:rsidRPr="002B3FDA" w:rsidRDefault="002B3FDA" w:rsidP="002B3FDA">
            <w:pPr>
              <w:tabs>
                <w:tab w:val="left" w:pos="5387"/>
              </w:tabs>
              <w:rPr>
                <w:rFonts w:ascii="Times New Roman" w:hAnsi="Times New Roman" w:cs="Times New Roman"/>
                <w:bCs/>
                <w:sz w:val="24"/>
                <w:szCs w:val="24"/>
              </w:rPr>
            </w:pPr>
            <w:proofErr w:type="spellStart"/>
            <w:r w:rsidRPr="002B3FDA">
              <w:rPr>
                <w:rFonts w:ascii="Times New Roman" w:hAnsi="Times New Roman" w:cs="Times New Roman"/>
                <w:bCs/>
                <w:sz w:val="24"/>
                <w:szCs w:val="24"/>
              </w:rPr>
              <w:t>Валеологический</w:t>
            </w:r>
            <w:proofErr w:type="spellEnd"/>
            <w:r w:rsidRPr="002B3FDA">
              <w:rPr>
                <w:rFonts w:ascii="Times New Roman" w:hAnsi="Times New Roman" w:cs="Times New Roman"/>
                <w:bCs/>
                <w:sz w:val="24"/>
                <w:szCs w:val="24"/>
              </w:rPr>
              <w:t xml:space="preserve"> анализ расписания 10</w:t>
            </w:r>
          </w:p>
          <w:p w:rsidR="002B3FDA" w:rsidRPr="00417C80" w:rsidRDefault="002B3FDA" w:rsidP="002B3FDA">
            <w:pPr>
              <w:tabs>
                <w:tab w:val="left" w:pos="5387"/>
              </w:tabs>
              <w:rPr>
                <w:rFonts w:ascii="Times New Roman" w:hAnsi="Times New Roman" w:cs="Times New Roman"/>
                <w:bCs/>
                <w:sz w:val="24"/>
                <w:szCs w:val="24"/>
              </w:rPr>
            </w:pPr>
            <w:r w:rsidRPr="002B3FDA">
              <w:rPr>
                <w:rFonts w:ascii="Times New Roman" w:hAnsi="Times New Roman" w:cs="Times New Roman"/>
                <w:bCs/>
                <w:sz w:val="24"/>
                <w:szCs w:val="24"/>
              </w:rPr>
              <w:t>классов</w:t>
            </w:r>
          </w:p>
        </w:tc>
        <w:tc>
          <w:tcPr>
            <w:tcW w:w="1986" w:type="dxa"/>
          </w:tcPr>
          <w:p w:rsidR="002B3FDA" w:rsidRPr="00BE0779" w:rsidRDefault="002B3FDA">
            <w:pPr>
              <w:rPr>
                <w:rFonts w:ascii="Times New Roman" w:hAnsi="Times New Roman" w:cs="Times New Roman"/>
                <w:sz w:val="24"/>
              </w:rPr>
            </w:pPr>
            <w:r w:rsidRPr="00BE0779">
              <w:rPr>
                <w:rFonts w:ascii="Times New Roman" w:hAnsi="Times New Roman" w:cs="Times New Roman"/>
                <w:sz w:val="24"/>
              </w:rPr>
              <w:t>сентябрь</w:t>
            </w:r>
          </w:p>
        </w:tc>
        <w:tc>
          <w:tcPr>
            <w:tcW w:w="3084" w:type="dxa"/>
          </w:tcPr>
          <w:p w:rsidR="002B3FDA" w:rsidRPr="00603623" w:rsidRDefault="002B3FDA" w:rsidP="00F613E6">
            <w:pPr>
              <w:rPr>
                <w:rFonts w:ascii="Times New Roman" w:hAnsi="Times New Roman" w:cs="Times New Roman"/>
                <w:sz w:val="24"/>
                <w:szCs w:val="24"/>
              </w:rPr>
            </w:pPr>
            <w:r w:rsidRPr="002B3FDA">
              <w:rPr>
                <w:rFonts w:ascii="Times New Roman" w:hAnsi="Times New Roman" w:cs="Times New Roman"/>
                <w:sz w:val="24"/>
                <w:szCs w:val="24"/>
              </w:rPr>
              <w:t>Зам. директора по УВР</w:t>
            </w:r>
          </w:p>
        </w:tc>
      </w:tr>
      <w:tr w:rsidR="002B3FDA" w:rsidRPr="00603623" w:rsidTr="00F613E6">
        <w:tc>
          <w:tcPr>
            <w:tcW w:w="534" w:type="dxa"/>
          </w:tcPr>
          <w:p w:rsidR="002B3FDA" w:rsidRDefault="002B3FDA"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3.</w:t>
            </w:r>
          </w:p>
        </w:tc>
        <w:tc>
          <w:tcPr>
            <w:tcW w:w="4534" w:type="dxa"/>
          </w:tcPr>
          <w:p w:rsidR="002B3FDA" w:rsidRPr="00417C80" w:rsidRDefault="002B3FDA" w:rsidP="002B3FDA">
            <w:pPr>
              <w:tabs>
                <w:tab w:val="left" w:pos="5387"/>
              </w:tabs>
              <w:rPr>
                <w:rFonts w:ascii="Times New Roman" w:hAnsi="Times New Roman" w:cs="Times New Roman"/>
                <w:bCs/>
                <w:sz w:val="24"/>
                <w:szCs w:val="24"/>
              </w:rPr>
            </w:pPr>
            <w:r w:rsidRPr="002B3FDA">
              <w:rPr>
                <w:rFonts w:ascii="Times New Roman" w:hAnsi="Times New Roman" w:cs="Times New Roman"/>
                <w:bCs/>
                <w:sz w:val="24"/>
                <w:szCs w:val="24"/>
              </w:rPr>
              <w:t>Психоло</w:t>
            </w:r>
            <w:r>
              <w:rPr>
                <w:rFonts w:ascii="Times New Roman" w:hAnsi="Times New Roman" w:cs="Times New Roman"/>
                <w:bCs/>
                <w:sz w:val="24"/>
                <w:szCs w:val="24"/>
              </w:rPr>
              <w:t xml:space="preserve">го-педагогическое сопровождение </w:t>
            </w:r>
            <w:r w:rsidRPr="002B3FDA">
              <w:rPr>
                <w:rFonts w:ascii="Times New Roman" w:hAnsi="Times New Roman" w:cs="Times New Roman"/>
                <w:bCs/>
                <w:sz w:val="24"/>
                <w:szCs w:val="24"/>
              </w:rPr>
              <w:t>«Адаптация учащихся 10 классов»</w:t>
            </w:r>
          </w:p>
        </w:tc>
        <w:tc>
          <w:tcPr>
            <w:tcW w:w="1986" w:type="dxa"/>
          </w:tcPr>
          <w:p w:rsidR="002B3FDA" w:rsidRPr="00BE0779" w:rsidRDefault="002B3FDA" w:rsidP="002B3FDA">
            <w:pPr>
              <w:rPr>
                <w:rFonts w:ascii="Times New Roman" w:hAnsi="Times New Roman" w:cs="Times New Roman"/>
                <w:sz w:val="24"/>
                <w:szCs w:val="24"/>
              </w:rPr>
            </w:pPr>
            <w:r w:rsidRPr="00BE0779">
              <w:rPr>
                <w:rFonts w:ascii="Times New Roman" w:hAnsi="Times New Roman" w:cs="Times New Roman"/>
                <w:sz w:val="24"/>
                <w:szCs w:val="24"/>
              </w:rPr>
              <w:t>сентябрь-</w:t>
            </w:r>
          </w:p>
          <w:p w:rsidR="002B3FDA" w:rsidRPr="00BE0779" w:rsidRDefault="002B3FDA" w:rsidP="002B3FDA">
            <w:pPr>
              <w:rPr>
                <w:rFonts w:ascii="Times New Roman" w:hAnsi="Times New Roman" w:cs="Times New Roman"/>
                <w:sz w:val="24"/>
                <w:szCs w:val="24"/>
              </w:rPr>
            </w:pPr>
            <w:r w:rsidRPr="00BE0779">
              <w:rPr>
                <w:rFonts w:ascii="Times New Roman" w:hAnsi="Times New Roman" w:cs="Times New Roman"/>
                <w:sz w:val="24"/>
                <w:szCs w:val="24"/>
              </w:rPr>
              <w:t>октябрь</w:t>
            </w:r>
          </w:p>
        </w:tc>
        <w:tc>
          <w:tcPr>
            <w:tcW w:w="3084" w:type="dxa"/>
          </w:tcPr>
          <w:p w:rsidR="002B3FDA" w:rsidRPr="00603623" w:rsidRDefault="002B3FDA" w:rsidP="00F613E6">
            <w:pPr>
              <w:rPr>
                <w:rFonts w:ascii="Times New Roman" w:hAnsi="Times New Roman" w:cs="Times New Roman"/>
                <w:sz w:val="24"/>
                <w:szCs w:val="24"/>
              </w:rPr>
            </w:pPr>
            <w:r w:rsidRPr="002B3FDA">
              <w:rPr>
                <w:rFonts w:ascii="Times New Roman" w:hAnsi="Times New Roman" w:cs="Times New Roman"/>
                <w:sz w:val="24"/>
                <w:szCs w:val="24"/>
              </w:rPr>
              <w:t>Педагог – психолог</w:t>
            </w:r>
          </w:p>
        </w:tc>
      </w:tr>
      <w:tr w:rsidR="002B3FDA" w:rsidRPr="00603623" w:rsidTr="00F613E6">
        <w:tc>
          <w:tcPr>
            <w:tcW w:w="534" w:type="dxa"/>
          </w:tcPr>
          <w:p w:rsidR="002B3FDA" w:rsidRDefault="002B3FDA"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4.</w:t>
            </w:r>
          </w:p>
        </w:tc>
        <w:tc>
          <w:tcPr>
            <w:tcW w:w="4534" w:type="dxa"/>
          </w:tcPr>
          <w:p w:rsidR="002B3FDA" w:rsidRPr="002B3FDA" w:rsidRDefault="002B3FDA" w:rsidP="002B3FDA">
            <w:pPr>
              <w:tabs>
                <w:tab w:val="left" w:pos="5387"/>
              </w:tabs>
              <w:rPr>
                <w:rFonts w:ascii="Times New Roman" w:hAnsi="Times New Roman" w:cs="Times New Roman"/>
                <w:bCs/>
                <w:sz w:val="24"/>
                <w:szCs w:val="24"/>
              </w:rPr>
            </w:pPr>
            <w:r w:rsidRPr="002B3FDA">
              <w:rPr>
                <w:rFonts w:ascii="Times New Roman" w:hAnsi="Times New Roman" w:cs="Times New Roman"/>
                <w:bCs/>
                <w:sz w:val="24"/>
                <w:szCs w:val="24"/>
              </w:rPr>
              <w:t xml:space="preserve">Контроль за посещаемостью </w:t>
            </w:r>
            <w:proofErr w:type="gramStart"/>
            <w:r w:rsidRPr="002B3FDA">
              <w:rPr>
                <w:rFonts w:ascii="Times New Roman" w:hAnsi="Times New Roman" w:cs="Times New Roman"/>
                <w:bCs/>
                <w:sz w:val="24"/>
                <w:szCs w:val="24"/>
              </w:rPr>
              <w:t>элективных</w:t>
            </w:r>
            <w:proofErr w:type="gramEnd"/>
          </w:p>
          <w:p w:rsidR="002B3FDA" w:rsidRPr="00417C80" w:rsidRDefault="002B3FDA" w:rsidP="002B3FDA">
            <w:pPr>
              <w:tabs>
                <w:tab w:val="left" w:pos="5387"/>
              </w:tabs>
              <w:rPr>
                <w:rFonts w:ascii="Times New Roman" w:hAnsi="Times New Roman" w:cs="Times New Roman"/>
                <w:bCs/>
                <w:sz w:val="24"/>
                <w:szCs w:val="24"/>
              </w:rPr>
            </w:pPr>
            <w:r w:rsidRPr="002B3FDA">
              <w:rPr>
                <w:rFonts w:ascii="Times New Roman" w:hAnsi="Times New Roman" w:cs="Times New Roman"/>
                <w:bCs/>
                <w:sz w:val="24"/>
                <w:szCs w:val="24"/>
              </w:rPr>
              <w:t>курсов</w:t>
            </w:r>
          </w:p>
        </w:tc>
        <w:tc>
          <w:tcPr>
            <w:tcW w:w="1986" w:type="dxa"/>
          </w:tcPr>
          <w:p w:rsidR="002B3FDA" w:rsidRPr="00BE0779" w:rsidRDefault="002B3FDA" w:rsidP="002B3FDA">
            <w:pPr>
              <w:rPr>
                <w:rFonts w:ascii="Times New Roman" w:hAnsi="Times New Roman" w:cs="Times New Roman"/>
                <w:sz w:val="24"/>
                <w:szCs w:val="24"/>
              </w:rPr>
            </w:pPr>
            <w:r w:rsidRPr="00BE0779">
              <w:rPr>
                <w:rFonts w:ascii="Times New Roman" w:hAnsi="Times New Roman" w:cs="Times New Roman"/>
                <w:sz w:val="24"/>
                <w:szCs w:val="24"/>
              </w:rPr>
              <w:t>сентябрь-</w:t>
            </w:r>
          </w:p>
          <w:p w:rsidR="002B3FDA" w:rsidRPr="00BE0779" w:rsidRDefault="002B3FDA" w:rsidP="002B3FDA">
            <w:pPr>
              <w:rPr>
                <w:rFonts w:ascii="Times New Roman" w:hAnsi="Times New Roman" w:cs="Times New Roman"/>
                <w:sz w:val="24"/>
                <w:szCs w:val="24"/>
              </w:rPr>
            </w:pPr>
            <w:r w:rsidRPr="00BE0779">
              <w:rPr>
                <w:rFonts w:ascii="Times New Roman" w:hAnsi="Times New Roman" w:cs="Times New Roman"/>
                <w:sz w:val="24"/>
                <w:szCs w:val="24"/>
              </w:rPr>
              <w:t>октябрь</w:t>
            </w:r>
          </w:p>
        </w:tc>
        <w:tc>
          <w:tcPr>
            <w:tcW w:w="3084" w:type="dxa"/>
          </w:tcPr>
          <w:p w:rsidR="002B3FDA" w:rsidRPr="002B3FDA" w:rsidRDefault="002B3FDA" w:rsidP="002B3FDA">
            <w:pPr>
              <w:rPr>
                <w:rFonts w:ascii="Times New Roman" w:hAnsi="Times New Roman" w:cs="Times New Roman"/>
                <w:sz w:val="24"/>
                <w:szCs w:val="24"/>
              </w:rPr>
            </w:pPr>
            <w:r w:rsidRPr="002B3FDA">
              <w:rPr>
                <w:rFonts w:ascii="Times New Roman" w:hAnsi="Times New Roman" w:cs="Times New Roman"/>
                <w:sz w:val="24"/>
                <w:szCs w:val="24"/>
              </w:rPr>
              <w:t>Зам. директора по УВР</w:t>
            </w:r>
          </w:p>
          <w:p w:rsidR="002B3FDA" w:rsidRPr="00603623" w:rsidRDefault="002B3FDA" w:rsidP="002B3FDA">
            <w:pPr>
              <w:rPr>
                <w:rFonts w:ascii="Times New Roman" w:hAnsi="Times New Roman" w:cs="Times New Roman"/>
                <w:sz w:val="24"/>
                <w:szCs w:val="24"/>
              </w:rPr>
            </w:pPr>
            <w:r w:rsidRPr="002B3FDA">
              <w:rPr>
                <w:rFonts w:ascii="Times New Roman" w:hAnsi="Times New Roman" w:cs="Times New Roman"/>
                <w:sz w:val="24"/>
                <w:szCs w:val="24"/>
              </w:rPr>
              <w:t>Кл</w:t>
            </w:r>
            <w:proofErr w:type="gramStart"/>
            <w:r w:rsidRPr="002B3FDA">
              <w:rPr>
                <w:rFonts w:ascii="Times New Roman" w:hAnsi="Times New Roman" w:cs="Times New Roman"/>
                <w:sz w:val="24"/>
                <w:szCs w:val="24"/>
              </w:rPr>
              <w:t>.</w:t>
            </w:r>
            <w:proofErr w:type="gramEnd"/>
            <w:r w:rsidRPr="002B3FDA">
              <w:rPr>
                <w:rFonts w:ascii="Times New Roman" w:hAnsi="Times New Roman" w:cs="Times New Roman"/>
                <w:sz w:val="24"/>
                <w:szCs w:val="24"/>
              </w:rPr>
              <w:t xml:space="preserve"> </w:t>
            </w:r>
            <w:proofErr w:type="gramStart"/>
            <w:r w:rsidRPr="002B3FDA">
              <w:rPr>
                <w:rFonts w:ascii="Times New Roman" w:hAnsi="Times New Roman" w:cs="Times New Roman"/>
                <w:sz w:val="24"/>
                <w:szCs w:val="24"/>
              </w:rPr>
              <w:t>р</w:t>
            </w:r>
            <w:proofErr w:type="gramEnd"/>
            <w:r w:rsidRPr="002B3FDA">
              <w:rPr>
                <w:rFonts w:ascii="Times New Roman" w:hAnsi="Times New Roman" w:cs="Times New Roman"/>
                <w:sz w:val="24"/>
                <w:szCs w:val="24"/>
              </w:rPr>
              <w:t>уководители</w:t>
            </w:r>
          </w:p>
        </w:tc>
      </w:tr>
      <w:tr w:rsidR="002B3FDA" w:rsidRPr="00603623" w:rsidTr="00F613E6">
        <w:tc>
          <w:tcPr>
            <w:tcW w:w="534" w:type="dxa"/>
          </w:tcPr>
          <w:p w:rsidR="002B3FDA" w:rsidRDefault="002B3FDA"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5.</w:t>
            </w:r>
          </w:p>
        </w:tc>
        <w:tc>
          <w:tcPr>
            <w:tcW w:w="4534" w:type="dxa"/>
          </w:tcPr>
          <w:p w:rsidR="002B3FDA" w:rsidRPr="002B3FDA" w:rsidRDefault="002B3FDA" w:rsidP="002B3FDA">
            <w:pPr>
              <w:tabs>
                <w:tab w:val="left" w:pos="5387"/>
              </w:tabs>
              <w:rPr>
                <w:rFonts w:ascii="Times New Roman" w:hAnsi="Times New Roman" w:cs="Times New Roman"/>
                <w:bCs/>
                <w:sz w:val="24"/>
                <w:szCs w:val="24"/>
              </w:rPr>
            </w:pPr>
            <w:r w:rsidRPr="002B3FDA">
              <w:rPr>
                <w:rFonts w:ascii="Times New Roman" w:hAnsi="Times New Roman" w:cs="Times New Roman"/>
                <w:bCs/>
                <w:sz w:val="24"/>
                <w:szCs w:val="24"/>
              </w:rPr>
              <w:t>Посещение уроков, внеклассных</w:t>
            </w:r>
          </w:p>
          <w:p w:rsidR="002B3FDA" w:rsidRPr="00417C80" w:rsidRDefault="002B3FDA" w:rsidP="002B3FDA">
            <w:pPr>
              <w:tabs>
                <w:tab w:val="left" w:pos="5387"/>
              </w:tabs>
              <w:rPr>
                <w:rFonts w:ascii="Times New Roman" w:hAnsi="Times New Roman" w:cs="Times New Roman"/>
                <w:bCs/>
                <w:sz w:val="24"/>
                <w:szCs w:val="24"/>
              </w:rPr>
            </w:pPr>
            <w:r w:rsidRPr="002B3FDA">
              <w:rPr>
                <w:rFonts w:ascii="Times New Roman" w:hAnsi="Times New Roman" w:cs="Times New Roman"/>
                <w:bCs/>
                <w:sz w:val="24"/>
                <w:szCs w:val="24"/>
              </w:rPr>
              <w:t>мероприятий, классных часов.</w:t>
            </w:r>
          </w:p>
        </w:tc>
        <w:tc>
          <w:tcPr>
            <w:tcW w:w="1986" w:type="dxa"/>
          </w:tcPr>
          <w:p w:rsidR="002B3FDA" w:rsidRPr="00BE0779" w:rsidRDefault="002B3FDA">
            <w:pPr>
              <w:rPr>
                <w:rFonts w:ascii="Times New Roman" w:hAnsi="Times New Roman" w:cs="Times New Roman"/>
                <w:sz w:val="24"/>
              </w:rPr>
            </w:pPr>
            <w:r w:rsidRPr="00BE0779">
              <w:rPr>
                <w:rFonts w:ascii="Times New Roman" w:hAnsi="Times New Roman" w:cs="Times New Roman"/>
                <w:sz w:val="24"/>
              </w:rPr>
              <w:t>октябрь</w:t>
            </w:r>
          </w:p>
        </w:tc>
        <w:tc>
          <w:tcPr>
            <w:tcW w:w="3084" w:type="dxa"/>
          </w:tcPr>
          <w:p w:rsidR="002B3FDA" w:rsidRPr="00603623" w:rsidRDefault="002B3FDA" w:rsidP="002B3FDA">
            <w:pPr>
              <w:rPr>
                <w:rFonts w:ascii="Times New Roman" w:hAnsi="Times New Roman" w:cs="Times New Roman"/>
                <w:sz w:val="24"/>
                <w:szCs w:val="24"/>
              </w:rPr>
            </w:pPr>
            <w:r w:rsidRPr="002B3FDA">
              <w:rPr>
                <w:rFonts w:ascii="Times New Roman" w:hAnsi="Times New Roman" w:cs="Times New Roman"/>
                <w:sz w:val="24"/>
                <w:szCs w:val="24"/>
              </w:rPr>
              <w:t>администрация</w:t>
            </w:r>
          </w:p>
        </w:tc>
      </w:tr>
      <w:tr w:rsidR="002B3FDA" w:rsidRPr="00603623" w:rsidTr="00F613E6">
        <w:tc>
          <w:tcPr>
            <w:tcW w:w="534" w:type="dxa"/>
          </w:tcPr>
          <w:p w:rsidR="002B3FDA" w:rsidRDefault="002B3FDA"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6.</w:t>
            </w:r>
          </w:p>
        </w:tc>
        <w:tc>
          <w:tcPr>
            <w:tcW w:w="4534" w:type="dxa"/>
          </w:tcPr>
          <w:p w:rsidR="002B3FDA" w:rsidRPr="00417C80" w:rsidRDefault="002B3FDA" w:rsidP="00F613E6">
            <w:pPr>
              <w:tabs>
                <w:tab w:val="left" w:pos="5387"/>
              </w:tabs>
              <w:rPr>
                <w:rFonts w:ascii="Times New Roman" w:hAnsi="Times New Roman" w:cs="Times New Roman"/>
                <w:bCs/>
                <w:sz w:val="24"/>
                <w:szCs w:val="24"/>
              </w:rPr>
            </w:pPr>
            <w:r w:rsidRPr="002B3FDA">
              <w:rPr>
                <w:rFonts w:ascii="Times New Roman" w:hAnsi="Times New Roman" w:cs="Times New Roman"/>
                <w:bCs/>
                <w:sz w:val="24"/>
                <w:szCs w:val="24"/>
              </w:rPr>
              <w:t>Собеседование с активом классов</w:t>
            </w:r>
          </w:p>
        </w:tc>
        <w:tc>
          <w:tcPr>
            <w:tcW w:w="1986" w:type="dxa"/>
          </w:tcPr>
          <w:p w:rsidR="002B3FDA" w:rsidRPr="00BE0779" w:rsidRDefault="002B3FDA">
            <w:pPr>
              <w:rPr>
                <w:rFonts w:ascii="Times New Roman" w:hAnsi="Times New Roman" w:cs="Times New Roman"/>
                <w:sz w:val="24"/>
              </w:rPr>
            </w:pPr>
            <w:r w:rsidRPr="00BE0779">
              <w:rPr>
                <w:rFonts w:ascii="Times New Roman" w:hAnsi="Times New Roman" w:cs="Times New Roman"/>
                <w:sz w:val="24"/>
              </w:rPr>
              <w:t>октябрь</w:t>
            </w:r>
          </w:p>
        </w:tc>
        <w:tc>
          <w:tcPr>
            <w:tcW w:w="3084" w:type="dxa"/>
          </w:tcPr>
          <w:p w:rsidR="002B3FDA" w:rsidRPr="00603623" w:rsidRDefault="002B3FDA" w:rsidP="00F613E6">
            <w:pPr>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Pr="002B3FDA">
              <w:rPr>
                <w:rFonts w:ascii="Times New Roman" w:hAnsi="Times New Roman" w:cs="Times New Roman"/>
                <w:sz w:val="24"/>
                <w:szCs w:val="24"/>
              </w:rPr>
              <w:t>ВР</w:t>
            </w:r>
          </w:p>
        </w:tc>
      </w:tr>
      <w:tr w:rsidR="002B3FDA" w:rsidRPr="00603623" w:rsidTr="00F613E6">
        <w:tc>
          <w:tcPr>
            <w:tcW w:w="534" w:type="dxa"/>
          </w:tcPr>
          <w:p w:rsidR="002B3FDA" w:rsidRDefault="002B3FDA"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7.</w:t>
            </w:r>
          </w:p>
        </w:tc>
        <w:tc>
          <w:tcPr>
            <w:tcW w:w="4534" w:type="dxa"/>
          </w:tcPr>
          <w:p w:rsidR="002B3FDA" w:rsidRPr="00417C80" w:rsidRDefault="002B3FDA" w:rsidP="00F613E6">
            <w:pPr>
              <w:tabs>
                <w:tab w:val="left" w:pos="5387"/>
              </w:tabs>
              <w:rPr>
                <w:rFonts w:ascii="Times New Roman" w:hAnsi="Times New Roman" w:cs="Times New Roman"/>
                <w:bCs/>
                <w:sz w:val="24"/>
                <w:szCs w:val="24"/>
              </w:rPr>
            </w:pPr>
            <w:r w:rsidRPr="002B3FDA">
              <w:rPr>
                <w:rFonts w:ascii="Times New Roman" w:hAnsi="Times New Roman" w:cs="Times New Roman"/>
                <w:bCs/>
                <w:sz w:val="24"/>
                <w:szCs w:val="24"/>
              </w:rPr>
              <w:t>Проверка ведения дневников</w:t>
            </w:r>
          </w:p>
        </w:tc>
        <w:tc>
          <w:tcPr>
            <w:tcW w:w="1986" w:type="dxa"/>
          </w:tcPr>
          <w:p w:rsidR="002B3FDA" w:rsidRPr="00BE0779" w:rsidRDefault="002B3FDA">
            <w:pPr>
              <w:rPr>
                <w:rFonts w:ascii="Times New Roman" w:hAnsi="Times New Roman" w:cs="Times New Roman"/>
                <w:sz w:val="24"/>
              </w:rPr>
            </w:pPr>
            <w:r w:rsidRPr="00BE0779">
              <w:rPr>
                <w:rFonts w:ascii="Times New Roman" w:hAnsi="Times New Roman" w:cs="Times New Roman"/>
                <w:sz w:val="24"/>
              </w:rPr>
              <w:t>октябрь</w:t>
            </w:r>
          </w:p>
        </w:tc>
        <w:tc>
          <w:tcPr>
            <w:tcW w:w="3084" w:type="dxa"/>
          </w:tcPr>
          <w:p w:rsidR="002B3FDA" w:rsidRPr="00603623" w:rsidRDefault="002B3FDA" w:rsidP="00F613E6">
            <w:pPr>
              <w:rPr>
                <w:rFonts w:ascii="Times New Roman" w:hAnsi="Times New Roman" w:cs="Times New Roman"/>
                <w:sz w:val="24"/>
                <w:szCs w:val="24"/>
              </w:rPr>
            </w:pPr>
            <w:r w:rsidRPr="002B3FDA">
              <w:rPr>
                <w:rFonts w:ascii="Times New Roman" w:hAnsi="Times New Roman" w:cs="Times New Roman"/>
                <w:sz w:val="24"/>
                <w:szCs w:val="24"/>
              </w:rPr>
              <w:t>Зам. директора по УВР</w:t>
            </w:r>
          </w:p>
        </w:tc>
      </w:tr>
      <w:tr w:rsidR="002B3FDA" w:rsidRPr="00603623" w:rsidTr="00F613E6">
        <w:tc>
          <w:tcPr>
            <w:tcW w:w="534" w:type="dxa"/>
          </w:tcPr>
          <w:p w:rsidR="002B3FDA" w:rsidRDefault="002B3FDA"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8.</w:t>
            </w:r>
          </w:p>
        </w:tc>
        <w:tc>
          <w:tcPr>
            <w:tcW w:w="4534" w:type="dxa"/>
          </w:tcPr>
          <w:p w:rsidR="002B3FDA" w:rsidRPr="002B3FDA" w:rsidRDefault="002B3FDA" w:rsidP="002B3FDA">
            <w:pPr>
              <w:tabs>
                <w:tab w:val="left" w:pos="5387"/>
              </w:tabs>
              <w:rPr>
                <w:rFonts w:ascii="Times New Roman" w:hAnsi="Times New Roman" w:cs="Times New Roman"/>
                <w:bCs/>
                <w:sz w:val="24"/>
                <w:szCs w:val="24"/>
              </w:rPr>
            </w:pPr>
            <w:r w:rsidRPr="002B3FDA">
              <w:rPr>
                <w:rFonts w:ascii="Times New Roman" w:hAnsi="Times New Roman" w:cs="Times New Roman"/>
                <w:bCs/>
                <w:sz w:val="24"/>
                <w:szCs w:val="24"/>
              </w:rPr>
              <w:t>Анализ контрольных работ по русскому</w:t>
            </w:r>
          </w:p>
          <w:p w:rsidR="002B3FDA" w:rsidRPr="002B3FDA" w:rsidRDefault="002B3FDA" w:rsidP="002B3FDA">
            <w:pPr>
              <w:tabs>
                <w:tab w:val="left" w:pos="5387"/>
              </w:tabs>
              <w:rPr>
                <w:rFonts w:ascii="Times New Roman" w:hAnsi="Times New Roman" w:cs="Times New Roman"/>
                <w:bCs/>
                <w:sz w:val="24"/>
                <w:szCs w:val="24"/>
              </w:rPr>
            </w:pPr>
            <w:r w:rsidRPr="002B3FDA">
              <w:rPr>
                <w:rFonts w:ascii="Times New Roman" w:hAnsi="Times New Roman" w:cs="Times New Roman"/>
                <w:bCs/>
                <w:sz w:val="24"/>
                <w:szCs w:val="24"/>
              </w:rPr>
              <w:t>языку и математике по текстам</w:t>
            </w:r>
          </w:p>
          <w:p w:rsidR="002B3FDA" w:rsidRPr="00417C80" w:rsidRDefault="002B3FDA" w:rsidP="002B3FDA">
            <w:pPr>
              <w:tabs>
                <w:tab w:val="left" w:pos="5387"/>
              </w:tabs>
              <w:rPr>
                <w:rFonts w:ascii="Times New Roman" w:hAnsi="Times New Roman" w:cs="Times New Roman"/>
                <w:bCs/>
                <w:sz w:val="24"/>
                <w:szCs w:val="24"/>
              </w:rPr>
            </w:pPr>
            <w:r w:rsidRPr="002B3FDA">
              <w:rPr>
                <w:rFonts w:ascii="Times New Roman" w:hAnsi="Times New Roman" w:cs="Times New Roman"/>
                <w:bCs/>
                <w:sz w:val="24"/>
                <w:szCs w:val="24"/>
              </w:rPr>
              <w:t>Департамента образования</w:t>
            </w:r>
          </w:p>
        </w:tc>
        <w:tc>
          <w:tcPr>
            <w:tcW w:w="1986" w:type="dxa"/>
          </w:tcPr>
          <w:p w:rsidR="002B3FDA" w:rsidRPr="00BE0779" w:rsidRDefault="002B3FDA">
            <w:pPr>
              <w:rPr>
                <w:rFonts w:ascii="Times New Roman" w:hAnsi="Times New Roman" w:cs="Times New Roman"/>
                <w:sz w:val="24"/>
              </w:rPr>
            </w:pPr>
            <w:r w:rsidRPr="00BE0779">
              <w:rPr>
                <w:rFonts w:ascii="Times New Roman" w:hAnsi="Times New Roman" w:cs="Times New Roman"/>
                <w:sz w:val="24"/>
              </w:rPr>
              <w:t>октябрь</w:t>
            </w:r>
          </w:p>
        </w:tc>
        <w:tc>
          <w:tcPr>
            <w:tcW w:w="3084" w:type="dxa"/>
          </w:tcPr>
          <w:p w:rsidR="002B3FDA" w:rsidRPr="002B3FDA" w:rsidRDefault="002B3FDA" w:rsidP="002B3FDA">
            <w:pPr>
              <w:rPr>
                <w:rFonts w:ascii="Times New Roman" w:hAnsi="Times New Roman" w:cs="Times New Roman"/>
                <w:sz w:val="24"/>
                <w:szCs w:val="24"/>
              </w:rPr>
            </w:pPr>
            <w:r w:rsidRPr="002B3FDA">
              <w:rPr>
                <w:rFonts w:ascii="Times New Roman" w:hAnsi="Times New Roman" w:cs="Times New Roman"/>
                <w:sz w:val="24"/>
                <w:szCs w:val="24"/>
              </w:rPr>
              <w:t>Зам. директора по УВР,</w:t>
            </w:r>
          </w:p>
          <w:p w:rsidR="002B3FDA" w:rsidRPr="00603623" w:rsidRDefault="002B3FDA" w:rsidP="002B3FDA">
            <w:pPr>
              <w:rPr>
                <w:rFonts w:ascii="Times New Roman" w:hAnsi="Times New Roman" w:cs="Times New Roman"/>
                <w:sz w:val="24"/>
                <w:szCs w:val="24"/>
              </w:rPr>
            </w:pPr>
            <w:r w:rsidRPr="002B3FDA">
              <w:rPr>
                <w:rFonts w:ascii="Times New Roman" w:hAnsi="Times New Roman" w:cs="Times New Roman"/>
                <w:sz w:val="24"/>
                <w:szCs w:val="24"/>
              </w:rPr>
              <w:t>учителя-предметники</w:t>
            </w:r>
          </w:p>
        </w:tc>
      </w:tr>
      <w:tr w:rsidR="002B3FDA" w:rsidRPr="00603623" w:rsidTr="00F613E6">
        <w:tc>
          <w:tcPr>
            <w:tcW w:w="534" w:type="dxa"/>
          </w:tcPr>
          <w:p w:rsidR="002B3FDA" w:rsidRDefault="002B3FDA"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9.</w:t>
            </w:r>
          </w:p>
        </w:tc>
        <w:tc>
          <w:tcPr>
            <w:tcW w:w="4534" w:type="dxa"/>
          </w:tcPr>
          <w:p w:rsidR="002B3FDA" w:rsidRPr="00417C80" w:rsidRDefault="002B3FDA" w:rsidP="00F613E6">
            <w:pPr>
              <w:tabs>
                <w:tab w:val="left" w:pos="5387"/>
              </w:tabs>
              <w:rPr>
                <w:rFonts w:ascii="Times New Roman" w:hAnsi="Times New Roman" w:cs="Times New Roman"/>
                <w:bCs/>
                <w:sz w:val="24"/>
                <w:szCs w:val="24"/>
              </w:rPr>
            </w:pPr>
            <w:r w:rsidRPr="002B3FDA">
              <w:rPr>
                <w:rFonts w:ascii="Times New Roman" w:hAnsi="Times New Roman" w:cs="Times New Roman"/>
                <w:bCs/>
                <w:sz w:val="24"/>
                <w:szCs w:val="24"/>
              </w:rPr>
              <w:t>ПМПК «Итоги адаптационного периода в 10</w:t>
            </w:r>
            <w:r>
              <w:rPr>
                <w:rFonts w:ascii="Times New Roman" w:hAnsi="Times New Roman" w:cs="Times New Roman"/>
                <w:bCs/>
                <w:sz w:val="24"/>
                <w:szCs w:val="24"/>
              </w:rPr>
              <w:t xml:space="preserve"> классах»</w:t>
            </w:r>
          </w:p>
        </w:tc>
        <w:tc>
          <w:tcPr>
            <w:tcW w:w="1986" w:type="dxa"/>
          </w:tcPr>
          <w:p w:rsidR="002B3FDA" w:rsidRPr="00BE0779" w:rsidRDefault="002B3FDA">
            <w:pPr>
              <w:rPr>
                <w:rFonts w:ascii="Times New Roman" w:hAnsi="Times New Roman" w:cs="Times New Roman"/>
                <w:sz w:val="24"/>
              </w:rPr>
            </w:pPr>
            <w:r w:rsidRPr="00BE0779">
              <w:rPr>
                <w:rFonts w:ascii="Times New Roman" w:hAnsi="Times New Roman" w:cs="Times New Roman"/>
                <w:sz w:val="24"/>
              </w:rPr>
              <w:t>октябрь</w:t>
            </w:r>
          </w:p>
        </w:tc>
        <w:tc>
          <w:tcPr>
            <w:tcW w:w="3084" w:type="dxa"/>
          </w:tcPr>
          <w:p w:rsidR="002B3FDA" w:rsidRPr="00603623" w:rsidRDefault="002B3FDA" w:rsidP="00F613E6">
            <w:pPr>
              <w:rPr>
                <w:rFonts w:ascii="Times New Roman" w:hAnsi="Times New Roman" w:cs="Times New Roman"/>
                <w:sz w:val="24"/>
                <w:szCs w:val="24"/>
              </w:rPr>
            </w:pPr>
            <w:r w:rsidRPr="002B3FDA">
              <w:rPr>
                <w:rFonts w:ascii="Times New Roman" w:hAnsi="Times New Roman" w:cs="Times New Roman"/>
                <w:sz w:val="24"/>
                <w:szCs w:val="24"/>
              </w:rPr>
              <w:t>Зам. директора по УВР</w:t>
            </w:r>
          </w:p>
        </w:tc>
      </w:tr>
      <w:tr w:rsidR="002B3FDA" w:rsidRPr="00603623" w:rsidTr="00F613E6">
        <w:tc>
          <w:tcPr>
            <w:tcW w:w="534" w:type="dxa"/>
          </w:tcPr>
          <w:p w:rsidR="002B3FDA" w:rsidRDefault="002B3FDA"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10.</w:t>
            </w:r>
          </w:p>
        </w:tc>
        <w:tc>
          <w:tcPr>
            <w:tcW w:w="4534" w:type="dxa"/>
          </w:tcPr>
          <w:p w:rsidR="002B3FDA" w:rsidRPr="002B3FDA" w:rsidRDefault="002B3FDA" w:rsidP="002B3FDA">
            <w:pPr>
              <w:tabs>
                <w:tab w:val="left" w:pos="5387"/>
              </w:tabs>
              <w:rPr>
                <w:rFonts w:ascii="Times New Roman" w:hAnsi="Times New Roman" w:cs="Times New Roman"/>
                <w:bCs/>
                <w:sz w:val="24"/>
                <w:szCs w:val="24"/>
              </w:rPr>
            </w:pPr>
            <w:r w:rsidRPr="002B3FDA">
              <w:rPr>
                <w:rFonts w:ascii="Times New Roman" w:hAnsi="Times New Roman" w:cs="Times New Roman"/>
                <w:bCs/>
                <w:sz w:val="24"/>
                <w:szCs w:val="24"/>
              </w:rPr>
              <w:t xml:space="preserve">Анкетирование учащихся и родителей </w:t>
            </w:r>
            <w:proofErr w:type="gramStart"/>
            <w:r w:rsidRPr="002B3FDA">
              <w:rPr>
                <w:rFonts w:ascii="Times New Roman" w:hAnsi="Times New Roman" w:cs="Times New Roman"/>
                <w:bCs/>
                <w:sz w:val="24"/>
                <w:szCs w:val="24"/>
              </w:rPr>
              <w:t>по</w:t>
            </w:r>
            <w:proofErr w:type="gramEnd"/>
          </w:p>
          <w:p w:rsidR="002B3FDA" w:rsidRPr="00417C80" w:rsidRDefault="002B3FDA" w:rsidP="002B3FDA">
            <w:pPr>
              <w:tabs>
                <w:tab w:val="left" w:pos="5387"/>
              </w:tabs>
              <w:rPr>
                <w:rFonts w:ascii="Times New Roman" w:hAnsi="Times New Roman" w:cs="Times New Roman"/>
                <w:bCs/>
                <w:sz w:val="24"/>
                <w:szCs w:val="24"/>
              </w:rPr>
            </w:pPr>
            <w:r w:rsidRPr="002B3FDA">
              <w:rPr>
                <w:rFonts w:ascii="Times New Roman" w:hAnsi="Times New Roman" w:cs="Times New Roman"/>
                <w:bCs/>
                <w:sz w:val="24"/>
                <w:szCs w:val="24"/>
              </w:rPr>
              <w:t>итогам адаптационного периода</w:t>
            </w:r>
          </w:p>
        </w:tc>
        <w:tc>
          <w:tcPr>
            <w:tcW w:w="1986" w:type="dxa"/>
          </w:tcPr>
          <w:p w:rsidR="002B3FDA" w:rsidRPr="00BE0779" w:rsidRDefault="002B3FDA">
            <w:pPr>
              <w:rPr>
                <w:rFonts w:ascii="Times New Roman" w:hAnsi="Times New Roman" w:cs="Times New Roman"/>
                <w:sz w:val="24"/>
              </w:rPr>
            </w:pPr>
            <w:r w:rsidRPr="00BE0779">
              <w:rPr>
                <w:rFonts w:ascii="Times New Roman" w:hAnsi="Times New Roman" w:cs="Times New Roman"/>
                <w:sz w:val="24"/>
              </w:rPr>
              <w:t>октябрь</w:t>
            </w:r>
          </w:p>
        </w:tc>
        <w:tc>
          <w:tcPr>
            <w:tcW w:w="3084" w:type="dxa"/>
          </w:tcPr>
          <w:p w:rsidR="002B3FDA" w:rsidRPr="00603623" w:rsidRDefault="002B3FDA" w:rsidP="00F613E6">
            <w:pPr>
              <w:rPr>
                <w:rFonts w:ascii="Times New Roman" w:hAnsi="Times New Roman" w:cs="Times New Roman"/>
                <w:sz w:val="24"/>
                <w:szCs w:val="24"/>
              </w:rPr>
            </w:pPr>
            <w:r w:rsidRPr="002B3FDA">
              <w:rPr>
                <w:rFonts w:ascii="Times New Roman" w:hAnsi="Times New Roman" w:cs="Times New Roman"/>
                <w:sz w:val="24"/>
                <w:szCs w:val="24"/>
              </w:rPr>
              <w:t>Зам. директора по УВР</w:t>
            </w:r>
          </w:p>
        </w:tc>
      </w:tr>
      <w:tr w:rsidR="002B3FDA" w:rsidRPr="00603623" w:rsidTr="00F613E6">
        <w:tc>
          <w:tcPr>
            <w:tcW w:w="534" w:type="dxa"/>
          </w:tcPr>
          <w:p w:rsidR="002B3FDA" w:rsidRDefault="002B3FDA"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11.</w:t>
            </w:r>
          </w:p>
        </w:tc>
        <w:tc>
          <w:tcPr>
            <w:tcW w:w="4534" w:type="dxa"/>
          </w:tcPr>
          <w:p w:rsidR="002B3FDA" w:rsidRPr="002B3FDA" w:rsidRDefault="002B3FDA" w:rsidP="002B3FDA">
            <w:pPr>
              <w:tabs>
                <w:tab w:val="left" w:pos="5387"/>
              </w:tabs>
              <w:rPr>
                <w:rFonts w:ascii="Times New Roman" w:hAnsi="Times New Roman" w:cs="Times New Roman"/>
                <w:bCs/>
                <w:sz w:val="24"/>
                <w:szCs w:val="24"/>
              </w:rPr>
            </w:pPr>
            <w:r w:rsidRPr="002B3FDA">
              <w:rPr>
                <w:rFonts w:ascii="Times New Roman" w:hAnsi="Times New Roman" w:cs="Times New Roman"/>
                <w:bCs/>
                <w:sz w:val="24"/>
                <w:szCs w:val="24"/>
              </w:rPr>
              <w:t xml:space="preserve">Собрание родителей «Итоги </w:t>
            </w:r>
            <w:proofErr w:type="gramStart"/>
            <w:r w:rsidRPr="002B3FDA">
              <w:rPr>
                <w:rFonts w:ascii="Times New Roman" w:hAnsi="Times New Roman" w:cs="Times New Roman"/>
                <w:bCs/>
                <w:sz w:val="24"/>
                <w:szCs w:val="24"/>
              </w:rPr>
              <w:t>адаптационного</w:t>
            </w:r>
            <w:proofErr w:type="gramEnd"/>
          </w:p>
          <w:p w:rsidR="002B3FDA" w:rsidRPr="00417C80" w:rsidRDefault="002B3FDA" w:rsidP="002B3FDA">
            <w:pPr>
              <w:tabs>
                <w:tab w:val="left" w:pos="5387"/>
              </w:tabs>
              <w:rPr>
                <w:rFonts w:ascii="Times New Roman" w:hAnsi="Times New Roman" w:cs="Times New Roman"/>
                <w:bCs/>
                <w:sz w:val="24"/>
                <w:szCs w:val="24"/>
              </w:rPr>
            </w:pPr>
            <w:r w:rsidRPr="002B3FDA">
              <w:rPr>
                <w:rFonts w:ascii="Times New Roman" w:hAnsi="Times New Roman" w:cs="Times New Roman"/>
                <w:bCs/>
                <w:sz w:val="24"/>
                <w:szCs w:val="24"/>
              </w:rPr>
              <w:t>периода»</w:t>
            </w:r>
          </w:p>
        </w:tc>
        <w:tc>
          <w:tcPr>
            <w:tcW w:w="1986" w:type="dxa"/>
          </w:tcPr>
          <w:p w:rsidR="002B3FDA" w:rsidRPr="00BE0779" w:rsidRDefault="002B3FDA" w:rsidP="00F613E6">
            <w:pPr>
              <w:rPr>
                <w:rFonts w:ascii="Times New Roman" w:hAnsi="Times New Roman" w:cs="Times New Roman"/>
                <w:sz w:val="24"/>
                <w:szCs w:val="24"/>
              </w:rPr>
            </w:pPr>
            <w:r w:rsidRPr="00BE0779">
              <w:rPr>
                <w:rFonts w:ascii="Times New Roman" w:hAnsi="Times New Roman" w:cs="Times New Roman"/>
                <w:sz w:val="24"/>
                <w:szCs w:val="24"/>
              </w:rPr>
              <w:t>ноябрь</w:t>
            </w:r>
          </w:p>
        </w:tc>
        <w:tc>
          <w:tcPr>
            <w:tcW w:w="3084" w:type="dxa"/>
          </w:tcPr>
          <w:p w:rsidR="002B3FDA" w:rsidRPr="002B3FDA" w:rsidRDefault="002B3FDA" w:rsidP="002B3FDA">
            <w:pPr>
              <w:rPr>
                <w:rFonts w:ascii="Times New Roman" w:hAnsi="Times New Roman" w:cs="Times New Roman"/>
                <w:sz w:val="24"/>
                <w:szCs w:val="24"/>
              </w:rPr>
            </w:pPr>
            <w:r w:rsidRPr="002B3FDA">
              <w:rPr>
                <w:rFonts w:ascii="Times New Roman" w:hAnsi="Times New Roman" w:cs="Times New Roman"/>
                <w:sz w:val="24"/>
                <w:szCs w:val="24"/>
              </w:rPr>
              <w:t>Зам. директора по УВР</w:t>
            </w:r>
          </w:p>
          <w:p w:rsidR="002B3FDA" w:rsidRPr="00603623" w:rsidRDefault="002B3FDA" w:rsidP="002B3FDA">
            <w:pPr>
              <w:rPr>
                <w:rFonts w:ascii="Times New Roman" w:hAnsi="Times New Roman" w:cs="Times New Roman"/>
                <w:sz w:val="24"/>
                <w:szCs w:val="24"/>
              </w:rPr>
            </w:pPr>
            <w:r w:rsidRPr="002B3FDA">
              <w:rPr>
                <w:rFonts w:ascii="Times New Roman" w:hAnsi="Times New Roman" w:cs="Times New Roman"/>
                <w:sz w:val="24"/>
                <w:szCs w:val="24"/>
              </w:rPr>
              <w:t>Кл</w:t>
            </w:r>
            <w:proofErr w:type="gramStart"/>
            <w:r w:rsidRPr="002B3FDA">
              <w:rPr>
                <w:rFonts w:ascii="Times New Roman" w:hAnsi="Times New Roman" w:cs="Times New Roman"/>
                <w:sz w:val="24"/>
                <w:szCs w:val="24"/>
              </w:rPr>
              <w:t>.</w:t>
            </w:r>
            <w:proofErr w:type="gramEnd"/>
            <w:r w:rsidRPr="002B3FDA">
              <w:rPr>
                <w:rFonts w:ascii="Times New Roman" w:hAnsi="Times New Roman" w:cs="Times New Roman"/>
                <w:sz w:val="24"/>
                <w:szCs w:val="24"/>
              </w:rPr>
              <w:t xml:space="preserve"> </w:t>
            </w:r>
            <w:proofErr w:type="gramStart"/>
            <w:r w:rsidRPr="002B3FDA">
              <w:rPr>
                <w:rFonts w:ascii="Times New Roman" w:hAnsi="Times New Roman" w:cs="Times New Roman"/>
                <w:sz w:val="24"/>
                <w:szCs w:val="24"/>
              </w:rPr>
              <w:t>р</w:t>
            </w:r>
            <w:proofErr w:type="gramEnd"/>
            <w:r w:rsidRPr="002B3FDA">
              <w:rPr>
                <w:rFonts w:ascii="Times New Roman" w:hAnsi="Times New Roman" w:cs="Times New Roman"/>
                <w:sz w:val="24"/>
                <w:szCs w:val="24"/>
              </w:rPr>
              <w:t>уководители</w:t>
            </w:r>
          </w:p>
        </w:tc>
      </w:tr>
    </w:tbl>
    <w:p w:rsidR="00A25894" w:rsidRPr="00A25894" w:rsidRDefault="00A25894" w:rsidP="002B3FDA">
      <w:pPr>
        <w:shd w:val="clear" w:color="auto" w:fill="FFFFFF"/>
        <w:tabs>
          <w:tab w:val="left" w:pos="5387"/>
        </w:tabs>
        <w:spacing w:after="0" w:line="240" w:lineRule="auto"/>
        <w:jc w:val="center"/>
        <w:rPr>
          <w:rFonts w:ascii="Times New Roman" w:hAnsi="Times New Roman" w:cs="Times New Roman"/>
          <w:b/>
          <w:bCs/>
          <w:sz w:val="14"/>
          <w:szCs w:val="24"/>
        </w:rPr>
      </w:pPr>
    </w:p>
    <w:p w:rsidR="00241750" w:rsidRDefault="00CC7929" w:rsidP="00A25894">
      <w:pPr>
        <w:shd w:val="clear" w:color="auto" w:fill="FFFFFF"/>
        <w:tabs>
          <w:tab w:val="left" w:pos="5387"/>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6</w:t>
      </w:r>
      <w:r w:rsidR="00DA3C8F">
        <w:rPr>
          <w:rFonts w:ascii="Times New Roman" w:hAnsi="Times New Roman" w:cs="Times New Roman"/>
          <w:b/>
          <w:bCs/>
          <w:sz w:val="24"/>
          <w:szCs w:val="24"/>
        </w:rPr>
        <w:t xml:space="preserve">.7.6 </w:t>
      </w:r>
      <w:r w:rsidR="002B3FDA" w:rsidRPr="002B3FDA">
        <w:rPr>
          <w:rFonts w:ascii="Times New Roman" w:hAnsi="Times New Roman" w:cs="Times New Roman"/>
          <w:b/>
          <w:bCs/>
          <w:sz w:val="24"/>
          <w:szCs w:val="24"/>
        </w:rPr>
        <w:t xml:space="preserve">Подготовка к </w:t>
      </w:r>
      <w:r w:rsidR="00DA3C8F">
        <w:rPr>
          <w:rFonts w:ascii="Times New Roman" w:hAnsi="Times New Roman" w:cs="Times New Roman"/>
          <w:b/>
          <w:bCs/>
          <w:sz w:val="24"/>
          <w:szCs w:val="24"/>
        </w:rPr>
        <w:t xml:space="preserve"> государственной </w:t>
      </w:r>
      <w:r w:rsidR="002B3FDA" w:rsidRPr="002B3FDA">
        <w:rPr>
          <w:rFonts w:ascii="Times New Roman" w:hAnsi="Times New Roman" w:cs="Times New Roman"/>
          <w:b/>
          <w:bCs/>
          <w:sz w:val="24"/>
          <w:szCs w:val="24"/>
        </w:rPr>
        <w:t>итоговой аттестации</w:t>
      </w:r>
      <w:r w:rsidR="002B3FDA">
        <w:rPr>
          <w:rFonts w:ascii="Times New Roman" w:hAnsi="Times New Roman" w:cs="Times New Roman"/>
          <w:b/>
          <w:bCs/>
          <w:sz w:val="24"/>
          <w:szCs w:val="24"/>
        </w:rPr>
        <w:t>.</w:t>
      </w:r>
    </w:p>
    <w:p w:rsidR="00A25894" w:rsidRPr="00A25894" w:rsidRDefault="00A25894" w:rsidP="002B3FDA">
      <w:pPr>
        <w:shd w:val="clear" w:color="auto" w:fill="FFFFFF"/>
        <w:tabs>
          <w:tab w:val="left" w:pos="5387"/>
        </w:tabs>
        <w:spacing w:after="0" w:line="240" w:lineRule="auto"/>
        <w:jc w:val="center"/>
        <w:rPr>
          <w:rFonts w:ascii="Times New Roman" w:hAnsi="Times New Roman" w:cs="Times New Roman"/>
          <w:b/>
          <w:bCs/>
          <w:sz w:val="14"/>
          <w:szCs w:val="24"/>
        </w:rPr>
      </w:pPr>
    </w:p>
    <w:tbl>
      <w:tblPr>
        <w:tblStyle w:val="a3"/>
        <w:tblW w:w="0" w:type="auto"/>
        <w:tblLook w:val="04A0" w:firstRow="1" w:lastRow="0" w:firstColumn="1" w:lastColumn="0" w:noHBand="0" w:noVBand="1"/>
      </w:tblPr>
      <w:tblGrid>
        <w:gridCol w:w="534"/>
        <w:gridCol w:w="5670"/>
        <w:gridCol w:w="1701"/>
        <w:gridCol w:w="2233"/>
      </w:tblGrid>
      <w:tr w:rsidR="002B3FDA" w:rsidRPr="00603623" w:rsidTr="002B3FDA">
        <w:tc>
          <w:tcPr>
            <w:tcW w:w="534" w:type="dxa"/>
          </w:tcPr>
          <w:p w:rsidR="002B3FDA" w:rsidRDefault="002B3FDA" w:rsidP="00F613E6">
            <w:pPr>
              <w:tabs>
                <w:tab w:val="left" w:pos="5387"/>
              </w:tabs>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5670" w:type="dxa"/>
          </w:tcPr>
          <w:p w:rsidR="002B3FDA" w:rsidRDefault="002B3FDA" w:rsidP="00F613E6">
            <w:pPr>
              <w:tabs>
                <w:tab w:val="left" w:pos="5387"/>
              </w:tabs>
              <w:jc w:val="center"/>
              <w:rPr>
                <w:rFonts w:ascii="Times New Roman" w:hAnsi="Times New Roman" w:cs="Times New Roman"/>
                <w:b/>
                <w:bCs/>
                <w:sz w:val="24"/>
                <w:szCs w:val="24"/>
              </w:rPr>
            </w:pPr>
            <w:r>
              <w:rPr>
                <w:rFonts w:ascii="Times New Roman" w:hAnsi="Times New Roman" w:cs="Times New Roman"/>
                <w:b/>
                <w:bCs/>
                <w:sz w:val="24"/>
                <w:szCs w:val="24"/>
              </w:rPr>
              <w:t>Мероприятия</w:t>
            </w:r>
          </w:p>
        </w:tc>
        <w:tc>
          <w:tcPr>
            <w:tcW w:w="1701" w:type="dxa"/>
          </w:tcPr>
          <w:p w:rsidR="002B3FDA" w:rsidRPr="00603623" w:rsidRDefault="002B3FDA" w:rsidP="00F613E6">
            <w:pPr>
              <w:tabs>
                <w:tab w:val="left" w:pos="5387"/>
              </w:tabs>
              <w:jc w:val="center"/>
              <w:rPr>
                <w:rFonts w:ascii="Times New Roman" w:hAnsi="Times New Roman" w:cs="Times New Roman"/>
                <w:b/>
                <w:bCs/>
                <w:sz w:val="24"/>
                <w:szCs w:val="24"/>
              </w:rPr>
            </w:pPr>
            <w:r w:rsidRPr="00603623">
              <w:rPr>
                <w:rFonts w:ascii="Times New Roman" w:hAnsi="Times New Roman" w:cs="Times New Roman"/>
                <w:b/>
                <w:bCs/>
                <w:sz w:val="24"/>
                <w:szCs w:val="24"/>
              </w:rPr>
              <w:t>Сроки</w:t>
            </w:r>
          </w:p>
        </w:tc>
        <w:tc>
          <w:tcPr>
            <w:tcW w:w="2233" w:type="dxa"/>
          </w:tcPr>
          <w:p w:rsidR="002B3FDA" w:rsidRPr="00603623" w:rsidRDefault="002B3FDA" w:rsidP="00F613E6">
            <w:pPr>
              <w:tabs>
                <w:tab w:val="left" w:pos="5387"/>
              </w:tabs>
              <w:jc w:val="center"/>
              <w:rPr>
                <w:rFonts w:ascii="Times New Roman" w:hAnsi="Times New Roman" w:cs="Times New Roman"/>
                <w:b/>
                <w:bCs/>
                <w:sz w:val="24"/>
                <w:szCs w:val="24"/>
              </w:rPr>
            </w:pPr>
            <w:r w:rsidRPr="00603623">
              <w:rPr>
                <w:rFonts w:ascii="Times New Roman" w:hAnsi="Times New Roman" w:cs="Times New Roman"/>
                <w:b/>
                <w:bCs/>
                <w:sz w:val="24"/>
                <w:szCs w:val="24"/>
              </w:rPr>
              <w:t>Ответственный</w:t>
            </w:r>
          </w:p>
        </w:tc>
      </w:tr>
      <w:tr w:rsidR="00950A66" w:rsidRPr="00603623" w:rsidTr="00F613E6">
        <w:tc>
          <w:tcPr>
            <w:tcW w:w="10138" w:type="dxa"/>
            <w:gridSpan w:val="4"/>
          </w:tcPr>
          <w:p w:rsidR="00950A66" w:rsidRPr="00950A66" w:rsidRDefault="00950A66" w:rsidP="00F30C7E">
            <w:pPr>
              <w:pStyle w:val="a4"/>
              <w:numPr>
                <w:ilvl w:val="0"/>
                <w:numId w:val="28"/>
              </w:numPr>
              <w:tabs>
                <w:tab w:val="left" w:pos="5387"/>
              </w:tabs>
              <w:jc w:val="center"/>
              <w:rPr>
                <w:rFonts w:ascii="Times New Roman" w:hAnsi="Times New Roman" w:cs="Times New Roman"/>
                <w:b/>
                <w:bCs/>
                <w:sz w:val="24"/>
                <w:szCs w:val="24"/>
              </w:rPr>
            </w:pPr>
            <w:r w:rsidRPr="00950A66">
              <w:rPr>
                <w:rFonts w:ascii="Times New Roman" w:hAnsi="Times New Roman" w:cs="Times New Roman"/>
                <w:b/>
                <w:bCs/>
                <w:sz w:val="24"/>
                <w:szCs w:val="24"/>
              </w:rPr>
              <w:t>Организационная работа.</w:t>
            </w:r>
          </w:p>
        </w:tc>
      </w:tr>
      <w:tr w:rsidR="002B3FDA" w:rsidRPr="00603623" w:rsidTr="002B3FDA">
        <w:tc>
          <w:tcPr>
            <w:tcW w:w="534" w:type="dxa"/>
          </w:tcPr>
          <w:p w:rsidR="002B3FDA" w:rsidRPr="00417C80" w:rsidRDefault="002B3FDA"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2B3FDA" w:rsidRPr="002B3FDA" w:rsidRDefault="002B3FDA" w:rsidP="002B3FDA">
            <w:pPr>
              <w:tabs>
                <w:tab w:val="left" w:pos="5387"/>
              </w:tabs>
              <w:rPr>
                <w:rFonts w:ascii="Times New Roman" w:hAnsi="Times New Roman" w:cs="Times New Roman"/>
                <w:bCs/>
                <w:sz w:val="24"/>
                <w:szCs w:val="24"/>
              </w:rPr>
            </w:pPr>
            <w:r w:rsidRPr="002B3FDA">
              <w:rPr>
                <w:rFonts w:ascii="Times New Roman" w:hAnsi="Times New Roman" w:cs="Times New Roman"/>
                <w:bCs/>
                <w:sz w:val="24"/>
                <w:szCs w:val="24"/>
              </w:rPr>
              <w:t>Размещение информации для учащихся и родителей</w:t>
            </w:r>
          </w:p>
          <w:p w:rsidR="002B3FDA" w:rsidRPr="002B3FDA" w:rsidRDefault="002B3FDA" w:rsidP="002B3FDA">
            <w:pPr>
              <w:tabs>
                <w:tab w:val="left" w:pos="5387"/>
              </w:tabs>
              <w:rPr>
                <w:rFonts w:ascii="Times New Roman" w:hAnsi="Times New Roman" w:cs="Times New Roman"/>
                <w:bCs/>
                <w:sz w:val="24"/>
                <w:szCs w:val="24"/>
              </w:rPr>
            </w:pPr>
            <w:r w:rsidRPr="002B3FDA">
              <w:rPr>
                <w:rFonts w:ascii="Times New Roman" w:hAnsi="Times New Roman" w:cs="Times New Roman"/>
                <w:bCs/>
                <w:sz w:val="24"/>
                <w:szCs w:val="24"/>
              </w:rPr>
              <w:t xml:space="preserve">на стенде «Готовимся к ОГЭ и ЕГЭ», </w:t>
            </w:r>
            <w:proofErr w:type="gramStart"/>
            <w:r w:rsidRPr="002B3FDA">
              <w:rPr>
                <w:rFonts w:ascii="Times New Roman" w:hAnsi="Times New Roman" w:cs="Times New Roman"/>
                <w:bCs/>
                <w:sz w:val="24"/>
                <w:szCs w:val="24"/>
              </w:rPr>
              <w:t>на</w:t>
            </w:r>
            <w:proofErr w:type="gramEnd"/>
            <w:r w:rsidRPr="002B3FDA">
              <w:rPr>
                <w:rFonts w:ascii="Times New Roman" w:hAnsi="Times New Roman" w:cs="Times New Roman"/>
                <w:bCs/>
                <w:sz w:val="24"/>
                <w:szCs w:val="24"/>
              </w:rPr>
              <w:t xml:space="preserve"> школьном</w:t>
            </w:r>
          </w:p>
          <w:p w:rsidR="002B3FDA" w:rsidRPr="00417C80" w:rsidRDefault="002B3FDA" w:rsidP="002B3FDA">
            <w:pPr>
              <w:tabs>
                <w:tab w:val="left" w:pos="5387"/>
              </w:tabs>
              <w:rPr>
                <w:rFonts w:ascii="Times New Roman" w:hAnsi="Times New Roman" w:cs="Times New Roman"/>
                <w:bCs/>
                <w:sz w:val="24"/>
                <w:szCs w:val="24"/>
              </w:rPr>
            </w:pPr>
            <w:proofErr w:type="gramStart"/>
            <w:r w:rsidRPr="002B3FDA">
              <w:rPr>
                <w:rFonts w:ascii="Times New Roman" w:hAnsi="Times New Roman" w:cs="Times New Roman"/>
                <w:bCs/>
                <w:sz w:val="24"/>
                <w:szCs w:val="24"/>
              </w:rPr>
              <w:t>сайте</w:t>
            </w:r>
            <w:proofErr w:type="gramEnd"/>
          </w:p>
        </w:tc>
        <w:tc>
          <w:tcPr>
            <w:tcW w:w="1701" w:type="dxa"/>
          </w:tcPr>
          <w:p w:rsidR="002B3FDA" w:rsidRPr="00404D78" w:rsidRDefault="002B3FDA" w:rsidP="00F613E6">
            <w:pPr>
              <w:rPr>
                <w:rFonts w:ascii="Times New Roman" w:hAnsi="Times New Roman" w:cs="Times New Roman"/>
                <w:sz w:val="24"/>
                <w:szCs w:val="24"/>
              </w:rPr>
            </w:pPr>
            <w:r w:rsidRPr="00404D78">
              <w:rPr>
                <w:rFonts w:ascii="Times New Roman" w:hAnsi="Times New Roman" w:cs="Times New Roman"/>
                <w:sz w:val="24"/>
                <w:szCs w:val="24"/>
              </w:rPr>
              <w:t>Постоянно</w:t>
            </w:r>
          </w:p>
        </w:tc>
        <w:tc>
          <w:tcPr>
            <w:tcW w:w="2233" w:type="dxa"/>
          </w:tcPr>
          <w:p w:rsidR="002B3FDA" w:rsidRPr="00404D78" w:rsidRDefault="002B3FDA" w:rsidP="002B3FDA">
            <w:pPr>
              <w:rPr>
                <w:rFonts w:ascii="Times New Roman" w:hAnsi="Times New Roman" w:cs="Times New Roman"/>
                <w:sz w:val="24"/>
                <w:szCs w:val="24"/>
              </w:rPr>
            </w:pPr>
            <w:r w:rsidRPr="00404D78">
              <w:rPr>
                <w:rFonts w:ascii="Times New Roman" w:hAnsi="Times New Roman" w:cs="Times New Roman"/>
                <w:sz w:val="24"/>
                <w:szCs w:val="24"/>
              </w:rPr>
              <w:t>Зам. директора</w:t>
            </w:r>
          </w:p>
          <w:p w:rsidR="002B3FDA" w:rsidRPr="00404D78" w:rsidRDefault="002B3FDA" w:rsidP="002B3FDA">
            <w:pPr>
              <w:rPr>
                <w:rFonts w:ascii="Times New Roman" w:hAnsi="Times New Roman" w:cs="Times New Roman"/>
                <w:sz w:val="24"/>
                <w:szCs w:val="24"/>
              </w:rPr>
            </w:pPr>
            <w:r w:rsidRPr="00404D78">
              <w:rPr>
                <w:rFonts w:ascii="Times New Roman" w:hAnsi="Times New Roman" w:cs="Times New Roman"/>
                <w:sz w:val="24"/>
                <w:szCs w:val="24"/>
              </w:rPr>
              <w:t>по УВР</w:t>
            </w:r>
          </w:p>
        </w:tc>
      </w:tr>
      <w:tr w:rsidR="002B3FDA" w:rsidRPr="00603623" w:rsidTr="002B3FDA">
        <w:tc>
          <w:tcPr>
            <w:tcW w:w="534" w:type="dxa"/>
          </w:tcPr>
          <w:p w:rsidR="002B3FDA" w:rsidRDefault="002B3FDA"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5670" w:type="dxa"/>
          </w:tcPr>
          <w:p w:rsidR="002B3FDA" w:rsidRPr="002B3FDA" w:rsidRDefault="002B3FDA" w:rsidP="002B3FDA">
            <w:pPr>
              <w:tabs>
                <w:tab w:val="left" w:pos="5387"/>
              </w:tabs>
              <w:rPr>
                <w:rFonts w:ascii="Times New Roman" w:hAnsi="Times New Roman" w:cs="Times New Roman"/>
                <w:bCs/>
                <w:sz w:val="24"/>
                <w:szCs w:val="24"/>
              </w:rPr>
            </w:pPr>
            <w:r w:rsidRPr="002B3FDA">
              <w:rPr>
                <w:rFonts w:ascii="Times New Roman" w:hAnsi="Times New Roman" w:cs="Times New Roman"/>
                <w:bCs/>
                <w:sz w:val="24"/>
                <w:szCs w:val="24"/>
              </w:rPr>
              <w:t>Подбор материалов и публикаций по организации</w:t>
            </w:r>
          </w:p>
          <w:p w:rsidR="002B3FDA" w:rsidRPr="00417C80" w:rsidRDefault="002B3FDA" w:rsidP="002B3FDA">
            <w:pPr>
              <w:tabs>
                <w:tab w:val="left" w:pos="5387"/>
              </w:tabs>
              <w:rPr>
                <w:rFonts w:ascii="Times New Roman" w:hAnsi="Times New Roman" w:cs="Times New Roman"/>
                <w:bCs/>
                <w:sz w:val="24"/>
                <w:szCs w:val="24"/>
              </w:rPr>
            </w:pPr>
            <w:r w:rsidRPr="002B3FDA">
              <w:rPr>
                <w:rFonts w:ascii="Times New Roman" w:hAnsi="Times New Roman" w:cs="Times New Roman"/>
                <w:bCs/>
                <w:sz w:val="24"/>
                <w:szCs w:val="24"/>
              </w:rPr>
              <w:t>ОГЭ и ЕГЭ</w:t>
            </w:r>
          </w:p>
        </w:tc>
        <w:tc>
          <w:tcPr>
            <w:tcW w:w="1701" w:type="dxa"/>
          </w:tcPr>
          <w:p w:rsidR="002B3FDA" w:rsidRPr="00404D78" w:rsidRDefault="002B3FDA" w:rsidP="00F613E6">
            <w:pPr>
              <w:rPr>
                <w:rFonts w:ascii="Times New Roman" w:hAnsi="Times New Roman" w:cs="Times New Roman"/>
                <w:sz w:val="24"/>
                <w:szCs w:val="24"/>
              </w:rPr>
            </w:pPr>
            <w:r w:rsidRPr="00404D78">
              <w:rPr>
                <w:rFonts w:ascii="Times New Roman" w:hAnsi="Times New Roman" w:cs="Times New Roman"/>
                <w:sz w:val="24"/>
                <w:szCs w:val="24"/>
              </w:rPr>
              <w:t>Постоянно</w:t>
            </w:r>
          </w:p>
        </w:tc>
        <w:tc>
          <w:tcPr>
            <w:tcW w:w="2233" w:type="dxa"/>
          </w:tcPr>
          <w:p w:rsidR="002B3FDA" w:rsidRPr="00404D78" w:rsidRDefault="002B3FDA" w:rsidP="00F613E6">
            <w:pPr>
              <w:rPr>
                <w:rFonts w:ascii="Times New Roman" w:hAnsi="Times New Roman" w:cs="Times New Roman"/>
                <w:sz w:val="24"/>
                <w:szCs w:val="24"/>
              </w:rPr>
            </w:pPr>
            <w:r w:rsidRPr="00404D78">
              <w:rPr>
                <w:rFonts w:ascii="Times New Roman" w:hAnsi="Times New Roman" w:cs="Times New Roman"/>
                <w:sz w:val="24"/>
                <w:szCs w:val="24"/>
              </w:rPr>
              <w:t>библиотекарь</w:t>
            </w:r>
          </w:p>
        </w:tc>
      </w:tr>
      <w:tr w:rsidR="002B3FDA" w:rsidRPr="00603623" w:rsidTr="002B3FDA">
        <w:tc>
          <w:tcPr>
            <w:tcW w:w="534" w:type="dxa"/>
          </w:tcPr>
          <w:p w:rsidR="002B3FDA" w:rsidRDefault="002B3FDA"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3.</w:t>
            </w:r>
          </w:p>
        </w:tc>
        <w:tc>
          <w:tcPr>
            <w:tcW w:w="5670" w:type="dxa"/>
          </w:tcPr>
          <w:p w:rsidR="002B3FDA" w:rsidRPr="002B3FDA" w:rsidRDefault="002B3FDA" w:rsidP="002B3FDA">
            <w:pPr>
              <w:tabs>
                <w:tab w:val="left" w:pos="5387"/>
              </w:tabs>
              <w:rPr>
                <w:rFonts w:ascii="Times New Roman" w:hAnsi="Times New Roman" w:cs="Times New Roman"/>
                <w:bCs/>
                <w:sz w:val="24"/>
                <w:szCs w:val="24"/>
              </w:rPr>
            </w:pPr>
            <w:r w:rsidRPr="002B3FDA">
              <w:rPr>
                <w:rFonts w:ascii="Times New Roman" w:hAnsi="Times New Roman" w:cs="Times New Roman"/>
                <w:bCs/>
                <w:sz w:val="24"/>
                <w:szCs w:val="24"/>
              </w:rPr>
              <w:t>Сбор копий паспортов учащихся 9-х, 11-х классов.</w:t>
            </w:r>
          </w:p>
          <w:p w:rsidR="002B3FDA" w:rsidRPr="00417C80" w:rsidRDefault="002B3FDA" w:rsidP="002B3FDA">
            <w:pPr>
              <w:tabs>
                <w:tab w:val="left" w:pos="5387"/>
              </w:tabs>
              <w:rPr>
                <w:rFonts w:ascii="Times New Roman" w:hAnsi="Times New Roman" w:cs="Times New Roman"/>
                <w:bCs/>
                <w:sz w:val="24"/>
                <w:szCs w:val="24"/>
              </w:rPr>
            </w:pPr>
            <w:r w:rsidRPr="002B3FDA">
              <w:rPr>
                <w:rFonts w:ascii="Times New Roman" w:hAnsi="Times New Roman" w:cs="Times New Roman"/>
                <w:bCs/>
                <w:sz w:val="24"/>
                <w:szCs w:val="24"/>
              </w:rPr>
              <w:t>Подготовка электронной базы данных.</w:t>
            </w:r>
          </w:p>
        </w:tc>
        <w:tc>
          <w:tcPr>
            <w:tcW w:w="1701" w:type="dxa"/>
          </w:tcPr>
          <w:p w:rsidR="002B3FDA" w:rsidRPr="00404D78" w:rsidRDefault="00404D78" w:rsidP="00F613E6">
            <w:pPr>
              <w:rPr>
                <w:rFonts w:ascii="Times New Roman" w:hAnsi="Times New Roman" w:cs="Times New Roman"/>
                <w:sz w:val="24"/>
                <w:szCs w:val="24"/>
              </w:rPr>
            </w:pPr>
            <w:r w:rsidRPr="00404D78">
              <w:rPr>
                <w:rFonts w:ascii="Times New Roman" w:hAnsi="Times New Roman" w:cs="Times New Roman"/>
                <w:sz w:val="24"/>
                <w:szCs w:val="24"/>
              </w:rPr>
              <w:t>Декабрь</w:t>
            </w:r>
          </w:p>
        </w:tc>
        <w:tc>
          <w:tcPr>
            <w:tcW w:w="2233" w:type="dxa"/>
          </w:tcPr>
          <w:p w:rsidR="002B3FDA" w:rsidRPr="00404D78" w:rsidRDefault="002B3FDA" w:rsidP="002B3FDA">
            <w:pPr>
              <w:rPr>
                <w:rFonts w:ascii="Times New Roman" w:hAnsi="Times New Roman" w:cs="Times New Roman"/>
                <w:sz w:val="24"/>
                <w:szCs w:val="24"/>
              </w:rPr>
            </w:pPr>
            <w:r w:rsidRPr="00404D78">
              <w:rPr>
                <w:rFonts w:ascii="Times New Roman" w:hAnsi="Times New Roman" w:cs="Times New Roman"/>
                <w:sz w:val="24"/>
                <w:szCs w:val="24"/>
              </w:rPr>
              <w:t>Зам. директора</w:t>
            </w:r>
          </w:p>
          <w:p w:rsidR="002B3FDA" w:rsidRPr="00404D78" w:rsidRDefault="002B3FDA" w:rsidP="002B3FDA">
            <w:pPr>
              <w:rPr>
                <w:rFonts w:ascii="Times New Roman" w:hAnsi="Times New Roman" w:cs="Times New Roman"/>
                <w:sz w:val="24"/>
                <w:szCs w:val="24"/>
              </w:rPr>
            </w:pPr>
            <w:r w:rsidRPr="00404D78">
              <w:rPr>
                <w:rFonts w:ascii="Times New Roman" w:hAnsi="Times New Roman" w:cs="Times New Roman"/>
                <w:sz w:val="24"/>
                <w:szCs w:val="24"/>
              </w:rPr>
              <w:t>по УВР</w:t>
            </w:r>
          </w:p>
        </w:tc>
      </w:tr>
      <w:tr w:rsidR="00404D78" w:rsidRPr="00603623" w:rsidTr="002B3FDA">
        <w:tc>
          <w:tcPr>
            <w:tcW w:w="534" w:type="dxa"/>
          </w:tcPr>
          <w:p w:rsidR="00404D78" w:rsidRDefault="00404D78"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4.</w:t>
            </w:r>
          </w:p>
        </w:tc>
        <w:tc>
          <w:tcPr>
            <w:tcW w:w="5670" w:type="dxa"/>
          </w:tcPr>
          <w:p w:rsidR="00404D78" w:rsidRPr="00417C80" w:rsidRDefault="00404D78" w:rsidP="00404D78">
            <w:pPr>
              <w:tabs>
                <w:tab w:val="left" w:pos="5387"/>
              </w:tabs>
              <w:rPr>
                <w:rFonts w:ascii="Times New Roman" w:hAnsi="Times New Roman" w:cs="Times New Roman"/>
                <w:bCs/>
                <w:sz w:val="24"/>
                <w:szCs w:val="24"/>
              </w:rPr>
            </w:pPr>
            <w:r w:rsidRPr="00404D78">
              <w:rPr>
                <w:rFonts w:ascii="Times New Roman" w:hAnsi="Times New Roman" w:cs="Times New Roman"/>
                <w:bCs/>
                <w:sz w:val="24"/>
                <w:szCs w:val="24"/>
              </w:rPr>
              <w:t>Сбор заявлений учащ</w:t>
            </w:r>
            <w:r>
              <w:rPr>
                <w:rFonts w:ascii="Times New Roman" w:hAnsi="Times New Roman" w:cs="Times New Roman"/>
                <w:bCs/>
                <w:sz w:val="24"/>
                <w:szCs w:val="24"/>
              </w:rPr>
              <w:t xml:space="preserve">ихся о выборе экзаменов в форме </w:t>
            </w:r>
            <w:r w:rsidRPr="00404D78">
              <w:rPr>
                <w:rFonts w:ascii="Times New Roman" w:hAnsi="Times New Roman" w:cs="Times New Roman"/>
                <w:bCs/>
                <w:sz w:val="24"/>
                <w:szCs w:val="24"/>
              </w:rPr>
              <w:t>ЕГЭ.</w:t>
            </w:r>
          </w:p>
        </w:tc>
        <w:tc>
          <w:tcPr>
            <w:tcW w:w="1701" w:type="dxa"/>
          </w:tcPr>
          <w:p w:rsidR="00404D78" w:rsidRPr="00404D78" w:rsidRDefault="00404D78" w:rsidP="00404D78">
            <w:pPr>
              <w:rPr>
                <w:rFonts w:ascii="Times New Roman" w:hAnsi="Times New Roman" w:cs="Times New Roman"/>
                <w:sz w:val="24"/>
                <w:szCs w:val="24"/>
              </w:rPr>
            </w:pPr>
            <w:r w:rsidRPr="00404D78">
              <w:rPr>
                <w:rFonts w:ascii="Times New Roman" w:hAnsi="Times New Roman" w:cs="Times New Roman"/>
                <w:sz w:val="24"/>
                <w:szCs w:val="24"/>
              </w:rPr>
              <w:t xml:space="preserve">До 1 февраля </w:t>
            </w:r>
          </w:p>
        </w:tc>
        <w:tc>
          <w:tcPr>
            <w:tcW w:w="2233" w:type="dxa"/>
          </w:tcPr>
          <w:p w:rsidR="00404D78" w:rsidRPr="00404D78" w:rsidRDefault="00404D78">
            <w:pPr>
              <w:rPr>
                <w:rFonts w:ascii="Times New Roman" w:hAnsi="Times New Roman" w:cs="Times New Roman"/>
                <w:sz w:val="24"/>
                <w:szCs w:val="24"/>
              </w:rPr>
            </w:pPr>
            <w:r w:rsidRPr="00404D78">
              <w:rPr>
                <w:rFonts w:ascii="Times New Roman" w:hAnsi="Times New Roman" w:cs="Times New Roman"/>
                <w:sz w:val="24"/>
                <w:szCs w:val="24"/>
              </w:rPr>
              <w:t>Зам. директора по УВР</w:t>
            </w:r>
          </w:p>
        </w:tc>
      </w:tr>
      <w:tr w:rsidR="00404D78" w:rsidRPr="00603623" w:rsidTr="002B3FDA">
        <w:tc>
          <w:tcPr>
            <w:tcW w:w="534" w:type="dxa"/>
          </w:tcPr>
          <w:p w:rsidR="00404D78" w:rsidRDefault="00404D78"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5.</w:t>
            </w:r>
          </w:p>
        </w:tc>
        <w:tc>
          <w:tcPr>
            <w:tcW w:w="5670" w:type="dxa"/>
          </w:tcPr>
          <w:p w:rsidR="00404D78" w:rsidRPr="00417C80" w:rsidRDefault="00404D78" w:rsidP="00404D78">
            <w:pPr>
              <w:tabs>
                <w:tab w:val="left" w:pos="5387"/>
              </w:tabs>
              <w:rPr>
                <w:rFonts w:ascii="Times New Roman" w:hAnsi="Times New Roman" w:cs="Times New Roman"/>
                <w:bCs/>
                <w:sz w:val="24"/>
                <w:szCs w:val="24"/>
              </w:rPr>
            </w:pPr>
            <w:r w:rsidRPr="00404D78">
              <w:rPr>
                <w:rFonts w:ascii="Times New Roman" w:hAnsi="Times New Roman" w:cs="Times New Roman"/>
                <w:bCs/>
                <w:sz w:val="24"/>
                <w:szCs w:val="24"/>
              </w:rPr>
              <w:t>Сбор заявлений учащ</w:t>
            </w:r>
            <w:r>
              <w:rPr>
                <w:rFonts w:ascii="Times New Roman" w:hAnsi="Times New Roman" w:cs="Times New Roman"/>
                <w:bCs/>
                <w:sz w:val="24"/>
                <w:szCs w:val="24"/>
              </w:rPr>
              <w:t xml:space="preserve">ихся о выборе экзаменов в форме </w:t>
            </w:r>
            <w:r w:rsidRPr="00404D78">
              <w:rPr>
                <w:rFonts w:ascii="Times New Roman" w:hAnsi="Times New Roman" w:cs="Times New Roman"/>
                <w:bCs/>
                <w:sz w:val="24"/>
                <w:szCs w:val="24"/>
              </w:rPr>
              <w:t>ОГЭ</w:t>
            </w:r>
          </w:p>
        </w:tc>
        <w:tc>
          <w:tcPr>
            <w:tcW w:w="1701" w:type="dxa"/>
          </w:tcPr>
          <w:p w:rsidR="00404D78" w:rsidRPr="00404D78" w:rsidRDefault="00404D78" w:rsidP="00F613E6">
            <w:pPr>
              <w:rPr>
                <w:rFonts w:ascii="Times New Roman" w:hAnsi="Times New Roman" w:cs="Times New Roman"/>
                <w:sz w:val="24"/>
                <w:szCs w:val="24"/>
              </w:rPr>
            </w:pPr>
            <w:r w:rsidRPr="00404D78">
              <w:rPr>
                <w:rFonts w:ascii="Times New Roman" w:hAnsi="Times New Roman" w:cs="Times New Roman"/>
                <w:sz w:val="24"/>
                <w:szCs w:val="24"/>
              </w:rPr>
              <w:t>До 1 марта</w:t>
            </w:r>
          </w:p>
        </w:tc>
        <w:tc>
          <w:tcPr>
            <w:tcW w:w="2233" w:type="dxa"/>
          </w:tcPr>
          <w:p w:rsidR="00404D78" w:rsidRPr="00404D78" w:rsidRDefault="00404D78" w:rsidP="00F613E6">
            <w:pPr>
              <w:rPr>
                <w:rFonts w:ascii="Times New Roman" w:hAnsi="Times New Roman" w:cs="Times New Roman"/>
                <w:sz w:val="24"/>
                <w:szCs w:val="24"/>
              </w:rPr>
            </w:pPr>
            <w:r w:rsidRPr="00404D78">
              <w:rPr>
                <w:rFonts w:ascii="Times New Roman" w:hAnsi="Times New Roman" w:cs="Times New Roman"/>
                <w:sz w:val="24"/>
                <w:szCs w:val="24"/>
              </w:rPr>
              <w:t>Зам. директора по УВР</w:t>
            </w:r>
          </w:p>
        </w:tc>
      </w:tr>
      <w:tr w:rsidR="002B3FDA" w:rsidRPr="00603623" w:rsidTr="002B3FDA">
        <w:tc>
          <w:tcPr>
            <w:tcW w:w="534" w:type="dxa"/>
          </w:tcPr>
          <w:p w:rsidR="002B3FDA" w:rsidRDefault="002B3FDA"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6.</w:t>
            </w:r>
          </w:p>
        </w:tc>
        <w:tc>
          <w:tcPr>
            <w:tcW w:w="5670" w:type="dxa"/>
          </w:tcPr>
          <w:p w:rsidR="00404D78" w:rsidRPr="00404D78" w:rsidRDefault="00404D78" w:rsidP="00404D78">
            <w:pPr>
              <w:tabs>
                <w:tab w:val="left" w:pos="5387"/>
              </w:tabs>
              <w:rPr>
                <w:rFonts w:ascii="Times New Roman" w:hAnsi="Times New Roman" w:cs="Times New Roman"/>
                <w:bCs/>
                <w:sz w:val="24"/>
                <w:szCs w:val="24"/>
              </w:rPr>
            </w:pPr>
            <w:r w:rsidRPr="00404D78">
              <w:rPr>
                <w:rFonts w:ascii="Times New Roman" w:hAnsi="Times New Roman" w:cs="Times New Roman"/>
                <w:bCs/>
                <w:sz w:val="24"/>
                <w:szCs w:val="24"/>
              </w:rPr>
              <w:t>Собрание учащихся «Особенности государственной</w:t>
            </w:r>
          </w:p>
          <w:p w:rsidR="00404D78" w:rsidRPr="00404D78" w:rsidRDefault="00404D78" w:rsidP="00404D78">
            <w:pPr>
              <w:tabs>
                <w:tab w:val="left" w:pos="5387"/>
              </w:tabs>
              <w:rPr>
                <w:rFonts w:ascii="Times New Roman" w:hAnsi="Times New Roman" w:cs="Times New Roman"/>
                <w:bCs/>
                <w:sz w:val="24"/>
                <w:szCs w:val="24"/>
              </w:rPr>
            </w:pPr>
            <w:r w:rsidRPr="00404D78">
              <w:rPr>
                <w:rFonts w:ascii="Times New Roman" w:hAnsi="Times New Roman" w:cs="Times New Roman"/>
                <w:bCs/>
                <w:sz w:val="24"/>
                <w:szCs w:val="24"/>
              </w:rPr>
              <w:t>итоговой аттестации учащихся 9-х, 11-х классов.</w:t>
            </w:r>
          </w:p>
          <w:p w:rsidR="00404D78" w:rsidRPr="00404D78" w:rsidRDefault="00404D78" w:rsidP="00404D78">
            <w:pPr>
              <w:tabs>
                <w:tab w:val="left" w:pos="5387"/>
              </w:tabs>
              <w:rPr>
                <w:rFonts w:ascii="Times New Roman" w:hAnsi="Times New Roman" w:cs="Times New Roman"/>
                <w:bCs/>
                <w:sz w:val="24"/>
                <w:szCs w:val="24"/>
              </w:rPr>
            </w:pPr>
            <w:r w:rsidRPr="00404D78">
              <w:rPr>
                <w:rFonts w:ascii="Times New Roman" w:hAnsi="Times New Roman" w:cs="Times New Roman"/>
                <w:bCs/>
                <w:sz w:val="24"/>
                <w:szCs w:val="24"/>
              </w:rPr>
              <w:t>Психологические особенности подготовки к ОГЭ и</w:t>
            </w:r>
          </w:p>
          <w:p w:rsidR="002B3FDA" w:rsidRPr="00417C80" w:rsidRDefault="00404D78" w:rsidP="00404D78">
            <w:pPr>
              <w:tabs>
                <w:tab w:val="left" w:pos="5387"/>
              </w:tabs>
              <w:rPr>
                <w:rFonts w:ascii="Times New Roman" w:hAnsi="Times New Roman" w:cs="Times New Roman"/>
                <w:bCs/>
                <w:sz w:val="24"/>
                <w:szCs w:val="24"/>
              </w:rPr>
            </w:pPr>
            <w:r w:rsidRPr="00404D78">
              <w:rPr>
                <w:rFonts w:ascii="Times New Roman" w:hAnsi="Times New Roman" w:cs="Times New Roman"/>
                <w:bCs/>
                <w:sz w:val="24"/>
                <w:szCs w:val="24"/>
              </w:rPr>
              <w:t>ЕГЭ»</w:t>
            </w:r>
          </w:p>
        </w:tc>
        <w:tc>
          <w:tcPr>
            <w:tcW w:w="1701" w:type="dxa"/>
          </w:tcPr>
          <w:p w:rsidR="002B3FDA" w:rsidRPr="00404D78" w:rsidRDefault="00404D78" w:rsidP="00F613E6">
            <w:pPr>
              <w:rPr>
                <w:rFonts w:ascii="Times New Roman" w:hAnsi="Times New Roman" w:cs="Times New Roman"/>
                <w:sz w:val="24"/>
                <w:szCs w:val="24"/>
              </w:rPr>
            </w:pPr>
            <w:r w:rsidRPr="00404D78">
              <w:rPr>
                <w:rFonts w:ascii="Times New Roman" w:hAnsi="Times New Roman" w:cs="Times New Roman"/>
                <w:sz w:val="24"/>
                <w:szCs w:val="24"/>
              </w:rPr>
              <w:t>Октябрь</w:t>
            </w:r>
          </w:p>
        </w:tc>
        <w:tc>
          <w:tcPr>
            <w:tcW w:w="2233" w:type="dxa"/>
          </w:tcPr>
          <w:p w:rsidR="00404D78" w:rsidRPr="00404D78" w:rsidRDefault="00404D78" w:rsidP="00404D78">
            <w:pPr>
              <w:rPr>
                <w:rFonts w:ascii="Times New Roman" w:hAnsi="Times New Roman" w:cs="Times New Roman"/>
                <w:sz w:val="24"/>
                <w:szCs w:val="24"/>
              </w:rPr>
            </w:pPr>
            <w:r w:rsidRPr="00404D78">
              <w:rPr>
                <w:rFonts w:ascii="Times New Roman" w:hAnsi="Times New Roman" w:cs="Times New Roman"/>
                <w:sz w:val="24"/>
                <w:szCs w:val="24"/>
              </w:rPr>
              <w:t>Зам. директора</w:t>
            </w:r>
          </w:p>
          <w:p w:rsidR="00404D78" w:rsidRPr="00404D78" w:rsidRDefault="00404D78" w:rsidP="00404D78">
            <w:pPr>
              <w:rPr>
                <w:rFonts w:ascii="Times New Roman" w:hAnsi="Times New Roman" w:cs="Times New Roman"/>
                <w:sz w:val="24"/>
                <w:szCs w:val="24"/>
              </w:rPr>
            </w:pPr>
            <w:r w:rsidRPr="00404D78">
              <w:rPr>
                <w:rFonts w:ascii="Times New Roman" w:hAnsi="Times New Roman" w:cs="Times New Roman"/>
                <w:sz w:val="24"/>
                <w:szCs w:val="24"/>
              </w:rPr>
              <w:t>по УВР,</w:t>
            </w:r>
          </w:p>
          <w:p w:rsidR="002B3FDA" w:rsidRPr="00404D78" w:rsidRDefault="00404D78" w:rsidP="00404D78">
            <w:pPr>
              <w:rPr>
                <w:rFonts w:ascii="Times New Roman" w:hAnsi="Times New Roman" w:cs="Times New Roman"/>
                <w:sz w:val="24"/>
                <w:szCs w:val="24"/>
              </w:rPr>
            </w:pPr>
            <w:r w:rsidRPr="00404D78">
              <w:rPr>
                <w:rFonts w:ascii="Times New Roman" w:hAnsi="Times New Roman" w:cs="Times New Roman"/>
                <w:sz w:val="24"/>
                <w:szCs w:val="24"/>
              </w:rPr>
              <w:t>педагог – психолог</w:t>
            </w:r>
          </w:p>
        </w:tc>
      </w:tr>
      <w:tr w:rsidR="002B3FDA" w:rsidRPr="00603623" w:rsidTr="002B3FDA">
        <w:tc>
          <w:tcPr>
            <w:tcW w:w="534" w:type="dxa"/>
          </w:tcPr>
          <w:p w:rsidR="002B3FDA" w:rsidRDefault="002B3FDA"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7.</w:t>
            </w:r>
          </w:p>
        </w:tc>
        <w:tc>
          <w:tcPr>
            <w:tcW w:w="5670" w:type="dxa"/>
          </w:tcPr>
          <w:p w:rsidR="00404D78" w:rsidRPr="00404D78" w:rsidRDefault="00404D78" w:rsidP="00404D78">
            <w:pPr>
              <w:tabs>
                <w:tab w:val="left" w:pos="5387"/>
              </w:tabs>
              <w:rPr>
                <w:rFonts w:ascii="Times New Roman" w:hAnsi="Times New Roman" w:cs="Times New Roman"/>
                <w:bCs/>
                <w:sz w:val="24"/>
                <w:szCs w:val="24"/>
              </w:rPr>
            </w:pPr>
            <w:r w:rsidRPr="00404D78">
              <w:rPr>
                <w:rFonts w:ascii="Times New Roman" w:hAnsi="Times New Roman" w:cs="Times New Roman"/>
                <w:bCs/>
                <w:sz w:val="24"/>
                <w:szCs w:val="24"/>
              </w:rPr>
              <w:t>Родительские собрания «Особенности</w:t>
            </w:r>
          </w:p>
          <w:p w:rsidR="00404D78" w:rsidRPr="00404D78" w:rsidRDefault="00404D78" w:rsidP="00404D78">
            <w:pPr>
              <w:tabs>
                <w:tab w:val="left" w:pos="5387"/>
              </w:tabs>
              <w:rPr>
                <w:rFonts w:ascii="Times New Roman" w:hAnsi="Times New Roman" w:cs="Times New Roman"/>
                <w:bCs/>
                <w:sz w:val="24"/>
                <w:szCs w:val="24"/>
              </w:rPr>
            </w:pPr>
            <w:r w:rsidRPr="00404D78">
              <w:rPr>
                <w:rFonts w:ascii="Times New Roman" w:hAnsi="Times New Roman" w:cs="Times New Roman"/>
                <w:bCs/>
                <w:sz w:val="24"/>
                <w:szCs w:val="24"/>
              </w:rPr>
              <w:t>государственной (ито</w:t>
            </w:r>
            <w:r>
              <w:rPr>
                <w:rFonts w:ascii="Times New Roman" w:hAnsi="Times New Roman" w:cs="Times New Roman"/>
                <w:bCs/>
                <w:sz w:val="24"/>
                <w:szCs w:val="24"/>
              </w:rPr>
              <w:t xml:space="preserve">говой) аттестации учащихся 9-х, </w:t>
            </w:r>
            <w:r w:rsidRPr="00404D78">
              <w:rPr>
                <w:rFonts w:ascii="Times New Roman" w:hAnsi="Times New Roman" w:cs="Times New Roman"/>
                <w:bCs/>
                <w:sz w:val="24"/>
                <w:szCs w:val="24"/>
              </w:rPr>
              <w:t>11-х классов</w:t>
            </w:r>
            <w:r>
              <w:rPr>
                <w:rFonts w:ascii="Times New Roman" w:hAnsi="Times New Roman" w:cs="Times New Roman"/>
                <w:bCs/>
                <w:sz w:val="24"/>
                <w:szCs w:val="24"/>
              </w:rPr>
              <w:t>»</w:t>
            </w:r>
            <w:r w:rsidRPr="00404D78">
              <w:rPr>
                <w:rFonts w:ascii="Times New Roman" w:hAnsi="Times New Roman" w:cs="Times New Roman"/>
                <w:bCs/>
                <w:sz w:val="24"/>
                <w:szCs w:val="24"/>
              </w:rPr>
              <w:t xml:space="preserve">. </w:t>
            </w:r>
            <w:r>
              <w:rPr>
                <w:rFonts w:ascii="Times New Roman" w:hAnsi="Times New Roman" w:cs="Times New Roman"/>
                <w:bCs/>
                <w:sz w:val="24"/>
                <w:szCs w:val="24"/>
              </w:rPr>
              <w:t>«</w:t>
            </w:r>
            <w:r w:rsidRPr="00404D78">
              <w:rPr>
                <w:rFonts w:ascii="Times New Roman" w:hAnsi="Times New Roman" w:cs="Times New Roman"/>
                <w:bCs/>
                <w:sz w:val="24"/>
                <w:szCs w:val="24"/>
              </w:rPr>
              <w:t>Психологические особенности</w:t>
            </w:r>
          </w:p>
          <w:p w:rsidR="00404D78" w:rsidRPr="00404D78" w:rsidRDefault="00404D78" w:rsidP="00404D78">
            <w:pPr>
              <w:tabs>
                <w:tab w:val="left" w:pos="5387"/>
              </w:tabs>
              <w:rPr>
                <w:rFonts w:ascii="Times New Roman" w:hAnsi="Times New Roman" w:cs="Times New Roman"/>
                <w:bCs/>
                <w:sz w:val="24"/>
                <w:szCs w:val="24"/>
              </w:rPr>
            </w:pPr>
            <w:r w:rsidRPr="00404D78">
              <w:rPr>
                <w:rFonts w:ascii="Times New Roman" w:hAnsi="Times New Roman" w:cs="Times New Roman"/>
                <w:bCs/>
                <w:sz w:val="24"/>
                <w:szCs w:val="24"/>
              </w:rPr>
              <w:t>подготовки к ОГЭ и ЕГЭ». Оформление проколов</w:t>
            </w:r>
          </w:p>
          <w:p w:rsidR="00404D78" w:rsidRPr="00404D78" w:rsidRDefault="00404D78" w:rsidP="00404D78">
            <w:pPr>
              <w:tabs>
                <w:tab w:val="left" w:pos="5387"/>
              </w:tabs>
              <w:rPr>
                <w:rFonts w:ascii="Times New Roman" w:hAnsi="Times New Roman" w:cs="Times New Roman"/>
                <w:bCs/>
                <w:sz w:val="24"/>
                <w:szCs w:val="24"/>
              </w:rPr>
            </w:pPr>
            <w:r w:rsidRPr="00404D78">
              <w:rPr>
                <w:rFonts w:ascii="Times New Roman" w:hAnsi="Times New Roman" w:cs="Times New Roman"/>
                <w:bCs/>
                <w:sz w:val="24"/>
                <w:szCs w:val="24"/>
              </w:rPr>
              <w:t xml:space="preserve">родительских собраний и листа ознакомления </w:t>
            </w:r>
            <w:proofErr w:type="gramStart"/>
            <w:r w:rsidRPr="00404D78">
              <w:rPr>
                <w:rFonts w:ascii="Times New Roman" w:hAnsi="Times New Roman" w:cs="Times New Roman"/>
                <w:bCs/>
                <w:sz w:val="24"/>
                <w:szCs w:val="24"/>
              </w:rPr>
              <w:t>с</w:t>
            </w:r>
            <w:proofErr w:type="gramEnd"/>
          </w:p>
          <w:p w:rsidR="002B7F0D" w:rsidRDefault="002B7F0D" w:rsidP="00404D78">
            <w:pPr>
              <w:tabs>
                <w:tab w:val="left" w:pos="5387"/>
              </w:tabs>
              <w:rPr>
                <w:rFonts w:ascii="Times New Roman" w:hAnsi="Times New Roman" w:cs="Times New Roman"/>
                <w:bCs/>
                <w:sz w:val="24"/>
                <w:szCs w:val="24"/>
              </w:rPr>
            </w:pPr>
          </w:p>
          <w:p w:rsidR="002B3FDA" w:rsidRPr="00417C80" w:rsidRDefault="00404D78" w:rsidP="00404D78">
            <w:pPr>
              <w:tabs>
                <w:tab w:val="left" w:pos="5387"/>
              </w:tabs>
              <w:rPr>
                <w:rFonts w:ascii="Times New Roman" w:hAnsi="Times New Roman" w:cs="Times New Roman"/>
                <w:bCs/>
                <w:sz w:val="24"/>
                <w:szCs w:val="24"/>
              </w:rPr>
            </w:pPr>
            <w:r w:rsidRPr="00404D78">
              <w:rPr>
                <w:rFonts w:ascii="Times New Roman" w:hAnsi="Times New Roman" w:cs="Times New Roman"/>
                <w:bCs/>
                <w:sz w:val="24"/>
                <w:szCs w:val="24"/>
              </w:rPr>
              <w:t>нормативными документами.</w:t>
            </w:r>
          </w:p>
        </w:tc>
        <w:tc>
          <w:tcPr>
            <w:tcW w:w="1701" w:type="dxa"/>
          </w:tcPr>
          <w:p w:rsidR="002B3FDA" w:rsidRPr="00404D78" w:rsidRDefault="00404D78" w:rsidP="00F613E6">
            <w:pPr>
              <w:rPr>
                <w:rFonts w:ascii="Times New Roman" w:hAnsi="Times New Roman" w:cs="Times New Roman"/>
                <w:sz w:val="24"/>
                <w:szCs w:val="24"/>
              </w:rPr>
            </w:pPr>
            <w:r w:rsidRPr="00404D78">
              <w:rPr>
                <w:rFonts w:ascii="Times New Roman" w:hAnsi="Times New Roman" w:cs="Times New Roman"/>
                <w:sz w:val="24"/>
                <w:szCs w:val="24"/>
              </w:rPr>
              <w:t>Январь</w:t>
            </w:r>
          </w:p>
        </w:tc>
        <w:tc>
          <w:tcPr>
            <w:tcW w:w="2233" w:type="dxa"/>
          </w:tcPr>
          <w:p w:rsidR="00404D78" w:rsidRPr="00404D78" w:rsidRDefault="00404D78" w:rsidP="00404D78">
            <w:pPr>
              <w:rPr>
                <w:rFonts w:ascii="Times New Roman" w:hAnsi="Times New Roman" w:cs="Times New Roman"/>
                <w:sz w:val="24"/>
                <w:szCs w:val="24"/>
              </w:rPr>
            </w:pPr>
            <w:r w:rsidRPr="00404D78">
              <w:rPr>
                <w:rFonts w:ascii="Times New Roman" w:hAnsi="Times New Roman" w:cs="Times New Roman"/>
                <w:sz w:val="24"/>
                <w:szCs w:val="24"/>
              </w:rPr>
              <w:t>Зам. директора</w:t>
            </w:r>
          </w:p>
          <w:p w:rsidR="00404D78" w:rsidRPr="00404D78" w:rsidRDefault="00404D78" w:rsidP="00404D78">
            <w:pPr>
              <w:rPr>
                <w:rFonts w:ascii="Times New Roman" w:hAnsi="Times New Roman" w:cs="Times New Roman"/>
                <w:sz w:val="24"/>
                <w:szCs w:val="24"/>
              </w:rPr>
            </w:pPr>
            <w:r w:rsidRPr="00404D78">
              <w:rPr>
                <w:rFonts w:ascii="Times New Roman" w:hAnsi="Times New Roman" w:cs="Times New Roman"/>
                <w:sz w:val="24"/>
                <w:szCs w:val="24"/>
              </w:rPr>
              <w:t>по УВР,</w:t>
            </w:r>
          </w:p>
          <w:p w:rsidR="002B3FDA" w:rsidRPr="00404D78" w:rsidRDefault="00404D78" w:rsidP="00404D78">
            <w:pPr>
              <w:rPr>
                <w:rFonts w:ascii="Times New Roman" w:hAnsi="Times New Roman" w:cs="Times New Roman"/>
                <w:sz w:val="24"/>
                <w:szCs w:val="24"/>
              </w:rPr>
            </w:pPr>
            <w:r w:rsidRPr="00404D78">
              <w:rPr>
                <w:rFonts w:ascii="Times New Roman" w:hAnsi="Times New Roman" w:cs="Times New Roman"/>
                <w:sz w:val="24"/>
                <w:szCs w:val="24"/>
              </w:rPr>
              <w:t>педагог – психолог</w:t>
            </w:r>
          </w:p>
        </w:tc>
      </w:tr>
      <w:tr w:rsidR="002B3FDA" w:rsidRPr="00603623" w:rsidTr="002B3FDA">
        <w:tc>
          <w:tcPr>
            <w:tcW w:w="534" w:type="dxa"/>
          </w:tcPr>
          <w:p w:rsidR="002B3FDA" w:rsidRDefault="002B3FDA"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8.</w:t>
            </w:r>
          </w:p>
        </w:tc>
        <w:tc>
          <w:tcPr>
            <w:tcW w:w="5670" w:type="dxa"/>
          </w:tcPr>
          <w:p w:rsidR="00404D78" w:rsidRPr="00404D78" w:rsidRDefault="00404D78" w:rsidP="00404D78">
            <w:pPr>
              <w:tabs>
                <w:tab w:val="left" w:pos="5387"/>
              </w:tabs>
              <w:rPr>
                <w:rFonts w:ascii="Times New Roman" w:hAnsi="Times New Roman" w:cs="Times New Roman"/>
                <w:bCs/>
                <w:sz w:val="24"/>
                <w:szCs w:val="24"/>
              </w:rPr>
            </w:pPr>
            <w:r w:rsidRPr="00404D78">
              <w:rPr>
                <w:rFonts w:ascii="Times New Roman" w:hAnsi="Times New Roman" w:cs="Times New Roman"/>
                <w:bCs/>
                <w:sz w:val="24"/>
                <w:szCs w:val="24"/>
              </w:rPr>
              <w:t>Ознакомление учителей с нормативной базой</w:t>
            </w:r>
          </w:p>
          <w:p w:rsidR="002B3FDA" w:rsidRPr="00417C80" w:rsidRDefault="00404D78" w:rsidP="00404D78">
            <w:pPr>
              <w:tabs>
                <w:tab w:val="left" w:pos="5387"/>
              </w:tabs>
              <w:rPr>
                <w:rFonts w:ascii="Times New Roman" w:hAnsi="Times New Roman" w:cs="Times New Roman"/>
                <w:bCs/>
                <w:sz w:val="24"/>
                <w:szCs w:val="24"/>
              </w:rPr>
            </w:pPr>
            <w:r w:rsidRPr="00404D78">
              <w:rPr>
                <w:rFonts w:ascii="Times New Roman" w:hAnsi="Times New Roman" w:cs="Times New Roman"/>
                <w:bCs/>
                <w:sz w:val="24"/>
                <w:szCs w:val="24"/>
              </w:rPr>
              <w:lastRenderedPageBreak/>
              <w:t>государственной итоговой аттестации</w:t>
            </w:r>
          </w:p>
        </w:tc>
        <w:tc>
          <w:tcPr>
            <w:tcW w:w="1701" w:type="dxa"/>
          </w:tcPr>
          <w:p w:rsidR="002B3FDA" w:rsidRPr="00404D78" w:rsidRDefault="00404D78" w:rsidP="00F613E6">
            <w:pPr>
              <w:rPr>
                <w:rFonts w:ascii="Times New Roman" w:hAnsi="Times New Roman" w:cs="Times New Roman"/>
                <w:sz w:val="24"/>
                <w:szCs w:val="24"/>
              </w:rPr>
            </w:pPr>
            <w:r w:rsidRPr="00404D78">
              <w:rPr>
                <w:rFonts w:ascii="Times New Roman" w:hAnsi="Times New Roman" w:cs="Times New Roman"/>
                <w:sz w:val="24"/>
                <w:szCs w:val="24"/>
              </w:rPr>
              <w:lastRenderedPageBreak/>
              <w:t xml:space="preserve">В течение </w:t>
            </w:r>
            <w:r w:rsidRPr="00404D78">
              <w:rPr>
                <w:rFonts w:ascii="Times New Roman" w:hAnsi="Times New Roman" w:cs="Times New Roman"/>
                <w:sz w:val="24"/>
                <w:szCs w:val="24"/>
              </w:rPr>
              <w:lastRenderedPageBreak/>
              <w:t>года</w:t>
            </w:r>
          </w:p>
        </w:tc>
        <w:tc>
          <w:tcPr>
            <w:tcW w:w="2233" w:type="dxa"/>
          </w:tcPr>
          <w:p w:rsidR="00404D78" w:rsidRPr="00404D78" w:rsidRDefault="00404D78" w:rsidP="00404D78">
            <w:pPr>
              <w:rPr>
                <w:rFonts w:ascii="Times New Roman" w:hAnsi="Times New Roman" w:cs="Times New Roman"/>
                <w:sz w:val="24"/>
                <w:szCs w:val="24"/>
              </w:rPr>
            </w:pPr>
            <w:r w:rsidRPr="00404D78">
              <w:rPr>
                <w:rFonts w:ascii="Times New Roman" w:hAnsi="Times New Roman" w:cs="Times New Roman"/>
                <w:sz w:val="24"/>
                <w:szCs w:val="24"/>
              </w:rPr>
              <w:lastRenderedPageBreak/>
              <w:t>Зам. директора</w:t>
            </w:r>
          </w:p>
          <w:p w:rsidR="002B3FDA" w:rsidRPr="00404D78" w:rsidRDefault="00404D78" w:rsidP="00404D78">
            <w:pPr>
              <w:rPr>
                <w:rFonts w:ascii="Times New Roman" w:hAnsi="Times New Roman" w:cs="Times New Roman"/>
                <w:sz w:val="24"/>
                <w:szCs w:val="24"/>
              </w:rPr>
            </w:pPr>
            <w:r w:rsidRPr="00404D78">
              <w:rPr>
                <w:rFonts w:ascii="Times New Roman" w:hAnsi="Times New Roman" w:cs="Times New Roman"/>
                <w:sz w:val="24"/>
                <w:szCs w:val="24"/>
              </w:rPr>
              <w:lastRenderedPageBreak/>
              <w:t>по УВР</w:t>
            </w:r>
          </w:p>
        </w:tc>
      </w:tr>
      <w:tr w:rsidR="002B3FDA" w:rsidRPr="00603623" w:rsidTr="002B3FDA">
        <w:tc>
          <w:tcPr>
            <w:tcW w:w="534" w:type="dxa"/>
          </w:tcPr>
          <w:p w:rsidR="002B3FDA" w:rsidRDefault="002B3FDA"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lastRenderedPageBreak/>
              <w:t>9.</w:t>
            </w:r>
          </w:p>
        </w:tc>
        <w:tc>
          <w:tcPr>
            <w:tcW w:w="5670" w:type="dxa"/>
          </w:tcPr>
          <w:p w:rsidR="00404D78" w:rsidRPr="00404D78" w:rsidRDefault="00404D78" w:rsidP="00404D78">
            <w:pPr>
              <w:tabs>
                <w:tab w:val="left" w:pos="5387"/>
              </w:tabs>
              <w:rPr>
                <w:rFonts w:ascii="Times New Roman" w:hAnsi="Times New Roman" w:cs="Times New Roman"/>
                <w:bCs/>
                <w:sz w:val="24"/>
                <w:szCs w:val="24"/>
              </w:rPr>
            </w:pPr>
            <w:r>
              <w:rPr>
                <w:rFonts w:ascii="Times New Roman" w:hAnsi="Times New Roman" w:cs="Times New Roman"/>
                <w:bCs/>
                <w:sz w:val="24"/>
                <w:szCs w:val="24"/>
              </w:rPr>
              <w:t>Административные совещания</w:t>
            </w:r>
            <w:r w:rsidRPr="00404D78">
              <w:rPr>
                <w:rFonts w:ascii="Times New Roman" w:hAnsi="Times New Roman" w:cs="Times New Roman"/>
                <w:bCs/>
                <w:sz w:val="24"/>
                <w:szCs w:val="24"/>
              </w:rPr>
              <w:t xml:space="preserve"> по вопросам</w:t>
            </w:r>
          </w:p>
          <w:p w:rsidR="002B3FDA" w:rsidRPr="00417C80" w:rsidRDefault="00404D78" w:rsidP="00404D78">
            <w:pPr>
              <w:tabs>
                <w:tab w:val="left" w:pos="5387"/>
              </w:tabs>
              <w:rPr>
                <w:rFonts w:ascii="Times New Roman" w:hAnsi="Times New Roman" w:cs="Times New Roman"/>
                <w:bCs/>
                <w:sz w:val="24"/>
                <w:szCs w:val="24"/>
              </w:rPr>
            </w:pPr>
            <w:r w:rsidRPr="00404D78">
              <w:rPr>
                <w:rFonts w:ascii="Times New Roman" w:hAnsi="Times New Roman" w:cs="Times New Roman"/>
                <w:bCs/>
                <w:sz w:val="24"/>
                <w:szCs w:val="24"/>
              </w:rPr>
              <w:t>подготовки, проведе</w:t>
            </w:r>
            <w:r>
              <w:rPr>
                <w:rFonts w:ascii="Times New Roman" w:hAnsi="Times New Roman" w:cs="Times New Roman"/>
                <w:bCs/>
                <w:sz w:val="24"/>
                <w:szCs w:val="24"/>
              </w:rPr>
              <w:t xml:space="preserve">ния и анализа результатов ОГЭ и </w:t>
            </w:r>
            <w:r w:rsidRPr="00404D78">
              <w:rPr>
                <w:rFonts w:ascii="Times New Roman" w:hAnsi="Times New Roman" w:cs="Times New Roman"/>
                <w:bCs/>
                <w:sz w:val="24"/>
                <w:szCs w:val="24"/>
              </w:rPr>
              <w:t>ЕГЭ.</w:t>
            </w:r>
          </w:p>
        </w:tc>
        <w:tc>
          <w:tcPr>
            <w:tcW w:w="1701" w:type="dxa"/>
          </w:tcPr>
          <w:p w:rsidR="002B3FDA" w:rsidRPr="00404D78" w:rsidRDefault="00404D78" w:rsidP="00F613E6">
            <w:pPr>
              <w:rPr>
                <w:rFonts w:ascii="Times New Roman" w:hAnsi="Times New Roman" w:cs="Times New Roman"/>
                <w:sz w:val="24"/>
                <w:szCs w:val="24"/>
              </w:rPr>
            </w:pPr>
            <w:r w:rsidRPr="00404D78">
              <w:rPr>
                <w:rFonts w:ascii="Times New Roman" w:hAnsi="Times New Roman" w:cs="Times New Roman"/>
                <w:sz w:val="24"/>
                <w:szCs w:val="24"/>
              </w:rPr>
              <w:t>В течение года</w:t>
            </w:r>
          </w:p>
        </w:tc>
        <w:tc>
          <w:tcPr>
            <w:tcW w:w="2233" w:type="dxa"/>
          </w:tcPr>
          <w:p w:rsidR="002B3FDA" w:rsidRPr="00404D78" w:rsidRDefault="00404D78" w:rsidP="00F613E6">
            <w:pPr>
              <w:rPr>
                <w:rFonts w:ascii="Times New Roman" w:hAnsi="Times New Roman" w:cs="Times New Roman"/>
                <w:sz w:val="24"/>
                <w:szCs w:val="24"/>
              </w:rPr>
            </w:pPr>
            <w:r w:rsidRPr="00404D78">
              <w:rPr>
                <w:rFonts w:ascii="Times New Roman" w:hAnsi="Times New Roman" w:cs="Times New Roman"/>
                <w:sz w:val="24"/>
                <w:szCs w:val="24"/>
              </w:rPr>
              <w:t>Директор</w:t>
            </w:r>
          </w:p>
        </w:tc>
      </w:tr>
      <w:tr w:rsidR="00404D78" w:rsidRPr="00603623" w:rsidTr="002B3FDA">
        <w:tc>
          <w:tcPr>
            <w:tcW w:w="534" w:type="dxa"/>
          </w:tcPr>
          <w:p w:rsidR="00404D78" w:rsidRDefault="00404D78"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10.</w:t>
            </w:r>
          </w:p>
        </w:tc>
        <w:tc>
          <w:tcPr>
            <w:tcW w:w="5670" w:type="dxa"/>
          </w:tcPr>
          <w:p w:rsidR="00404D78" w:rsidRPr="00404D78" w:rsidRDefault="00404D78" w:rsidP="00404D78">
            <w:pPr>
              <w:tabs>
                <w:tab w:val="left" w:pos="5387"/>
              </w:tabs>
              <w:rPr>
                <w:rFonts w:ascii="Times New Roman" w:hAnsi="Times New Roman" w:cs="Times New Roman"/>
                <w:bCs/>
                <w:sz w:val="24"/>
                <w:szCs w:val="24"/>
              </w:rPr>
            </w:pPr>
            <w:r w:rsidRPr="00404D78">
              <w:rPr>
                <w:rFonts w:ascii="Times New Roman" w:hAnsi="Times New Roman" w:cs="Times New Roman"/>
                <w:bCs/>
                <w:sz w:val="24"/>
                <w:szCs w:val="24"/>
              </w:rPr>
              <w:t xml:space="preserve">Организация индивидуальных консультаций </w:t>
            </w:r>
            <w:proofErr w:type="gramStart"/>
            <w:r w:rsidRPr="00404D78">
              <w:rPr>
                <w:rFonts w:ascii="Times New Roman" w:hAnsi="Times New Roman" w:cs="Times New Roman"/>
                <w:bCs/>
                <w:sz w:val="24"/>
                <w:szCs w:val="24"/>
              </w:rPr>
              <w:t>для</w:t>
            </w:r>
            <w:proofErr w:type="gramEnd"/>
          </w:p>
          <w:p w:rsidR="00404D78" w:rsidRPr="00404D78" w:rsidRDefault="00404D78" w:rsidP="00404D78">
            <w:pPr>
              <w:tabs>
                <w:tab w:val="left" w:pos="5387"/>
              </w:tabs>
              <w:rPr>
                <w:rFonts w:ascii="Times New Roman" w:hAnsi="Times New Roman" w:cs="Times New Roman"/>
                <w:bCs/>
                <w:sz w:val="24"/>
                <w:szCs w:val="24"/>
              </w:rPr>
            </w:pPr>
            <w:r w:rsidRPr="00404D78">
              <w:rPr>
                <w:rFonts w:ascii="Times New Roman" w:hAnsi="Times New Roman" w:cs="Times New Roman"/>
                <w:bCs/>
                <w:sz w:val="24"/>
                <w:szCs w:val="24"/>
              </w:rPr>
              <w:t>учащихся 9-х, 11-х классов по русскому языку и</w:t>
            </w:r>
          </w:p>
          <w:p w:rsidR="00404D78" w:rsidRPr="00417C80" w:rsidRDefault="00404D78" w:rsidP="00404D78">
            <w:pPr>
              <w:tabs>
                <w:tab w:val="left" w:pos="5387"/>
              </w:tabs>
              <w:rPr>
                <w:rFonts w:ascii="Times New Roman" w:hAnsi="Times New Roman" w:cs="Times New Roman"/>
                <w:bCs/>
                <w:sz w:val="24"/>
                <w:szCs w:val="24"/>
              </w:rPr>
            </w:pPr>
            <w:r w:rsidRPr="00404D78">
              <w:rPr>
                <w:rFonts w:ascii="Times New Roman" w:hAnsi="Times New Roman" w:cs="Times New Roman"/>
                <w:bCs/>
                <w:sz w:val="24"/>
                <w:szCs w:val="24"/>
              </w:rPr>
              <w:t>математике.</w:t>
            </w:r>
          </w:p>
        </w:tc>
        <w:tc>
          <w:tcPr>
            <w:tcW w:w="1701" w:type="dxa"/>
          </w:tcPr>
          <w:p w:rsidR="00404D78" w:rsidRPr="00404D78" w:rsidRDefault="00404D78" w:rsidP="00F613E6">
            <w:pPr>
              <w:rPr>
                <w:rFonts w:ascii="Times New Roman" w:hAnsi="Times New Roman" w:cs="Times New Roman"/>
                <w:sz w:val="24"/>
                <w:szCs w:val="24"/>
              </w:rPr>
            </w:pPr>
            <w:r w:rsidRPr="00404D78">
              <w:rPr>
                <w:rFonts w:ascii="Times New Roman" w:hAnsi="Times New Roman" w:cs="Times New Roman"/>
                <w:sz w:val="24"/>
                <w:szCs w:val="24"/>
              </w:rPr>
              <w:t>В течение года</w:t>
            </w:r>
          </w:p>
        </w:tc>
        <w:tc>
          <w:tcPr>
            <w:tcW w:w="2233" w:type="dxa"/>
          </w:tcPr>
          <w:p w:rsidR="00404D78" w:rsidRPr="00404D78" w:rsidRDefault="00404D78" w:rsidP="00F613E6">
            <w:pPr>
              <w:rPr>
                <w:rFonts w:ascii="Times New Roman" w:hAnsi="Times New Roman" w:cs="Times New Roman"/>
                <w:sz w:val="24"/>
                <w:szCs w:val="24"/>
              </w:rPr>
            </w:pPr>
            <w:r w:rsidRPr="00404D78">
              <w:rPr>
                <w:rFonts w:ascii="Times New Roman" w:hAnsi="Times New Roman" w:cs="Times New Roman"/>
                <w:sz w:val="24"/>
                <w:szCs w:val="24"/>
              </w:rPr>
              <w:t>Зам. директора</w:t>
            </w:r>
          </w:p>
          <w:p w:rsidR="00404D78" w:rsidRPr="00404D78" w:rsidRDefault="00404D78" w:rsidP="00F613E6">
            <w:pPr>
              <w:rPr>
                <w:rFonts w:ascii="Times New Roman" w:hAnsi="Times New Roman" w:cs="Times New Roman"/>
                <w:sz w:val="24"/>
                <w:szCs w:val="24"/>
              </w:rPr>
            </w:pPr>
            <w:r w:rsidRPr="00404D78">
              <w:rPr>
                <w:rFonts w:ascii="Times New Roman" w:hAnsi="Times New Roman" w:cs="Times New Roman"/>
                <w:sz w:val="24"/>
                <w:szCs w:val="24"/>
              </w:rPr>
              <w:t>по УВР</w:t>
            </w:r>
          </w:p>
        </w:tc>
      </w:tr>
      <w:tr w:rsidR="002B3FDA" w:rsidRPr="00603623" w:rsidTr="002B3FDA">
        <w:tc>
          <w:tcPr>
            <w:tcW w:w="534" w:type="dxa"/>
          </w:tcPr>
          <w:p w:rsidR="002B3FDA" w:rsidRDefault="002B3FDA"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11.</w:t>
            </w:r>
          </w:p>
        </w:tc>
        <w:tc>
          <w:tcPr>
            <w:tcW w:w="5670" w:type="dxa"/>
          </w:tcPr>
          <w:p w:rsidR="00404D78" w:rsidRPr="00404D78" w:rsidRDefault="00404D78" w:rsidP="00404D78">
            <w:pPr>
              <w:tabs>
                <w:tab w:val="left" w:pos="5387"/>
              </w:tabs>
              <w:rPr>
                <w:rFonts w:ascii="Times New Roman" w:hAnsi="Times New Roman" w:cs="Times New Roman"/>
                <w:bCs/>
                <w:sz w:val="24"/>
                <w:szCs w:val="24"/>
              </w:rPr>
            </w:pPr>
            <w:r w:rsidRPr="00404D78">
              <w:rPr>
                <w:rFonts w:ascii="Times New Roman" w:hAnsi="Times New Roman" w:cs="Times New Roman"/>
                <w:bCs/>
                <w:sz w:val="24"/>
                <w:szCs w:val="24"/>
              </w:rPr>
              <w:t xml:space="preserve">Оформление пропусков на ЕГЭ. Инструктажи </w:t>
            </w:r>
            <w:proofErr w:type="gramStart"/>
            <w:r w:rsidRPr="00404D78">
              <w:rPr>
                <w:rFonts w:ascii="Times New Roman" w:hAnsi="Times New Roman" w:cs="Times New Roman"/>
                <w:bCs/>
                <w:sz w:val="24"/>
                <w:szCs w:val="24"/>
              </w:rPr>
              <w:t>с</w:t>
            </w:r>
            <w:proofErr w:type="gramEnd"/>
          </w:p>
          <w:p w:rsidR="00404D78" w:rsidRPr="00404D78" w:rsidRDefault="00404D78" w:rsidP="00404D78">
            <w:pPr>
              <w:tabs>
                <w:tab w:val="left" w:pos="5387"/>
              </w:tabs>
              <w:rPr>
                <w:rFonts w:ascii="Times New Roman" w:hAnsi="Times New Roman" w:cs="Times New Roman"/>
                <w:bCs/>
                <w:sz w:val="24"/>
                <w:szCs w:val="24"/>
              </w:rPr>
            </w:pPr>
            <w:r w:rsidRPr="00404D78">
              <w:rPr>
                <w:rFonts w:ascii="Times New Roman" w:hAnsi="Times New Roman" w:cs="Times New Roman"/>
                <w:bCs/>
                <w:sz w:val="24"/>
                <w:szCs w:val="24"/>
              </w:rPr>
              <w:t>учителями, задействованными в проведении ОГЭ и</w:t>
            </w:r>
          </w:p>
          <w:p w:rsidR="002B3FDA" w:rsidRPr="00417C80" w:rsidRDefault="00404D78" w:rsidP="00404D78">
            <w:pPr>
              <w:tabs>
                <w:tab w:val="left" w:pos="5387"/>
              </w:tabs>
              <w:rPr>
                <w:rFonts w:ascii="Times New Roman" w:hAnsi="Times New Roman" w:cs="Times New Roman"/>
                <w:bCs/>
                <w:sz w:val="24"/>
                <w:szCs w:val="24"/>
              </w:rPr>
            </w:pPr>
            <w:r w:rsidRPr="00404D78">
              <w:rPr>
                <w:rFonts w:ascii="Times New Roman" w:hAnsi="Times New Roman" w:cs="Times New Roman"/>
                <w:bCs/>
                <w:sz w:val="24"/>
                <w:szCs w:val="24"/>
              </w:rPr>
              <w:t>ЕГЭ</w:t>
            </w:r>
          </w:p>
        </w:tc>
        <w:tc>
          <w:tcPr>
            <w:tcW w:w="1701" w:type="dxa"/>
          </w:tcPr>
          <w:p w:rsidR="002B3FDA" w:rsidRPr="00404D78" w:rsidRDefault="00404D78" w:rsidP="00F613E6">
            <w:pPr>
              <w:rPr>
                <w:rFonts w:ascii="Times New Roman" w:hAnsi="Times New Roman" w:cs="Times New Roman"/>
                <w:sz w:val="24"/>
                <w:szCs w:val="24"/>
              </w:rPr>
            </w:pPr>
            <w:r w:rsidRPr="00404D78">
              <w:rPr>
                <w:rFonts w:ascii="Times New Roman" w:hAnsi="Times New Roman" w:cs="Times New Roman"/>
                <w:sz w:val="24"/>
                <w:szCs w:val="24"/>
              </w:rPr>
              <w:t>Май</w:t>
            </w:r>
          </w:p>
        </w:tc>
        <w:tc>
          <w:tcPr>
            <w:tcW w:w="2233" w:type="dxa"/>
          </w:tcPr>
          <w:p w:rsidR="00404D78" w:rsidRPr="00404D78" w:rsidRDefault="00404D78" w:rsidP="00404D78">
            <w:pPr>
              <w:rPr>
                <w:rFonts w:ascii="Times New Roman" w:hAnsi="Times New Roman" w:cs="Times New Roman"/>
                <w:sz w:val="24"/>
                <w:szCs w:val="24"/>
              </w:rPr>
            </w:pPr>
            <w:r w:rsidRPr="00404D78">
              <w:rPr>
                <w:rFonts w:ascii="Times New Roman" w:hAnsi="Times New Roman" w:cs="Times New Roman"/>
                <w:sz w:val="24"/>
                <w:szCs w:val="24"/>
              </w:rPr>
              <w:t>Зам. директора</w:t>
            </w:r>
          </w:p>
          <w:p w:rsidR="002B3FDA" w:rsidRPr="00404D78" w:rsidRDefault="002B7F0D" w:rsidP="00404D78">
            <w:pPr>
              <w:rPr>
                <w:rFonts w:ascii="Times New Roman" w:hAnsi="Times New Roman" w:cs="Times New Roman"/>
                <w:sz w:val="24"/>
                <w:szCs w:val="24"/>
              </w:rPr>
            </w:pPr>
            <w:r>
              <w:rPr>
                <w:rFonts w:ascii="Times New Roman" w:hAnsi="Times New Roman" w:cs="Times New Roman"/>
                <w:sz w:val="24"/>
                <w:szCs w:val="24"/>
              </w:rPr>
              <w:t xml:space="preserve">по УВР, </w:t>
            </w:r>
            <w:proofErr w:type="spellStart"/>
            <w:r>
              <w:rPr>
                <w:rFonts w:ascii="Times New Roman" w:hAnsi="Times New Roman" w:cs="Times New Roman"/>
                <w:sz w:val="24"/>
                <w:szCs w:val="24"/>
              </w:rPr>
              <w:t>к</w:t>
            </w:r>
            <w:r w:rsidR="00404D78" w:rsidRPr="00404D78">
              <w:rPr>
                <w:rFonts w:ascii="Times New Roman" w:hAnsi="Times New Roman" w:cs="Times New Roman"/>
                <w:sz w:val="24"/>
                <w:szCs w:val="24"/>
              </w:rPr>
              <w:t>л</w:t>
            </w:r>
            <w:proofErr w:type="spellEnd"/>
            <w:r w:rsidR="00404D78" w:rsidRPr="00404D78">
              <w:rPr>
                <w:rFonts w:ascii="Times New Roman" w:hAnsi="Times New Roman" w:cs="Times New Roman"/>
                <w:sz w:val="24"/>
                <w:szCs w:val="24"/>
              </w:rPr>
              <w:t>. рук</w:t>
            </w:r>
          </w:p>
        </w:tc>
      </w:tr>
      <w:tr w:rsidR="00404D78" w:rsidRPr="00603623" w:rsidTr="002B3FDA">
        <w:tc>
          <w:tcPr>
            <w:tcW w:w="534" w:type="dxa"/>
          </w:tcPr>
          <w:p w:rsidR="00404D78" w:rsidRDefault="00404D78"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12.</w:t>
            </w:r>
          </w:p>
        </w:tc>
        <w:tc>
          <w:tcPr>
            <w:tcW w:w="5670" w:type="dxa"/>
          </w:tcPr>
          <w:p w:rsidR="00404D78" w:rsidRPr="00404D78" w:rsidRDefault="00404D78" w:rsidP="00404D78">
            <w:pPr>
              <w:tabs>
                <w:tab w:val="left" w:pos="5387"/>
              </w:tabs>
              <w:rPr>
                <w:rFonts w:ascii="Times New Roman" w:hAnsi="Times New Roman" w:cs="Times New Roman"/>
                <w:bCs/>
                <w:sz w:val="24"/>
                <w:szCs w:val="24"/>
              </w:rPr>
            </w:pPr>
            <w:r w:rsidRPr="00404D78">
              <w:rPr>
                <w:rFonts w:ascii="Times New Roman" w:hAnsi="Times New Roman" w:cs="Times New Roman"/>
                <w:bCs/>
                <w:sz w:val="24"/>
                <w:szCs w:val="24"/>
              </w:rPr>
              <w:t>Получение протоколов результатов ОГЭ и ЕГЭ,</w:t>
            </w:r>
          </w:p>
          <w:p w:rsidR="00404D78" w:rsidRPr="00404D78" w:rsidRDefault="00404D78" w:rsidP="00404D78">
            <w:pPr>
              <w:tabs>
                <w:tab w:val="left" w:pos="5387"/>
              </w:tabs>
              <w:rPr>
                <w:rFonts w:ascii="Times New Roman" w:hAnsi="Times New Roman" w:cs="Times New Roman"/>
                <w:bCs/>
                <w:sz w:val="24"/>
                <w:szCs w:val="24"/>
              </w:rPr>
            </w:pPr>
            <w:r w:rsidRPr="00404D78">
              <w:rPr>
                <w:rFonts w:ascii="Times New Roman" w:hAnsi="Times New Roman" w:cs="Times New Roman"/>
                <w:bCs/>
                <w:sz w:val="24"/>
                <w:szCs w:val="24"/>
              </w:rPr>
              <w:t>ознакомление всех выпускников-участников ОГЭ и</w:t>
            </w:r>
          </w:p>
          <w:p w:rsidR="00404D78" w:rsidRPr="00417C80" w:rsidRDefault="00404D78" w:rsidP="00404D78">
            <w:pPr>
              <w:tabs>
                <w:tab w:val="left" w:pos="5387"/>
              </w:tabs>
              <w:rPr>
                <w:rFonts w:ascii="Times New Roman" w:hAnsi="Times New Roman" w:cs="Times New Roman"/>
                <w:bCs/>
                <w:sz w:val="24"/>
                <w:szCs w:val="24"/>
              </w:rPr>
            </w:pPr>
            <w:r w:rsidRPr="00404D78">
              <w:rPr>
                <w:rFonts w:ascii="Times New Roman" w:hAnsi="Times New Roman" w:cs="Times New Roman"/>
                <w:bCs/>
                <w:sz w:val="24"/>
                <w:szCs w:val="24"/>
              </w:rPr>
              <w:t>ЕГЭ с протоколами экзаменов в течение 1-2 дней</w:t>
            </w:r>
          </w:p>
        </w:tc>
        <w:tc>
          <w:tcPr>
            <w:tcW w:w="1701" w:type="dxa"/>
          </w:tcPr>
          <w:p w:rsidR="00404D78" w:rsidRPr="00404D78" w:rsidRDefault="00404D78" w:rsidP="00404D78">
            <w:pPr>
              <w:rPr>
                <w:rFonts w:ascii="Times New Roman" w:hAnsi="Times New Roman" w:cs="Times New Roman"/>
                <w:sz w:val="24"/>
                <w:szCs w:val="24"/>
              </w:rPr>
            </w:pPr>
            <w:r w:rsidRPr="00404D78">
              <w:rPr>
                <w:rFonts w:ascii="Times New Roman" w:hAnsi="Times New Roman" w:cs="Times New Roman"/>
                <w:sz w:val="24"/>
                <w:szCs w:val="24"/>
              </w:rPr>
              <w:t xml:space="preserve">Май-июнь </w:t>
            </w:r>
          </w:p>
        </w:tc>
        <w:tc>
          <w:tcPr>
            <w:tcW w:w="2233" w:type="dxa"/>
          </w:tcPr>
          <w:p w:rsidR="00404D78" w:rsidRPr="00404D78" w:rsidRDefault="00404D78">
            <w:pPr>
              <w:rPr>
                <w:rFonts w:ascii="Times New Roman" w:hAnsi="Times New Roman" w:cs="Times New Roman"/>
                <w:sz w:val="24"/>
                <w:szCs w:val="24"/>
              </w:rPr>
            </w:pPr>
            <w:r w:rsidRPr="00404D78">
              <w:rPr>
                <w:rFonts w:ascii="Times New Roman" w:hAnsi="Times New Roman" w:cs="Times New Roman"/>
                <w:sz w:val="24"/>
                <w:szCs w:val="24"/>
              </w:rPr>
              <w:t>Зам. директора по УВР</w:t>
            </w:r>
          </w:p>
        </w:tc>
      </w:tr>
      <w:tr w:rsidR="00404D78" w:rsidRPr="00603623" w:rsidTr="002B3FDA">
        <w:tc>
          <w:tcPr>
            <w:tcW w:w="534" w:type="dxa"/>
          </w:tcPr>
          <w:p w:rsidR="00404D78" w:rsidRDefault="00404D78"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13.</w:t>
            </w:r>
          </w:p>
        </w:tc>
        <w:tc>
          <w:tcPr>
            <w:tcW w:w="5670" w:type="dxa"/>
          </w:tcPr>
          <w:p w:rsidR="00404D78" w:rsidRPr="00417C80" w:rsidRDefault="00404D78" w:rsidP="00404D78">
            <w:pPr>
              <w:tabs>
                <w:tab w:val="left" w:pos="5387"/>
              </w:tabs>
              <w:rPr>
                <w:rFonts w:ascii="Times New Roman" w:hAnsi="Times New Roman" w:cs="Times New Roman"/>
                <w:bCs/>
                <w:sz w:val="24"/>
                <w:szCs w:val="24"/>
              </w:rPr>
            </w:pPr>
            <w:r w:rsidRPr="00404D78">
              <w:rPr>
                <w:rFonts w:ascii="Times New Roman" w:hAnsi="Times New Roman" w:cs="Times New Roman"/>
                <w:bCs/>
                <w:sz w:val="24"/>
                <w:szCs w:val="24"/>
              </w:rPr>
              <w:t>Ор</w:t>
            </w:r>
            <w:r>
              <w:rPr>
                <w:rFonts w:ascii="Times New Roman" w:hAnsi="Times New Roman" w:cs="Times New Roman"/>
                <w:bCs/>
                <w:sz w:val="24"/>
                <w:szCs w:val="24"/>
              </w:rPr>
              <w:t xml:space="preserve">ганизация проведения апелляций: </w:t>
            </w:r>
            <w:r w:rsidRPr="00404D78">
              <w:rPr>
                <w:rFonts w:ascii="Times New Roman" w:hAnsi="Times New Roman" w:cs="Times New Roman"/>
                <w:bCs/>
                <w:sz w:val="24"/>
                <w:szCs w:val="24"/>
              </w:rPr>
              <w:t xml:space="preserve">разъяснение порядка </w:t>
            </w:r>
            <w:r>
              <w:rPr>
                <w:rFonts w:ascii="Times New Roman" w:hAnsi="Times New Roman" w:cs="Times New Roman"/>
                <w:bCs/>
                <w:sz w:val="24"/>
                <w:szCs w:val="24"/>
              </w:rPr>
              <w:t xml:space="preserve">подачи заявлений (время, место, </w:t>
            </w:r>
            <w:r w:rsidRPr="00404D78">
              <w:rPr>
                <w:rFonts w:ascii="Times New Roman" w:hAnsi="Times New Roman" w:cs="Times New Roman"/>
                <w:bCs/>
                <w:sz w:val="24"/>
                <w:szCs w:val="24"/>
              </w:rPr>
              <w:t>сроки)</w:t>
            </w:r>
          </w:p>
        </w:tc>
        <w:tc>
          <w:tcPr>
            <w:tcW w:w="1701" w:type="dxa"/>
          </w:tcPr>
          <w:p w:rsidR="00404D78" w:rsidRPr="00404D78" w:rsidRDefault="00404D78" w:rsidP="00404D78">
            <w:pPr>
              <w:rPr>
                <w:rFonts w:ascii="Times New Roman" w:hAnsi="Times New Roman" w:cs="Times New Roman"/>
                <w:sz w:val="24"/>
                <w:szCs w:val="24"/>
              </w:rPr>
            </w:pPr>
            <w:r w:rsidRPr="00404D78">
              <w:rPr>
                <w:rFonts w:ascii="Times New Roman" w:hAnsi="Times New Roman" w:cs="Times New Roman"/>
                <w:sz w:val="24"/>
                <w:szCs w:val="24"/>
              </w:rPr>
              <w:t xml:space="preserve">После экзамена </w:t>
            </w:r>
          </w:p>
        </w:tc>
        <w:tc>
          <w:tcPr>
            <w:tcW w:w="2233" w:type="dxa"/>
          </w:tcPr>
          <w:p w:rsidR="00404D78" w:rsidRPr="00404D78" w:rsidRDefault="00404D78">
            <w:pPr>
              <w:rPr>
                <w:rFonts w:ascii="Times New Roman" w:hAnsi="Times New Roman" w:cs="Times New Roman"/>
                <w:sz w:val="24"/>
                <w:szCs w:val="24"/>
              </w:rPr>
            </w:pPr>
            <w:r w:rsidRPr="00404D78">
              <w:rPr>
                <w:rFonts w:ascii="Times New Roman" w:hAnsi="Times New Roman" w:cs="Times New Roman"/>
                <w:sz w:val="24"/>
                <w:szCs w:val="24"/>
              </w:rPr>
              <w:t>Зам. директора по УВР</w:t>
            </w:r>
          </w:p>
        </w:tc>
      </w:tr>
      <w:tr w:rsidR="002B3FDA" w:rsidRPr="00603623" w:rsidTr="002B3FDA">
        <w:tc>
          <w:tcPr>
            <w:tcW w:w="534" w:type="dxa"/>
          </w:tcPr>
          <w:p w:rsidR="002B3FDA" w:rsidRDefault="002B3FDA"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14.</w:t>
            </w:r>
          </w:p>
        </w:tc>
        <w:tc>
          <w:tcPr>
            <w:tcW w:w="5670" w:type="dxa"/>
          </w:tcPr>
          <w:p w:rsidR="00404D78" w:rsidRPr="00404D78" w:rsidRDefault="00404D78" w:rsidP="00404D78">
            <w:pPr>
              <w:tabs>
                <w:tab w:val="left" w:pos="5387"/>
              </w:tabs>
              <w:rPr>
                <w:rFonts w:ascii="Times New Roman" w:hAnsi="Times New Roman" w:cs="Times New Roman"/>
                <w:bCs/>
                <w:sz w:val="24"/>
                <w:szCs w:val="24"/>
              </w:rPr>
            </w:pPr>
            <w:r w:rsidRPr="00404D78">
              <w:rPr>
                <w:rFonts w:ascii="Times New Roman" w:hAnsi="Times New Roman" w:cs="Times New Roman"/>
                <w:bCs/>
                <w:sz w:val="24"/>
                <w:szCs w:val="24"/>
              </w:rPr>
              <w:t xml:space="preserve">Организация участия выпускников в ОГЭ и ЕГЭ </w:t>
            </w:r>
            <w:proofErr w:type="gramStart"/>
            <w:r w:rsidRPr="00404D78">
              <w:rPr>
                <w:rFonts w:ascii="Times New Roman" w:hAnsi="Times New Roman" w:cs="Times New Roman"/>
                <w:bCs/>
                <w:sz w:val="24"/>
                <w:szCs w:val="24"/>
              </w:rPr>
              <w:t>в</w:t>
            </w:r>
            <w:proofErr w:type="gramEnd"/>
          </w:p>
          <w:p w:rsidR="002B3FDA" w:rsidRPr="00417C80" w:rsidRDefault="00404D78" w:rsidP="00404D78">
            <w:pPr>
              <w:tabs>
                <w:tab w:val="left" w:pos="5387"/>
              </w:tabs>
              <w:rPr>
                <w:rFonts w:ascii="Times New Roman" w:hAnsi="Times New Roman" w:cs="Times New Roman"/>
                <w:bCs/>
                <w:sz w:val="24"/>
                <w:szCs w:val="24"/>
              </w:rPr>
            </w:pPr>
            <w:r w:rsidRPr="00404D78">
              <w:rPr>
                <w:rFonts w:ascii="Times New Roman" w:hAnsi="Times New Roman" w:cs="Times New Roman"/>
                <w:bCs/>
                <w:sz w:val="24"/>
                <w:szCs w:val="24"/>
              </w:rPr>
              <w:t>резервные сроки</w:t>
            </w:r>
          </w:p>
        </w:tc>
        <w:tc>
          <w:tcPr>
            <w:tcW w:w="1701" w:type="dxa"/>
          </w:tcPr>
          <w:p w:rsidR="002B3FDA" w:rsidRPr="00404D78" w:rsidRDefault="00404D78" w:rsidP="00F613E6">
            <w:pPr>
              <w:rPr>
                <w:rFonts w:ascii="Times New Roman" w:hAnsi="Times New Roman" w:cs="Times New Roman"/>
                <w:sz w:val="24"/>
                <w:szCs w:val="24"/>
              </w:rPr>
            </w:pPr>
            <w:r w:rsidRPr="00404D78">
              <w:rPr>
                <w:rFonts w:ascii="Times New Roman" w:hAnsi="Times New Roman" w:cs="Times New Roman"/>
                <w:sz w:val="24"/>
                <w:szCs w:val="24"/>
              </w:rPr>
              <w:t>Июнь</w:t>
            </w:r>
          </w:p>
        </w:tc>
        <w:tc>
          <w:tcPr>
            <w:tcW w:w="2233" w:type="dxa"/>
          </w:tcPr>
          <w:p w:rsidR="00404D78" w:rsidRPr="00404D78" w:rsidRDefault="00404D78" w:rsidP="00404D78">
            <w:pPr>
              <w:rPr>
                <w:rFonts w:ascii="Times New Roman" w:hAnsi="Times New Roman" w:cs="Times New Roman"/>
                <w:sz w:val="24"/>
                <w:szCs w:val="24"/>
              </w:rPr>
            </w:pPr>
            <w:r w:rsidRPr="00404D78">
              <w:rPr>
                <w:rFonts w:ascii="Times New Roman" w:hAnsi="Times New Roman" w:cs="Times New Roman"/>
                <w:sz w:val="24"/>
                <w:szCs w:val="24"/>
              </w:rPr>
              <w:t>Зам. директора</w:t>
            </w:r>
          </w:p>
          <w:p w:rsidR="002B3FDA" w:rsidRPr="00404D78" w:rsidRDefault="00404D78" w:rsidP="00404D78">
            <w:pPr>
              <w:rPr>
                <w:rFonts w:ascii="Times New Roman" w:hAnsi="Times New Roman" w:cs="Times New Roman"/>
                <w:sz w:val="24"/>
                <w:szCs w:val="24"/>
              </w:rPr>
            </w:pPr>
            <w:r w:rsidRPr="00404D78">
              <w:rPr>
                <w:rFonts w:ascii="Times New Roman" w:hAnsi="Times New Roman" w:cs="Times New Roman"/>
                <w:sz w:val="24"/>
                <w:szCs w:val="24"/>
              </w:rPr>
              <w:t>по УВР</w:t>
            </w:r>
          </w:p>
        </w:tc>
      </w:tr>
      <w:tr w:rsidR="002B3FDA" w:rsidRPr="00603623" w:rsidTr="002B3FDA">
        <w:tc>
          <w:tcPr>
            <w:tcW w:w="534" w:type="dxa"/>
          </w:tcPr>
          <w:p w:rsidR="002B3FDA" w:rsidRDefault="002B3FDA"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15.</w:t>
            </w:r>
          </w:p>
        </w:tc>
        <w:tc>
          <w:tcPr>
            <w:tcW w:w="5670" w:type="dxa"/>
          </w:tcPr>
          <w:p w:rsidR="00404D78" w:rsidRPr="00404D78" w:rsidRDefault="00404D78" w:rsidP="00404D78">
            <w:pPr>
              <w:tabs>
                <w:tab w:val="left" w:pos="5387"/>
              </w:tabs>
              <w:rPr>
                <w:rFonts w:ascii="Times New Roman" w:hAnsi="Times New Roman" w:cs="Times New Roman"/>
                <w:bCs/>
                <w:sz w:val="24"/>
                <w:szCs w:val="24"/>
              </w:rPr>
            </w:pPr>
            <w:r w:rsidRPr="00404D78">
              <w:rPr>
                <w:rFonts w:ascii="Times New Roman" w:hAnsi="Times New Roman" w:cs="Times New Roman"/>
                <w:bCs/>
                <w:sz w:val="24"/>
                <w:szCs w:val="24"/>
              </w:rPr>
              <w:t>Проведение педагогического совета по результатам</w:t>
            </w:r>
            <w:r>
              <w:rPr>
                <w:rFonts w:ascii="Times New Roman" w:hAnsi="Times New Roman" w:cs="Times New Roman"/>
                <w:bCs/>
                <w:sz w:val="24"/>
                <w:szCs w:val="24"/>
              </w:rPr>
              <w:t xml:space="preserve"> </w:t>
            </w:r>
            <w:r w:rsidRPr="00404D78">
              <w:rPr>
                <w:rFonts w:ascii="Times New Roman" w:hAnsi="Times New Roman" w:cs="Times New Roman"/>
                <w:bCs/>
                <w:sz w:val="24"/>
                <w:szCs w:val="24"/>
              </w:rPr>
              <w:t>ОГЭ и ЕГЭ. Анализ, проблемы, задачи и пути</w:t>
            </w:r>
          </w:p>
          <w:p w:rsidR="002B3FDA" w:rsidRPr="00417C80" w:rsidRDefault="00404D78" w:rsidP="00404D78">
            <w:pPr>
              <w:tabs>
                <w:tab w:val="left" w:pos="5387"/>
              </w:tabs>
              <w:rPr>
                <w:rFonts w:ascii="Times New Roman" w:hAnsi="Times New Roman" w:cs="Times New Roman"/>
                <w:bCs/>
                <w:sz w:val="24"/>
                <w:szCs w:val="24"/>
              </w:rPr>
            </w:pPr>
            <w:r w:rsidRPr="00404D78">
              <w:rPr>
                <w:rFonts w:ascii="Times New Roman" w:hAnsi="Times New Roman" w:cs="Times New Roman"/>
                <w:bCs/>
                <w:sz w:val="24"/>
                <w:szCs w:val="24"/>
              </w:rPr>
              <w:t>решения.</w:t>
            </w:r>
          </w:p>
        </w:tc>
        <w:tc>
          <w:tcPr>
            <w:tcW w:w="1701" w:type="dxa"/>
          </w:tcPr>
          <w:p w:rsidR="002B3FDA" w:rsidRPr="00404D78" w:rsidRDefault="00404D78" w:rsidP="00F613E6">
            <w:pPr>
              <w:rPr>
                <w:rFonts w:ascii="Times New Roman" w:hAnsi="Times New Roman" w:cs="Times New Roman"/>
                <w:sz w:val="24"/>
                <w:szCs w:val="24"/>
              </w:rPr>
            </w:pPr>
            <w:r w:rsidRPr="00404D78">
              <w:rPr>
                <w:rFonts w:ascii="Times New Roman" w:hAnsi="Times New Roman" w:cs="Times New Roman"/>
                <w:sz w:val="24"/>
                <w:szCs w:val="24"/>
              </w:rPr>
              <w:t>Июнь, начало июля</w:t>
            </w:r>
          </w:p>
        </w:tc>
        <w:tc>
          <w:tcPr>
            <w:tcW w:w="2233" w:type="dxa"/>
          </w:tcPr>
          <w:p w:rsidR="002B3FDA" w:rsidRPr="00404D78" w:rsidRDefault="00404D78" w:rsidP="00F613E6">
            <w:pPr>
              <w:rPr>
                <w:rFonts w:ascii="Times New Roman" w:hAnsi="Times New Roman" w:cs="Times New Roman"/>
                <w:sz w:val="24"/>
                <w:szCs w:val="24"/>
              </w:rPr>
            </w:pPr>
            <w:r w:rsidRPr="00404D78">
              <w:rPr>
                <w:rFonts w:ascii="Times New Roman" w:hAnsi="Times New Roman" w:cs="Times New Roman"/>
                <w:sz w:val="24"/>
                <w:szCs w:val="24"/>
              </w:rPr>
              <w:t>Директор</w:t>
            </w:r>
          </w:p>
        </w:tc>
      </w:tr>
      <w:tr w:rsidR="00950A66" w:rsidRPr="00603623" w:rsidTr="00F613E6">
        <w:tc>
          <w:tcPr>
            <w:tcW w:w="10138" w:type="dxa"/>
            <w:gridSpan w:val="4"/>
          </w:tcPr>
          <w:p w:rsidR="00950A66" w:rsidRPr="00950A66" w:rsidRDefault="00950A66" w:rsidP="00F30C7E">
            <w:pPr>
              <w:pStyle w:val="a4"/>
              <w:numPr>
                <w:ilvl w:val="0"/>
                <w:numId w:val="28"/>
              </w:numPr>
              <w:jc w:val="center"/>
              <w:rPr>
                <w:rFonts w:ascii="Times New Roman" w:hAnsi="Times New Roman" w:cs="Times New Roman"/>
                <w:b/>
                <w:sz w:val="24"/>
                <w:szCs w:val="24"/>
              </w:rPr>
            </w:pPr>
            <w:r w:rsidRPr="00950A66">
              <w:rPr>
                <w:rFonts w:ascii="Times New Roman" w:hAnsi="Times New Roman" w:cs="Times New Roman"/>
                <w:b/>
                <w:sz w:val="24"/>
                <w:szCs w:val="24"/>
              </w:rPr>
              <w:t>Организация промежуточного контроля.</w:t>
            </w:r>
          </w:p>
        </w:tc>
      </w:tr>
      <w:tr w:rsidR="00950A66" w:rsidRPr="00603623" w:rsidTr="002B3FDA">
        <w:tc>
          <w:tcPr>
            <w:tcW w:w="534" w:type="dxa"/>
          </w:tcPr>
          <w:p w:rsidR="00950A66" w:rsidRDefault="00950A66"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950A66" w:rsidRPr="00950A66" w:rsidRDefault="00950A66" w:rsidP="00950A66">
            <w:pPr>
              <w:tabs>
                <w:tab w:val="left" w:pos="5387"/>
              </w:tabs>
              <w:rPr>
                <w:rFonts w:ascii="Times New Roman" w:hAnsi="Times New Roman" w:cs="Times New Roman"/>
                <w:bCs/>
                <w:sz w:val="24"/>
                <w:szCs w:val="24"/>
              </w:rPr>
            </w:pPr>
            <w:r w:rsidRPr="00950A66">
              <w:rPr>
                <w:rFonts w:ascii="Times New Roman" w:hAnsi="Times New Roman" w:cs="Times New Roman"/>
                <w:bCs/>
                <w:sz w:val="24"/>
                <w:szCs w:val="24"/>
              </w:rPr>
              <w:t>- Система работы учителей математики по освоению</w:t>
            </w:r>
          </w:p>
          <w:p w:rsidR="00950A66" w:rsidRPr="00950A66" w:rsidRDefault="00950A66" w:rsidP="00950A66">
            <w:pPr>
              <w:tabs>
                <w:tab w:val="left" w:pos="5387"/>
              </w:tabs>
              <w:rPr>
                <w:rFonts w:ascii="Times New Roman" w:hAnsi="Times New Roman" w:cs="Times New Roman"/>
                <w:bCs/>
                <w:sz w:val="24"/>
                <w:szCs w:val="24"/>
              </w:rPr>
            </w:pPr>
            <w:r w:rsidRPr="00950A66">
              <w:rPr>
                <w:rFonts w:ascii="Times New Roman" w:hAnsi="Times New Roman" w:cs="Times New Roman"/>
                <w:bCs/>
                <w:sz w:val="24"/>
                <w:szCs w:val="24"/>
              </w:rPr>
              <w:t>государственного стандарта.</w:t>
            </w:r>
          </w:p>
          <w:p w:rsidR="00950A66" w:rsidRPr="00950A66" w:rsidRDefault="00950A66" w:rsidP="00950A66">
            <w:pPr>
              <w:tabs>
                <w:tab w:val="left" w:pos="5387"/>
              </w:tabs>
              <w:rPr>
                <w:rFonts w:ascii="Times New Roman" w:hAnsi="Times New Roman" w:cs="Times New Roman"/>
                <w:bCs/>
                <w:sz w:val="24"/>
                <w:szCs w:val="24"/>
              </w:rPr>
            </w:pPr>
            <w:r w:rsidRPr="00950A66">
              <w:rPr>
                <w:rFonts w:ascii="Times New Roman" w:hAnsi="Times New Roman" w:cs="Times New Roman"/>
                <w:bCs/>
                <w:sz w:val="24"/>
                <w:szCs w:val="24"/>
              </w:rPr>
              <w:t xml:space="preserve">- Система работы учителей русского языка </w:t>
            </w:r>
            <w:proofErr w:type="gramStart"/>
            <w:r w:rsidRPr="00950A66">
              <w:rPr>
                <w:rFonts w:ascii="Times New Roman" w:hAnsi="Times New Roman" w:cs="Times New Roman"/>
                <w:bCs/>
                <w:sz w:val="24"/>
                <w:szCs w:val="24"/>
              </w:rPr>
              <w:t>по</w:t>
            </w:r>
            <w:proofErr w:type="gramEnd"/>
          </w:p>
          <w:p w:rsidR="00950A66" w:rsidRPr="00950A66" w:rsidRDefault="00950A66" w:rsidP="00950A66">
            <w:pPr>
              <w:tabs>
                <w:tab w:val="left" w:pos="5387"/>
              </w:tabs>
              <w:rPr>
                <w:rFonts w:ascii="Times New Roman" w:hAnsi="Times New Roman" w:cs="Times New Roman"/>
                <w:bCs/>
                <w:sz w:val="24"/>
                <w:szCs w:val="24"/>
              </w:rPr>
            </w:pPr>
            <w:r w:rsidRPr="00950A66">
              <w:rPr>
                <w:rFonts w:ascii="Times New Roman" w:hAnsi="Times New Roman" w:cs="Times New Roman"/>
                <w:bCs/>
                <w:sz w:val="24"/>
                <w:szCs w:val="24"/>
              </w:rPr>
              <w:t>освоению государственного стандарта.</w:t>
            </w:r>
          </w:p>
          <w:p w:rsidR="00950A66" w:rsidRPr="00404D78" w:rsidRDefault="00950A66" w:rsidP="00950A66">
            <w:pPr>
              <w:tabs>
                <w:tab w:val="left" w:pos="5387"/>
              </w:tabs>
              <w:rPr>
                <w:rFonts w:ascii="Times New Roman" w:hAnsi="Times New Roman" w:cs="Times New Roman"/>
                <w:bCs/>
                <w:sz w:val="24"/>
                <w:szCs w:val="24"/>
              </w:rPr>
            </w:pPr>
            <w:r w:rsidRPr="00950A66">
              <w:rPr>
                <w:rFonts w:ascii="Times New Roman" w:hAnsi="Times New Roman" w:cs="Times New Roman"/>
                <w:bCs/>
                <w:sz w:val="24"/>
                <w:szCs w:val="24"/>
              </w:rPr>
              <w:t>- Подготовка к госу</w:t>
            </w:r>
            <w:r>
              <w:rPr>
                <w:rFonts w:ascii="Times New Roman" w:hAnsi="Times New Roman" w:cs="Times New Roman"/>
                <w:bCs/>
                <w:sz w:val="24"/>
                <w:szCs w:val="24"/>
              </w:rPr>
              <w:t xml:space="preserve">дарственной итоговой аттестации </w:t>
            </w:r>
            <w:r w:rsidRPr="00950A66">
              <w:rPr>
                <w:rFonts w:ascii="Times New Roman" w:hAnsi="Times New Roman" w:cs="Times New Roman"/>
                <w:bCs/>
                <w:sz w:val="24"/>
                <w:szCs w:val="24"/>
              </w:rPr>
              <w:t>учащихся 9,11-х классов.</w:t>
            </w:r>
          </w:p>
        </w:tc>
        <w:tc>
          <w:tcPr>
            <w:tcW w:w="1701" w:type="dxa"/>
          </w:tcPr>
          <w:p w:rsidR="00950A66" w:rsidRPr="00950A66" w:rsidRDefault="00950A66" w:rsidP="00950A66">
            <w:pPr>
              <w:rPr>
                <w:rFonts w:ascii="Times New Roman" w:hAnsi="Times New Roman" w:cs="Times New Roman"/>
                <w:sz w:val="24"/>
                <w:szCs w:val="24"/>
              </w:rPr>
            </w:pPr>
            <w:r w:rsidRPr="00950A66">
              <w:rPr>
                <w:rFonts w:ascii="Times New Roman" w:hAnsi="Times New Roman" w:cs="Times New Roman"/>
                <w:sz w:val="24"/>
                <w:szCs w:val="24"/>
              </w:rPr>
              <w:t>Октябрь</w:t>
            </w:r>
          </w:p>
          <w:p w:rsidR="00950A66" w:rsidRDefault="00950A66" w:rsidP="00950A66">
            <w:pPr>
              <w:rPr>
                <w:rFonts w:ascii="Times New Roman" w:hAnsi="Times New Roman" w:cs="Times New Roman"/>
                <w:sz w:val="24"/>
                <w:szCs w:val="24"/>
              </w:rPr>
            </w:pPr>
          </w:p>
          <w:p w:rsidR="00950A66" w:rsidRPr="00950A66" w:rsidRDefault="00950A66" w:rsidP="00950A66">
            <w:pPr>
              <w:rPr>
                <w:rFonts w:ascii="Times New Roman" w:hAnsi="Times New Roman" w:cs="Times New Roman"/>
                <w:sz w:val="24"/>
                <w:szCs w:val="24"/>
              </w:rPr>
            </w:pPr>
            <w:r w:rsidRPr="00950A66">
              <w:rPr>
                <w:rFonts w:ascii="Times New Roman" w:hAnsi="Times New Roman" w:cs="Times New Roman"/>
                <w:sz w:val="24"/>
                <w:szCs w:val="24"/>
              </w:rPr>
              <w:t>Ноябрь</w:t>
            </w:r>
          </w:p>
          <w:p w:rsidR="00950A66" w:rsidRDefault="00950A66" w:rsidP="00950A66">
            <w:pPr>
              <w:rPr>
                <w:rFonts w:ascii="Times New Roman" w:hAnsi="Times New Roman" w:cs="Times New Roman"/>
                <w:sz w:val="24"/>
                <w:szCs w:val="24"/>
              </w:rPr>
            </w:pPr>
          </w:p>
          <w:p w:rsidR="00950A66" w:rsidRPr="00950A66" w:rsidRDefault="00950A66" w:rsidP="00950A66">
            <w:pPr>
              <w:rPr>
                <w:rFonts w:ascii="Times New Roman" w:hAnsi="Times New Roman" w:cs="Times New Roman"/>
                <w:sz w:val="24"/>
                <w:szCs w:val="24"/>
              </w:rPr>
            </w:pPr>
            <w:r w:rsidRPr="00950A66">
              <w:rPr>
                <w:rFonts w:ascii="Times New Roman" w:hAnsi="Times New Roman" w:cs="Times New Roman"/>
                <w:sz w:val="24"/>
                <w:szCs w:val="24"/>
              </w:rPr>
              <w:t>Январь,</w:t>
            </w:r>
          </w:p>
          <w:p w:rsidR="00950A66" w:rsidRPr="00404D78" w:rsidRDefault="00950A66" w:rsidP="00950A66">
            <w:pPr>
              <w:rPr>
                <w:rFonts w:ascii="Times New Roman" w:hAnsi="Times New Roman" w:cs="Times New Roman"/>
                <w:sz w:val="24"/>
                <w:szCs w:val="24"/>
              </w:rPr>
            </w:pPr>
            <w:r w:rsidRPr="00950A66">
              <w:rPr>
                <w:rFonts w:ascii="Times New Roman" w:hAnsi="Times New Roman" w:cs="Times New Roman"/>
                <w:sz w:val="24"/>
                <w:szCs w:val="24"/>
              </w:rPr>
              <w:t>апрель</w:t>
            </w:r>
          </w:p>
        </w:tc>
        <w:tc>
          <w:tcPr>
            <w:tcW w:w="2233" w:type="dxa"/>
          </w:tcPr>
          <w:p w:rsidR="00950A66" w:rsidRPr="00950A66" w:rsidRDefault="00950A66" w:rsidP="00950A66">
            <w:pPr>
              <w:rPr>
                <w:rFonts w:ascii="Times New Roman" w:hAnsi="Times New Roman" w:cs="Times New Roman"/>
                <w:sz w:val="24"/>
                <w:szCs w:val="24"/>
              </w:rPr>
            </w:pPr>
            <w:r w:rsidRPr="00950A66">
              <w:rPr>
                <w:rFonts w:ascii="Times New Roman" w:hAnsi="Times New Roman" w:cs="Times New Roman"/>
                <w:sz w:val="24"/>
                <w:szCs w:val="24"/>
              </w:rPr>
              <w:t>Зам. директора</w:t>
            </w:r>
          </w:p>
          <w:p w:rsidR="00950A66" w:rsidRPr="00404D78" w:rsidRDefault="00950A66" w:rsidP="00950A66">
            <w:pPr>
              <w:rPr>
                <w:rFonts w:ascii="Times New Roman" w:hAnsi="Times New Roman" w:cs="Times New Roman"/>
                <w:sz w:val="24"/>
                <w:szCs w:val="24"/>
              </w:rPr>
            </w:pPr>
            <w:r w:rsidRPr="00950A66">
              <w:rPr>
                <w:rFonts w:ascii="Times New Roman" w:hAnsi="Times New Roman" w:cs="Times New Roman"/>
                <w:sz w:val="24"/>
                <w:szCs w:val="24"/>
              </w:rPr>
              <w:t>по УВР</w:t>
            </w:r>
          </w:p>
        </w:tc>
      </w:tr>
      <w:tr w:rsidR="00950A66" w:rsidRPr="00603623" w:rsidTr="002B3FDA">
        <w:tc>
          <w:tcPr>
            <w:tcW w:w="534" w:type="dxa"/>
          </w:tcPr>
          <w:p w:rsidR="00950A66" w:rsidRDefault="00950A66"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5670" w:type="dxa"/>
          </w:tcPr>
          <w:p w:rsidR="00950A66" w:rsidRPr="00950A66" w:rsidRDefault="00950A66" w:rsidP="00950A66">
            <w:pPr>
              <w:tabs>
                <w:tab w:val="left" w:pos="5387"/>
              </w:tabs>
              <w:rPr>
                <w:rFonts w:ascii="Times New Roman" w:hAnsi="Times New Roman" w:cs="Times New Roman"/>
                <w:bCs/>
                <w:sz w:val="24"/>
                <w:szCs w:val="24"/>
              </w:rPr>
            </w:pPr>
            <w:r w:rsidRPr="00950A66">
              <w:rPr>
                <w:rFonts w:ascii="Times New Roman" w:hAnsi="Times New Roman" w:cs="Times New Roman"/>
                <w:bCs/>
                <w:sz w:val="24"/>
                <w:szCs w:val="24"/>
              </w:rPr>
              <w:t>Организация подготовки учащихся к ОГЭ и ЕГЭ</w:t>
            </w:r>
          </w:p>
          <w:p w:rsidR="00950A66" w:rsidRPr="00404D78" w:rsidRDefault="00950A66" w:rsidP="00950A66">
            <w:pPr>
              <w:tabs>
                <w:tab w:val="left" w:pos="5387"/>
              </w:tabs>
              <w:rPr>
                <w:rFonts w:ascii="Times New Roman" w:hAnsi="Times New Roman" w:cs="Times New Roman"/>
                <w:bCs/>
                <w:sz w:val="24"/>
                <w:szCs w:val="24"/>
              </w:rPr>
            </w:pPr>
            <w:r w:rsidRPr="00950A66">
              <w:rPr>
                <w:rFonts w:ascii="Times New Roman" w:hAnsi="Times New Roman" w:cs="Times New Roman"/>
                <w:bCs/>
                <w:sz w:val="24"/>
                <w:szCs w:val="24"/>
              </w:rPr>
              <w:t>(совещание)</w:t>
            </w:r>
          </w:p>
        </w:tc>
        <w:tc>
          <w:tcPr>
            <w:tcW w:w="1701" w:type="dxa"/>
          </w:tcPr>
          <w:p w:rsidR="00950A66" w:rsidRPr="00404D78" w:rsidRDefault="00950A66" w:rsidP="00F613E6">
            <w:pPr>
              <w:rPr>
                <w:rFonts w:ascii="Times New Roman" w:hAnsi="Times New Roman" w:cs="Times New Roman"/>
                <w:sz w:val="24"/>
                <w:szCs w:val="24"/>
              </w:rPr>
            </w:pPr>
            <w:r w:rsidRPr="00950A66">
              <w:rPr>
                <w:rFonts w:ascii="Times New Roman" w:hAnsi="Times New Roman" w:cs="Times New Roman"/>
                <w:sz w:val="24"/>
                <w:szCs w:val="24"/>
              </w:rPr>
              <w:t>Январь</w:t>
            </w:r>
          </w:p>
        </w:tc>
        <w:tc>
          <w:tcPr>
            <w:tcW w:w="2233" w:type="dxa"/>
          </w:tcPr>
          <w:p w:rsidR="00950A66" w:rsidRPr="00404D78" w:rsidRDefault="002B7F0D" w:rsidP="00950A66">
            <w:pPr>
              <w:rPr>
                <w:rFonts w:ascii="Times New Roman" w:hAnsi="Times New Roman" w:cs="Times New Roman"/>
                <w:sz w:val="24"/>
                <w:szCs w:val="24"/>
              </w:rPr>
            </w:pPr>
            <w:r>
              <w:rPr>
                <w:rFonts w:ascii="Times New Roman" w:hAnsi="Times New Roman" w:cs="Times New Roman"/>
                <w:sz w:val="24"/>
                <w:szCs w:val="24"/>
              </w:rPr>
              <w:t>Д</w:t>
            </w:r>
            <w:r w:rsidR="00950A66" w:rsidRPr="00950A66">
              <w:rPr>
                <w:rFonts w:ascii="Times New Roman" w:hAnsi="Times New Roman" w:cs="Times New Roman"/>
                <w:sz w:val="24"/>
                <w:szCs w:val="24"/>
              </w:rPr>
              <w:t>иректор</w:t>
            </w:r>
          </w:p>
        </w:tc>
      </w:tr>
      <w:tr w:rsidR="00950A66" w:rsidRPr="00603623" w:rsidTr="002B3FDA">
        <w:tc>
          <w:tcPr>
            <w:tcW w:w="534" w:type="dxa"/>
          </w:tcPr>
          <w:p w:rsidR="00950A66" w:rsidRDefault="00950A66"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3.</w:t>
            </w:r>
          </w:p>
        </w:tc>
        <w:tc>
          <w:tcPr>
            <w:tcW w:w="5670" w:type="dxa"/>
          </w:tcPr>
          <w:p w:rsidR="00950A66" w:rsidRPr="00950A66" w:rsidRDefault="00950A66" w:rsidP="00950A66">
            <w:pPr>
              <w:tabs>
                <w:tab w:val="left" w:pos="5387"/>
              </w:tabs>
              <w:rPr>
                <w:rFonts w:ascii="Times New Roman" w:hAnsi="Times New Roman" w:cs="Times New Roman"/>
                <w:bCs/>
                <w:sz w:val="24"/>
                <w:szCs w:val="24"/>
              </w:rPr>
            </w:pPr>
            <w:r w:rsidRPr="00950A66">
              <w:rPr>
                <w:rFonts w:ascii="Times New Roman" w:hAnsi="Times New Roman" w:cs="Times New Roman"/>
                <w:bCs/>
                <w:sz w:val="24"/>
                <w:szCs w:val="24"/>
              </w:rPr>
              <w:t>Подготовка к государственной итоговой аттестации</w:t>
            </w:r>
          </w:p>
          <w:p w:rsidR="00950A66" w:rsidRPr="00404D78" w:rsidRDefault="00950A66" w:rsidP="00950A66">
            <w:pPr>
              <w:tabs>
                <w:tab w:val="left" w:pos="5387"/>
              </w:tabs>
              <w:rPr>
                <w:rFonts w:ascii="Times New Roman" w:hAnsi="Times New Roman" w:cs="Times New Roman"/>
                <w:bCs/>
                <w:sz w:val="24"/>
                <w:szCs w:val="24"/>
              </w:rPr>
            </w:pPr>
            <w:r w:rsidRPr="00950A66">
              <w:rPr>
                <w:rFonts w:ascii="Times New Roman" w:hAnsi="Times New Roman" w:cs="Times New Roman"/>
                <w:bCs/>
                <w:sz w:val="24"/>
                <w:szCs w:val="24"/>
              </w:rPr>
              <w:t>учащихся 9,11-х классов (посещение уроков)</w:t>
            </w:r>
          </w:p>
        </w:tc>
        <w:tc>
          <w:tcPr>
            <w:tcW w:w="1701" w:type="dxa"/>
          </w:tcPr>
          <w:p w:rsidR="00950A66" w:rsidRPr="00950A66" w:rsidRDefault="00950A66" w:rsidP="00950A66">
            <w:pPr>
              <w:rPr>
                <w:rFonts w:ascii="Times New Roman" w:hAnsi="Times New Roman" w:cs="Times New Roman"/>
                <w:sz w:val="24"/>
                <w:szCs w:val="24"/>
              </w:rPr>
            </w:pPr>
            <w:r w:rsidRPr="00950A66">
              <w:rPr>
                <w:rFonts w:ascii="Times New Roman" w:hAnsi="Times New Roman" w:cs="Times New Roman"/>
                <w:sz w:val="24"/>
                <w:szCs w:val="24"/>
              </w:rPr>
              <w:t>Январь,</w:t>
            </w:r>
          </w:p>
          <w:p w:rsidR="00950A66" w:rsidRPr="00404D78" w:rsidRDefault="00950A66" w:rsidP="00950A66">
            <w:pPr>
              <w:rPr>
                <w:rFonts w:ascii="Times New Roman" w:hAnsi="Times New Roman" w:cs="Times New Roman"/>
                <w:sz w:val="24"/>
                <w:szCs w:val="24"/>
              </w:rPr>
            </w:pPr>
            <w:r w:rsidRPr="00950A66">
              <w:rPr>
                <w:rFonts w:ascii="Times New Roman" w:hAnsi="Times New Roman" w:cs="Times New Roman"/>
                <w:sz w:val="24"/>
                <w:szCs w:val="24"/>
              </w:rPr>
              <w:t>апрель</w:t>
            </w:r>
          </w:p>
        </w:tc>
        <w:tc>
          <w:tcPr>
            <w:tcW w:w="2233" w:type="dxa"/>
          </w:tcPr>
          <w:p w:rsidR="00950A66" w:rsidRPr="00950A66" w:rsidRDefault="00950A66" w:rsidP="00950A66">
            <w:pPr>
              <w:rPr>
                <w:rFonts w:ascii="Times New Roman" w:hAnsi="Times New Roman" w:cs="Times New Roman"/>
                <w:sz w:val="24"/>
                <w:szCs w:val="24"/>
              </w:rPr>
            </w:pPr>
            <w:r w:rsidRPr="00950A66">
              <w:rPr>
                <w:rFonts w:ascii="Times New Roman" w:hAnsi="Times New Roman" w:cs="Times New Roman"/>
                <w:sz w:val="24"/>
                <w:szCs w:val="24"/>
              </w:rPr>
              <w:t>Зам. директора</w:t>
            </w:r>
          </w:p>
          <w:p w:rsidR="00950A66" w:rsidRPr="00404D78" w:rsidRDefault="00950A66" w:rsidP="00950A66">
            <w:pPr>
              <w:rPr>
                <w:rFonts w:ascii="Times New Roman" w:hAnsi="Times New Roman" w:cs="Times New Roman"/>
                <w:sz w:val="24"/>
                <w:szCs w:val="24"/>
              </w:rPr>
            </w:pPr>
            <w:r w:rsidRPr="00950A66">
              <w:rPr>
                <w:rFonts w:ascii="Times New Roman" w:hAnsi="Times New Roman" w:cs="Times New Roman"/>
                <w:sz w:val="24"/>
                <w:szCs w:val="24"/>
              </w:rPr>
              <w:t>по УВР</w:t>
            </w:r>
          </w:p>
        </w:tc>
      </w:tr>
      <w:tr w:rsidR="00950A66" w:rsidRPr="00603623" w:rsidTr="002B3FDA">
        <w:tc>
          <w:tcPr>
            <w:tcW w:w="534" w:type="dxa"/>
          </w:tcPr>
          <w:p w:rsidR="00950A66" w:rsidRDefault="00950A66"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4.</w:t>
            </w:r>
          </w:p>
        </w:tc>
        <w:tc>
          <w:tcPr>
            <w:tcW w:w="5670" w:type="dxa"/>
          </w:tcPr>
          <w:p w:rsidR="00950A66" w:rsidRPr="00404D78" w:rsidRDefault="00950A66" w:rsidP="00404D78">
            <w:pPr>
              <w:tabs>
                <w:tab w:val="left" w:pos="5387"/>
              </w:tabs>
              <w:rPr>
                <w:rFonts w:ascii="Times New Roman" w:hAnsi="Times New Roman" w:cs="Times New Roman"/>
                <w:bCs/>
                <w:sz w:val="24"/>
                <w:szCs w:val="24"/>
              </w:rPr>
            </w:pPr>
            <w:r w:rsidRPr="00950A66">
              <w:rPr>
                <w:rFonts w:ascii="Times New Roman" w:hAnsi="Times New Roman" w:cs="Times New Roman"/>
                <w:bCs/>
                <w:sz w:val="24"/>
                <w:szCs w:val="24"/>
              </w:rPr>
              <w:t>Контроль прохождения программ в 9-х, 11-х классах</w:t>
            </w:r>
          </w:p>
        </w:tc>
        <w:tc>
          <w:tcPr>
            <w:tcW w:w="1701" w:type="dxa"/>
          </w:tcPr>
          <w:p w:rsidR="00950A66" w:rsidRPr="00950A66" w:rsidRDefault="00950A66" w:rsidP="00950A66">
            <w:pPr>
              <w:rPr>
                <w:rFonts w:ascii="Times New Roman" w:hAnsi="Times New Roman" w:cs="Times New Roman"/>
                <w:sz w:val="24"/>
                <w:szCs w:val="24"/>
              </w:rPr>
            </w:pPr>
            <w:r w:rsidRPr="00950A66">
              <w:rPr>
                <w:rFonts w:ascii="Times New Roman" w:hAnsi="Times New Roman" w:cs="Times New Roman"/>
                <w:sz w:val="24"/>
                <w:szCs w:val="24"/>
              </w:rPr>
              <w:t>Ноябрь</w:t>
            </w:r>
          </w:p>
          <w:p w:rsidR="00950A66" w:rsidRPr="00950A66" w:rsidRDefault="00950A66" w:rsidP="00950A66">
            <w:pPr>
              <w:rPr>
                <w:rFonts w:ascii="Times New Roman" w:hAnsi="Times New Roman" w:cs="Times New Roman"/>
                <w:sz w:val="24"/>
                <w:szCs w:val="24"/>
              </w:rPr>
            </w:pPr>
            <w:r w:rsidRPr="00950A66">
              <w:rPr>
                <w:rFonts w:ascii="Times New Roman" w:hAnsi="Times New Roman" w:cs="Times New Roman"/>
                <w:sz w:val="24"/>
                <w:szCs w:val="24"/>
              </w:rPr>
              <w:t>Январь</w:t>
            </w:r>
          </w:p>
          <w:p w:rsidR="00950A66" w:rsidRPr="00950A66" w:rsidRDefault="00950A66" w:rsidP="00950A66">
            <w:pPr>
              <w:rPr>
                <w:rFonts w:ascii="Times New Roman" w:hAnsi="Times New Roman" w:cs="Times New Roman"/>
                <w:sz w:val="24"/>
                <w:szCs w:val="24"/>
              </w:rPr>
            </w:pPr>
            <w:r w:rsidRPr="00950A66">
              <w:rPr>
                <w:rFonts w:ascii="Times New Roman" w:hAnsi="Times New Roman" w:cs="Times New Roman"/>
                <w:sz w:val="24"/>
                <w:szCs w:val="24"/>
              </w:rPr>
              <w:t>Март</w:t>
            </w:r>
          </w:p>
          <w:p w:rsidR="00950A66" w:rsidRPr="00404D78" w:rsidRDefault="00950A66" w:rsidP="00950A66">
            <w:pPr>
              <w:rPr>
                <w:rFonts w:ascii="Times New Roman" w:hAnsi="Times New Roman" w:cs="Times New Roman"/>
                <w:sz w:val="24"/>
                <w:szCs w:val="24"/>
              </w:rPr>
            </w:pPr>
            <w:r w:rsidRPr="00950A66">
              <w:rPr>
                <w:rFonts w:ascii="Times New Roman" w:hAnsi="Times New Roman" w:cs="Times New Roman"/>
                <w:sz w:val="24"/>
                <w:szCs w:val="24"/>
              </w:rPr>
              <w:t>Май</w:t>
            </w:r>
          </w:p>
        </w:tc>
        <w:tc>
          <w:tcPr>
            <w:tcW w:w="2233" w:type="dxa"/>
          </w:tcPr>
          <w:p w:rsidR="00950A66" w:rsidRPr="00950A66" w:rsidRDefault="00950A66" w:rsidP="00950A66">
            <w:pPr>
              <w:rPr>
                <w:rFonts w:ascii="Times New Roman" w:hAnsi="Times New Roman" w:cs="Times New Roman"/>
                <w:sz w:val="24"/>
                <w:szCs w:val="24"/>
              </w:rPr>
            </w:pPr>
            <w:r w:rsidRPr="00950A66">
              <w:rPr>
                <w:rFonts w:ascii="Times New Roman" w:hAnsi="Times New Roman" w:cs="Times New Roman"/>
                <w:sz w:val="24"/>
                <w:szCs w:val="24"/>
              </w:rPr>
              <w:t>Зам. директора</w:t>
            </w:r>
          </w:p>
          <w:p w:rsidR="00950A66" w:rsidRPr="00404D78" w:rsidRDefault="00950A66" w:rsidP="00950A66">
            <w:pPr>
              <w:rPr>
                <w:rFonts w:ascii="Times New Roman" w:hAnsi="Times New Roman" w:cs="Times New Roman"/>
                <w:sz w:val="24"/>
                <w:szCs w:val="24"/>
              </w:rPr>
            </w:pPr>
            <w:r w:rsidRPr="00950A66">
              <w:rPr>
                <w:rFonts w:ascii="Times New Roman" w:hAnsi="Times New Roman" w:cs="Times New Roman"/>
                <w:sz w:val="24"/>
                <w:szCs w:val="24"/>
              </w:rPr>
              <w:t>по УВР</w:t>
            </w:r>
          </w:p>
        </w:tc>
      </w:tr>
      <w:tr w:rsidR="00950A66" w:rsidRPr="00603623" w:rsidTr="002B3FDA">
        <w:tc>
          <w:tcPr>
            <w:tcW w:w="534" w:type="dxa"/>
          </w:tcPr>
          <w:p w:rsidR="00950A66" w:rsidRDefault="00950A66"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5.</w:t>
            </w:r>
          </w:p>
        </w:tc>
        <w:tc>
          <w:tcPr>
            <w:tcW w:w="5670" w:type="dxa"/>
          </w:tcPr>
          <w:p w:rsidR="00950A66" w:rsidRPr="00404D78" w:rsidRDefault="00950A66" w:rsidP="00950A66">
            <w:pPr>
              <w:tabs>
                <w:tab w:val="left" w:pos="5387"/>
              </w:tabs>
              <w:rPr>
                <w:rFonts w:ascii="Times New Roman" w:hAnsi="Times New Roman" w:cs="Times New Roman"/>
                <w:bCs/>
                <w:sz w:val="24"/>
                <w:szCs w:val="24"/>
              </w:rPr>
            </w:pPr>
            <w:r w:rsidRPr="00950A66">
              <w:rPr>
                <w:rFonts w:ascii="Times New Roman" w:hAnsi="Times New Roman" w:cs="Times New Roman"/>
                <w:bCs/>
                <w:sz w:val="24"/>
                <w:szCs w:val="24"/>
              </w:rPr>
              <w:t>Подготовка к госуда</w:t>
            </w:r>
            <w:r>
              <w:rPr>
                <w:rFonts w:ascii="Times New Roman" w:hAnsi="Times New Roman" w:cs="Times New Roman"/>
                <w:bCs/>
                <w:sz w:val="24"/>
                <w:szCs w:val="24"/>
              </w:rPr>
              <w:t xml:space="preserve">рственной (итоговой) аттестации </w:t>
            </w:r>
            <w:r w:rsidRPr="00950A66">
              <w:rPr>
                <w:rFonts w:ascii="Times New Roman" w:hAnsi="Times New Roman" w:cs="Times New Roman"/>
                <w:bCs/>
                <w:sz w:val="24"/>
                <w:szCs w:val="24"/>
              </w:rPr>
              <w:t>учащихся 9-х, 11-х классов (совещание)</w:t>
            </w:r>
          </w:p>
        </w:tc>
        <w:tc>
          <w:tcPr>
            <w:tcW w:w="1701" w:type="dxa"/>
          </w:tcPr>
          <w:p w:rsidR="00950A66" w:rsidRPr="00404D78" w:rsidRDefault="00950A66" w:rsidP="00F613E6">
            <w:pPr>
              <w:rPr>
                <w:rFonts w:ascii="Times New Roman" w:hAnsi="Times New Roman" w:cs="Times New Roman"/>
                <w:sz w:val="24"/>
                <w:szCs w:val="24"/>
              </w:rPr>
            </w:pPr>
            <w:r w:rsidRPr="00950A66">
              <w:rPr>
                <w:rFonts w:ascii="Times New Roman" w:hAnsi="Times New Roman" w:cs="Times New Roman"/>
                <w:sz w:val="24"/>
                <w:szCs w:val="24"/>
              </w:rPr>
              <w:t>Март</w:t>
            </w:r>
          </w:p>
        </w:tc>
        <w:tc>
          <w:tcPr>
            <w:tcW w:w="2233" w:type="dxa"/>
          </w:tcPr>
          <w:p w:rsidR="00950A66" w:rsidRPr="00404D78" w:rsidRDefault="003767C7" w:rsidP="00950A66">
            <w:pPr>
              <w:rPr>
                <w:rFonts w:ascii="Times New Roman" w:hAnsi="Times New Roman" w:cs="Times New Roman"/>
                <w:sz w:val="24"/>
                <w:szCs w:val="24"/>
              </w:rPr>
            </w:pPr>
            <w:r>
              <w:rPr>
                <w:rFonts w:ascii="Times New Roman" w:hAnsi="Times New Roman" w:cs="Times New Roman"/>
                <w:sz w:val="24"/>
                <w:szCs w:val="24"/>
              </w:rPr>
              <w:t>Д</w:t>
            </w:r>
            <w:r w:rsidR="00950A66" w:rsidRPr="00950A66">
              <w:rPr>
                <w:rFonts w:ascii="Times New Roman" w:hAnsi="Times New Roman" w:cs="Times New Roman"/>
                <w:sz w:val="24"/>
                <w:szCs w:val="24"/>
              </w:rPr>
              <w:t>иректор</w:t>
            </w:r>
          </w:p>
        </w:tc>
      </w:tr>
      <w:tr w:rsidR="00950A66" w:rsidRPr="00603623" w:rsidTr="002B3FDA">
        <w:tc>
          <w:tcPr>
            <w:tcW w:w="534" w:type="dxa"/>
          </w:tcPr>
          <w:p w:rsidR="00950A66" w:rsidRDefault="00950A66"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6.</w:t>
            </w:r>
          </w:p>
        </w:tc>
        <w:tc>
          <w:tcPr>
            <w:tcW w:w="5670" w:type="dxa"/>
          </w:tcPr>
          <w:p w:rsidR="00950A66" w:rsidRPr="00950A66" w:rsidRDefault="00950A66" w:rsidP="00950A66">
            <w:pPr>
              <w:tabs>
                <w:tab w:val="left" w:pos="5387"/>
              </w:tabs>
              <w:rPr>
                <w:rFonts w:ascii="Times New Roman" w:hAnsi="Times New Roman" w:cs="Times New Roman"/>
                <w:bCs/>
                <w:sz w:val="24"/>
                <w:szCs w:val="24"/>
              </w:rPr>
            </w:pPr>
            <w:r w:rsidRPr="00950A66">
              <w:rPr>
                <w:rFonts w:ascii="Times New Roman" w:hAnsi="Times New Roman" w:cs="Times New Roman"/>
                <w:bCs/>
                <w:sz w:val="24"/>
                <w:szCs w:val="24"/>
              </w:rPr>
              <w:t>Школьный репетиционный ОГЭ и ЕГЭ по русскому</w:t>
            </w:r>
          </w:p>
          <w:p w:rsidR="00950A66" w:rsidRPr="00404D78" w:rsidRDefault="00950A66" w:rsidP="00950A66">
            <w:pPr>
              <w:tabs>
                <w:tab w:val="left" w:pos="5387"/>
              </w:tabs>
              <w:rPr>
                <w:rFonts w:ascii="Times New Roman" w:hAnsi="Times New Roman" w:cs="Times New Roman"/>
                <w:bCs/>
                <w:sz w:val="24"/>
                <w:szCs w:val="24"/>
              </w:rPr>
            </w:pPr>
            <w:r w:rsidRPr="00950A66">
              <w:rPr>
                <w:rFonts w:ascii="Times New Roman" w:hAnsi="Times New Roman" w:cs="Times New Roman"/>
                <w:bCs/>
                <w:sz w:val="24"/>
                <w:szCs w:val="24"/>
              </w:rPr>
              <w:t xml:space="preserve">языку и математике </w:t>
            </w:r>
            <w:r>
              <w:rPr>
                <w:rFonts w:ascii="Times New Roman" w:hAnsi="Times New Roman" w:cs="Times New Roman"/>
                <w:bCs/>
                <w:sz w:val="24"/>
                <w:szCs w:val="24"/>
              </w:rPr>
              <w:t xml:space="preserve">(отработка процедуры проведения </w:t>
            </w:r>
            <w:r w:rsidRPr="00950A66">
              <w:rPr>
                <w:rFonts w:ascii="Times New Roman" w:hAnsi="Times New Roman" w:cs="Times New Roman"/>
                <w:bCs/>
                <w:sz w:val="24"/>
                <w:szCs w:val="24"/>
              </w:rPr>
              <w:t>экзамена, анализ результатов)</w:t>
            </w:r>
          </w:p>
        </w:tc>
        <w:tc>
          <w:tcPr>
            <w:tcW w:w="1701" w:type="dxa"/>
          </w:tcPr>
          <w:p w:rsidR="00950A66" w:rsidRPr="00950A66" w:rsidRDefault="00950A66" w:rsidP="00950A66">
            <w:pPr>
              <w:rPr>
                <w:rFonts w:ascii="Times New Roman" w:hAnsi="Times New Roman" w:cs="Times New Roman"/>
                <w:sz w:val="24"/>
                <w:szCs w:val="24"/>
              </w:rPr>
            </w:pPr>
            <w:r w:rsidRPr="00950A66">
              <w:rPr>
                <w:rFonts w:ascii="Times New Roman" w:hAnsi="Times New Roman" w:cs="Times New Roman"/>
                <w:sz w:val="24"/>
                <w:szCs w:val="24"/>
              </w:rPr>
              <w:t>октябрь</w:t>
            </w:r>
          </w:p>
          <w:p w:rsidR="00950A66" w:rsidRPr="00404D78" w:rsidRDefault="00950A66" w:rsidP="00950A66">
            <w:pPr>
              <w:rPr>
                <w:rFonts w:ascii="Times New Roman" w:hAnsi="Times New Roman" w:cs="Times New Roman"/>
                <w:sz w:val="24"/>
                <w:szCs w:val="24"/>
              </w:rPr>
            </w:pPr>
            <w:r w:rsidRPr="00950A66">
              <w:rPr>
                <w:rFonts w:ascii="Times New Roman" w:hAnsi="Times New Roman" w:cs="Times New Roman"/>
                <w:sz w:val="24"/>
                <w:szCs w:val="24"/>
              </w:rPr>
              <w:t>март</w:t>
            </w:r>
          </w:p>
        </w:tc>
        <w:tc>
          <w:tcPr>
            <w:tcW w:w="2233" w:type="dxa"/>
          </w:tcPr>
          <w:p w:rsidR="00950A66" w:rsidRPr="00950A66" w:rsidRDefault="00950A66" w:rsidP="00950A66">
            <w:pPr>
              <w:rPr>
                <w:rFonts w:ascii="Times New Roman" w:hAnsi="Times New Roman" w:cs="Times New Roman"/>
                <w:sz w:val="24"/>
                <w:szCs w:val="24"/>
              </w:rPr>
            </w:pPr>
            <w:r w:rsidRPr="00950A66">
              <w:rPr>
                <w:rFonts w:ascii="Times New Roman" w:hAnsi="Times New Roman" w:cs="Times New Roman"/>
                <w:sz w:val="24"/>
                <w:szCs w:val="24"/>
              </w:rPr>
              <w:t>Зам. директора</w:t>
            </w:r>
          </w:p>
          <w:p w:rsidR="00950A66" w:rsidRPr="00404D78" w:rsidRDefault="00950A66" w:rsidP="00950A66">
            <w:pPr>
              <w:rPr>
                <w:rFonts w:ascii="Times New Roman" w:hAnsi="Times New Roman" w:cs="Times New Roman"/>
                <w:sz w:val="24"/>
                <w:szCs w:val="24"/>
              </w:rPr>
            </w:pPr>
            <w:r w:rsidRPr="00950A66">
              <w:rPr>
                <w:rFonts w:ascii="Times New Roman" w:hAnsi="Times New Roman" w:cs="Times New Roman"/>
                <w:sz w:val="24"/>
                <w:szCs w:val="24"/>
              </w:rPr>
              <w:t>по УВР</w:t>
            </w:r>
          </w:p>
        </w:tc>
      </w:tr>
      <w:tr w:rsidR="00950A66" w:rsidRPr="00603623" w:rsidTr="002B3FDA">
        <w:tc>
          <w:tcPr>
            <w:tcW w:w="534" w:type="dxa"/>
          </w:tcPr>
          <w:p w:rsidR="00950A66" w:rsidRDefault="00950A66"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7.</w:t>
            </w:r>
          </w:p>
        </w:tc>
        <w:tc>
          <w:tcPr>
            <w:tcW w:w="5670" w:type="dxa"/>
          </w:tcPr>
          <w:p w:rsidR="00950A66" w:rsidRPr="00950A66" w:rsidRDefault="00950A66" w:rsidP="00950A66">
            <w:pPr>
              <w:tabs>
                <w:tab w:val="left" w:pos="5387"/>
              </w:tabs>
              <w:rPr>
                <w:rFonts w:ascii="Times New Roman" w:hAnsi="Times New Roman" w:cs="Times New Roman"/>
                <w:bCs/>
                <w:sz w:val="24"/>
                <w:szCs w:val="24"/>
              </w:rPr>
            </w:pPr>
            <w:proofErr w:type="gramStart"/>
            <w:r w:rsidRPr="00950A66">
              <w:rPr>
                <w:rFonts w:ascii="Times New Roman" w:hAnsi="Times New Roman" w:cs="Times New Roman"/>
                <w:bCs/>
                <w:sz w:val="24"/>
                <w:szCs w:val="24"/>
              </w:rPr>
              <w:t>Городской пробный ОГЭ по математике (анализ</w:t>
            </w:r>
            <w:proofErr w:type="gramEnd"/>
          </w:p>
          <w:p w:rsidR="00950A66" w:rsidRPr="00404D78" w:rsidRDefault="00950A66" w:rsidP="00950A66">
            <w:pPr>
              <w:tabs>
                <w:tab w:val="left" w:pos="5387"/>
              </w:tabs>
              <w:rPr>
                <w:rFonts w:ascii="Times New Roman" w:hAnsi="Times New Roman" w:cs="Times New Roman"/>
                <w:bCs/>
                <w:sz w:val="24"/>
                <w:szCs w:val="24"/>
              </w:rPr>
            </w:pPr>
            <w:r w:rsidRPr="00950A66">
              <w:rPr>
                <w:rFonts w:ascii="Times New Roman" w:hAnsi="Times New Roman" w:cs="Times New Roman"/>
                <w:bCs/>
                <w:sz w:val="24"/>
                <w:szCs w:val="24"/>
              </w:rPr>
              <w:t>результатов)</w:t>
            </w:r>
          </w:p>
        </w:tc>
        <w:tc>
          <w:tcPr>
            <w:tcW w:w="1701" w:type="dxa"/>
          </w:tcPr>
          <w:p w:rsidR="00950A66" w:rsidRPr="00404D78" w:rsidRDefault="00950A66" w:rsidP="00F613E6">
            <w:pPr>
              <w:rPr>
                <w:rFonts w:ascii="Times New Roman" w:hAnsi="Times New Roman" w:cs="Times New Roman"/>
                <w:sz w:val="24"/>
                <w:szCs w:val="24"/>
              </w:rPr>
            </w:pPr>
            <w:r w:rsidRPr="00950A66">
              <w:rPr>
                <w:rFonts w:ascii="Times New Roman" w:hAnsi="Times New Roman" w:cs="Times New Roman"/>
                <w:sz w:val="24"/>
                <w:szCs w:val="24"/>
              </w:rPr>
              <w:t>Апрель</w:t>
            </w:r>
          </w:p>
        </w:tc>
        <w:tc>
          <w:tcPr>
            <w:tcW w:w="2233" w:type="dxa"/>
          </w:tcPr>
          <w:p w:rsidR="00950A66" w:rsidRPr="00950A66" w:rsidRDefault="00950A66" w:rsidP="00950A66">
            <w:pPr>
              <w:rPr>
                <w:rFonts w:ascii="Times New Roman" w:hAnsi="Times New Roman" w:cs="Times New Roman"/>
                <w:sz w:val="24"/>
                <w:szCs w:val="24"/>
              </w:rPr>
            </w:pPr>
            <w:r w:rsidRPr="00950A66">
              <w:rPr>
                <w:rFonts w:ascii="Times New Roman" w:hAnsi="Times New Roman" w:cs="Times New Roman"/>
                <w:sz w:val="24"/>
                <w:szCs w:val="24"/>
              </w:rPr>
              <w:t>Зам. директора</w:t>
            </w:r>
          </w:p>
          <w:p w:rsidR="00950A66" w:rsidRPr="00404D78" w:rsidRDefault="00950A66" w:rsidP="00950A66">
            <w:pPr>
              <w:rPr>
                <w:rFonts w:ascii="Times New Roman" w:hAnsi="Times New Roman" w:cs="Times New Roman"/>
                <w:sz w:val="24"/>
                <w:szCs w:val="24"/>
              </w:rPr>
            </w:pPr>
            <w:r w:rsidRPr="00950A66">
              <w:rPr>
                <w:rFonts w:ascii="Times New Roman" w:hAnsi="Times New Roman" w:cs="Times New Roman"/>
                <w:sz w:val="24"/>
                <w:szCs w:val="24"/>
              </w:rPr>
              <w:t>по УВР</w:t>
            </w:r>
          </w:p>
        </w:tc>
      </w:tr>
      <w:tr w:rsidR="00950A66" w:rsidRPr="00603623" w:rsidTr="00F613E6">
        <w:tc>
          <w:tcPr>
            <w:tcW w:w="10138" w:type="dxa"/>
            <w:gridSpan w:val="4"/>
          </w:tcPr>
          <w:p w:rsidR="00950A66" w:rsidRPr="00950A66" w:rsidRDefault="00950A66" w:rsidP="00950A66">
            <w:pPr>
              <w:jc w:val="center"/>
              <w:rPr>
                <w:rFonts w:ascii="Times New Roman" w:hAnsi="Times New Roman" w:cs="Times New Roman"/>
                <w:b/>
                <w:sz w:val="24"/>
                <w:szCs w:val="24"/>
              </w:rPr>
            </w:pPr>
            <w:r w:rsidRPr="00950A66">
              <w:rPr>
                <w:rFonts w:ascii="Times New Roman" w:hAnsi="Times New Roman" w:cs="Times New Roman"/>
                <w:b/>
                <w:sz w:val="24"/>
                <w:szCs w:val="24"/>
              </w:rPr>
              <w:t>3. Методическая работа.</w:t>
            </w:r>
          </w:p>
        </w:tc>
      </w:tr>
      <w:tr w:rsidR="00950A66" w:rsidRPr="00603623" w:rsidTr="002B3FDA">
        <w:tc>
          <w:tcPr>
            <w:tcW w:w="534" w:type="dxa"/>
          </w:tcPr>
          <w:p w:rsidR="00950A66" w:rsidRDefault="00950A66"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950A66" w:rsidRPr="00950A66" w:rsidRDefault="00950A66" w:rsidP="00950A66">
            <w:pPr>
              <w:tabs>
                <w:tab w:val="left" w:pos="5387"/>
              </w:tabs>
              <w:rPr>
                <w:rFonts w:ascii="Times New Roman" w:hAnsi="Times New Roman" w:cs="Times New Roman"/>
                <w:bCs/>
                <w:sz w:val="24"/>
                <w:szCs w:val="24"/>
              </w:rPr>
            </w:pPr>
            <w:r w:rsidRPr="00950A66">
              <w:rPr>
                <w:rFonts w:ascii="Times New Roman" w:hAnsi="Times New Roman" w:cs="Times New Roman"/>
                <w:bCs/>
                <w:sz w:val="24"/>
                <w:szCs w:val="24"/>
              </w:rPr>
              <w:t>Заседания методических объединений учителей-</w:t>
            </w:r>
          </w:p>
          <w:p w:rsidR="00950A66" w:rsidRPr="00950A66" w:rsidRDefault="00950A66" w:rsidP="00950A66">
            <w:pPr>
              <w:tabs>
                <w:tab w:val="left" w:pos="5387"/>
              </w:tabs>
              <w:rPr>
                <w:rFonts w:ascii="Times New Roman" w:hAnsi="Times New Roman" w:cs="Times New Roman"/>
                <w:bCs/>
                <w:sz w:val="24"/>
                <w:szCs w:val="24"/>
              </w:rPr>
            </w:pPr>
            <w:r w:rsidRPr="00950A66">
              <w:rPr>
                <w:rFonts w:ascii="Times New Roman" w:hAnsi="Times New Roman" w:cs="Times New Roman"/>
                <w:bCs/>
                <w:sz w:val="24"/>
                <w:szCs w:val="24"/>
              </w:rPr>
              <w:t>предметников «Приемы и методы работы,</w:t>
            </w:r>
          </w:p>
          <w:p w:rsidR="00950A66" w:rsidRPr="00950A66" w:rsidRDefault="00950A66" w:rsidP="00950A66">
            <w:pPr>
              <w:tabs>
                <w:tab w:val="left" w:pos="5387"/>
              </w:tabs>
              <w:rPr>
                <w:rFonts w:ascii="Times New Roman" w:hAnsi="Times New Roman" w:cs="Times New Roman"/>
                <w:bCs/>
                <w:sz w:val="24"/>
                <w:szCs w:val="24"/>
              </w:rPr>
            </w:pPr>
            <w:r w:rsidRPr="00950A66">
              <w:rPr>
                <w:rFonts w:ascii="Times New Roman" w:hAnsi="Times New Roman" w:cs="Times New Roman"/>
                <w:bCs/>
                <w:sz w:val="24"/>
                <w:szCs w:val="24"/>
              </w:rPr>
              <w:t xml:space="preserve">используемые при </w:t>
            </w:r>
            <w:r>
              <w:rPr>
                <w:rFonts w:ascii="Times New Roman" w:hAnsi="Times New Roman" w:cs="Times New Roman"/>
                <w:bCs/>
                <w:sz w:val="24"/>
                <w:szCs w:val="24"/>
              </w:rPr>
              <w:t xml:space="preserve">подготовке учащихся к сдаче ОГЭ </w:t>
            </w:r>
            <w:r w:rsidRPr="00950A66">
              <w:rPr>
                <w:rFonts w:ascii="Times New Roman" w:hAnsi="Times New Roman" w:cs="Times New Roman"/>
                <w:bCs/>
                <w:sz w:val="24"/>
                <w:szCs w:val="24"/>
              </w:rPr>
              <w:t>и ЕГЭ»</w:t>
            </w:r>
            <w:r>
              <w:rPr>
                <w:rFonts w:ascii="Times New Roman" w:hAnsi="Times New Roman" w:cs="Times New Roman"/>
                <w:bCs/>
                <w:sz w:val="24"/>
                <w:szCs w:val="24"/>
              </w:rPr>
              <w:t>.</w:t>
            </w:r>
          </w:p>
        </w:tc>
        <w:tc>
          <w:tcPr>
            <w:tcW w:w="1701" w:type="dxa"/>
          </w:tcPr>
          <w:p w:rsidR="00950A66" w:rsidRPr="00950A66" w:rsidRDefault="00950A66" w:rsidP="00F613E6">
            <w:pPr>
              <w:rPr>
                <w:rFonts w:ascii="Times New Roman" w:hAnsi="Times New Roman" w:cs="Times New Roman"/>
                <w:sz w:val="24"/>
                <w:szCs w:val="24"/>
              </w:rPr>
            </w:pPr>
            <w:r w:rsidRPr="00950A66">
              <w:rPr>
                <w:rFonts w:ascii="Times New Roman" w:hAnsi="Times New Roman" w:cs="Times New Roman"/>
                <w:sz w:val="24"/>
                <w:szCs w:val="24"/>
              </w:rPr>
              <w:t>Ноябрь</w:t>
            </w:r>
          </w:p>
        </w:tc>
        <w:tc>
          <w:tcPr>
            <w:tcW w:w="2233" w:type="dxa"/>
          </w:tcPr>
          <w:p w:rsidR="00950A66" w:rsidRPr="00950A66" w:rsidRDefault="00950A66" w:rsidP="00950A66">
            <w:pPr>
              <w:rPr>
                <w:rFonts w:ascii="Times New Roman" w:hAnsi="Times New Roman" w:cs="Times New Roman"/>
                <w:sz w:val="24"/>
                <w:szCs w:val="24"/>
              </w:rPr>
            </w:pPr>
            <w:r w:rsidRPr="00950A66">
              <w:rPr>
                <w:rFonts w:ascii="Times New Roman" w:hAnsi="Times New Roman" w:cs="Times New Roman"/>
                <w:sz w:val="24"/>
                <w:szCs w:val="24"/>
              </w:rPr>
              <w:t>Зам. директора</w:t>
            </w:r>
          </w:p>
          <w:p w:rsidR="00950A66" w:rsidRPr="00950A66" w:rsidRDefault="00950A66" w:rsidP="00950A66">
            <w:pPr>
              <w:rPr>
                <w:rFonts w:ascii="Times New Roman" w:hAnsi="Times New Roman" w:cs="Times New Roman"/>
                <w:sz w:val="24"/>
                <w:szCs w:val="24"/>
              </w:rPr>
            </w:pPr>
            <w:r w:rsidRPr="00950A66">
              <w:rPr>
                <w:rFonts w:ascii="Times New Roman" w:hAnsi="Times New Roman" w:cs="Times New Roman"/>
                <w:sz w:val="24"/>
                <w:szCs w:val="24"/>
              </w:rPr>
              <w:t>по УВР</w:t>
            </w:r>
          </w:p>
        </w:tc>
      </w:tr>
      <w:tr w:rsidR="00950A66" w:rsidRPr="00603623" w:rsidTr="002B3FDA">
        <w:tc>
          <w:tcPr>
            <w:tcW w:w="534" w:type="dxa"/>
          </w:tcPr>
          <w:p w:rsidR="00950A66" w:rsidRDefault="00950A66"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5670" w:type="dxa"/>
          </w:tcPr>
          <w:p w:rsidR="00F613E6" w:rsidRPr="00F613E6" w:rsidRDefault="00F613E6" w:rsidP="00F613E6">
            <w:pPr>
              <w:tabs>
                <w:tab w:val="left" w:pos="5387"/>
              </w:tabs>
              <w:rPr>
                <w:rFonts w:ascii="Times New Roman" w:hAnsi="Times New Roman" w:cs="Times New Roman"/>
                <w:bCs/>
                <w:sz w:val="24"/>
                <w:szCs w:val="24"/>
              </w:rPr>
            </w:pPr>
            <w:r w:rsidRPr="00F613E6">
              <w:rPr>
                <w:rFonts w:ascii="Times New Roman" w:hAnsi="Times New Roman" w:cs="Times New Roman"/>
                <w:bCs/>
                <w:sz w:val="24"/>
                <w:szCs w:val="24"/>
              </w:rPr>
              <w:t>Консультации для учащихся «Предупреждение</w:t>
            </w:r>
          </w:p>
          <w:p w:rsidR="00950A66" w:rsidRPr="00950A66" w:rsidRDefault="00F613E6" w:rsidP="00F613E6">
            <w:pPr>
              <w:tabs>
                <w:tab w:val="left" w:pos="5387"/>
              </w:tabs>
              <w:rPr>
                <w:rFonts w:ascii="Times New Roman" w:hAnsi="Times New Roman" w:cs="Times New Roman"/>
                <w:bCs/>
                <w:sz w:val="24"/>
                <w:szCs w:val="24"/>
              </w:rPr>
            </w:pPr>
            <w:r w:rsidRPr="00F613E6">
              <w:rPr>
                <w:rFonts w:ascii="Times New Roman" w:hAnsi="Times New Roman" w:cs="Times New Roman"/>
                <w:bCs/>
                <w:sz w:val="24"/>
                <w:szCs w:val="24"/>
              </w:rPr>
              <w:t>типичных ошибок в заполнении бланков».</w:t>
            </w:r>
          </w:p>
        </w:tc>
        <w:tc>
          <w:tcPr>
            <w:tcW w:w="1701" w:type="dxa"/>
          </w:tcPr>
          <w:p w:rsidR="00950A66" w:rsidRPr="00950A66" w:rsidRDefault="00950A66" w:rsidP="00F613E6">
            <w:pPr>
              <w:rPr>
                <w:rFonts w:ascii="Times New Roman" w:hAnsi="Times New Roman" w:cs="Times New Roman"/>
                <w:sz w:val="24"/>
                <w:szCs w:val="24"/>
              </w:rPr>
            </w:pPr>
            <w:r w:rsidRPr="00950A66">
              <w:rPr>
                <w:rFonts w:ascii="Times New Roman" w:hAnsi="Times New Roman" w:cs="Times New Roman"/>
                <w:sz w:val="24"/>
                <w:szCs w:val="24"/>
              </w:rPr>
              <w:t>Февраль</w:t>
            </w:r>
          </w:p>
        </w:tc>
        <w:tc>
          <w:tcPr>
            <w:tcW w:w="2233" w:type="dxa"/>
          </w:tcPr>
          <w:p w:rsidR="00950A66" w:rsidRPr="00950A66" w:rsidRDefault="00950A66" w:rsidP="00950A66">
            <w:pPr>
              <w:rPr>
                <w:rFonts w:ascii="Times New Roman" w:hAnsi="Times New Roman" w:cs="Times New Roman"/>
                <w:sz w:val="24"/>
                <w:szCs w:val="24"/>
              </w:rPr>
            </w:pPr>
            <w:r w:rsidRPr="00950A66">
              <w:rPr>
                <w:rFonts w:ascii="Times New Roman" w:hAnsi="Times New Roman" w:cs="Times New Roman"/>
                <w:sz w:val="24"/>
                <w:szCs w:val="24"/>
              </w:rPr>
              <w:t>Зам. директора</w:t>
            </w:r>
          </w:p>
          <w:p w:rsidR="00950A66" w:rsidRPr="00950A66" w:rsidRDefault="00950A66" w:rsidP="00950A66">
            <w:pPr>
              <w:rPr>
                <w:rFonts w:ascii="Times New Roman" w:hAnsi="Times New Roman" w:cs="Times New Roman"/>
                <w:sz w:val="24"/>
                <w:szCs w:val="24"/>
              </w:rPr>
            </w:pPr>
            <w:r w:rsidRPr="00950A66">
              <w:rPr>
                <w:rFonts w:ascii="Times New Roman" w:hAnsi="Times New Roman" w:cs="Times New Roman"/>
                <w:sz w:val="24"/>
                <w:szCs w:val="24"/>
              </w:rPr>
              <w:t>по УВР</w:t>
            </w:r>
            <w:r w:rsidR="003767C7">
              <w:rPr>
                <w:rFonts w:ascii="Times New Roman" w:hAnsi="Times New Roman" w:cs="Times New Roman"/>
                <w:sz w:val="24"/>
                <w:szCs w:val="24"/>
              </w:rPr>
              <w:t xml:space="preserve">, </w:t>
            </w:r>
            <w:proofErr w:type="spellStart"/>
            <w:r w:rsidR="003767C7">
              <w:rPr>
                <w:rFonts w:ascii="Times New Roman" w:hAnsi="Times New Roman" w:cs="Times New Roman"/>
                <w:sz w:val="24"/>
                <w:szCs w:val="24"/>
              </w:rPr>
              <w:t>кл</w:t>
            </w:r>
            <w:proofErr w:type="spellEnd"/>
            <w:r w:rsidR="003767C7">
              <w:rPr>
                <w:rFonts w:ascii="Times New Roman" w:hAnsi="Times New Roman" w:cs="Times New Roman"/>
                <w:sz w:val="24"/>
                <w:szCs w:val="24"/>
              </w:rPr>
              <w:t>. рук</w:t>
            </w:r>
          </w:p>
        </w:tc>
      </w:tr>
      <w:tr w:rsidR="00950A66" w:rsidRPr="00603623" w:rsidTr="002B3FDA">
        <w:tc>
          <w:tcPr>
            <w:tcW w:w="534" w:type="dxa"/>
          </w:tcPr>
          <w:p w:rsidR="00950A66" w:rsidRDefault="00950A66" w:rsidP="00F613E6">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3.</w:t>
            </w:r>
          </w:p>
        </w:tc>
        <w:tc>
          <w:tcPr>
            <w:tcW w:w="5670" w:type="dxa"/>
          </w:tcPr>
          <w:p w:rsidR="00F613E6" w:rsidRPr="00F613E6" w:rsidRDefault="00F613E6" w:rsidP="00F613E6">
            <w:pPr>
              <w:tabs>
                <w:tab w:val="left" w:pos="5387"/>
              </w:tabs>
              <w:rPr>
                <w:rFonts w:ascii="Times New Roman" w:hAnsi="Times New Roman" w:cs="Times New Roman"/>
                <w:bCs/>
                <w:sz w:val="24"/>
                <w:szCs w:val="24"/>
              </w:rPr>
            </w:pPr>
            <w:r w:rsidRPr="00F613E6">
              <w:rPr>
                <w:rFonts w:ascii="Times New Roman" w:hAnsi="Times New Roman" w:cs="Times New Roman"/>
                <w:bCs/>
                <w:sz w:val="24"/>
                <w:szCs w:val="24"/>
              </w:rPr>
              <w:t>Совещание «Педагогические условия обеспечения</w:t>
            </w:r>
          </w:p>
          <w:p w:rsidR="00F613E6" w:rsidRPr="00F613E6" w:rsidRDefault="00F613E6" w:rsidP="00F613E6">
            <w:pPr>
              <w:tabs>
                <w:tab w:val="left" w:pos="5387"/>
              </w:tabs>
              <w:rPr>
                <w:rFonts w:ascii="Times New Roman" w:hAnsi="Times New Roman" w:cs="Times New Roman"/>
                <w:bCs/>
                <w:sz w:val="24"/>
                <w:szCs w:val="24"/>
              </w:rPr>
            </w:pPr>
            <w:r w:rsidRPr="00F613E6">
              <w:rPr>
                <w:rFonts w:ascii="Times New Roman" w:hAnsi="Times New Roman" w:cs="Times New Roman"/>
                <w:bCs/>
                <w:sz w:val="24"/>
                <w:szCs w:val="24"/>
              </w:rPr>
              <w:t>качества проведения итоговой аттестации в форме</w:t>
            </w:r>
          </w:p>
          <w:p w:rsidR="00950A66" w:rsidRPr="00950A66" w:rsidRDefault="00F613E6" w:rsidP="00F613E6">
            <w:pPr>
              <w:tabs>
                <w:tab w:val="left" w:pos="5387"/>
              </w:tabs>
              <w:rPr>
                <w:rFonts w:ascii="Times New Roman" w:hAnsi="Times New Roman" w:cs="Times New Roman"/>
                <w:bCs/>
                <w:sz w:val="24"/>
                <w:szCs w:val="24"/>
              </w:rPr>
            </w:pPr>
            <w:r w:rsidRPr="00F613E6">
              <w:rPr>
                <w:rFonts w:ascii="Times New Roman" w:hAnsi="Times New Roman" w:cs="Times New Roman"/>
                <w:bCs/>
                <w:sz w:val="24"/>
                <w:szCs w:val="24"/>
              </w:rPr>
              <w:lastRenderedPageBreak/>
              <w:t>ОГЭ и ЕГЭ»</w:t>
            </w:r>
          </w:p>
        </w:tc>
        <w:tc>
          <w:tcPr>
            <w:tcW w:w="1701" w:type="dxa"/>
          </w:tcPr>
          <w:p w:rsidR="00950A66" w:rsidRPr="00950A66" w:rsidRDefault="00F613E6" w:rsidP="00F613E6">
            <w:pPr>
              <w:rPr>
                <w:rFonts w:ascii="Times New Roman" w:hAnsi="Times New Roman" w:cs="Times New Roman"/>
                <w:sz w:val="24"/>
                <w:szCs w:val="24"/>
              </w:rPr>
            </w:pPr>
            <w:r w:rsidRPr="00F613E6">
              <w:rPr>
                <w:rFonts w:ascii="Times New Roman" w:hAnsi="Times New Roman" w:cs="Times New Roman"/>
                <w:sz w:val="24"/>
                <w:szCs w:val="24"/>
              </w:rPr>
              <w:lastRenderedPageBreak/>
              <w:t>Февраль</w:t>
            </w:r>
          </w:p>
        </w:tc>
        <w:tc>
          <w:tcPr>
            <w:tcW w:w="2233" w:type="dxa"/>
          </w:tcPr>
          <w:p w:rsidR="00950A66" w:rsidRPr="00950A66" w:rsidRDefault="00950A66" w:rsidP="00950A66">
            <w:pPr>
              <w:rPr>
                <w:rFonts w:ascii="Times New Roman" w:hAnsi="Times New Roman" w:cs="Times New Roman"/>
                <w:sz w:val="24"/>
                <w:szCs w:val="24"/>
              </w:rPr>
            </w:pPr>
            <w:r w:rsidRPr="00950A66">
              <w:rPr>
                <w:rFonts w:ascii="Times New Roman" w:hAnsi="Times New Roman" w:cs="Times New Roman"/>
                <w:sz w:val="24"/>
                <w:szCs w:val="24"/>
              </w:rPr>
              <w:t>Зам. директора</w:t>
            </w:r>
          </w:p>
          <w:p w:rsidR="00950A66" w:rsidRPr="00950A66" w:rsidRDefault="00950A66" w:rsidP="00950A66">
            <w:pPr>
              <w:rPr>
                <w:rFonts w:ascii="Times New Roman" w:hAnsi="Times New Roman" w:cs="Times New Roman"/>
                <w:sz w:val="24"/>
                <w:szCs w:val="24"/>
              </w:rPr>
            </w:pPr>
            <w:r w:rsidRPr="00950A66">
              <w:rPr>
                <w:rFonts w:ascii="Times New Roman" w:hAnsi="Times New Roman" w:cs="Times New Roman"/>
                <w:sz w:val="24"/>
                <w:szCs w:val="24"/>
              </w:rPr>
              <w:t>по УВР</w:t>
            </w:r>
          </w:p>
        </w:tc>
      </w:tr>
    </w:tbl>
    <w:p w:rsidR="00DA596A" w:rsidRDefault="00F613E6" w:rsidP="00A25894">
      <w:pPr>
        <w:shd w:val="clear" w:color="auto" w:fill="FFFFFF"/>
        <w:tabs>
          <w:tab w:val="left" w:pos="5387"/>
        </w:tabs>
        <w:spacing w:after="0" w:line="240" w:lineRule="auto"/>
        <w:jc w:val="center"/>
        <w:rPr>
          <w:rFonts w:ascii="Times New Roman" w:hAnsi="Times New Roman" w:cs="Times New Roman"/>
          <w:bCs/>
          <w:sz w:val="24"/>
          <w:szCs w:val="24"/>
        </w:rPr>
      </w:pPr>
      <w:r w:rsidRPr="00F613E6">
        <w:rPr>
          <w:rFonts w:ascii="Times New Roman" w:hAnsi="Times New Roman" w:cs="Times New Roman"/>
          <w:b/>
          <w:bCs/>
          <w:sz w:val="24"/>
          <w:szCs w:val="24"/>
        </w:rPr>
        <w:lastRenderedPageBreak/>
        <w:t xml:space="preserve">* </w:t>
      </w:r>
      <w:r w:rsidRPr="00F613E6">
        <w:rPr>
          <w:rFonts w:ascii="Times New Roman" w:hAnsi="Times New Roman" w:cs="Times New Roman"/>
          <w:bCs/>
          <w:sz w:val="24"/>
          <w:szCs w:val="24"/>
        </w:rPr>
        <w:t>Допустима коррекция тематики мероприятий в течение планового периода.</w:t>
      </w:r>
    </w:p>
    <w:p w:rsidR="00A25894" w:rsidRPr="00A25894" w:rsidRDefault="00A25894" w:rsidP="00A25894">
      <w:pPr>
        <w:shd w:val="clear" w:color="auto" w:fill="FFFFFF"/>
        <w:tabs>
          <w:tab w:val="left" w:pos="5387"/>
        </w:tabs>
        <w:spacing w:after="0" w:line="240" w:lineRule="auto"/>
        <w:jc w:val="center"/>
        <w:rPr>
          <w:rFonts w:ascii="Times New Roman" w:hAnsi="Times New Roman" w:cs="Times New Roman"/>
          <w:b/>
          <w:bCs/>
          <w:sz w:val="6"/>
          <w:szCs w:val="24"/>
        </w:rPr>
      </w:pPr>
    </w:p>
    <w:p w:rsidR="00DA596A" w:rsidRPr="00013CA6" w:rsidRDefault="00CC7929" w:rsidP="00A25894">
      <w:pPr>
        <w:shd w:val="clear" w:color="auto" w:fill="FFFFFF"/>
        <w:tabs>
          <w:tab w:val="left" w:pos="5387"/>
        </w:tabs>
        <w:spacing w:after="0" w:line="240" w:lineRule="auto"/>
        <w:rPr>
          <w:rFonts w:ascii="Times New Roman" w:hAnsi="Times New Roman" w:cs="Times New Roman"/>
          <w:b/>
          <w:bCs/>
          <w:i/>
          <w:sz w:val="26"/>
          <w:szCs w:val="26"/>
        </w:rPr>
      </w:pPr>
      <w:r>
        <w:rPr>
          <w:rFonts w:ascii="Times New Roman" w:hAnsi="Times New Roman" w:cs="Times New Roman"/>
          <w:b/>
          <w:bCs/>
          <w:i/>
          <w:sz w:val="26"/>
          <w:szCs w:val="26"/>
        </w:rPr>
        <w:t>6</w:t>
      </w:r>
      <w:r w:rsidR="00DA3C8F" w:rsidRPr="00013CA6">
        <w:rPr>
          <w:rFonts w:ascii="Times New Roman" w:hAnsi="Times New Roman" w:cs="Times New Roman"/>
          <w:b/>
          <w:bCs/>
          <w:i/>
          <w:sz w:val="26"/>
          <w:szCs w:val="26"/>
        </w:rPr>
        <w:t>.7</w:t>
      </w:r>
      <w:r w:rsidR="00F613E6" w:rsidRPr="00013CA6">
        <w:rPr>
          <w:rFonts w:ascii="Times New Roman" w:hAnsi="Times New Roman" w:cs="Times New Roman"/>
          <w:b/>
          <w:bCs/>
          <w:i/>
          <w:sz w:val="26"/>
          <w:szCs w:val="26"/>
        </w:rPr>
        <w:t xml:space="preserve">. </w:t>
      </w:r>
      <w:r w:rsidR="002823E8">
        <w:rPr>
          <w:rFonts w:ascii="Times New Roman" w:hAnsi="Times New Roman" w:cs="Times New Roman"/>
          <w:b/>
          <w:bCs/>
          <w:i/>
          <w:sz w:val="26"/>
          <w:szCs w:val="26"/>
        </w:rPr>
        <w:t xml:space="preserve">7 </w:t>
      </w:r>
      <w:r w:rsidR="00F613E6" w:rsidRPr="00013CA6">
        <w:rPr>
          <w:rFonts w:ascii="Times New Roman" w:hAnsi="Times New Roman" w:cs="Times New Roman"/>
          <w:b/>
          <w:bCs/>
          <w:i/>
          <w:sz w:val="26"/>
          <w:szCs w:val="26"/>
        </w:rPr>
        <w:t xml:space="preserve">Профильное и </w:t>
      </w:r>
      <w:proofErr w:type="spellStart"/>
      <w:r w:rsidR="00F613E6" w:rsidRPr="00013CA6">
        <w:rPr>
          <w:rFonts w:ascii="Times New Roman" w:hAnsi="Times New Roman" w:cs="Times New Roman"/>
          <w:b/>
          <w:bCs/>
          <w:i/>
          <w:sz w:val="26"/>
          <w:szCs w:val="26"/>
        </w:rPr>
        <w:t>предпрофильное</w:t>
      </w:r>
      <w:proofErr w:type="spellEnd"/>
      <w:r w:rsidR="00F613E6" w:rsidRPr="00013CA6">
        <w:rPr>
          <w:rFonts w:ascii="Times New Roman" w:hAnsi="Times New Roman" w:cs="Times New Roman"/>
          <w:b/>
          <w:bCs/>
          <w:i/>
          <w:sz w:val="26"/>
          <w:szCs w:val="26"/>
        </w:rPr>
        <w:t xml:space="preserve"> образование на 2, 3 уровнях обучения</w:t>
      </w:r>
      <w:r w:rsidR="00DA3C8F" w:rsidRPr="00013CA6">
        <w:rPr>
          <w:rFonts w:ascii="Times New Roman" w:hAnsi="Times New Roman" w:cs="Times New Roman"/>
          <w:b/>
          <w:bCs/>
          <w:i/>
          <w:sz w:val="26"/>
          <w:szCs w:val="26"/>
        </w:rPr>
        <w:t>.</w:t>
      </w:r>
    </w:p>
    <w:p w:rsidR="00A25894" w:rsidRPr="00A25894" w:rsidRDefault="00A25894" w:rsidP="00A25894">
      <w:pPr>
        <w:shd w:val="clear" w:color="auto" w:fill="FFFFFF"/>
        <w:tabs>
          <w:tab w:val="left" w:pos="5387"/>
        </w:tabs>
        <w:spacing w:after="0" w:line="240" w:lineRule="auto"/>
        <w:rPr>
          <w:rFonts w:ascii="Times New Roman" w:hAnsi="Times New Roman" w:cs="Times New Roman"/>
          <w:b/>
          <w:bCs/>
          <w:sz w:val="4"/>
          <w:szCs w:val="24"/>
        </w:rPr>
      </w:pPr>
    </w:p>
    <w:p w:rsidR="00F613E6" w:rsidRPr="00F613E6" w:rsidRDefault="00F613E6" w:rsidP="00A25894">
      <w:pPr>
        <w:shd w:val="clear" w:color="auto" w:fill="FFFFFF"/>
        <w:tabs>
          <w:tab w:val="left" w:pos="5387"/>
        </w:tabs>
        <w:spacing w:after="0" w:line="240" w:lineRule="auto"/>
        <w:jc w:val="both"/>
        <w:rPr>
          <w:rFonts w:ascii="Times New Roman" w:hAnsi="Times New Roman" w:cs="Times New Roman"/>
          <w:i/>
          <w:sz w:val="24"/>
          <w:szCs w:val="24"/>
          <w:u w:val="single"/>
        </w:rPr>
      </w:pPr>
      <w:r w:rsidRPr="00F613E6">
        <w:rPr>
          <w:rFonts w:ascii="Times New Roman" w:hAnsi="Times New Roman" w:cs="Times New Roman"/>
          <w:i/>
          <w:sz w:val="24"/>
          <w:szCs w:val="24"/>
          <w:u w:val="single"/>
        </w:rPr>
        <w:t xml:space="preserve">Основные задачи предпрофильной подготовки и профильного обучения: </w:t>
      </w:r>
    </w:p>
    <w:p w:rsidR="00F613E6" w:rsidRPr="00F613E6" w:rsidRDefault="00F613E6" w:rsidP="00F30C7E">
      <w:pPr>
        <w:pStyle w:val="a4"/>
        <w:numPr>
          <w:ilvl w:val="0"/>
          <w:numId w:val="29"/>
        </w:numPr>
        <w:shd w:val="clear" w:color="auto" w:fill="FFFFFF"/>
        <w:tabs>
          <w:tab w:val="left" w:pos="5387"/>
        </w:tabs>
        <w:spacing w:after="0" w:line="240" w:lineRule="auto"/>
        <w:jc w:val="both"/>
        <w:rPr>
          <w:rFonts w:ascii="Times New Roman" w:hAnsi="Times New Roman" w:cs="Times New Roman"/>
          <w:sz w:val="24"/>
          <w:szCs w:val="24"/>
        </w:rPr>
      </w:pPr>
      <w:r w:rsidRPr="00F613E6">
        <w:rPr>
          <w:rFonts w:ascii="Times New Roman" w:hAnsi="Times New Roman" w:cs="Times New Roman"/>
          <w:sz w:val="24"/>
          <w:szCs w:val="24"/>
        </w:rPr>
        <w:t xml:space="preserve">выявление интересов, склонностей и способностей школьников, способствующих осознанному выбору жизненного и профессионального пути; </w:t>
      </w:r>
    </w:p>
    <w:p w:rsidR="00F613E6" w:rsidRPr="00F613E6" w:rsidRDefault="00F613E6" w:rsidP="00F30C7E">
      <w:pPr>
        <w:pStyle w:val="a4"/>
        <w:numPr>
          <w:ilvl w:val="0"/>
          <w:numId w:val="29"/>
        </w:numPr>
        <w:shd w:val="clear" w:color="auto" w:fill="FFFFFF"/>
        <w:tabs>
          <w:tab w:val="left" w:pos="5387"/>
        </w:tabs>
        <w:spacing w:after="0" w:line="240" w:lineRule="auto"/>
        <w:jc w:val="both"/>
        <w:rPr>
          <w:rFonts w:ascii="Times New Roman" w:hAnsi="Times New Roman" w:cs="Times New Roman"/>
          <w:sz w:val="24"/>
          <w:szCs w:val="24"/>
        </w:rPr>
      </w:pPr>
      <w:r w:rsidRPr="00F613E6">
        <w:rPr>
          <w:rFonts w:ascii="Times New Roman" w:hAnsi="Times New Roman" w:cs="Times New Roman"/>
          <w:sz w:val="24"/>
          <w:szCs w:val="24"/>
        </w:rPr>
        <w:t xml:space="preserve">формирование практического опыта в различных сферах познавательной и профессиональной деятельности, ориентированного на выбор профиля обучения в старшей школе; </w:t>
      </w:r>
    </w:p>
    <w:p w:rsidR="00F613E6" w:rsidRPr="00F613E6" w:rsidRDefault="00F613E6" w:rsidP="00F30C7E">
      <w:pPr>
        <w:pStyle w:val="a4"/>
        <w:numPr>
          <w:ilvl w:val="0"/>
          <w:numId w:val="29"/>
        </w:numPr>
        <w:shd w:val="clear" w:color="auto" w:fill="FFFFFF"/>
        <w:tabs>
          <w:tab w:val="left" w:pos="5387"/>
        </w:tabs>
        <w:spacing w:after="0" w:line="240" w:lineRule="auto"/>
        <w:jc w:val="both"/>
        <w:rPr>
          <w:rFonts w:ascii="Times New Roman" w:hAnsi="Times New Roman" w:cs="Times New Roman"/>
          <w:sz w:val="24"/>
          <w:szCs w:val="24"/>
        </w:rPr>
      </w:pPr>
      <w:r w:rsidRPr="00F613E6">
        <w:rPr>
          <w:rFonts w:ascii="Times New Roman" w:hAnsi="Times New Roman" w:cs="Times New Roman"/>
          <w:sz w:val="24"/>
          <w:szCs w:val="24"/>
        </w:rPr>
        <w:t xml:space="preserve">оказание психолого-педагогической помощи в приобретении школьниками представлений о жизненных, социальных ценностях, в том числе, связанных с профессиональным становлением; </w:t>
      </w:r>
    </w:p>
    <w:p w:rsidR="00F613E6" w:rsidRDefault="00F613E6" w:rsidP="00F30C7E">
      <w:pPr>
        <w:pStyle w:val="a4"/>
        <w:numPr>
          <w:ilvl w:val="0"/>
          <w:numId w:val="29"/>
        </w:numPr>
        <w:shd w:val="clear" w:color="auto" w:fill="FFFFFF"/>
        <w:tabs>
          <w:tab w:val="left" w:pos="5387"/>
        </w:tabs>
        <w:spacing w:after="0" w:line="240" w:lineRule="auto"/>
        <w:jc w:val="both"/>
        <w:rPr>
          <w:rFonts w:ascii="Times New Roman" w:hAnsi="Times New Roman" w:cs="Times New Roman"/>
          <w:sz w:val="24"/>
          <w:szCs w:val="24"/>
        </w:rPr>
      </w:pPr>
      <w:r w:rsidRPr="00F613E6">
        <w:rPr>
          <w:rFonts w:ascii="Times New Roman" w:hAnsi="Times New Roman" w:cs="Times New Roman"/>
          <w:sz w:val="24"/>
          <w:szCs w:val="24"/>
        </w:rPr>
        <w:t>развитие широкого спектра познавательных и профессиональных интересов, ключевых компетенций, обеспечивающих успешность в будущей пр</w:t>
      </w:r>
      <w:r>
        <w:rPr>
          <w:rFonts w:ascii="Times New Roman" w:hAnsi="Times New Roman" w:cs="Times New Roman"/>
          <w:sz w:val="24"/>
          <w:szCs w:val="24"/>
        </w:rPr>
        <w:t>офессиональной деятельности;</w:t>
      </w:r>
    </w:p>
    <w:p w:rsidR="00F613E6" w:rsidRPr="00F613E6" w:rsidRDefault="00F613E6" w:rsidP="00F30C7E">
      <w:pPr>
        <w:pStyle w:val="a4"/>
        <w:numPr>
          <w:ilvl w:val="0"/>
          <w:numId w:val="29"/>
        </w:numPr>
        <w:shd w:val="clear" w:color="auto" w:fill="FFFFFF"/>
        <w:tabs>
          <w:tab w:val="left" w:pos="5387"/>
        </w:tabs>
        <w:spacing w:after="0" w:line="240" w:lineRule="auto"/>
        <w:jc w:val="both"/>
        <w:rPr>
          <w:rFonts w:ascii="Times New Roman" w:hAnsi="Times New Roman" w:cs="Times New Roman"/>
          <w:sz w:val="24"/>
          <w:szCs w:val="24"/>
        </w:rPr>
      </w:pPr>
      <w:r w:rsidRPr="00F613E6">
        <w:rPr>
          <w:rFonts w:ascii="Times New Roman" w:hAnsi="Times New Roman" w:cs="Times New Roman"/>
          <w:sz w:val="24"/>
          <w:szCs w:val="24"/>
        </w:rPr>
        <w:t xml:space="preserve">формирование способности принимать адекватное решение о выборе дальнейшего направления образования, пути получения профессии. </w:t>
      </w:r>
    </w:p>
    <w:p w:rsidR="00DA596A" w:rsidRPr="00F613E6" w:rsidRDefault="00F613E6" w:rsidP="00F30C7E">
      <w:pPr>
        <w:pStyle w:val="a4"/>
        <w:numPr>
          <w:ilvl w:val="0"/>
          <w:numId w:val="29"/>
        </w:numPr>
        <w:shd w:val="clear" w:color="auto" w:fill="FFFFFF"/>
        <w:tabs>
          <w:tab w:val="left" w:pos="5387"/>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с</w:t>
      </w:r>
      <w:r w:rsidRPr="00F613E6">
        <w:rPr>
          <w:rFonts w:ascii="Times New Roman" w:hAnsi="Times New Roman" w:cs="Times New Roman"/>
          <w:sz w:val="24"/>
          <w:szCs w:val="24"/>
        </w:rPr>
        <w:t>овершенствовать преподавание предметов на профильном уровне</w:t>
      </w:r>
      <w:r>
        <w:t>.</w:t>
      </w:r>
    </w:p>
    <w:p w:rsidR="00DA596A" w:rsidRPr="00A25894" w:rsidRDefault="00DA596A" w:rsidP="00F613E6">
      <w:pPr>
        <w:shd w:val="clear" w:color="auto" w:fill="FFFFFF"/>
        <w:tabs>
          <w:tab w:val="left" w:pos="5387"/>
        </w:tabs>
        <w:spacing w:after="0" w:line="240" w:lineRule="auto"/>
        <w:jc w:val="center"/>
        <w:rPr>
          <w:rFonts w:ascii="Times New Roman" w:hAnsi="Times New Roman" w:cs="Times New Roman"/>
          <w:b/>
          <w:bCs/>
          <w:sz w:val="14"/>
          <w:szCs w:val="24"/>
        </w:rPr>
      </w:pPr>
    </w:p>
    <w:p w:rsidR="00F613E6" w:rsidRPr="00F613E6" w:rsidRDefault="00F613E6" w:rsidP="00A25894">
      <w:pPr>
        <w:shd w:val="clear" w:color="auto" w:fill="FFFFFF"/>
        <w:tabs>
          <w:tab w:val="left" w:pos="5387"/>
        </w:tabs>
        <w:spacing w:after="0" w:line="240" w:lineRule="auto"/>
        <w:rPr>
          <w:rFonts w:ascii="Times New Roman" w:hAnsi="Times New Roman" w:cs="Times New Roman"/>
          <w:b/>
          <w:bCs/>
          <w:sz w:val="24"/>
          <w:szCs w:val="24"/>
        </w:rPr>
      </w:pPr>
      <w:r w:rsidRPr="00F613E6">
        <w:rPr>
          <w:rFonts w:ascii="Times New Roman" w:hAnsi="Times New Roman" w:cs="Times New Roman"/>
          <w:b/>
          <w:bCs/>
          <w:sz w:val="24"/>
          <w:szCs w:val="24"/>
        </w:rPr>
        <w:t xml:space="preserve">Организация </w:t>
      </w:r>
      <w:r w:rsidR="00642FC0">
        <w:rPr>
          <w:rFonts w:ascii="Times New Roman" w:hAnsi="Times New Roman" w:cs="Times New Roman"/>
          <w:b/>
          <w:bCs/>
          <w:sz w:val="24"/>
          <w:szCs w:val="24"/>
        </w:rPr>
        <w:t xml:space="preserve"> и к</w:t>
      </w:r>
      <w:r w:rsidR="00642FC0" w:rsidRPr="00642FC0">
        <w:rPr>
          <w:rFonts w:ascii="Times New Roman" w:hAnsi="Times New Roman" w:cs="Times New Roman"/>
          <w:b/>
          <w:bCs/>
          <w:sz w:val="24"/>
          <w:szCs w:val="24"/>
        </w:rPr>
        <w:t xml:space="preserve">оординация </w:t>
      </w:r>
      <w:r w:rsidRPr="00F613E6">
        <w:rPr>
          <w:rFonts w:ascii="Times New Roman" w:hAnsi="Times New Roman" w:cs="Times New Roman"/>
          <w:b/>
          <w:bCs/>
          <w:sz w:val="24"/>
          <w:szCs w:val="24"/>
        </w:rPr>
        <w:t>предпрофильной подготовки.</w:t>
      </w:r>
    </w:p>
    <w:p w:rsidR="00F613E6" w:rsidRDefault="00F613E6" w:rsidP="00A2589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F613E6">
        <w:rPr>
          <w:rFonts w:ascii="Times New Roman" w:hAnsi="Times New Roman" w:cs="Times New Roman"/>
          <w:sz w:val="24"/>
          <w:szCs w:val="24"/>
        </w:rPr>
        <w:t>Предпрофильная</w:t>
      </w:r>
      <w:proofErr w:type="spellEnd"/>
      <w:r w:rsidRPr="00F613E6">
        <w:rPr>
          <w:rFonts w:ascii="Times New Roman" w:hAnsi="Times New Roman" w:cs="Times New Roman"/>
          <w:sz w:val="24"/>
          <w:szCs w:val="24"/>
        </w:rPr>
        <w:t xml:space="preserve"> подготовка учащихся организуется силами методическо</w:t>
      </w:r>
      <w:r>
        <w:rPr>
          <w:rFonts w:ascii="Times New Roman" w:hAnsi="Times New Roman" w:cs="Times New Roman"/>
          <w:sz w:val="24"/>
          <w:szCs w:val="24"/>
        </w:rPr>
        <w:t xml:space="preserve">го совета. </w:t>
      </w:r>
      <w:r w:rsidRPr="00F613E6">
        <w:rPr>
          <w:rFonts w:ascii="Times New Roman" w:hAnsi="Times New Roman" w:cs="Times New Roman"/>
          <w:sz w:val="24"/>
          <w:szCs w:val="24"/>
        </w:rPr>
        <w:t xml:space="preserve">План предпрофильной подготовки учащихся составляется заместителем директора по УВР и утверждается на заседании педагогического совета. </w:t>
      </w:r>
    </w:p>
    <w:p w:rsidR="00F613E6" w:rsidRDefault="00F613E6" w:rsidP="00A25894">
      <w:pPr>
        <w:shd w:val="clear" w:color="auto" w:fill="FFFFFF"/>
        <w:spacing w:after="0" w:line="240" w:lineRule="auto"/>
        <w:jc w:val="both"/>
        <w:rPr>
          <w:rFonts w:ascii="Times New Roman" w:hAnsi="Times New Roman" w:cs="Times New Roman"/>
          <w:sz w:val="24"/>
          <w:szCs w:val="24"/>
        </w:rPr>
      </w:pPr>
      <w:r w:rsidRPr="00F613E6">
        <w:rPr>
          <w:rFonts w:ascii="Times New Roman" w:hAnsi="Times New Roman" w:cs="Times New Roman"/>
          <w:i/>
          <w:sz w:val="24"/>
          <w:szCs w:val="24"/>
          <w:u w:val="single"/>
        </w:rPr>
        <w:t>1.Учебный план.</w:t>
      </w:r>
      <w:r w:rsidRPr="00F613E6">
        <w:rPr>
          <w:rFonts w:ascii="Times New Roman" w:hAnsi="Times New Roman" w:cs="Times New Roman"/>
          <w:sz w:val="24"/>
          <w:szCs w:val="24"/>
        </w:rPr>
        <w:t xml:space="preserve"> Учебный план имеет гибкую структуру, которая включает в себя три компонента: федеральный, региональный, школьный. Часы школьного компонента распределяются следующим образом: </w:t>
      </w:r>
    </w:p>
    <w:p w:rsidR="00F613E6" w:rsidRDefault="00F613E6" w:rsidP="00A25894">
      <w:pPr>
        <w:shd w:val="clear" w:color="auto" w:fill="FFFFFF"/>
        <w:spacing w:after="0" w:line="240" w:lineRule="auto"/>
        <w:jc w:val="both"/>
        <w:rPr>
          <w:rFonts w:ascii="Times New Roman" w:hAnsi="Times New Roman" w:cs="Times New Roman"/>
          <w:sz w:val="24"/>
          <w:szCs w:val="24"/>
        </w:rPr>
      </w:pPr>
      <w:r w:rsidRPr="00F613E6">
        <w:rPr>
          <w:rFonts w:ascii="Times New Roman" w:hAnsi="Times New Roman" w:cs="Times New Roman"/>
          <w:sz w:val="24"/>
          <w:szCs w:val="24"/>
        </w:rPr>
        <w:sym w:font="Symbol" w:char="F0B7"/>
      </w:r>
      <w:r w:rsidRPr="00F613E6">
        <w:rPr>
          <w:rFonts w:ascii="Times New Roman" w:hAnsi="Times New Roman" w:cs="Times New Roman"/>
          <w:sz w:val="24"/>
          <w:szCs w:val="24"/>
        </w:rPr>
        <w:t xml:space="preserve"> 2-3 часа в неделю отводится на специально-организованные краткосрочные факультативные курсы по выбору. Содержание этих курсов способствует самоопределению ученика относительно профиля обучения в старшей школе. </w:t>
      </w:r>
    </w:p>
    <w:p w:rsidR="00F613E6" w:rsidRDefault="00F613E6" w:rsidP="00A25894">
      <w:pPr>
        <w:shd w:val="clear" w:color="auto" w:fill="FFFFFF"/>
        <w:spacing w:after="0" w:line="240" w:lineRule="auto"/>
        <w:jc w:val="both"/>
        <w:rPr>
          <w:rFonts w:ascii="Times New Roman" w:hAnsi="Times New Roman" w:cs="Times New Roman"/>
          <w:sz w:val="24"/>
          <w:szCs w:val="24"/>
        </w:rPr>
      </w:pPr>
      <w:r w:rsidRPr="00F613E6">
        <w:rPr>
          <w:rFonts w:ascii="Times New Roman" w:hAnsi="Times New Roman" w:cs="Times New Roman"/>
          <w:sz w:val="24"/>
          <w:szCs w:val="24"/>
        </w:rPr>
        <w:sym w:font="Symbol" w:char="F0B7"/>
      </w:r>
      <w:r w:rsidRPr="00F613E6">
        <w:rPr>
          <w:rFonts w:ascii="Times New Roman" w:hAnsi="Times New Roman" w:cs="Times New Roman"/>
          <w:sz w:val="24"/>
          <w:szCs w:val="24"/>
        </w:rPr>
        <w:t xml:space="preserve"> 1-2 часа отводится на проектную деятельность учащегося, в которой он может реализовать профессиональные пробы и увидеть свой уровень успешности в той или иной деятельности. </w:t>
      </w:r>
    </w:p>
    <w:p w:rsidR="00F613E6" w:rsidRPr="00E45078" w:rsidRDefault="00E45078" w:rsidP="00A25894">
      <w:pPr>
        <w:shd w:val="clear" w:color="auto" w:fill="FFFFFF"/>
        <w:spacing w:after="0" w:line="240" w:lineRule="auto"/>
        <w:jc w:val="both"/>
        <w:rPr>
          <w:rFonts w:ascii="Times New Roman" w:hAnsi="Times New Roman" w:cs="Times New Roman"/>
          <w:sz w:val="24"/>
          <w:szCs w:val="24"/>
        </w:rPr>
      </w:pPr>
      <w:r w:rsidRPr="00E45078">
        <w:rPr>
          <w:rFonts w:ascii="Times New Roman" w:hAnsi="Times New Roman" w:cs="Times New Roman"/>
          <w:i/>
          <w:sz w:val="24"/>
          <w:szCs w:val="24"/>
          <w:u w:val="single"/>
        </w:rPr>
        <w:t>2.</w:t>
      </w:r>
      <w:r w:rsidR="00F613E6" w:rsidRPr="00E45078">
        <w:rPr>
          <w:rFonts w:ascii="Times New Roman" w:hAnsi="Times New Roman" w:cs="Times New Roman"/>
          <w:i/>
          <w:sz w:val="24"/>
          <w:szCs w:val="24"/>
          <w:u w:val="single"/>
        </w:rPr>
        <w:t>Элективные курсы.</w:t>
      </w:r>
      <w:r w:rsidR="00F613E6" w:rsidRPr="00E45078">
        <w:rPr>
          <w:rFonts w:ascii="Times New Roman" w:hAnsi="Times New Roman" w:cs="Times New Roman"/>
          <w:sz w:val="24"/>
          <w:szCs w:val="24"/>
        </w:rPr>
        <w:t xml:space="preserve"> </w:t>
      </w:r>
    </w:p>
    <w:p w:rsidR="00F613E6" w:rsidRDefault="00F613E6" w:rsidP="00A25894">
      <w:pPr>
        <w:shd w:val="clear" w:color="auto" w:fill="FFFFFF"/>
        <w:spacing w:after="0" w:line="240" w:lineRule="auto"/>
        <w:ind w:firstLine="708"/>
        <w:jc w:val="both"/>
        <w:rPr>
          <w:rFonts w:ascii="Times New Roman" w:hAnsi="Times New Roman" w:cs="Times New Roman"/>
          <w:sz w:val="24"/>
          <w:szCs w:val="24"/>
        </w:rPr>
      </w:pPr>
      <w:r w:rsidRPr="00F613E6">
        <w:rPr>
          <w:rFonts w:ascii="Times New Roman" w:hAnsi="Times New Roman" w:cs="Times New Roman"/>
          <w:sz w:val="24"/>
          <w:szCs w:val="24"/>
        </w:rPr>
        <w:t xml:space="preserve">Выбор элективных курсов осуществляется учащимся добровольно с учетом своих интересов. Презентация элективных курсов проводится в начале учебного года. </w:t>
      </w:r>
    </w:p>
    <w:p w:rsidR="00F613E6" w:rsidRDefault="00F613E6" w:rsidP="00F613E6">
      <w:pPr>
        <w:shd w:val="clear" w:color="auto" w:fill="FFFFFF"/>
        <w:spacing w:after="0" w:line="240" w:lineRule="auto"/>
        <w:ind w:firstLine="708"/>
        <w:jc w:val="both"/>
        <w:rPr>
          <w:rFonts w:ascii="Times New Roman" w:hAnsi="Times New Roman" w:cs="Times New Roman"/>
          <w:sz w:val="24"/>
          <w:szCs w:val="24"/>
        </w:rPr>
      </w:pPr>
      <w:r w:rsidRPr="00F613E6">
        <w:rPr>
          <w:rFonts w:ascii="Times New Roman" w:hAnsi="Times New Roman" w:cs="Times New Roman"/>
          <w:sz w:val="24"/>
          <w:szCs w:val="24"/>
        </w:rPr>
        <w:t xml:space="preserve">Преподавателем элективных курсов может быть любой преподаватель школы, привлеченный специалист. </w:t>
      </w:r>
    </w:p>
    <w:p w:rsidR="00F613E6" w:rsidRDefault="00F613E6" w:rsidP="00F613E6">
      <w:pPr>
        <w:shd w:val="clear" w:color="auto" w:fill="FFFFFF"/>
        <w:spacing w:after="0" w:line="240" w:lineRule="auto"/>
        <w:ind w:firstLine="708"/>
        <w:jc w:val="both"/>
        <w:rPr>
          <w:rFonts w:ascii="Times New Roman" w:hAnsi="Times New Roman" w:cs="Times New Roman"/>
          <w:sz w:val="24"/>
          <w:szCs w:val="24"/>
        </w:rPr>
      </w:pPr>
      <w:r w:rsidRPr="00F613E6">
        <w:rPr>
          <w:rFonts w:ascii="Times New Roman" w:hAnsi="Times New Roman" w:cs="Times New Roman"/>
          <w:sz w:val="24"/>
          <w:szCs w:val="24"/>
        </w:rPr>
        <w:t xml:space="preserve">Виды элективных курсов могут быть: </w:t>
      </w:r>
    </w:p>
    <w:p w:rsidR="00E45078" w:rsidRPr="00E45078" w:rsidRDefault="00F613E6" w:rsidP="00F30C7E">
      <w:pPr>
        <w:pStyle w:val="a4"/>
        <w:numPr>
          <w:ilvl w:val="0"/>
          <w:numId w:val="30"/>
        </w:numPr>
        <w:shd w:val="clear" w:color="auto" w:fill="FFFFFF"/>
        <w:spacing w:after="0" w:line="240" w:lineRule="auto"/>
        <w:jc w:val="both"/>
        <w:rPr>
          <w:rFonts w:ascii="Times New Roman" w:hAnsi="Times New Roman" w:cs="Times New Roman"/>
          <w:sz w:val="24"/>
          <w:szCs w:val="24"/>
        </w:rPr>
      </w:pPr>
      <w:r w:rsidRPr="00E45078">
        <w:rPr>
          <w:rFonts w:ascii="Times New Roman" w:hAnsi="Times New Roman" w:cs="Times New Roman"/>
          <w:sz w:val="24"/>
          <w:szCs w:val="24"/>
        </w:rPr>
        <w:t xml:space="preserve">Предметно-ориентированные курсы включают углубление и расширение отдельных тем </w:t>
      </w:r>
      <w:r w:rsidR="00E45078" w:rsidRPr="00E45078">
        <w:rPr>
          <w:rFonts w:ascii="Times New Roman" w:hAnsi="Times New Roman" w:cs="Times New Roman"/>
          <w:sz w:val="24"/>
          <w:szCs w:val="24"/>
        </w:rPr>
        <w:t xml:space="preserve"> </w:t>
      </w:r>
    </w:p>
    <w:p w:rsidR="00F613E6" w:rsidRPr="00E45078" w:rsidRDefault="00F613E6" w:rsidP="00F30C7E">
      <w:pPr>
        <w:pStyle w:val="a4"/>
        <w:numPr>
          <w:ilvl w:val="0"/>
          <w:numId w:val="30"/>
        </w:numPr>
        <w:shd w:val="clear" w:color="auto" w:fill="FFFFFF"/>
        <w:spacing w:after="0" w:line="240" w:lineRule="auto"/>
        <w:jc w:val="both"/>
        <w:rPr>
          <w:rFonts w:ascii="Times New Roman" w:hAnsi="Times New Roman" w:cs="Times New Roman"/>
          <w:sz w:val="24"/>
          <w:szCs w:val="24"/>
        </w:rPr>
      </w:pPr>
      <w:r w:rsidRPr="00E45078">
        <w:rPr>
          <w:rFonts w:ascii="Times New Roman" w:hAnsi="Times New Roman" w:cs="Times New Roman"/>
          <w:sz w:val="24"/>
          <w:szCs w:val="24"/>
        </w:rPr>
        <w:t xml:space="preserve">базовых общеобразовательных программ, т.е. изучение отдельных тем, выходящих за их рамки. </w:t>
      </w:r>
      <w:proofErr w:type="spellStart"/>
      <w:r w:rsidRPr="00E45078">
        <w:rPr>
          <w:rFonts w:ascii="Times New Roman" w:hAnsi="Times New Roman" w:cs="Times New Roman"/>
          <w:sz w:val="24"/>
          <w:szCs w:val="24"/>
        </w:rPr>
        <w:t>Межпредметные</w:t>
      </w:r>
      <w:proofErr w:type="spellEnd"/>
      <w:r w:rsidRPr="00E45078">
        <w:rPr>
          <w:rFonts w:ascii="Times New Roman" w:hAnsi="Times New Roman" w:cs="Times New Roman"/>
          <w:sz w:val="24"/>
          <w:szCs w:val="24"/>
        </w:rPr>
        <w:t xml:space="preserve"> (ориентационные курсы) предполагают выход за рамки традиционных учебных предметов. </w:t>
      </w:r>
    </w:p>
    <w:p w:rsidR="00F613E6" w:rsidRPr="00E45078" w:rsidRDefault="00F613E6" w:rsidP="00F30C7E">
      <w:pPr>
        <w:pStyle w:val="a4"/>
        <w:numPr>
          <w:ilvl w:val="0"/>
          <w:numId w:val="30"/>
        </w:numPr>
        <w:shd w:val="clear" w:color="auto" w:fill="FFFFFF"/>
        <w:spacing w:after="0" w:line="240" w:lineRule="auto"/>
        <w:jc w:val="both"/>
        <w:rPr>
          <w:rFonts w:ascii="Times New Roman" w:hAnsi="Times New Roman" w:cs="Times New Roman"/>
          <w:sz w:val="24"/>
          <w:szCs w:val="24"/>
        </w:rPr>
      </w:pPr>
      <w:r w:rsidRPr="00E45078">
        <w:rPr>
          <w:rFonts w:ascii="Times New Roman" w:hAnsi="Times New Roman" w:cs="Times New Roman"/>
          <w:sz w:val="24"/>
          <w:szCs w:val="24"/>
        </w:rPr>
        <w:t xml:space="preserve">Практико-ориентированные курсы предполагают установление взаимосвязи между практикой и теорией в рамках одного предмета. </w:t>
      </w:r>
    </w:p>
    <w:p w:rsidR="00E45078" w:rsidRPr="005544A9" w:rsidRDefault="00F613E6" w:rsidP="00F30C7E">
      <w:pPr>
        <w:pStyle w:val="a4"/>
        <w:numPr>
          <w:ilvl w:val="0"/>
          <w:numId w:val="30"/>
        </w:numPr>
        <w:shd w:val="clear" w:color="auto" w:fill="FFFFFF"/>
        <w:spacing w:after="0" w:line="240" w:lineRule="auto"/>
        <w:jc w:val="both"/>
        <w:rPr>
          <w:rFonts w:ascii="Times New Roman" w:hAnsi="Times New Roman" w:cs="Times New Roman"/>
          <w:b/>
          <w:bCs/>
          <w:sz w:val="24"/>
          <w:szCs w:val="24"/>
        </w:rPr>
      </w:pPr>
      <w:r w:rsidRPr="00E45078">
        <w:rPr>
          <w:rFonts w:ascii="Times New Roman" w:hAnsi="Times New Roman" w:cs="Times New Roman"/>
          <w:sz w:val="24"/>
          <w:szCs w:val="24"/>
        </w:rPr>
        <w:t>Комбинированные курсы различных типов.</w:t>
      </w:r>
    </w:p>
    <w:p w:rsidR="005544A9" w:rsidRPr="00A25894" w:rsidRDefault="005544A9" w:rsidP="005544A9">
      <w:pPr>
        <w:pStyle w:val="a4"/>
        <w:shd w:val="clear" w:color="auto" w:fill="FFFFFF"/>
        <w:spacing w:after="0" w:line="240" w:lineRule="auto"/>
        <w:jc w:val="both"/>
        <w:rPr>
          <w:rFonts w:ascii="Times New Roman" w:hAnsi="Times New Roman" w:cs="Times New Roman"/>
          <w:b/>
          <w:bCs/>
          <w:sz w:val="14"/>
          <w:szCs w:val="24"/>
        </w:rPr>
      </w:pPr>
    </w:p>
    <w:p w:rsidR="00DA596A" w:rsidRDefault="00E45078" w:rsidP="00A25894">
      <w:pPr>
        <w:shd w:val="clear" w:color="auto" w:fill="FFFFFF"/>
        <w:tabs>
          <w:tab w:val="left" w:pos="5387"/>
        </w:tabs>
        <w:spacing w:after="0" w:line="240" w:lineRule="auto"/>
        <w:rPr>
          <w:rFonts w:ascii="Times New Roman" w:hAnsi="Times New Roman" w:cs="Times New Roman"/>
          <w:b/>
          <w:bCs/>
          <w:sz w:val="24"/>
          <w:szCs w:val="24"/>
        </w:rPr>
      </w:pPr>
      <w:r w:rsidRPr="00E45078">
        <w:rPr>
          <w:rFonts w:ascii="Times New Roman" w:hAnsi="Times New Roman" w:cs="Times New Roman"/>
          <w:b/>
          <w:bCs/>
          <w:sz w:val="24"/>
          <w:szCs w:val="24"/>
        </w:rPr>
        <w:t>Организация профильного обучения</w:t>
      </w:r>
      <w:r>
        <w:rPr>
          <w:rFonts w:ascii="Times New Roman" w:hAnsi="Times New Roman" w:cs="Times New Roman"/>
          <w:b/>
          <w:bCs/>
          <w:sz w:val="24"/>
          <w:szCs w:val="24"/>
        </w:rPr>
        <w:t>.</w:t>
      </w:r>
    </w:p>
    <w:p w:rsidR="00E45078" w:rsidRDefault="00E45078" w:rsidP="00A25894">
      <w:pPr>
        <w:shd w:val="clear" w:color="auto" w:fill="FFFFFF"/>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45078">
        <w:rPr>
          <w:rFonts w:ascii="Times New Roman" w:hAnsi="Times New Roman" w:cs="Times New Roman"/>
          <w:sz w:val="24"/>
          <w:szCs w:val="24"/>
        </w:rPr>
        <w:t xml:space="preserve">Профильное обучение - это средство дифференциации и индивидуализации обучения, позволяющее за счет изменений в структуре, содержании и организации образовательного процесса всесторонне учитывать интересы, склонности и способности обучающихся, создавать условия для обучения старшеклассников в соответствии с их профессиональными интересами и намерениями в отношении продолжения образования. </w:t>
      </w:r>
    </w:p>
    <w:p w:rsidR="00E45078" w:rsidRDefault="00E45078" w:rsidP="009048F3">
      <w:pPr>
        <w:shd w:val="clear" w:color="auto" w:fill="FFFFFF"/>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45078">
        <w:rPr>
          <w:rFonts w:ascii="Times New Roman" w:hAnsi="Times New Roman" w:cs="Times New Roman"/>
          <w:sz w:val="24"/>
          <w:szCs w:val="24"/>
        </w:rPr>
        <w:t>Профильное обучение осуществляется на третьей ступени общего образования в целях удовлетворения и</w:t>
      </w:r>
      <w:r>
        <w:rPr>
          <w:rFonts w:ascii="Times New Roman" w:hAnsi="Times New Roman" w:cs="Times New Roman"/>
          <w:sz w:val="24"/>
          <w:szCs w:val="24"/>
        </w:rPr>
        <w:t xml:space="preserve">ндивидуальных образовательных </w:t>
      </w:r>
      <w:r w:rsidRPr="00E45078">
        <w:rPr>
          <w:rFonts w:ascii="Times New Roman" w:hAnsi="Times New Roman" w:cs="Times New Roman"/>
          <w:sz w:val="24"/>
          <w:szCs w:val="24"/>
        </w:rPr>
        <w:t xml:space="preserve"> потребностей и интересов обучающихся, </w:t>
      </w:r>
      <w:r w:rsidRPr="00E45078">
        <w:rPr>
          <w:rFonts w:ascii="Times New Roman" w:hAnsi="Times New Roman" w:cs="Times New Roman"/>
          <w:sz w:val="24"/>
          <w:szCs w:val="24"/>
        </w:rPr>
        <w:lastRenderedPageBreak/>
        <w:t xml:space="preserve">формирования устойчивого интереса, ориентации на профессии и подготовки к обучению в учреждениях профессионального обучения. </w:t>
      </w:r>
    </w:p>
    <w:p w:rsidR="00E45078" w:rsidRPr="009048F3" w:rsidRDefault="00E45078" w:rsidP="009048F3">
      <w:pPr>
        <w:shd w:val="clear" w:color="auto" w:fill="FFFFFF"/>
        <w:tabs>
          <w:tab w:val="left" w:pos="567"/>
        </w:tabs>
        <w:spacing w:after="0" w:line="240" w:lineRule="auto"/>
        <w:jc w:val="both"/>
        <w:rPr>
          <w:rFonts w:ascii="Times New Roman" w:hAnsi="Times New Roman" w:cs="Times New Roman"/>
          <w:i/>
          <w:sz w:val="24"/>
          <w:szCs w:val="24"/>
          <w:u w:val="single"/>
        </w:rPr>
      </w:pPr>
      <w:r w:rsidRPr="009048F3">
        <w:rPr>
          <w:rFonts w:ascii="Times New Roman" w:hAnsi="Times New Roman" w:cs="Times New Roman"/>
          <w:i/>
          <w:sz w:val="24"/>
          <w:szCs w:val="24"/>
          <w:u w:val="single"/>
        </w:rPr>
        <w:t xml:space="preserve">При определении профиля обучения основными условиями являются: </w:t>
      </w:r>
    </w:p>
    <w:p w:rsidR="00E45078" w:rsidRDefault="00E45078" w:rsidP="009048F3">
      <w:pPr>
        <w:shd w:val="clear" w:color="auto" w:fill="FFFFFF"/>
        <w:tabs>
          <w:tab w:val="left" w:pos="567"/>
        </w:tabs>
        <w:spacing w:after="0" w:line="240" w:lineRule="auto"/>
        <w:jc w:val="both"/>
        <w:rPr>
          <w:rFonts w:ascii="Times New Roman" w:hAnsi="Times New Roman" w:cs="Times New Roman"/>
          <w:sz w:val="24"/>
          <w:szCs w:val="24"/>
        </w:rPr>
      </w:pPr>
      <w:r w:rsidRPr="00E45078">
        <w:rPr>
          <w:rFonts w:ascii="Times New Roman" w:hAnsi="Times New Roman" w:cs="Times New Roman"/>
          <w:sz w:val="24"/>
          <w:szCs w:val="24"/>
        </w:rPr>
        <w:t xml:space="preserve">— социальный запрос (учет потребностей обучающихся); — кадровые возможности школы; — </w:t>
      </w:r>
    </w:p>
    <w:p w:rsidR="00E45078" w:rsidRDefault="00E45078" w:rsidP="00E45078">
      <w:pPr>
        <w:shd w:val="clear" w:color="auto" w:fill="FFFFFF"/>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5078">
        <w:rPr>
          <w:rFonts w:ascii="Times New Roman" w:hAnsi="Times New Roman" w:cs="Times New Roman"/>
          <w:sz w:val="24"/>
          <w:szCs w:val="24"/>
        </w:rPr>
        <w:t xml:space="preserve">материальная база школы; </w:t>
      </w:r>
    </w:p>
    <w:p w:rsidR="00E45078" w:rsidRDefault="00E45078" w:rsidP="00E45078">
      <w:pPr>
        <w:shd w:val="clear" w:color="auto" w:fill="FFFFFF"/>
        <w:tabs>
          <w:tab w:val="left" w:pos="567"/>
        </w:tabs>
        <w:spacing w:after="0" w:line="240" w:lineRule="auto"/>
        <w:jc w:val="both"/>
        <w:rPr>
          <w:rFonts w:ascii="Times New Roman" w:hAnsi="Times New Roman" w:cs="Times New Roman"/>
          <w:sz w:val="24"/>
          <w:szCs w:val="24"/>
        </w:rPr>
      </w:pPr>
      <w:r w:rsidRPr="00E45078">
        <w:rPr>
          <w:rFonts w:ascii="Times New Roman" w:hAnsi="Times New Roman" w:cs="Times New Roman"/>
          <w:sz w:val="24"/>
          <w:szCs w:val="24"/>
        </w:rPr>
        <w:t xml:space="preserve">— перспективы получения профессионального образования выпускниками. </w:t>
      </w:r>
    </w:p>
    <w:p w:rsidR="00E45078" w:rsidRPr="00E45078" w:rsidRDefault="00E45078" w:rsidP="00E45078">
      <w:pPr>
        <w:shd w:val="clear" w:color="auto" w:fill="FFFFFF"/>
        <w:tabs>
          <w:tab w:val="left" w:pos="567"/>
        </w:tabs>
        <w:spacing w:after="0" w:line="240" w:lineRule="auto"/>
        <w:jc w:val="both"/>
        <w:rPr>
          <w:rFonts w:ascii="Times New Roman" w:hAnsi="Times New Roman" w:cs="Times New Roman"/>
          <w:i/>
          <w:sz w:val="24"/>
          <w:szCs w:val="24"/>
          <w:u w:val="single"/>
        </w:rPr>
      </w:pPr>
      <w:r w:rsidRPr="00E45078">
        <w:rPr>
          <w:rFonts w:ascii="Times New Roman" w:hAnsi="Times New Roman" w:cs="Times New Roman"/>
          <w:i/>
          <w:sz w:val="24"/>
          <w:szCs w:val="24"/>
          <w:u w:val="single"/>
        </w:rPr>
        <w:t xml:space="preserve">Профильные классы обеспечивают </w:t>
      </w:r>
      <w:proofErr w:type="gramStart"/>
      <w:r w:rsidRPr="00E45078">
        <w:rPr>
          <w:rFonts w:ascii="Times New Roman" w:hAnsi="Times New Roman" w:cs="Times New Roman"/>
          <w:i/>
          <w:sz w:val="24"/>
          <w:szCs w:val="24"/>
          <w:u w:val="single"/>
        </w:rPr>
        <w:t>обучающимся</w:t>
      </w:r>
      <w:proofErr w:type="gramEnd"/>
      <w:r w:rsidRPr="00E45078">
        <w:rPr>
          <w:rFonts w:ascii="Times New Roman" w:hAnsi="Times New Roman" w:cs="Times New Roman"/>
          <w:i/>
          <w:sz w:val="24"/>
          <w:szCs w:val="24"/>
          <w:u w:val="single"/>
        </w:rPr>
        <w:t xml:space="preserve">: </w:t>
      </w:r>
    </w:p>
    <w:p w:rsidR="00E45078" w:rsidRPr="00E45078" w:rsidRDefault="00E45078" w:rsidP="00F30C7E">
      <w:pPr>
        <w:pStyle w:val="a4"/>
        <w:numPr>
          <w:ilvl w:val="0"/>
          <w:numId w:val="31"/>
        </w:numPr>
        <w:shd w:val="clear" w:color="auto" w:fill="FFFFFF"/>
        <w:tabs>
          <w:tab w:val="left" w:pos="567"/>
        </w:tabs>
        <w:spacing w:after="0" w:line="240" w:lineRule="auto"/>
        <w:jc w:val="both"/>
        <w:rPr>
          <w:rFonts w:ascii="Times New Roman" w:hAnsi="Times New Roman" w:cs="Times New Roman"/>
          <w:sz w:val="24"/>
          <w:szCs w:val="24"/>
        </w:rPr>
      </w:pPr>
      <w:r w:rsidRPr="00E45078">
        <w:rPr>
          <w:rFonts w:ascii="Times New Roman" w:hAnsi="Times New Roman" w:cs="Times New Roman"/>
          <w:sz w:val="24"/>
          <w:szCs w:val="24"/>
        </w:rPr>
        <w:t xml:space="preserve">право на получение среднего общего образования в соответствии с требованиями государственных образовательных стандартов, с учетом их запросов интересов; </w:t>
      </w:r>
    </w:p>
    <w:p w:rsidR="00E45078" w:rsidRPr="00E45078" w:rsidRDefault="00E45078" w:rsidP="00F30C7E">
      <w:pPr>
        <w:pStyle w:val="a4"/>
        <w:numPr>
          <w:ilvl w:val="0"/>
          <w:numId w:val="31"/>
        </w:numPr>
        <w:shd w:val="clear" w:color="auto" w:fill="FFFFFF"/>
        <w:tabs>
          <w:tab w:val="left" w:pos="567"/>
        </w:tabs>
        <w:spacing w:after="0" w:line="240" w:lineRule="auto"/>
        <w:jc w:val="both"/>
        <w:rPr>
          <w:rFonts w:ascii="Times New Roman" w:hAnsi="Times New Roman" w:cs="Times New Roman"/>
          <w:sz w:val="24"/>
          <w:szCs w:val="24"/>
        </w:rPr>
      </w:pPr>
      <w:r w:rsidRPr="00E45078">
        <w:rPr>
          <w:rFonts w:ascii="Times New Roman" w:hAnsi="Times New Roman" w:cs="Times New Roman"/>
          <w:sz w:val="24"/>
          <w:szCs w:val="24"/>
        </w:rPr>
        <w:t xml:space="preserve">расширенный (углубленный) уровень подготовки по определенному профилю; </w:t>
      </w:r>
    </w:p>
    <w:p w:rsidR="00E45078" w:rsidRPr="00E45078" w:rsidRDefault="00E45078" w:rsidP="00F30C7E">
      <w:pPr>
        <w:pStyle w:val="a4"/>
        <w:numPr>
          <w:ilvl w:val="0"/>
          <w:numId w:val="31"/>
        </w:numPr>
        <w:shd w:val="clear" w:color="auto" w:fill="FFFFFF"/>
        <w:tabs>
          <w:tab w:val="left" w:pos="567"/>
        </w:tabs>
        <w:spacing w:after="0" w:line="240" w:lineRule="auto"/>
        <w:jc w:val="both"/>
        <w:rPr>
          <w:rFonts w:ascii="Times New Roman" w:hAnsi="Times New Roman" w:cs="Times New Roman"/>
          <w:sz w:val="24"/>
          <w:szCs w:val="24"/>
        </w:rPr>
      </w:pPr>
      <w:r w:rsidRPr="00E45078">
        <w:rPr>
          <w:rFonts w:ascii="Times New Roman" w:hAnsi="Times New Roman" w:cs="Times New Roman"/>
          <w:sz w:val="24"/>
          <w:szCs w:val="24"/>
        </w:rPr>
        <w:t xml:space="preserve">развитие творческих способностей в соответствии с их интересами и склонностями.    </w:t>
      </w:r>
    </w:p>
    <w:p w:rsidR="00E45078" w:rsidRPr="00E45078" w:rsidRDefault="00E45078" w:rsidP="00E45078">
      <w:pPr>
        <w:shd w:val="clear" w:color="auto" w:fill="FFFFFF"/>
        <w:tabs>
          <w:tab w:val="left" w:pos="567"/>
        </w:tabs>
        <w:spacing w:after="0" w:line="240" w:lineRule="auto"/>
        <w:jc w:val="both"/>
        <w:rPr>
          <w:rFonts w:ascii="Times New Roman" w:hAnsi="Times New Roman" w:cs="Times New Roman"/>
          <w:i/>
          <w:sz w:val="24"/>
          <w:szCs w:val="24"/>
          <w:u w:val="single"/>
        </w:rPr>
      </w:pPr>
      <w:r w:rsidRPr="00E45078">
        <w:rPr>
          <w:rFonts w:ascii="Times New Roman" w:hAnsi="Times New Roman" w:cs="Times New Roman"/>
          <w:i/>
          <w:sz w:val="24"/>
          <w:szCs w:val="24"/>
          <w:u w:val="single"/>
        </w:rPr>
        <w:t xml:space="preserve">Организация профильного обучения направлена на достижение следующих целей: </w:t>
      </w:r>
    </w:p>
    <w:p w:rsidR="00E45078" w:rsidRPr="00E45078" w:rsidRDefault="00E45078" w:rsidP="00F30C7E">
      <w:pPr>
        <w:pStyle w:val="a4"/>
        <w:numPr>
          <w:ilvl w:val="0"/>
          <w:numId w:val="32"/>
        </w:numPr>
        <w:shd w:val="clear" w:color="auto" w:fill="FFFFFF"/>
        <w:tabs>
          <w:tab w:val="left" w:pos="567"/>
        </w:tabs>
        <w:spacing w:after="0" w:line="240" w:lineRule="auto"/>
        <w:jc w:val="both"/>
        <w:rPr>
          <w:rFonts w:ascii="Times New Roman" w:hAnsi="Times New Roman" w:cs="Times New Roman"/>
          <w:sz w:val="24"/>
          <w:szCs w:val="24"/>
        </w:rPr>
      </w:pPr>
      <w:r w:rsidRPr="00E45078">
        <w:rPr>
          <w:rFonts w:ascii="Times New Roman" w:hAnsi="Times New Roman" w:cs="Times New Roman"/>
          <w:sz w:val="24"/>
          <w:szCs w:val="24"/>
        </w:rPr>
        <w:t xml:space="preserve">более глубокое изучение отдельных предметов, входящих в программу общего образования; </w:t>
      </w:r>
    </w:p>
    <w:p w:rsidR="00E45078" w:rsidRPr="00E45078" w:rsidRDefault="00E45078" w:rsidP="00F30C7E">
      <w:pPr>
        <w:pStyle w:val="a4"/>
        <w:numPr>
          <w:ilvl w:val="0"/>
          <w:numId w:val="32"/>
        </w:numPr>
        <w:shd w:val="clear" w:color="auto" w:fill="FFFFFF"/>
        <w:tabs>
          <w:tab w:val="left" w:pos="567"/>
        </w:tabs>
        <w:spacing w:after="0" w:line="240" w:lineRule="auto"/>
        <w:jc w:val="both"/>
        <w:rPr>
          <w:rFonts w:ascii="Times New Roman" w:hAnsi="Times New Roman" w:cs="Times New Roman"/>
          <w:sz w:val="24"/>
          <w:szCs w:val="24"/>
        </w:rPr>
      </w:pPr>
      <w:r w:rsidRPr="00E45078">
        <w:rPr>
          <w:rFonts w:ascii="Times New Roman" w:hAnsi="Times New Roman" w:cs="Times New Roman"/>
          <w:sz w:val="24"/>
          <w:szCs w:val="24"/>
        </w:rPr>
        <w:t xml:space="preserve">подготовка выпускников к освоению программ высшего профессионального образования. </w:t>
      </w:r>
    </w:p>
    <w:p w:rsidR="00E45078" w:rsidRDefault="00E45078" w:rsidP="00E45078">
      <w:pPr>
        <w:shd w:val="clear" w:color="auto" w:fill="FFFFFF"/>
        <w:tabs>
          <w:tab w:val="left" w:pos="567"/>
        </w:tabs>
        <w:spacing w:after="0" w:line="240" w:lineRule="auto"/>
        <w:jc w:val="both"/>
        <w:rPr>
          <w:rFonts w:ascii="Times New Roman" w:hAnsi="Times New Roman" w:cs="Times New Roman"/>
          <w:sz w:val="24"/>
          <w:szCs w:val="24"/>
        </w:rPr>
      </w:pPr>
      <w:r w:rsidRPr="00E45078">
        <w:rPr>
          <w:rFonts w:ascii="Times New Roman" w:hAnsi="Times New Roman" w:cs="Times New Roman"/>
          <w:i/>
          <w:sz w:val="24"/>
          <w:szCs w:val="24"/>
          <w:u w:val="single"/>
        </w:rPr>
        <w:t>Задачи</w:t>
      </w:r>
      <w:r w:rsidRPr="00E45078">
        <w:rPr>
          <w:rFonts w:ascii="Times New Roman" w:hAnsi="Times New Roman" w:cs="Times New Roman"/>
          <w:sz w:val="24"/>
          <w:szCs w:val="24"/>
        </w:rPr>
        <w:t xml:space="preserve"> организации профильного обучения: </w:t>
      </w:r>
    </w:p>
    <w:p w:rsidR="00E45078" w:rsidRPr="00E45078" w:rsidRDefault="00E45078" w:rsidP="00F30C7E">
      <w:pPr>
        <w:pStyle w:val="a4"/>
        <w:numPr>
          <w:ilvl w:val="0"/>
          <w:numId w:val="33"/>
        </w:numPr>
        <w:shd w:val="clear" w:color="auto" w:fill="FFFFFF"/>
        <w:tabs>
          <w:tab w:val="left" w:pos="567"/>
        </w:tabs>
        <w:spacing w:after="0" w:line="240" w:lineRule="auto"/>
        <w:jc w:val="both"/>
        <w:rPr>
          <w:rFonts w:ascii="Times New Roman" w:hAnsi="Times New Roman" w:cs="Times New Roman"/>
          <w:sz w:val="24"/>
          <w:szCs w:val="24"/>
        </w:rPr>
      </w:pPr>
      <w:r w:rsidRPr="00E45078">
        <w:rPr>
          <w:rFonts w:ascii="Times New Roman" w:hAnsi="Times New Roman" w:cs="Times New Roman"/>
          <w:sz w:val="24"/>
          <w:szCs w:val="24"/>
        </w:rPr>
        <w:t xml:space="preserve">выявление способностей обучающихся к тем или иным видам деятельности; </w:t>
      </w:r>
    </w:p>
    <w:p w:rsidR="00E45078" w:rsidRPr="00E45078" w:rsidRDefault="00E45078" w:rsidP="00F30C7E">
      <w:pPr>
        <w:pStyle w:val="a4"/>
        <w:numPr>
          <w:ilvl w:val="0"/>
          <w:numId w:val="33"/>
        </w:numPr>
        <w:shd w:val="clear" w:color="auto" w:fill="FFFFFF"/>
        <w:tabs>
          <w:tab w:val="left" w:pos="567"/>
        </w:tabs>
        <w:spacing w:after="0" w:line="240" w:lineRule="auto"/>
        <w:jc w:val="both"/>
        <w:rPr>
          <w:rFonts w:ascii="Times New Roman" w:hAnsi="Times New Roman" w:cs="Times New Roman"/>
          <w:sz w:val="24"/>
          <w:szCs w:val="24"/>
        </w:rPr>
      </w:pPr>
      <w:r w:rsidRPr="00E45078">
        <w:rPr>
          <w:rFonts w:ascii="Times New Roman" w:hAnsi="Times New Roman" w:cs="Times New Roman"/>
          <w:sz w:val="24"/>
          <w:szCs w:val="24"/>
        </w:rPr>
        <w:t xml:space="preserve">обеспечение реализации интересов, способностей и потребностей обучающихся, возможности дальнейшего профессионального образования, гарантии трудоустройства в избранной сфере деятельности; </w:t>
      </w:r>
    </w:p>
    <w:p w:rsidR="00E45078" w:rsidRPr="00E45078" w:rsidRDefault="00E45078" w:rsidP="00F30C7E">
      <w:pPr>
        <w:pStyle w:val="a4"/>
        <w:numPr>
          <w:ilvl w:val="0"/>
          <w:numId w:val="33"/>
        </w:numPr>
        <w:shd w:val="clear" w:color="auto" w:fill="FFFFFF"/>
        <w:tabs>
          <w:tab w:val="left" w:pos="567"/>
        </w:tabs>
        <w:spacing w:after="0" w:line="240" w:lineRule="auto"/>
        <w:jc w:val="both"/>
        <w:rPr>
          <w:rFonts w:ascii="Times New Roman" w:hAnsi="Times New Roman" w:cs="Times New Roman"/>
          <w:sz w:val="24"/>
          <w:szCs w:val="24"/>
        </w:rPr>
      </w:pPr>
      <w:r w:rsidRPr="00E45078">
        <w:rPr>
          <w:rFonts w:ascii="Times New Roman" w:hAnsi="Times New Roman" w:cs="Times New Roman"/>
          <w:sz w:val="24"/>
          <w:szCs w:val="24"/>
        </w:rPr>
        <w:t xml:space="preserve">развитие творческой самостоятельности, формирование системы представлений, ценностных ориентаций, исследовательских умений и навыков, обеспечивающих выпускнику школы возможность продолжать профессиональное образование. </w:t>
      </w:r>
    </w:p>
    <w:p w:rsidR="00E45078" w:rsidRDefault="00E45078" w:rsidP="00E45078">
      <w:pPr>
        <w:shd w:val="clear" w:color="auto" w:fill="FFFFFF"/>
        <w:tabs>
          <w:tab w:val="left" w:pos="567"/>
        </w:tabs>
        <w:spacing w:after="0" w:line="240" w:lineRule="auto"/>
        <w:jc w:val="both"/>
        <w:rPr>
          <w:rFonts w:ascii="Times New Roman" w:hAnsi="Times New Roman" w:cs="Times New Roman"/>
          <w:sz w:val="24"/>
          <w:szCs w:val="24"/>
        </w:rPr>
      </w:pPr>
      <w:r w:rsidRPr="00E45078">
        <w:rPr>
          <w:rFonts w:ascii="Times New Roman" w:hAnsi="Times New Roman" w:cs="Times New Roman"/>
          <w:i/>
          <w:sz w:val="24"/>
          <w:szCs w:val="24"/>
          <w:u w:val="single"/>
        </w:rPr>
        <w:t>Структура профильного обучения включает:</w:t>
      </w:r>
      <w:r w:rsidRPr="00E45078">
        <w:rPr>
          <w:rFonts w:ascii="Times New Roman" w:hAnsi="Times New Roman" w:cs="Times New Roman"/>
          <w:sz w:val="24"/>
          <w:szCs w:val="24"/>
        </w:rPr>
        <w:t xml:space="preserve"> </w:t>
      </w:r>
    </w:p>
    <w:p w:rsidR="00E45078" w:rsidRDefault="00E45078" w:rsidP="00E45078">
      <w:pPr>
        <w:shd w:val="clear" w:color="auto" w:fill="FFFFFF"/>
        <w:tabs>
          <w:tab w:val="left" w:pos="567"/>
        </w:tabs>
        <w:spacing w:after="0" w:line="240" w:lineRule="auto"/>
        <w:jc w:val="both"/>
        <w:rPr>
          <w:rFonts w:ascii="Times New Roman" w:hAnsi="Times New Roman" w:cs="Times New Roman"/>
          <w:sz w:val="24"/>
          <w:szCs w:val="24"/>
        </w:rPr>
      </w:pPr>
      <w:r w:rsidRPr="00E45078">
        <w:rPr>
          <w:rFonts w:ascii="Times New Roman" w:hAnsi="Times New Roman" w:cs="Times New Roman"/>
          <w:sz w:val="24"/>
          <w:szCs w:val="24"/>
        </w:rPr>
        <w:t xml:space="preserve">- обязательный базовый компонент образования; </w:t>
      </w:r>
    </w:p>
    <w:p w:rsidR="00E45078" w:rsidRDefault="00E45078" w:rsidP="00E45078">
      <w:pPr>
        <w:shd w:val="clear" w:color="auto" w:fill="FFFFFF"/>
        <w:tabs>
          <w:tab w:val="left" w:pos="567"/>
        </w:tabs>
        <w:spacing w:after="0" w:line="240" w:lineRule="auto"/>
        <w:jc w:val="both"/>
        <w:rPr>
          <w:rFonts w:ascii="Times New Roman" w:hAnsi="Times New Roman" w:cs="Times New Roman"/>
          <w:sz w:val="24"/>
          <w:szCs w:val="24"/>
        </w:rPr>
      </w:pPr>
      <w:r w:rsidRPr="00E45078">
        <w:rPr>
          <w:rFonts w:ascii="Times New Roman" w:hAnsi="Times New Roman" w:cs="Times New Roman"/>
          <w:sz w:val="24"/>
          <w:szCs w:val="24"/>
        </w:rPr>
        <w:t xml:space="preserve">- профильные дисциплины; </w:t>
      </w:r>
    </w:p>
    <w:p w:rsidR="00E45078" w:rsidRDefault="00E45078" w:rsidP="00E45078">
      <w:pPr>
        <w:shd w:val="clear" w:color="auto" w:fill="FFFFFF"/>
        <w:tabs>
          <w:tab w:val="left" w:pos="567"/>
        </w:tabs>
        <w:spacing w:after="0" w:line="240" w:lineRule="auto"/>
        <w:jc w:val="both"/>
        <w:rPr>
          <w:rFonts w:ascii="Times New Roman" w:hAnsi="Times New Roman" w:cs="Times New Roman"/>
          <w:sz w:val="24"/>
          <w:szCs w:val="24"/>
        </w:rPr>
      </w:pPr>
      <w:r w:rsidRPr="00E45078">
        <w:rPr>
          <w:rFonts w:ascii="Times New Roman" w:hAnsi="Times New Roman" w:cs="Times New Roman"/>
          <w:sz w:val="24"/>
          <w:szCs w:val="24"/>
        </w:rPr>
        <w:t xml:space="preserve">- элективные курсы. </w:t>
      </w:r>
    </w:p>
    <w:p w:rsidR="00E45078" w:rsidRDefault="00E45078" w:rsidP="00E45078">
      <w:pPr>
        <w:shd w:val="clear" w:color="auto" w:fill="FFFFFF"/>
        <w:tabs>
          <w:tab w:val="left" w:pos="567"/>
        </w:tabs>
        <w:spacing w:after="0" w:line="240" w:lineRule="auto"/>
        <w:jc w:val="both"/>
        <w:rPr>
          <w:rFonts w:ascii="Times New Roman" w:hAnsi="Times New Roman" w:cs="Times New Roman"/>
          <w:sz w:val="24"/>
          <w:szCs w:val="24"/>
        </w:rPr>
      </w:pPr>
      <w:r w:rsidRPr="00E45078">
        <w:rPr>
          <w:rFonts w:ascii="Times New Roman" w:hAnsi="Times New Roman" w:cs="Times New Roman"/>
          <w:sz w:val="24"/>
          <w:szCs w:val="24"/>
        </w:rPr>
        <w:t>1. Участниками индивидуального отбора при прие</w:t>
      </w:r>
      <w:r>
        <w:rPr>
          <w:rFonts w:ascii="Times New Roman" w:hAnsi="Times New Roman" w:cs="Times New Roman"/>
          <w:sz w:val="24"/>
          <w:szCs w:val="24"/>
        </w:rPr>
        <w:t>ме либо переводе в МБОУ СОШ № 8</w:t>
      </w:r>
      <w:r w:rsidRPr="00E45078">
        <w:rPr>
          <w:rFonts w:ascii="Times New Roman" w:hAnsi="Times New Roman" w:cs="Times New Roman"/>
          <w:sz w:val="24"/>
          <w:szCs w:val="24"/>
        </w:rPr>
        <w:t xml:space="preserve"> для профильного обучения (далее - индивидуальный отбор) могут быть все граждане, которые имеют право на получение общего образования соответствующего уровня, проживающие на территории города </w:t>
      </w:r>
      <w:r>
        <w:rPr>
          <w:rFonts w:ascii="Times New Roman" w:hAnsi="Times New Roman" w:cs="Times New Roman"/>
          <w:sz w:val="24"/>
          <w:szCs w:val="24"/>
        </w:rPr>
        <w:t>Ессентуки</w:t>
      </w:r>
      <w:r w:rsidRPr="00E45078">
        <w:rPr>
          <w:rFonts w:ascii="Times New Roman" w:hAnsi="Times New Roman" w:cs="Times New Roman"/>
          <w:sz w:val="24"/>
          <w:szCs w:val="24"/>
        </w:rPr>
        <w:t xml:space="preserve">. </w:t>
      </w:r>
    </w:p>
    <w:p w:rsidR="00E45078" w:rsidRPr="00E45078" w:rsidRDefault="00E45078" w:rsidP="00E45078">
      <w:pPr>
        <w:shd w:val="clear" w:color="auto" w:fill="FFFFFF"/>
        <w:tabs>
          <w:tab w:val="left" w:pos="567"/>
        </w:tabs>
        <w:spacing w:after="0" w:line="240" w:lineRule="auto"/>
        <w:jc w:val="both"/>
        <w:rPr>
          <w:rFonts w:ascii="Times New Roman" w:hAnsi="Times New Roman" w:cs="Times New Roman"/>
          <w:b/>
          <w:bCs/>
          <w:sz w:val="24"/>
          <w:szCs w:val="24"/>
        </w:rPr>
      </w:pPr>
      <w:r w:rsidRPr="00E45078">
        <w:rPr>
          <w:rFonts w:ascii="Times New Roman" w:hAnsi="Times New Roman" w:cs="Times New Roman"/>
          <w:sz w:val="24"/>
          <w:szCs w:val="24"/>
        </w:rPr>
        <w:t>2. Примерный перечень учебных предметов, соответствующих примерным профилям обучения на уровне среднего общего образования, разрабатывается министерством образования и молодежной политики Ставропольского края (далее - примерный перечень предметов).</w:t>
      </w:r>
    </w:p>
    <w:p w:rsidR="009048F3" w:rsidRDefault="009048F3" w:rsidP="00E45078">
      <w:pPr>
        <w:shd w:val="clear" w:color="auto" w:fill="FFFFFF"/>
        <w:tabs>
          <w:tab w:val="left" w:pos="5387"/>
        </w:tabs>
        <w:spacing w:after="0" w:line="240" w:lineRule="auto"/>
        <w:jc w:val="center"/>
        <w:rPr>
          <w:rFonts w:ascii="Times New Roman" w:hAnsi="Times New Roman" w:cs="Times New Roman"/>
          <w:bCs/>
          <w:sz w:val="24"/>
          <w:szCs w:val="24"/>
        </w:rPr>
      </w:pPr>
    </w:p>
    <w:p w:rsidR="00E45078" w:rsidRPr="00BE0779" w:rsidRDefault="00E45078" w:rsidP="00E45078">
      <w:pPr>
        <w:shd w:val="clear" w:color="auto" w:fill="FFFFFF"/>
        <w:tabs>
          <w:tab w:val="left" w:pos="5387"/>
        </w:tabs>
        <w:spacing w:after="0" w:line="240" w:lineRule="auto"/>
        <w:jc w:val="center"/>
        <w:rPr>
          <w:rFonts w:ascii="Times New Roman" w:hAnsi="Times New Roman" w:cs="Times New Roman"/>
          <w:b/>
          <w:bCs/>
          <w:sz w:val="24"/>
          <w:szCs w:val="24"/>
        </w:rPr>
      </w:pPr>
      <w:r w:rsidRPr="00BE0779">
        <w:rPr>
          <w:rFonts w:ascii="Times New Roman" w:hAnsi="Times New Roman" w:cs="Times New Roman"/>
          <w:b/>
          <w:bCs/>
          <w:sz w:val="24"/>
          <w:szCs w:val="24"/>
        </w:rPr>
        <w:t>Примерный перечень</w:t>
      </w:r>
    </w:p>
    <w:p w:rsidR="00E45078" w:rsidRPr="00BE0779" w:rsidRDefault="00E45078" w:rsidP="00E45078">
      <w:pPr>
        <w:shd w:val="clear" w:color="auto" w:fill="FFFFFF"/>
        <w:tabs>
          <w:tab w:val="left" w:pos="5387"/>
        </w:tabs>
        <w:spacing w:after="0" w:line="240" w:lineRule="auto"/>
        <w:jc w:val="center"/>
        <w:rPr>
          <w:rFonts w:ascii="Times New Roman" w:hAnsi="Times New Roman" w:cs="Times New Roman"/>
          <w:b/>
          <w:bCs/>
          <w:sz w:val="24"/>
          <w:szCs w:val="24"/>
        </w:rPr>
      </w:pPr>
      <w:r w:rsidRPr="00BE0779">
        <w:rPr>
          <w:rFonts w:ascii="Times New Roman" w:hAnsi="Times New Roman" w:cs="Times New Roman"/>
          <w:b/>
          <w:bCs/>
          <w:sz w:val="24"/>
          <w:szCs w:val="24"/>
        </w:rPr>
        <w:t xml:space="preserve">учебных предметов для государственной итоговой аттестации по </w:t>
      </w:r>
      <w:proofErr w:type="gramStart"/>
      <w:r w:rsidRPr="00BE0779">
        <w:rPr>
          <w:rFonts w:ascii="Times New Roman" w:hAnsi="Times New Roman" w:cs="Times New Roman"/>
          <w:b/>
          <w:bCs/>
          <w:sz w:val="24"/>
          <w:szCs w:val="24"/>
        </w:rPr>
        <w:t>образовательным</w:t>
      </w:r>
      <w:proofErr w:type="gramEnd"/>
    </w:p>
    <w:p w:rsidR="00E45078" w:rsidRPr="00BE0779" w:rsidRDefault="00E45078" w:rsidP="00E45078">
      <w:pPr>
        <w:shd w:val="clear" w:color="auto" w:fill="FFFFFF"/>
        <w:tabs>
          <w:tab w:val="left" w:pos="5387"/>
        </w:tabs>
        <w:spacing w:after="0" w:line="240" w:lineRule="auto"/>
        <w:jc w:val="center"/>
        <w:rPr>
          <w:rFonts w:ascii="Times New Roman" w:hAnsi="Times New Roman" w:cs="Times New Roman"/>
          <w:b/>
          <w:bCs/>
          <w:sz w:val="24"/>
          <w:szCs w:val="24"/>
        </w:rPr>
      </w:pPr>
      <w:r w:rsidRPr="00BE0779">
        <w:rPr>
          <w:rFonts w:ascii="Times New Roman" w:hAnsi="Times New Roman" w:cs="Times New Roman"/>
          <w:b/>
          <w:bCs/>
          <w:sz w:val="24"/>
          <w:szCs w:val="24"/>
        </w:rPr>
        <w:t xml:space="preserve">программам основного общего образования, </w:t>
      </w:r>
      <w:proofErr w:type="gramStart"/>
      <w:r w:rsidRPr="00BE0779">
        <w:rPr>
          <w:rFonts w:ascii="Times New Roman" w:hAnsi="Times New Roman" w:cs="Times New Roman"/>
          <w:b/>
          <w:bCs/>
          <w:sz w:val="24"/>
          <w:szCs w:val="24"/>
        </w:rPr>
        <w:t>соответствующих</w:t>
      </w:r>
      <w:proofErr w:type="gramEnd"/>
      <w:r w:rsidRPr="00BE0779">
        <w:rPr>
          <w:rFonts w:ascii="Times New Roman" w:hAnsi="Times New Roman" w:cs="Times New Roman"/>
          <w:b/>
          <w:bCs/>
          <w:sz w:val="24"/>
          <w:szCs w:val="24"/>
        </w:rPr>
        <w:t xml:space="preserve"> примерным</w:t>
      </w:r>
    </w:p>
    <w:p w:rsidR="00E45078" w:rsidRPr="00BE0779" w:rsidRDefault="00E45078" w:rsidP="00E45078">
      <w:pPr>
        <w:shd w:val="clear" w:color="auto" w:fill="FFFFFF"/>
        <w:tabs>
          <w:tab w:val="left" w:pos="5387"/>
        </w:tabs>
        <w:spacing w:after="0" w:line="240" w:lineRule="auto"/>
        <w:jc w:val="center"/>
        <w:rPr>
          <w:rFonts w:ascii="Times New Roman" w:hAnsi="Times New Roman" w:cs="Times New Roman"/>
          <w:b/>
          <w:bCs/>
          <w:sz w:val="14"/>
          <w:szCs w:val="24"/>
        </w:rPr>
      </w:pPr>
      <w:r w:rsidRPr="00BE0779">
        <w:rPr>
          <w:rFonts w:ascii="Times New Roman" w:hAnsi="Times New Roman" w:cs="Times New Roman"/>
          <w:b/>
          <w:bCs/>
          <w:sz w:val="24"/>
          <w:szCs w:val="24"/>
        </w:rPr>
        <w:t>профилям обучения на уровне среднего общего образования</w:t>
      </w:r>
      <w:r w:rsidRPr="00BE0779">
        <w:rPr>
          <w:rFonts w:ascii="Times New Roman" w:hAnsi="Times New Roman" w:cs="Times New Roman"/>
          <w:b/>
          <w:bCs/>
          <w:sz w:val="24"/>
          <w:szCs w:val="24"/>
        </w:rPr>
        <w:cr/>
      </w:r>
    </w:p>
    <w:tbl>
      <w:tblPr>
        <w:tblStyle w:val="a3"/>
        <w:tblW w:w="0" w:type="auto"/>
        <w:tblLayout w:type="fixed"/>
        <w:tblLook w:val="04A0" w:firstRow="1" w:lastRow="0" w:firstColumn="1" w:lastColumn="0" w:noHBand="0" w:noVBand="1"/>
      </w:tblPr>
      <w:tblGrid>
        <w:gridCol w:w="657"/>
        <w:gridCol w:w="2482"/>
        <w:gridCol w:w="2072"/>
        <w:gridCol w:w="2410"/>
        <w:gridCol w:w="2517"/>
      </w:tblGrid>
      <w:tr w:rsidR="0006441E" w:rsidTr="006A325F">
        <w:tc>
          <w:tcPr>
            <w:tcW w:w="657" w:type="dxa"/>
            <w:vMerge w:val="restart"/>
          </w:tcPr>
          <w:p w:rsidR="0006441E" w:rsidRPr="0006441E" w:rsidRDefault="0006441E" w:rsidP="0006441E">
            <w:pPr>
              <w:tabs>
                <w:tab w:val="left" w:pos="5387"/>
              </w:tabs>
              <w:jc w:val="center"/>
              <w:rPr>
                <w:rFonts w:ascii="Times New Roman" w:hAnsi="Times New Roman" w:cs="Times New Roman"/>
                <w:b/>
                <w:bCs/>
                <w:sz w:val="24"/>
                <w:szCs w:val="24"/>
              </w:rPr>
            </w:pPr>
            <w:r w:rsidRPr="0006441E">
              <w:rPr>
                <w:rFonts w:ascii="Times New Roman" w:hAnsi="Times New Roman" w:cs="Times New Roman"/>
                <w:b/>
                <w:bCs/>
                <w:sz w:val="24"/>
                <w:szCs w:val="24"/>
              </w:rPr>
              <w:t>№</w:t>
            </w:r>
          </w:p>
          <w:p w:rsidR="0006441E" w:rsidRDefault="0006441E" w:rsidP="0006441E">
            <w:pPr>
              <w:tabs>
                <w:tab w:val="left" w:pos="5387"/>
              </w:tabs>
              <w:jc w:val="center"/>
              <w:rPr>
                <w:rFonts w:ascii="Times New Roman" w:hAnsi="Times New Roman" w:cs="Times New Roman"/>
                <w:b/>
                <w:bCs/>
                <w:sz w:val="24"/>
                <w:szCs w:val="24"/>
              </w:rPr>
            </w:pPr>
            <w:proofErr w:type="gramStart"/>
            <w:r w:rsidRPr="0006441E">
              <w:rPr>
                <w:rFonts w:ascii="Times New Roman" w:hAnsi="Times New Roman" w:cs="Times New Roman"/>
                <w:b/>
                <w:bCs/>
                <w:sz w:val="24"/>
                <w:szCs w:val="24"/>
              </w:rPr>
              <w:t>п</w:t>
            </w:r>
            <w:proofErr w:type="gramEnd"/>
            <w:r w:rsidRPr="0006441E">
              <w:rPr>
                <w:rFonts w:ascii="Times New Roman" w:hAnsi="Times New Roman" w:cs="Times New Roman"/>
                <w:b/>
                <w:bCs/>
                <w:sz w:val="24"/>
                <w:szCs w:val="24"/>
              </w:rPr>
              <w:t>/п</w:t>
            </w:r>
          </w:p>
        </w:tc>
        <w:tc>
          <w:tcPr>
            <w:tcW w:w="2482" w:type="dxa"/>
            <w:vMerge w:val="restart"/>
          </w:tcPr>
          <w:p w:rsidR="0006441E" w:rsidRDefault="0006441E" w:rsidP="00361A1E">
            <w:pPr>
              <w:tabs>
                <w:tab w:val="left" w:pos="5387"/>
              </w:tabs>
              <w:jc w:val="center"/>
              <w:rPr>
                <w:rFonts w:ascii="Times New Roman" w:hAnsi="Times New Roman" w:cs="Times New Roman"/>
                <w:b/>
                <w:bCs/>
                <w:sz w:val="24"/>
                <w:szCs w:val="24"/>
              </w:rPr>
            </w:pPr>
            <w:r w:rsidRPr="0006441E">
              <w:rPr>
                <w:rFonts w:ascii="Times New Roman" w:hAnsi="Times New Roman" w:cs="Times New Roman"/>
                <w:b/>
                <w:bCs/>
                <w:sz w:val="24"/>
                <w:szCs w:val="24"/>
              </w:rPr>
              <w:t>Профиль</w:t>
            </w:r>
          </w:p>
        </w:tc>
        <w:tc>
          <w:tcPr>
            <w:tcW w:w="4482" w:type="dxa"/>
            <w:gridSpan w:val="2"/>
          </w:tcPr>
          <w:p w:rsidR="0006441E" w:rsidRPr="0006441E" w:rsidRDefault="0006441E" w:rsidP="0006441E">
            <w:pPr>
              <w:tabs>
                <w:tab w:val="left" w:pos="5387"/>
              </w:tabs>
              <w:jc w:val="center"/>
              <w:rPr>
                <w:rFonts w:ascii="Times New Roman" w:hAnsi="Times New Roman" w:cs="Times New Roman"/>
                <w:b/>
                <w:bCs/>
                <w:sz w:val="24"/>
                <w:szCs w:val="24"/>
              </w:rPr>
            </w:pPr>
            <w:r>
              <w:rPr>
                <w:rFonts w:ascii="Times New Roman" w:hAnsi="Times New Roman" w:cs="Times New Roman"/>
                <w:b/>
                <w:bCs/>
                <w:sz w:val="24"/>
                <w:szCs w:val="24"/>
              </w:rPr>
              <w:t xml:space="preserve">Перечень учебных предметов для ГИА </w:t>
            </w:r>
            <w:r w:rsidRPr="0006441E">
              <w:rPr>
                <w:rFonts w:ascii="Times New Roman" w:hAnsi="Times New Roman" w:cs="Times New Roman"/>
                <w:b/>
                <w:bCs/>
                <w:sz w:val="24"/>
                <w:szCs w:val="24"/>
              </w:rPr>
              <w:t xml:space="preserve"> по </w:t>
            </w:r>
            <w:proofErr w:type="gramStart"/>
            <w:r w:rsidRPr="0006441E">
              <w:rPr>
                <w:rFonts w:ascii="Times New Roman" w:hAnsi="Times New Roman" w:cs="Times New Roman"/>
                <w:b/>
                <w:bCs/>
                <w:sz w:val="24"/>
                <w:szCs w:val="24"/>
              </w:rPr>
              <w:t>образовательным</w:t>
            </w:r>
            <w:proofErr w:type="gramEnd"/>
          </w:p>
          <w:p w:rsidR="0006441E" w:rsidRPr="0006441E" w:rsidRDefault="0006441E" w:rsidP="0006441E">
            <w:pPr>
              <w:tabs>
                <w:tab w:val="left" w:pos="5387"/>
              </w:tabs>
              <w:jc w:val="center"/>
              <w:rPr>
                <w:rFonts w:ascii="Times New Roman" w:hAnsi="Times New Roman" w:cs="Times New Roman"/>
                <w:b/>
                <w:bCs/>
                <w:sz w:val="24"/>
                <w:szCs w:val="24"/>
              </w:rPr>
            </w:pPr>
            <w:r w:rsidRPr="0006441E">
              <w:rPr>
                <w:rFonts w:ascii="Times New Roman" w:hAnsi="Times New Roman" w:cs="Times New Roman"/>
                <w:b/>
                <w:bCs/>
                <w:sz w:val="24"/>
                <w:szCs w:val="24"/>
              </w:rPr>
              <w:t>программам основного общего</w:t>
            </w:r>
          </w:p>
          <w:p w:rsidR="0006441E" w:rsidRPr="0006441E" w:rsidRDefault="0006441E" w:rsidP="0006441E">
            <w:pPr>
              <w:tabs>
                <w:tab w:val="left" w:pos="5387"/>
              </w:tabs>
              <w:jc w:val="center"/>
              <w:rPr>
                <w:rFonts w:ascii="Times New Roman" w:hAnsi="Times New Roman" w:cs="Times New Roman"/>
                <w:b/>
                <w:bCs/>
                <w:sz w:val="24"/>
                <w:szCs w:val="24"/>
              </w:rPr>
            </w:pPr>
            <w:r w:rsidRPr="0006441E">
              <w:rPr>
                <w:rFonts w:ascii="Times New Roman" w:hAnsi="Times New Roman" w:cs="Times New Roman"/>
                <w:b/>
                <w:bCs/>
                <w:sz w:val="24"/>
                <w:szCs w:val="24"/>
              </w:rPr>
              <w:t xml:space="preserve">образования, </w:t>
            </w:r>
            <w:proofErr w:type="gramStart"/>
            <w:r w:rsidRPr="0006441E">
              <w:rPr>
                <w:rFonts w:ascii="Times New Roman" w:hAnsi="Times New Roman" w:cs="Times New Roman"/>
                <w:b/>
                <w:bCs/>
                <w:sz w:val="24"/>
                <w:szCs w:val="24"/>
              </w:rPr>
              <w:t>соответствующих</w:t>
            </w:r>
            <w:proofErr w:type="gramEnd"/>
          </w:p>
          <w:p w:rsidR="0006441E" w:rsidRDefault="0006441E" w:rsidP="0006441E">
            <w:pPr>
              <w:tabs>
                <w:tab w:val="left" w:pos="5387"/>
              </w:tabs>
              <w:jc w:val="center"/>
              <w:rPr>
                <w:rFonts w:ascii="Times New Roman" w:hAnsi="Times New Roman" w:cs="Times New Roman"/>
                <w:b/>
                <w:bCs/>
                <w:sz w:val="24"/>
                <w:szCs w:val="24"/>
              </w:rPr>
            </w:pPr>
            <w:r>
              <w:rPr>
                <w:rFonts w:ascii="Times New Roman" w:hAnsi="Times New Roman" w:cs="Times New Roman"/>
                <w:b/>
                <w:bCs/>
                <w:sz w:val="24"/>
                <w:szCs w:val="24"/>
              </w:rPr>
              <w:t xml:space="preserve">примерным профилям </w:t>
            </w:r>
            <w:r w:rsidRPr="0006441E">
              <w:rPr>
                <w:rFonts w:ascii="Times New Roman" w:hAnsi="Times New Roman" w:cs="Times New Roman"/>
                <w:b/>
                <w:bCs/>
                <w:sz w:val="24"/>
                <w:szCs w:val="24"/>
              </w:rPr>
              <w:t>обучения</w:t>
            </w:r>
          </w:p>
        </w:tc>
        <w:tc>
          <w:tcPr>
            <w:tcW w:w="2517" w:type="dxa"/>
            <w:vMerge w:val="restart"/>
          </w:tcPr>
          <w:p w:rsidR="0006441E" w:rsidRPr="0006441E" w:rsidRDefault="0006441E" w:rsidP="0006441E">
            <w:pPr>
              <w:tabs>
                <w:tab w:val="left" w:pos="5387"/>
              </w:tabs>
              <w:jc w:val="center"/>
              <w:rPr>
                <w:rFonts w:ascii="Times New Roman" w:hAnsi="Times New Roman" w:cs="Times New Roman"/>
                <w:b/>
                <w:bCs/>
                <w:sz w:val="24"/>
                <w:szCs w:val="24"/>
              </w:rPr>
            </w:pPr>
            <w:r w:rsidRPr="0006441E">
              <w:rPr>
                <w:rFonts w:ascii="Times New Roman" w:hAnsi="Times New Roman" w:cs="Times New Roman"/>
                <w:b/>
                <w:bCs/>
                <w:sz w:val="24"/>
                <w:szCs w:val="24"/>
              </w:rPr>
              <w:t xml:space="preserve">Профильные предметы </w:t>
            </w:r>
            <w:proofErr w:type="gramStart"/>
            <w:r w:rsidRPr="0006441E">
              <w:rPr>
                <w:rFonts w:ascii="Times New Roman" w:hAnsi="Times New Roman" w:cs="Times New Roman"/>
                <w:b/>
                <w:bCs/>
                <w:sz w:val="24"/>
                <w:szCs w:val="24"/>
              </w:rPr>
              <w:t>учебного</w:t>
            </w:r>
            <w:proofErr w:type="gramEnd"/>
          </w:p>
          <w:p w:rsidR="0006441E" w:rsidRPr="0006441E" w:rsidRDefault="0006441E" w:rsidP="0006441E">
            <w:pPr>
              <w:tabs>
                <w:tab w:val="left" w:pos="5387"/>
              </w:tabs>
              <w:jc w:val="center"/>
              <w:rPr>
                <w:rFonts w:ascii="Times New Roman" w:hAnsi="Times New Roman" w:cs="Times New Roman"/>
                <w:b/>
                <w:bCs/>
                <w:sz w:val="24"/>
                <w:szCs w:val="24"/>
              </w:rPr>
            </w:pPr>
            <w:r w:rsidRPr="0006441E">
              <w:rPr>
                <w:rFonts w:ascii="Times New Roman" w:hAnsi="Times New Roman" w:cs="Times New Roman"/>
                <w:b/>
                <w:bCs/>
                <w:sz w:val="24"/>
                <w:szCs w:val="24"/>
              </w:rPr>
              <w:t>плана среднего общего</w:t>
            </w:r>
          </w:p>
          <w:p w:rsidR="0006441E" w:rsidRDefault="0006441E" w:rsidP="0006441E">
            <w:pPr>
              <w:tabs>
                <w:tab w:val="left" w:pos="5387"/>
              </w:tabs>
              <w:jc w:val="center"/>
              <w:rPr>
                <w:rFonts w:ascii="Times New Roman" w:hAnsi="Times New Roman" w:cs="Times New Roman"/>
                <w:b/>
                <w:bCs/>
                <w:sz w:val="24"/>
                <w:szCs w:val="24"/>
              </w:rPr>
            </w:pPr>
            <w:r w:rsidRPr="0006441E">
              <w:rPr>
                <w:rFonts w:ascii="Times New Roman" w:hAnsi="Times New Roman" w:cs="Times New Roman"/>
                <w:b/>
                <w:bCs/>
                <w:sz w:val="24"/>
                <w:szCs w:val="24"/>
              </w:rPr>
              <w:t>образования</w:t>
            </w:r>
          </w:p>
        </w:tc>
      </w:tr>
      <w:tr w:rsidR="0006441E" w:rsidTr="006A325F">
        <w:tc>
          <w:tcPr>
            <w:tcW w:w="657" w:type="dxa"/>
            <w:vMerge/>
          </w:tcPr>
          <w:p w:rsidR="0006441E" w:rsidRDefault="0006441E" w:rsidP="00361A1E">
            <w:pPr>
              <w:tabs>
                <w:tab w:val="left" w:pos="5387"/>
              </w:tabs>
              <w:jc w:val="center"/>
              <w:rPr>
                <w:rFonts w:ascii="Times New Roman" w:hAnsi="Times New Roman" w:cs="Times New Roman"/>
                <w:b/>
                <w:bCs/>
                <w:sz w:val="24"/>
                <w:szCs w:val="24"/>
              </w:rPr>
            </w:pPr>
          </w:p>
        </w:tc>
        <w:tc>
          <w:tcPr>
            <w:tcW w:w="2482" w:type="dxa"/>
            <w:vMerge/>
          </w:tcPr>
          <w:p w:rsidR="0006441E" w:rsidRDefault="0006441E" w:rsidP="00361A1E">
            <w:pPr>
              <w:tabs>
                <w:tab w:val="left" w:pos="5387"/>
              </w:tabs>
              <w:jc w:val="center"/>
              <w:rPr>
                <w:rFonts w:ascii="Times New Roman" w:hAnsi="Times New Roman" w:cs="Times New Roman"/>
                <w:b/>
                <w:bCs/>
                <w:sz w:val="24"/>
                <w:szCs w:val="24"/>
              </w:rPr>
            </w:pPr>
          </w:p>
        </w:tc>
        <w:tc>
          <w:tcPr>
            <w:tcW w:w="2072" w:type="dxa"/>
          </w:tcPr>
          <w:p w:rsidR="0006441E" w:rsidRDefault="0006441E" w:rsidP="0006441E">
            <w:pPr>
              <w:tabs>
                <w:tab w:val="left" w:pos="5387"/>
              </w:tabs>
              <w:jc w:val="center"/>
              <w:rPr>
                <w:rFonts w:ascii="Times New Roman" w:hAnsi="Times New Roman" w:cs="Times New Roman"/>
                <w:b/>
                <w:bCs/>
                <w:sz w:val="24"/>
                <w:szCs w:val="24"/>
              </w:rPr>
            </w:pPr>
            <w:r>
              <w:rPr>
                <w:rFonts w:ascii="Times New Roman" w:hAnsi="Times New Roman" w:cs="Times New Roman"/>
                <w:b/>
                <w:bCs/>
                <w:sz w:val="24"/>
                <w:szCs w:val="24"/>
              </w:rPr>
              <w:t>обязательны</w:t>
            </w:r>
            <w:r w:rsidRPr="0006441E">
              <w:rPr>
                <w:rFonts w:ascii="Times New Roman" w:hAnsi="Times New Roman" w:cs="Times New Roman"/>
                <w:b/>
                <w:bCs/>
                <w:sz w:val="24"/>
                <w:szCs w:val="24"/>
              </w:rPr>
              <w:t>е предметы</w:t>
            </w:r>
          </w:p>
        </w:tc>
        <w:tc>
          <w:tcPr>
            <w:tcW w:w="2410" w:type="dxa"/>
          </w:tcPr>
          <w:p w:rsidR="0006441E" w:rsidRPr="0006441E" w:rsidRDefault="0006441E" w:rsidP="0006441E">
            <w:pPr>
              <w:tabs>
                <w:tab w:val="left" w:pos="5387"/>
              </w:tabs>
              <w:jc w:val="center"/>
              <w:rPr>
                <w:rFonts w:ascii="Times New Roman" w:hAnsi="Times New Roman" w:cs="Times New Roman"/>
                <w:b/>
                <w:bCs/>
                <w:sz w:val="24"/>
                <w:szCs w:val="24"/>
              </w:rPr>
            </w:pPr>
            <w:r w:rsidRPr="0006441E">
              <w:rPr>
                <w:rFonts w:ascii="Times New Roman" w:hAnsi="Times New Roman" w:cs="Times New Roman"/>
                <w:b/>
                <w:bCs/>
                <w:sz w:val="24"/>
                <w:szCs w:val="24"/>
              </w:rPr>
              <w:t xml:space="preserve">предметы </w:t>
            </w:r>
            <w:proofErr w:type="gramStart"/>
            <w:r w:rsidRPr="0006441E">
              <w:rPr>
                <w:rFonts w:ascii="Times New Roman" w:hAnsi="Times New Roman" w:cs="Times New Roman"/>
                <w:b/>
                <w:bCs/>
                <w:sz w:val="24"/>
                <w:szCs w:val="24"/>
              </w:rPr>
              <w:t>по</w:t>
            </w:r>
            <w:proofErr w:type="gramEnd"/>
          </w:p>
          <w:p w:rsidR="0006441E" w:rsidRPr="0006441E" w:rsidRDefault="0006441E" w:rsidP="0006441E">
            <w:pPr>
              <w:tabs>
                <w:tab w:val="left" w:pos="5387"/>
              </w:tabs>
              <w:jc w:val="center"/>
              <w:rPr>
                <w:rFonts w:ascii="Times New Roman" w:hAnsi="Times New Roman" w:cs="Times New Roman"/>
                <w:b/>
                <w:bCs/>
                <w:sz w:val="24"/>
                <w:szCs w:val="24"/>
              </w:rPr>
            </w:pPr>
            <w:r w:rsidRPr="0006441E">
              <w:rPr>
                <w:rFonts w:ascii="Times New Roman" w:hAnsi="Times New Roman" w:cs="Times New Roman"/>
                <w:b/>
                <w:bCs/>
                <w:sz w:val="24"/>
                <w:szCs w:val="24"/>
              </w:rPr>
              <w:t>выбору</w:t>
            </w:r>
          </w:p>
          <w:p w:rsidR="0006441E" w:rsidRDefault="0006441E" w:rsidP="0006441E">
            <w:pPr>
              <w:tabs>
                <w:tab w:val="left" w:pos="5387"/>
              </w:tabs>
              <w:jc w:val="center"/>
              <w:rPr>
                <w:rFonts w:ascii="Times New Roman" w:hAnsi="Times New Roman" w:cs="Times New Roman"/>
                <w:b/>
                <w:bCs/>
                <w:sz w:val="24"/>
                <w:szCs w:val="24"/>
              </w:rPr>
            </w:pPr>
            <w:r>
              <w:rPr>
                <w:rFonts w:ascii="Times New Roman" w:hAnsi="Times New Roman" w:cs="Times New Roman"/>
                <w:b/>
                <w:bCs/>
                <w:sz w:val="24"/>
                <w:szCs w:val="24"/>
              </w:rPr>
              <w:t xml:space="preserve">обучающихся (два </w:t>
            </w:r>
            <w:proofErr w:type="gramStart"/>
            <w:r w:rsidRPr="0006441E">
              <w:rPr>
                <w:rFonts w:ascii="Times New Roman" w:hAnsi="Times New Roman" w:cs="Times New Roman"/>
                <w:b/>
                <w:bCs/>
                <w:sz w:val="24"/>
                <w:szCs w:val="24"/>
              </w:rPr>
              <w:t>из</w:t>
            </w:r>
            <w:proofErr w:type="gramEnd"/>
            <w:r w:rsidRPr="0006441E">
              <w:rPr>
                <w:rFonts w:ascii="Times New Roman" w:hAnsi="Times New Roman" w:cs="Times New Roman"/>
                <w:b/>
                <w:bCs/>
                <w:sz w:val="24"/>
                <w:szCs w:val="24"/>
              </w:rPr>
              <w:t xml:space="preserve"> предложенных)</w:t>
            </w:r>
          </w:p>
        </w:tc>
        <w:tc>
          <w:tcPr>
            <w:tcW w:w="2517" w:type="dxa"/>
            <w:vMerge/>
          </w:tcPr>
          <w:p w:rsidR="0006441E" w:rsidRDefault="0006441E" w:rsidP="00361A1E">
            <w:pPr>
              <w:tabs>
                <w:tab w:val="left" w:pos="5387"/>
              </w:tabs>
              <w:jc w:val="center"/>
              <w:rPr>
                <w:rFonts w:ascii="Times New Roman" w:hAnsi="Times New Roman" w:cs="Times New Roman"/>
                <w:b/>
                <w:bCs/>
                <w:sz w:val="24"/>
                <w:szCs w:val="24"/>
              </w:rPr>
            </w:pPr>
          </w:p>
        </w:tc>
      </w:tr>
      <w:tr w:rsidR="0006441E" w:rsidTr="006A325F">
        <w:tc>
          <w:tcPr>
            <w:tcW w:w="657" w:type="dxa"/>
          </w:tcPr>
          <w:p w:rsidR="0006441E" w:rsidRPr="0006441E" w:rsidRDefault="0006441E" w:rsidP="0006441E">
            <w:pPr>
              <w:tabs>
                <w:tab w:val="left" w:pos="5387"/>
              </w:tabs>
              <w:rPr>
                <w:rFonts w:ascii="Times New Roman" w:hAnsi="Times New Roman" w:cs="Times New Roman"/>
                <w:bCs/>
                <w:sz w:val="24"/>
                <w:szCs w:val="24"/>
              </w:rPr>
            </w:pPr>
            <w:r w:rsidRPr="0006441E">
              <w:rPr>
                <w:rFonts w:ascii="Times New Roman" w:hAnsi="Times New Roman" w:cs="Times New Roman"/>
                <w:bCs/>
                <w:sz w:val="24"/>
                <w:szCs w:val="24"/>
              </w:rPr>
              <w:t>1</w:t>
            </w:r>
          </w:p>
        </w:tc>
        <w:tc>
          <w:tcPr>
            <w:tcW w:w="2482" w:type="dxa"/>
          </w:tcPr>
          <w:p w:rsidR="0006441E" w:rsidRPr="0006441E" w:rsidRDefault="0006441E" w:rsidP="0006441E">
            <w:pPr>
              <w:tabs>
                <w:tab w:val="left" w:pos="5387"/>
              </w:tabs>
              <w:rPr>
                <w:rFonts w:ascii="Times New Roman" w:hAnsi="Times New Roman" w:cs="Times New Roman"/>
                <w:bCs/>
                <w:sz w:val="24"/>
                <w:szCs w:val="24"/>
              </w:rPr>
            </w:pPr>
            <w:r>
              <w:rPr>
                <w:rFonts w:ascii="Times New Roman" w:hAnsi="Times New Roman" w:cs="Times New Roman"/>
                <w:bCs/>
                <w:sz w:val="24"/>
                <w:szCs w:val="24"/>
              </w:rPr>
              <w:t xml:space="preserve">Социально </w:t>
            </w:r>
            <w:proofErr w:type="gramStart"/>
            <w:r>
              <w:rPr>
                <w:rFonts w:ascii="Times New Roman" w:hAnsi="Times New Roman" w:cs="Times New Roman"/>
                <w:bCs/>
                <w:sz w:val="24"/>
                <w:szCs w:val="24"/>
              </w:rPr>
              <w:t>-г</w:t>
            </w:r>
            <w:proofErr w:type="gramEnd"/>
            <w:r>
              <w:rPr>
                <w:rFonts w:ascii="Times New Roman" w:hAnsi="Times New Roman" w:cs="Times New Roman"/>
                <w:bCs/>
                <w:sz w:val="24"/>
                <w:szCs w:val="24"/>
              </w:rPr>
              <w:t>уманитарный</w:t>
            </w:r>
          </w:p>
        </w:tc>
        <w:tc>
          <w:tcPr>
            <w:tcW w:w="2072" w:type="dxa"/>
          </w:tcPr>
          <w:p w:rsidR="0006441E" w:rsidRDefault="0006441E" w:rsidP="0006441E">
            <w:pPr>
              <w:tabs>
                <w:tab w:val="left" w:pos="5387"/>
              </w:tabs>
              <w:rPr>
                <w:rFonts w:ascii="Times New Roman" w:hAnsi="Times New Roman" w:cs="Times New Roman"/>
                <w:bCs/>
                <w:sz w:val="24"/>
                <w:szCs w:val="24"/>
              </w:rPr>
            </w:pPr>
            <w:r>
              <w:rPr>
                <w:rFonts w:ascii="Times New Roman" w:hAnsi="Times New Roman" w:cs="Times New Roman"/>
                <w:bCs/>
                <w:sz w:val="24"/>
                <w:szCs w:val="24"/>
              </w:rPr>
              <w:t>Математика</w:t>
            </w:r>
          </w:p>
          <w:p w:rsidR="0006441E" w:rsidRPr="0006441E" w:rsidRDefault="0006441E" w:rsidP="0006441E">
            <w:pPr>
              <w:tabs>
                <w:tab w:val="left" w:pos="5387"/>
              </w:tabs>
              <w:rPr>
                <w:rFonts w:ascii="Times New Roman" w:hAnsi="Times New Roman" w:cs="Times New Roman"/>
                <w:bCs/>
                <w:sz w:val="24"/>
                <w:szCs w:val="24"/>
              </w:rPr>
            </w:pPr>
            <w:r>
              <w:rPr>
                <w:rFonts w:ascii="Times New Roman" w:hAnsi="Times New Roman" w:cs="Times New Roman"/>
                <w:bCs/>
                <w:sz w:val="24"/>
                <w:szCs w:val="24"/>
              </w:rPr>
              <w:t>Русский язык</w:t>
            </w:r>
          </w:p>
        </w:tc>
        <w:tc>
          <w:tcPr>
            <w:tcW w:w="2410" w:type="dxa"/>
          </w:tcPr>
          <w:p w:rsidR="006A325F" w:rsidRPr="006A325F" w:rsidRDefault="006A325F" w:rsidP="006A325F">
            <w:pPr>
              <w:tabs>
                <w:tab w:val="left" w:pos="5387"/>
              </w:tabs>
              <w:rPr>
                <w:rFonts w:ascii="Times New Roman" w:hAnsi="Times New Roman" w:cs="Times New Roman"/>
                <w:bCs/>
                <w:sz w:val="24"/>
                <w:szCs w:val="24"/>
              </w:rPr>
            </w:pPr>
            <w:r w:rsidRPr="006A325F">
              <w:rPr>
                <w:rFonts w:ascii="Times New Roman" w:hAnsi="Times New Roman" w:cs="Times New Roman"/>
                <w:bCs/>
                <w:sz w:val="24"/>
                <w:szCs w:val="24"/>
              </w:rPr>
              <w:t>Физика,</w:t>
            </w:r>
          </w:p>
          <w:p w:rsidR="006A325F" w:rsidRPr="006A325F" w:rsidRDefault="006A325F" w:rsidP="006A325F">
            <w:pPr>
              <w:tabs>
                <w:tab w:val="left" w:pos="5387"/>
              </w:tabs>
              <w:rPr>
                <w:rFonts w:ascii="Times New Roman" w:hAnsi="Times New Roman" w:cs="Times New Roman"/>
                <w:bCs/>
                <w:sz w:val="24"/>
                <w:szCs w:val="24"/>
              </w:rPr>
            </w:pPr>
            <w:r w:rsidRPr="006A325F">
              <w:rPr>
                <w:rFonts w:ascii="Times New Roman" w:hAnsi="Times New Roman" w:cs="Times New Roman"/>
                <w:bCs/>
                <w:sz w:val="24"/>
                <w:szCs w:val="24"/>
              </w:rPr>
              <w:t>информатика и</w:t>
            </w:r>
          </w:p>
          <w:p w:rsidR="006A325F" w:rsidRPr="006A325F" w:rsidRDefault="006A325F" w:rsidP="006A325F">
            <w:pPr>
              <w:tabs>
                <w:tab w:val="left" w:pos="5387"/>
              </w:tabs>
              <w:rPr>
                <w:rFonts w:ascii="Times New Roman" w:hAnsi="Times New Roman" w:cs="Times New Roman"/>
                <w:bCs/>
                <w:sz w:val="24"/>
                <w:szCs w:val="24"/>
              </w:rPr>
            </w:pPr>
            <w:r w:rsidRPr="006A325F">
              <w:rPr>
                <w:rFonts w:ascii="Times New Roman" w:hAnsi="Times New Roman" w:cs="Times New Roman"/>
                <w:bCs/>
                <w:sz w:val="24"/>
                <w:szCs w:val="24"/>
              </w:rPr>
              <w:t>ИКТ, география,</w:t>
            </w:r>
          </w:p>
          <w:p w:rsidR="006A325F" w:rsidRPr="006A325F" w:rsidRDefault="006A325F" w:rsidP="006A325F">
            <w:pPr>
              <w:tabs>
                <w:tab w:val="left" w:pos="5387"/>
              </w:tabs>
              <w:rPr>
                <w:rFonts w:ascii="Times New Roman" w:hAnsi="Times New Roman" w:cs="Times New Roman"/>
                <w:bCs/>
                <w:sz w:val="24"/>
                <w:szCs w:val="24"/>
              </w:rPr>
            </w:pPr>
            <w:r w:rsidRPr="006A325F">
              <w:rPr>
                <w:rFonts w:ascii="Times New Roman" w:hAnsi="Times New Roman" w:cs="Times New Roman"/>
                <w:bCs/>
                <w:sz w:val="24"/>
                <w:szCs w:val="24"/>
              </w:rPr>
              <w:lastRenderedPageBreak/>
              <w:t>химия, биология,</w:t>
            </w:r>
          </w:p>
          <w:p w:rsidR="0006441E" w:rsidRPr="0006441E" w:rsidRDefault="006A325F" w:rsidP="006A325F">
            <w:pPr>
              <w:tabs>
                <w:tab w:val="left" w:pos="5387"/>
              </w:tabs>
              <w:rPr>
                <w:rFonts w:ascii="Times New Roman" w:hAnsi="Times New Roman" w:cs="Times New Roman"/>
                <w:bCs/>
                <w:sz w:val="24"/>
                <w:szCs w:val="24"/>
              </w:rPr>
            </w:pPr>
            <w:r w:rsidRPr="006A325F">
              <w:rPr>
                <w:rFonts w:ascii="Times New Roman" w:hAnsi="Times New Roman" w:cs="Times New Roman"/>
                <w:bCs/>
                <w:sz w:val="24"/>
                <w:szCs w:val="24"/>
              </w:rPr>
              <w:t>иностранный язык</w:t>
            </w:r>
            <w:r>
              <w:rPr>
                <w:rFonts w:ascii="Times New Roman" w:hAnsi="Times New Roman" w:cs="Times New Roman"/>
                <w:bCs/>
                <w:sz w:val="24"/>
                <w:szCs w:val="24"/>
              </w:rPr>
              <w:t>, история, обществознание, литература</w:t>
            </w:r>
          </w:p>
        </w:tc>
        <w:tc>
          <w:tcPr>
            <w:tcW w:w="2517" w:type="dxa"/>
          </w:tcPr>
          <w:p w:rsidR="0006441E" w:rsidRPr="0006441E" w:rsidRDefault="0006441E" w:rsidP="0006441E">
            <w:pPr>
              <w:tabs>
                <w:tab w:val="left" w:pos="5387"/>
              </w:tabs>
              <w:rPr>
                <w:rFonts w:ascii="Times New Roman" w:hAnsi="Times New Roman" w:cs="Times New Roman"/>
                <w:bCs/>
                <w:sz w:val="24"/>
                <w:szCs w:val="24"/>
              </w:rPr>
            </w:pPr>
            <w:r w:rsidRPr="0006441E">
              <w:rPr>
                <w:rFonts w:ascii="Times New Roman" w:hAnsi="Times New Roman" w:cs="Times New Roman"/>
                <w:bCs/>
                <w:sz w:val="24"/>
                <w:szCs w:val="24"/>
              </w:rPr>
              <w:lastRenderedPageBreak/>
              <w:t>Русский язык</w:t>
            </w:r>
          </w:p>
          <w:p w:rsidR="0006441E" w:rsidRPr="0006441E" w:rsidRDefault="0006441E" w:rsidP="0006441E">
            <w:pPr>
              <w:tabs>
                <w:tab w:val="left" w:pos="5387"/>
              </w:tabs>
              <w:rPr>
                <w:rFonts w:ascii="Times New Roman" w:hAnsi="Times New Roman" w:cs="Times New Roman"/>
                <w:bCs/>
                <w:sz w:val="24"/>
                <w:szCs w:val="24"/>
              </w:rPr>
            </w:pPr>
            <w:r w:rsidRPr="0006441E">
              <w:rPr>
                <w:rFonts w:ascii="Times New Roman" w:hAnsi="Times New Roman" w:cs="Times New Roman"/>
                <w:bCs/>
                <w:sz w:val="24"/>
                <w:szCs w:val="24"/>
              </w:rPr>
              <w:t>Литература</w:t>
            </w:r>
          </w:p>
          <w:p w:rsidR="0006441E" w:rsidRPr="0006441E" w:rsidRDefault="0006441E" w:rsidP="0006441E">
            <w:pPr>
              <w:tabs>
                <w:tab w:val="left" w:pos="5387"/>
              </w:tabs>
              <w:rPr>
                <w:rFonts w:ascii="Times New Roman" w:hAnsi="Times New Roman" w:cs="Times New Roman"/>
                <w:bCs/>
                <w:sz w:val="24"/>
                <w:szCs w:val="24"/>
              </w:rPr>
            </w:pPr>
            <w:r w:rsidRPr="0006441E">
              <w:rPr>
                <w:rFonts w:ascii="Times New Roman" w:hAnsi="Times New Roman" w:cs="Times New Roman"/>
                <w:bCs/>
                <w:sz w:val="24"/>
                <w:szCs w:val="24"/>
              </w:rPr>
              <w:t>История</w:t>
            </w:r>
          </w:p>
          <w:p w:rsidR="0006441E" w:rsidRPr="0006441E" w:rsidRDefault="0006441E" w:rsidP="0006441E">
            <w:pPr>
              <w:tabs>
                <w:tab w:val="left" w:pos="5387"/>
              </w:tabs>
              <w:rPr>
                <w:rFonts w:ascii="Times New Roman" w:hAnsi="Times New Roman" w:cs="Times New Roman"/>
                <w:bCs/>
                <w:sz w:val="24"/>
                <w:szCs w:val="24"/>
              </w:rPr>
            </w:pPr>
            <w:r w:rsidRPr="0006441E">
              <w:rPr>
                <w:rFonts w:ascii="Times New Roman" w:hAnsi="Times New Roman" w:cs="Times New Roman"/>
                <w:bCs/>
                <w:sz w:val="24"/>
                <w:szCs w:val="24"/>
              </w:rPr>
              <w:lastRenderedPageBreak/>
              <w:t>Обществознание</w:t>
            </w:r>
          </w:p>
        </w:tc>
      </w:tr>
      <w:tr w:rsidR="0006441E" w:rsidTr="006A325F">
        <w:tc>
          <w:tcPr>
            <w:tcW w:w="657" w:type="dxa"/>
          </w:tcPr>
          <w:p w:rsidR="0006441E" w:rsidRPr="0006441E" w:rsidRDefault="00DA2565" w:rsidP="0006441E">
            <w:pPr>
              <w:tabs>
                <w:tab w:val="left" w:pos="5387"/>
              </w:tabs>
              <w:rPr>
                <w:rFonts w:ascii="Times New Roman" w:hAnsi="Times New Roman" w:cs="Times New Roman"/>
                <w:bCs/>
                <w:sz w:val="24"/>
                <w:szCs w:val="24"/>
              </w:rPr>
            </w:pPr>
            <w:r>
              <w:rPr>
                <w:rFonts w:ascii="Times New Roman" w:hAnsi="Times New Roman" w:cs="Times New Roman"/>
                <w:bCs/>
                <w:sz w:val="24"/>
                <w:szCs w:val="24"/>
              </w:rPr>
              <w:lastRenderedPageBreak/>
              <w:t>2</w:t>
            </w:r>
          </w:p>
        </w:tc>
        <w:tc>
          <w:tcPr>
            <w:tcW w:w="2482" w:type="dxa"/>
          </w:tcPr>
          <w:p w:rsidR="0006441E" w:rsidRPr="0006441E" w:rsidRDefault="0006441E" w:rsidP="0006441E">
            <w:pPr>
              <w:tabs>
                <w:tab w:val="left" w:pos="5387"/>
              </w:tabs>
              <w:rPr>
                <w:rFonts w:ascii="Times New Roman" w:hAnsi="Times New Roman" w:cs="Times New Roman"/>
                <w:bCs/>
                <w:sz w:val="24"/>
                <w:szCs w:val="24"/>
              </w:rPr>
            </w:pPr>
            <w:r>
              <w:rPr>
                <w:rFonts w:ascii="Times New Roman" w:hAnsi="Times New Roman" w:cs="Times New Roman"/>
                <w:bCs/>
                <w:sz w:val="24"/>
                <w:szCs w:val="24"/>
              </w:rPr>
              <w:t>Химико-биологический</w:t>
            </w:r>
          </w:p>
        </w:tc>
        <w:tc>
          <w:tcPr>
            <w:tcW w:w="2072" w:type="dxa"/>
          </w:tcPr>
          <w:p w:rsidR="0006441E" w:rsidRPr="0006441E" w:rsidRDefault="0006441E" w:rsidP="0006441E">
            <w:pPr>
              <w:tabs>
                <w:tab w:val="left" w:pos="5387"/>
              </w:tabs>
              <w:rPr>
                <w:rFonts w:ascii="Times New Roman" w:hAnsi="Times New Roman" w:cs="Times New Roman"/>
                <w:bCs/>
                <w:sz w:val="24"/>
                <w:szCs w:val="24"/>
              </w:rPr>
            </w:pPr>
            <w:r w:rsidRPr="0006441E">
              <w:rPr>
                <w:rFonts w:ascii="Times New Roman" w:hAnsi="Times New Roman" w:cs="Times New Roman"/>
                <w:bCs/>
                <w:sz w:val="24"/>
                <w:szCs w:val="24"/>
              </w:rPr>
              <w:t>Математика</w:t>
            </w:r>
          </w:p>
          <w:p w:rsidR="0006441E" w:rsidRPr="0006441E" w:rsidRDefault="0006441E" w:rsidP="0006441E">
            <w:pPr>
              <w:tabs>
                <w:tab w:val="left" w:pos="5387"/>
              </w:tabs>
              <w:rPr>
                <w:rFonts w:ascii="Times New Roman" w:hAnsi="Times New Roman" w:cs="Times New Roman"/>
                <w:bCs/>
                <w:sz w:val="24"/>
                <w:szCs w:val="24"/>
              </w:rPr>
            </w:pPr>
            <w:r w:rsidRPr="0006441E">
              <w:rPr>
                <w:rFonts w:ascii="Times New Roman" w:hAnsi="Times New Roman" w:cs="Times New Roman"/>
                <w:bCs/>
                <w:sz w:val="24"/>
                <w:szCs w:val="24"/>
              </w:rPr>
              <w:t>Русский язык</w:t>
            </w:r>
          </w:p>
        </w:tc>
        <w:tc>
          <w:tcPr>
            <w:tcW w:w="2410" w:type="dxa"/>
          </w:tcPr>
          <w:p w:rsidR="006A325F" w:rsidRPr="006A325F" w:rsidRDefault="006A325F" w:rsidP="006A325F">
            <w:pPr>
              <w:tabs>
                <w:tab w:val="left" w:pos="5387"/>
              </w:tabs>
              <w:rPr>
                <w:rFonts w:ascii="Times New Roman" w:hAnsi="Times New Roman" w:cs="Times New Roman"/>
                <w:bCs/>
                <w:sz w:val="24"/>
                <w:szCs w:val="24"/>
              </w:rPr>
            </w:pPr>
            <w:r w:rsidRPr="006A325F">
              <w:rPr>
                <w:rFonts w:ascii="Times New Roman" w:hAnsi="Times New Roman" w:cs="Times New Roman"/>
                <w:bCs/>
                <w:sz w:val="24"/>
                <w:szCs w:val="24"/>
              </w:rPr>
              <w:t>Физика,</w:t>
            </w:r>
          </w:p>
          <w:p w:rsidR="006A325F" w:rsidRPr="006A325F" w:rsidRDefault="006A325F" w:rsidP="006A325F">
            <w:pPr>
              <w:tabs>
                <w:tab w:val="left" w:pos="5387"/>
              </w:tabs>
              <w:rPr>
                <w:rFonts w:ascii="Times New Roman" w:hAnsi="Times New Roman" w:cs="Times New Roman"/>
                <w:bCs/>
                <w:sz w:val="24"/>
                <w:szCs w:val="24"/>
              </w:rPr>
            </w:pPr>
            <w:r w:rsidRPr="006A325F">
              <w:rPr>
                <w:rFonts w:ascii="Times New Roman" w:hAnsi="Times New Roman" w:cs="Times New Roman"/>
                <w:bCs/>
                <w:sz w:val="24"/>
                <w:szCs w:val="24"/>
              </w:rPr>
              <w:t>информатика и</w:t>
            </w:r>
          </w:p>
          <w:p w:rsidR="006A325F" w:rsidRPr="006A325F" w:rsidRDefault="006A325F" w:rsidP="006A325F">
            <w:pPr>
              <w:tabs>
                <w:tab w:val="left" w:pos="5387"/>
              </w:tabs>
              <w:rPr>
                <w:rFonts w:ascii="Times New Roman" w:hAnsi="Times New Roman" w:cs="Times New Roman"/>
                <w:bCs/>
                <w:sz w:val="24"/>
                <w:szCs w:val="24"/>
              </w:rPr>
            </w:pPr>
            <w:r w:rsidRPr="006A325F">
              <w:rPr>
                <w:rFonts w:ascii="Times New Roman" w:hAnsi="Times New Roman" w:cs="Times New Roman"/>
                <w:bCs/>
                <w:sz w:val="24"/>
                <w:szCs w:val="24"/>
              </w:rPr>
              <w:t>ИКТ, география,</w:t>
            </w:r>
          </w:p>
          <w:p w:rsidR="006A325F" w:rsidRPr="006A325F" w:rsidRDefault="006A325F" w:rsidP="006A325F">
            <w:pPr>
              <w:tabs>
                <w:tab w:val="left" w:pos="5387"/>
              </w:tabs>
              <w:rPr>
                <w:rFonts w:ascii="Times New Roman" w:hAnsi="Times New Roman" w:cs="Times New Roman"/>
                <w:bCs/>
                <w:sz w:val="24"/>
                <w:szCs w:val="24"/>
              </w:rPr>
            </w:pPr>
            <w:r w:rsidRPr="006A325F">
              <w:rPr>
                <w:rFonts w:ascii="Times New Roman" w:hAnsi="Times New Roman" w:cs="Times New Roman"/>
                <w:bCs/>
                <w:sz w:val="24"/>
                <w:szCs w:val="24"/>
              </w:rPr>
              <w:t>химия, биология,</w:t>
            </w:r>
          </w:p>
          <w:p w:rsidR="0006441E" w:rsidRPr="0006441E" w:rsidRDefault="006A325F" w:rsidP="006A325F">
            <w:pPr>
              <w:tabs>
                <w:tab w:val="left" w:pos="5387"/>
              </w:tabs>
              <w:rPr>
                <w:rFonts w:ascii="Times New Roman" w:hAnsi="Times New Roman" w:cs="Times New Roman"/>
                <w:bCs/>
                <w:sz w:val="24"/>
                <w:szCs w:val="24"/>
              </w:rPr>
            </w:pPr>
            <w:r w:rsidRPr="006A325F">
              <w:rPr>
                <w:rFonts w:ascii="Times New Roman" w:hAnsi="Times New Roman" w:cs="Times New Roman"/>
                <w:bCs/>
                <w:sz w:val="24"/>
                <w:szCs w:val="24"/>
              </w:rPr>
              <w:t>иностранный язык, история, обществознание, литература</w:t>
            </w:r>
          </w:p>
        </w:tc>
        <w:tc>
          <w:tcPr>
            <w:tcW w:w="2517" w:type="dxa"/>
          </w:tcPr>
          <w:p w:rsidR="0006441E" w:rsidRDefault="0006441E" w:rsidP="005503FF">
            <w:pPr>
              <w:tabs>
                <w:tab w:val="left" w:pos="5387"/>
              </w:tabs>
              <w:rPr>
                <w:rFonts w:ascii="Times New Roman" w:hAnsi="Times New Roman" w:cs="Times New Roman"/>
                <w:bCs/>
                <w:sz w:val="24"/>
                <w:szCs w:val="24"/>
              </w:rPr>
            </w:pPr>
            <w:r>
              <w:rPr>
                <w:rFonts w:ascii="Times New Roman" w:hAnsi="Times New Roman" w:cs="Times New Roman"/>
                <w:bCs/>
                <w:sz w:val="24"/>
                <w:szCs w:val="24"/>
              </w:rPr>
              <w:t>Биология</w:t>
            </w:r>
          </w:p>
          <w:p w:rsidR="0006441E" w:rsidRPr="0006441E" w:rsidRDefault="0006441E" w:rsidP="005503FF">
            <w:pPr>
              <w:tabs>
                <w:tab w:val="left" w:pos="5387"/>
              </w:tabs>
              <w:rPr>
                <w:rFonts w:ascii="Times New Roman" w:hAnsi="Times New Roman" w:cs="Times New Roman"/>
                <w:bCs/>
                <w:sz w:val="24"/>
                <w:szCs w:val="24"/>
              </w:rPr>
            </w:pPr>
            <w:r>
              <w:rPr>
                <w:rFonts w:ascii="Times New Roman" w:hAnsi="Times New Roman" w:cs="Times New Roman"/>
                <w:bCs/>
                <w:sz w:val="24"/>
                <w:szCs w:val="24"/>
              </w:rPr>
              <w:t>Химия</w:t>
            </w:r>
          </w:p>
        </w:tc>
      </w:tr>
    </w:tbl>
    <w:p w:rsidR="009048F3" w:rsidRPr="009048F3" w:rsidRDefault="006A325F" w:rsidP="009E6E53">
      <w:pPr>
        <w:shd w:val="clear" w:color="auto" w:fill="FFFFFF"/>
        <w:spacing w:after="0" w:line="240" w:lineRule="auto"/>
        <w:jc w:val="both"/>
        <w:rPr>
          <w:rFonts w:ascii="Times New Roman" w:hAnsi="Times New Roman" w:cs="Times New Roman"/>
          <w:sz w:val="14"/>
          <w:szCs w:val="24"/>
        </w:rPr>
      </w:pPr>
      <w:r>
        <w:rPr>
          <w:rFonts w:ascii="Times New Roman" w:hAnsi="Times New Roman" w:cs="Times New Roman"/>
          <w:sz w:val="24"/>
          <w:szCs w:val="24"/>
        </w:rPr>
        <w:tab/>
      </w:r>
    </w:p>
    <w:p w:rsidR="006A325F" w:rsidRDefault="006A325F" w:rsidP="009048F3">
      <w:pPr>
        <w:shd w:val="clear" w:color="auto" w:fill="FFFFFF"/>
        <w:spacing w:after="0" w:line="240" w:lineRule="auto"/>
        <w:ind w:firstLine="708"/>
        <w:jc w:val="both"/>
        <w:rPr>
          <w:rFonts w:ascii="Times New Roman" w:hAnsi="Times New Roman" w:cs="Times New Roman"/>
          <w:sz w:val="24"/>
          <w:szCs w:val="24"/>
        </w:rPr>
      </w:pPr>
      <w:r w:rsidRPr="006A325F">
        <w:rPr>
          <w:rFonts w:ascii="Times New Roman" w:hAnsi="Times New Roman" w:cs="Times New Roman"/>
          <w:sz w:val="24"/>
          <w:szCs w:val="24"/>
        </w:rPr>
        <w:t>Индивидуальный отбор обучающихся осуществляется в соответствии с личным заявлением родителей (законных представителей) обучающихся на участие в индивидуальном отборе обучающихся (далее - заявление).</w:t>
      </w:r>
    </w:p>
    <w:p w:rsidR="006A325F" w:rsidRDefault="006A325F" w:rsidP="009E6E53">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МБОУ СОШ №8</w:t>
      </w:r>
      <w:r w:rsidRPr="006A325F">
        <w:rPr>
          <w:rFonts w:ascii="Times New Roman" w:hAnsi="Times New Roman" w:cs="Times New Roman"/>
          <w:sz w:val="24"/>
          <w:szCs w:val="24"/>
        </w:rPr>
        <w:t xml:space="preserve"> не позднее 30 календарных дней до даты начала проведения индивидуального отбора обучающихся информирует обучающихся, их родителей (законных представителей) о сроках, времени, месте подачи заявления и о процедуре проведения индивидуального отбора обучающихся путем размещения соответствующей информации на офиц</w:t>
      </w:r>
      <w:r>
        <w:rPr>
          <w:rFonts w:ascii="Times New Roman" w:hAnsi="Times New Roman" w:cs="Times New Roman"/>
          <w:sz w:val="24"/>
          <w:szCs w:val="24"/>
        </w:rPr>
        <w:t>иальном сайте МБОУ СОШ №8</w:t>
      </w:r>
      <w:r w:rsidRPr="006A325F">
        <w:rPr>
          <w:rFonts w:ascii="Times New Roman" w:hAnsi="Times New Roman" w:cs="Times New Roman"/>
          <w:sz w:val="24"/>
          <w:szCs w:val="24"/>
        </w:rPr>
        <w:t xml:space="preserve"> в информационно</w:t>
      </w:r>
      <w:r>
        <w:rPr>
          <w:rFonts w:ascii="Times New Roman" w:hAnsi="Times New Roman" w:cs="Times New Roman"/>
          <w:sz w:val="24"/>
          <w:szCs w:val="24"/>
        </w:rPr>
        <w:t xml:space="preserve"> </w:t>
      </w:r>
      <w:r w:rsidRPr="006A325F">
        <w:rPr>
          <w:rFonts w:ascii="Times New Roman" w:hAnsi="Times New Roman" w:cs="Times New Roman"/>
          <w:sz w:val="24"/>
          <w:szCs w:val="24"/>
        </w:rPr>
        <w:t>- телекоммуникационной сети «Интернет», информационных стендах и доведения информ</w:t>
      </w:r>
      <w:r>
        <w:rPr>
          <w:rFonts w:ascii="Times New Roman" w:hAnsi="Times New Roman" w:cs="Times New Roman"/>
          <w:sz w:val="24"/>
          <w:szCs w:val="24"/>
        </w:rPr>
        <w:t>ации на родительских собраниях.</w:t>
      </w:r>
      <w:proofErr w:type="gramEnd"/>
    </w:p>
    <w:p w:rsidR="006A325F" w:rsidRDefault="006A325F" w:rsidP="009E6E53">
      <w:pPr>
        <w:shd w:val="clear" w:color="auto" w:fill="FFFFFF"/>
        <w:spacing w:after="0" w:line="240" w:lineRule="auto"/>
        <w:ind w:firstLine="708"/>
        <w:jc w:val="both"/>
        <w:rPr>
          <w:rFonts w:ascii="Times New Roman" w:hAnsi="Times New Roman" w:cs="Times New Roman"/>
          <w:sz w:val="24"/>
          <w:szCs w:val="24"/>
        </w:rPr>
      </w:pPr>
      <w:r w:rsidRPr="006A325F">
        <w:rPr>
          <w:rFonts w:ascii="Times New Roman" w:hAnsi="Times New Roman" w:cs="Times New Roman"/>
          <w:sz w:val="24"/>
          <w:szCs w:val="24"/>
        </w:rPr>
        <w:t xml:space="preserve">Родители (законные представители) </w:t>
      </w:r>
      <w:proofErr w:type="gramStart"/>
      <w:r w:rsidRPr="006A325F">
        <w:rPr>
          <w:rFonts w:ascii="Times New Roman" w:hAnsi="Times New Roman" w:cs="Times New Roman"/>
          <w:sz w:val="24"/>
          <w:szCs w:val="24"/>
        </w:rPr>
        <w:t>обучающихся</w:t>
      </w:r>
      <w:proofErr w:type="gramEnd"/>
      <w:r w:rsidRPr="006A325F">
        <w:rPr>
          <w:rFonts w:ascii="Times New Roman" w:hAnsi="Times New Roman" w:cs="Times New Roman"/>
          <w:sz w:val="24"/>
          <w:szCs w:val="24"/>
        </w:rPr>
        <w:t xml:space="preserve"> подают заявлени</w:t>
      </w:r>
      <w:r>
        <w:rPr>
          <w:rFonts w:ascii="Times New Roman" w:hAnsi="Times New Roman" w:cs="Times New Roman"/>
          <w:sz w:val="24"/>
          <w:szCs w:val="24"/>
        </w:rPr>
        <w:t>е на имя директора МБОУ СОШ № 8</w:t>
      </w:r>
      <w:r w:rsidRPr="006A325F">
        <w:rPr>
          <w:rFonts w:ascii="Times New Roman" w:hAnsi="Times New Roman" w:cs="Times New Roman"/>
          <w:sz w:val="24"/>
          <w:szCs w:val="24"/>
        </w:rPr>
        <w:t xml:space="preserve"> по форме, устанавливаем</w:t>
      </w:r>
      <w:r>
        <w:rPr>
          <w:rFonts w:ascii="Times New Roman" w:hAnsi="Times New Roman" w:cs="Times New Roman"/>
          <w:sz w:val="24"/>
          <w:szCs w:val="24"/>
        </w:rPr>
        <w:t>ой локальным актом МБОУ СОШ № 8</w:t>
      </w:r>
      <w:r w:rsidRPr="006A325F">
        <w:rPr>
          <w:rFonts w:ascii="Times New Roman" w:hAnsi="Times New Roman" w:cs="Times New Roman"/>
          <w:sz w:val="24"/>
          <w:szCs w:val="24"/>
        </w:rPr>
        <w:t xml:space="preserve">. </w:t>
      </w:r>
    </w:p>
    <w:p w:rsidR="006A325F" w:rsidRPr="006A325F" w:rsidRDefault="006A325F" w:rsidP="009E6E53">
      <w:pPr>
        <w:shd w:val="clear" w:color="auto" w:fill="FFFFFF"/>
        <w:spacing w:after="0" w:line="240" w:lineRule="auto"/>
        <w:ind w:firstLine="708"/>
        <w:jc w:val="both"/>
        <w:rPr>
          <w:rFonts w:ascii="Times New Roman" w:hAnsi="Times New Roman" w:cs="Times New Roman"/>
          <w:i/>
          <w:sz w:val="24"/>
          <w:szCs w:val="24"/>
          <w:u w:val="single"/>
        </w:rPr>
      </w:pPr>
      <w:r w:rsidRPr="006A325F">
        <w:rPr>
          <w:rFonts w:ascii="Times New Roman" w:hAnsi="Times New Roman" w:cs="Times New Roman"/>
          <w:i/>
          <w:sz w:val="24"/>
          <w:szCs w:val="24"/>
          <w:u w:val="single"/>
        </w:rPr>
        <w:t xml:space="preserve">В заявлении указываются следующие сведения: </w:t>
      </w:r>
    </w:p>
    <w:p w:rsidR="006A325F" w:rsidRPr="006A325F" w:rsidRDefault="006A325F" w:rsidP="00F30C7E">
      <w:pPr>
        <w:pStyle w:val="a4"/>
        <w:numPr>
          <w:ilvl w:val="0"/>
          <w:numId w:val="34"/>
        </w:numPr>
        <w:shd w:val="clear" w:color="auto" w:fill="FFFFFF"/>
        <w:spacing w:after="0" w:line="240" w:lineRule="auto"/>
        <w:jc w:val="both"/>
        <w:rPr>
          <w:rFonts w:ascii="Times New Roman" w:hAnsi="Times New Roman" w:cs="Times New Roman"/>
          <w:sz w:val="24"/>
          <w:szCs w:val="24"/>
        </w:rPr>
      </w:pPr>
      <w:r w:rsidRPr="006A325F">
        <w:rPr>
          <w:rFonts w:ascii="Times New Roman" w:hAnsi="Times New Roman" w:cs="Times New Roman"/>
          <w:sz w:val="24"/>
          <w:szCs w:val="24"/>
        </w:rPr>
        <w:t xml:space="preserve">фамилия, имя, отчество (последнее - при наличии) </w:t>
      </w:r>
      <w:proofErr w:type="gramStart"/>
      <w:r w:rsidRPr="006A325F">
        <w:rPr>
          <w:rFonts w:ascii="Times New Roman" w:hAnsi="Times New Roman" w:cs="Times New Roman"/>
          <w:sz w:val="24"/>
          <w:szCs w:val="24"/>
        </w:rPr>
        <w:t>обучающегося</w:t>
      </w:r>
      <w:proofErr w:type="gramEnd"/>
      <w:r w:rsidRPr="006A325F">
        <w:rPr>
          <w:rFonts w:ascii="Times New Roman" w:hAnsi="Times New Roman" w:cs="Times New Roman"/>
          <w:sz w:val="24"/>
          <w:szCs w:val="24"/>
        </w:rPr>
        <w:t xml:space="preserve">; </w:t>
      </w:r>
    </w:p>
    <w:p w:rsidR="006A325F" w:rsidRPr="006A325F" w:rsidRDefault="006A325F" w:rsidP="00F30C7E">
      <w:pPr>
        <w:pStyle w:val="a4"/>
        <w:numPr>
          <w:ilvl w:val="0"/>
          <w:numId w:val="34"/>
        </w:numPr>
        <w:shd w:val="clear" w:color="auto" w:fill="FFFFFF"/>
        <w:spacing w:after="0" w:line="240" w:lineRule="auto"/>
        <w:jc w:val="both"/>
        <w:rPr>
          <w:rFonts w:ascii="Times New Roman" w:hAnsi="Times New Roman" w:cs="Times New Roman"/>
          <w:sz w:val="24"/>
          <w:szCs w:val="24"/>
        </w:rPr>
      </w:pPr>
      <w:r w:rsidRPr="006A325F">
        <w:rPr>
          <w:rFonts w:ascii="Times New Roman" w:hAnsi="Times New Roman" w:cs="Times New Roman"/>
          <w:sz w:val="24"/>
          <w:szCs w:val="24"/>
        </w:rPr>
        <w:t xml:space="preserve">дата и место рождения обучающегося; </w:t>
      </w:r>
    </w:p>
    <w:p w:rsidR="006A325F" w:rsidRPr="006A325F" w:rsidRDefault="006A325F" w:rsidP="00F30C7E">
      <w:pPr>
        <w:pStyle w:val="a4"/>
        <w:numPr>
          <w:ilvl w:val="0"/>
          <w:numId w:val="34"/>
        </w:numPr>
        <w:shd w:val="clear" w:color="auto" w:fill="FFFFFF"/>
        <w:spacing w:after="0" w:line="240" w:lineRule="auto"/>
        <w:jc w:val="both"/>
        <w:rPr>
          <w:rFonts w:ascii="Times New Roman" w:hAnsi="Times New Roman" w:cs="Times New Roman"/>
          <w:sz w:val="24"/>
          <w:szCs w:val="24"/>
        </w:rPr>
      </w:pPr>
      <w:r w:rsidRPr="006A325F">
        <w:rPr>
          <w:rFonts w:ascii="Times New Roman" w:hAnsi="Times New Roman" w:cs="Times New Roman"/>
          <w:sz w:val="24"/>
          <w:szCs w:val="24"/>
        </w:rPr>
        <w:t xml:space="preserve">фамилия, имя, отчество (последнее - при наличии) родителей (законных представителей) </w:t>
      </w:r>
      <w:proofErr w:type="gramStart"/>
      <w:r w:rsidRPr="006A325F">
        <w:rPr>
          <w:rFonts w:ascii="Times New Roman" w:hAnsi="Times New Roman" w:cs="Times New Roman"/>
          <w:sz w:val="24"/>
          <w:szCs w:val="24"/>
        </w:rPr>
        <w:t>обучающегося</w:t>
      </w:r>
      <w:proofErr w:type="gramEnd"/>
      <w:r w:rsidRPr="006A325F">
        <w:rPr>
          <w:rFonts w:ascii="Times New Roman" w:hAnsi="Times New Roman" w:cs="Times New Roman"/>
          <w:sz w:val="24"/>
          <w:szCs w:val="24"/>
        </w:rPr>
        <w:t xml:space="preserve">; </w:t>
      </w:r>
    </w:p>
    <w:p w:rsidR="006A325F" w:rsidRPr="006A325F" w:rsidRDefault="006A325F" w:rsidP="00F30C7E">
      <w:pPr>
        <w:pStyle w:val="a4"/>
        <w:numPr>
          <w:ilvl w:val="0"/>
          <w:numId w:val="34"/>
        </w:numPr>
        <w:shd w:val="clear" w:color="auto" w:fill="FFFFFF"/>
        <w:spacing w:after="0" w:line="240" w:lineRule="auto"/>
        <w:jc w:val="both"/>
        <w:rPr>
          <w:rFonts w:ascii="Times New Roman" w:hAnsi="Times New Roman" w:cs="Times New Roman"/>
          <w:sz w:val="24"/>
          <w:szCs w:val="24"/>
        </w:rPr>
      </w:pPr>
      <w:r w:rsidRPr="006A325F">
        <w:rPr>
          <w:rFonts w:ascii="Times New Roman" w:hAnsi="Times New Roman" w:cs="Times New Roman"/>
          <w:sz w:val="24"/>
          <w:szCs w:val="24"/>
        </w:rPr>
        <w:t xml:space="preserve">класс с углубленным изучением отдельных предметов или класс профильного обучения, для приема либо перевода в который организован индивидуальный отбор обучающихся. </w:t>
      </w:r>
    </w:p>
    <w:p w:rsidR="006A325F" w:rsidRPr="006A325F" w:rsidRDefault="006A325F" w:rsidP="009E6E53">
      <w:pPr>
        <w:shd w:val="clear" w:color="auto" w:fill="FFFFFF"/>
        <w:spacing w:after="0" w:line="240" w:lineRule="auto"/>
        <w:ind w:firstLine="708"/>
        <w:jc w:val="both"/>
        <w:rPr>
          <w:rFonts w:ascii="Times New Roman" w:hAnsi="Times New Roman" w:cs="Times New Roman"/>
          <w:i/>
          <w:sz w:val="24"/>
          <w:szCs w:val="24"/>
          <w:u w:val="single"/>
        </w:rPr>
      </w:pPr>
      <w:r w:rsidRPr="006A325F">
        <w:rPr>
          <w:rFonts w:ascii="Times New Roman" w:hAnsi="Times New Roman" w:cs="Times New Roman"/>
          <w:i/>
          <w:sz w:val="24"/>
          <w:szCs w:val="24"/>
          <w:u w:val="single"/>
        </w:rPr>
        <w:t xml:space="preserve">К заявлению прилагаются копии следующих документов: </w:t>
      </w:r>
    </w:p>
    <w:p w:rsidR="006A325F" w:rsidRPr="006A325F" w:rsidRDefault="006A325F" w:rsidP="00F30C7E">
      <w:pPr>
        <w:pStyle w:val="a4"/>
        <w:numPr>
          <w:ilvl w:val="0"/>
          <w:numId w:val="35"/>
        </w:numPr>
        <w:shd w:val="clear" w:color="auto" w:fill="FFFFFF"/>
        <w:spacing w:after="0" w:line="240" w:lineRule="auto"/>
        <w:jc w:val="both"/>
        <w:rPr>
          <w:rFonts w:ascii="Times New Roman" w:hAnsi="Times New Roman" w:cs="Times New Roman"/>
          <w:sz w:val="24"/>
          <w:szCs w:val="24"/>
        </w:rPr>
      </w:pPr>
      <w:r w:rsidRPr="006A325F">
        <w:rPr>
          <w:rFonts w:ascii="Times New Roman" w:hAnsi="Times New Roman" w:cs="Times New Roman"/>
          <w:sz w:val="24"/>
          <w:szCs w:val="24"/>
        </w:rPr>
        <w:t xml:space="preserve">свидетельство о рождении (для обучающихся, не достигших возраста 14 лет) или паспорт (для обучающихся, достигших возраста 14 лет);  </w:t>
      </w:r>
    </w:p>
    <w:p w:rsidR="006A325F" w:rsidRPr="006A325F" w:rsidRDefault="006A325F" w:rsidP="00F30C7E">
      <w:pPr>
        <w:pStyle w:val="a4"/>
        <w:numPr>
          <w:ilvl w:val="0"/>
          <w:numId w:val="35"/>
        </w:numPr>
        <w:shd w:val="clear" w:color="auto" w:fill="FFFFFF"/>
        <w:spacing w:after="0" w:line="240" w:lineRule="auto"/>
        <w:jc w:val="both"/>
        <w:rPr>
          <w:rFonts w:ascii="Times New Roman" w:hAnsi="Times New Roman" w:cs="Times New Roman"/>
          <w:sz w:val="24"/>
          <w:szCs w:val="24"/>
        </w:rPr>
      </w:pPr>
      <w:r w:rsidRPr="006A325F">
        <w:rPr>
          <w:rFonts w:ascii="Times New Roman" w:hAnsi="Times New Roman" w:cs="Times New Roman"/>
          <w:sz w:val="24"/>
          <w:szCs w:val="24"/>
        </w:rPr>
        <w:t xml:space="preserve">ведомость успеваемости обучающегося за последние 2 года обучения, заверенная подписью руководителя и печатью соответствующей образовательной организации (для </w:t>
      </w:r>
      <w:proofErr w:type="gramStart"/>
      <w:r w:rsidRPr="006A325F">
        <w:rPr>
          <w:rFonts w:ascii="Times New Roman" w:hAnsi="Times New Roman" w:cs="Times New Roman"/>
          <w:sz w:val="24"/>
          <w:szCs w:val="24"/>
        </w:rPr>
        <w:t>обучающихся</w:t>
      </w:r>
      <w:proofErr w:type="gramEnd"/>
      <w:r w:rsidRPr="006A325F">
        <w:rPr>
          <w:rFonts w:ascii="Times New Roman" w:hAnsi="Times New Roman" w:cs="Times New Roman"/>
          <w:sz w:val="24"/>
          <w:szCs w:val="24"/>
        </w:rPr>
        <w:t xml:space="preserve">, получающих основное общее образование); </w:t>
      </w:r>
    </w:p>
    <w:p w:rsidR="006A325F" w:rsidRPr="006A325F" w:rsidRDefault="006A325F" w:rsidP="00F30C7E">
      <w:pPr>
        <w:pStyle w:val="a4"/>
        <w:numPr>
          <w:ilvl w:val="0"/>
          <w:numId w:val="35"/>
        </w:numPr>
        <w:shd w:val="clear" w:color="auto" w:fill="FFFFFF"/>
        <w:spacing w:after="0" w:line="240" w:lineRule="auto"/>
        <w:jc w:val="both"/>
        <w:rPr>
          <w:rFonts w:ascii="Times New Roman" w:hAnsi="Times New Roman" w:cs="Times New Roman"/>
          <w:sz w:val="24"/>
          <w:szCs w:val="24"/>
        </w:rPr>
      </w:pPr>
      <w:r w:rsidRPr="006A325F">
        <w:rPr>
          <w:rFonts w:ascii="Times New Roman" w:hAnsi="Times New Roman" w:cs="Times New Roman"/>
          <w:sz w:val="24"/>
          <w:szCs w:val="24"/>
        </w:rPr>
        <w:t xml:space="preserve">аттестат об основном общем образовании (для </w:t>
      </w:r>
      <w:proofErr w:type="gramStart"/>
      <w:r w:rsidRPr="006A325F">
        <w:rPr>
          <w:rFonts w:ascii="Times New Roman" w:hAnsi="Times New Roman" w:cs="Times New Roman"/>
          <w:sz w:val="24"/>
          <w:szCs w:val="24"/>
        </w:rPr>
        <w:t>обучающихся</w:t>
      </w:r>
      <w:proofErr w:type="gramEnd"/>
      <w:r w:rsidRPr="006A325F">
        <w:rPr>
          <w:rFonts w:ascii="Times New Roman" w:hAnsi="Times New Roman" w:cs="Times New Roman"/>
          <w:sz w:val="24"/>
          <w:szCs w:val="24"/>
        </w:rPr>
        <w:t xml:space="preserve">, получающих среднее общее образование); </w:t>
      </w:r>
    </w:p>
    <w:p w:rsidR="006A325F" w:rsidRPr="006A325F" w:rsidRDefault="006A325F" w:rsidP="00F30C7E">
      <w:pPr>
        <w:pStyle w:val="a4"/>
        <w:numPr>
          <w:ilvl w:val="0"/>
          <w:numId w:val="35"/>
        </w:numPr>
        <w:shd w:val="clear" w:color="auto" w:fill="FFFFFF"/>
        <w:spacing w:after="0" w:line="240" w:lineRule="auto"/>
        <w:jc w:val="both"/>
        <w:rPr>
          <w:rFonts w:ascii="Times New Roman" w:hAnsi="Times New Roman" w:cs="Times New Roman"/>
          <w:sz w:val="24"/>
          <w:szCs w:val="24"/>
        </w:rPr>
      </w:pPr>
      <w:proofErr w:type="gramStart"/>
      <w:r w:rsidRPr="006A325F">
        <w:rPr>
          <w:rFonts w:ascii="Times New Roman" w:hAnsi="Times New Roman" w:cs="Times New Roman"/>
          <w:sz w:val="24"/>
          <w:szCs w:val="24"/>
        </w:rPr>
        <w:t xml:space="preserve">грамоты, дипломы, сертификаты, удостоверения и иные документы, подтверждающие учебные, интеллектуальные, творческие и спортивные достижения обучающихся (призовые места) (при наличии) (далее - документы). </w:t>
      </w:r>
      <w:proofErr w:type="gramEnd"/>
    </w:p>
    <w:p w:rsidR="006A325F" w:rsidRDefault="006A325F" w:rsidP="009E6E53">
      <w:pPr>
        <w:shd w:val="clear" w:color="auto" w:fill="FFFFFF"/>
        <w:spacing w:after="0" w:line="240" w:lineRule="auto"/>
        <w:ind w:firstLine="708"/>
        <w:jc w:val="both"/>
        <w:rPr>
          <w:rFonts w:ascii="Times New Roman" w:hAnsi="Times New Roman" w:cs="Times New Roman"/>
          <w:sz w:val="24"/>
          <w:szCs w:val="24"/>
        </w:rPr>
      </w:pPr>
      <w:r w:rsidRPr="006A325F">
        <w:rPr>
          <w:rFonts w:ascii="Times New Roman" w:hAnsi="Times New Roman" w:cs="Times New Roman"/>
          <w:sz w:val="24"/>
          <w:szCs w:val="24"/>
        </w:rPr>
        <w:t>В случае участия обучающегося в индивидуальном отб</w:t>
      </w:r>
      <w:r>
        <w:rPr>
          <w:rFonts w:ascii="Times New Roman" w:hAnsi="Times New Roman" w:cs="Times New Roman"/>
          <w:sz w:val="24"/>
          <w:szCs w:val="24"/>
        </w:rPr>
        <w:t xml:space="preserve">оре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из МБОУ СОШ № 8</w:t>
      </w:r>
      <w:r w:rsidRPr="006A325F">
        <w:rPr>
          <w:rFonts w:ascii="Times New Roman" w:hAnsi="Times New Roman" w:cs="Times New Roman"/>
          <w:sz w:val="24"/>
          <w:szCs w:val="24"/>
        </w:rPr>
        <w:t xml:space="preserve"> документы, находящи</w:t>
      </w:r>
      <w:r>
        <w:rPr>
          <w:rFonts w:ascii="Times New Roman" w:hAnsi="Times New Roman" w:cs="Times New Roman"/>
          <w:sz w:val="24"/>
          <w:szCs w:val="24"/>
        </w:rPr>
        <w:t>еся в распоряжении МБОУ СОШ № 8</w:t>
      </w:r>
      <w:r w:rsidRPr="006A325F">
        <w:rPr>
          <w:rFonts w:ascii="Times New Roman" w:hAnsi="Times New Roman" w:cs="Times New Roman"/>
          <w:sz w:val="24"/>
          <w:szCs w:val="24"/>
        </w:rPr>
        <w:t xml:space="preserve">, родителями (законными представителями) не представляются. </w:t>
      </w:r>
    </w:p>
    <w:p w:rsidR="006A325F" w:rsidRDefault="006A325F" w:rsidP="009E6E53">
      <w:pPr>
        <w:shd w:val="clear" w:color="auto" w:fill="FFFFFF"/>
        <w:spacing w:after="0" w:line="240" w:lineRule="auto"/>
        <w:ind w:firstLine="708"/>
        <w:jc w:val="both"/>
        <w:rPr>
          <w:rFonts w:ascii="Times New Roman" w:hAnsi="Times New Roman" w:cs="Times New Roman"/>
          <w:sz w:val="24"/>
          <w:szCs w:val="24"/>
        </w:rPr>
      </w:pPr>
      <w:r w:rsidRPr="006A325F">
        <w:rPr>
          <w:rFonts w:ascii="Times New Roman" w:hAnsi="Times New Roman" w:cs="Times New Roman"/>
          <w:sz w:val="24"/>
          <w:szCs w:val="24"/>
        </w:rPr>
        <w:t xml:space="preserve">Иностранные граждане и лица без гражданства представляют документы на русском языке или вместе с заверенным в установленном порядке переводом на русский язык. </w:t>
      </w:r>
      <w:proofErr w:type="gramStart"/>
      <w:r w:rsidRPr="006A325F">
        <w:rPr>
          <w:rFonts w:ascii="Times New Roman" w:hAnsi="Times New Roman" w:cs="Times New Roman"/>
          <w:sz w:val="24"/>
          <w:szCs w:val="24"/>
        </w:rPr>
        <w:t xml:space="preserve">Заявление и документы могут быть направлены родителями (законными представителями) в образовательную организацию в форме электронных документов в порядке, установленном постановлением Правительства Российской Федерации от 7 июля 2011 г. № 553 «О порядке </w:t>
      </w:r>
      <w:r w:rsidRPr="006A325F">
        <w:rPr>
          <w:rFonts w:ascii="Times New Roman" w:hAnsi="Times New Roman" w:cs="Times New Roman"/>
          <w:sz w:val="24"/>
          <w:szCs w:val="24"/>
        </w:rPr>
        <w:lastRenderedPageBreak/>
        <w:t xml:space="preserve">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proofErr w:type="gramEnd"/>
    </w:p>
    <w:p w:rsidR="00D936BF" w:rsidRDefault="006A325F" w:rsidP="009E6E53">
      <w:pPr>
        <w:shd w:val="clear" w:color="auto" w:fill="FFFFFF"/>
        <w:spacing w:after="0" w:line="240" w:lineRule="auto"/>
        <w:ind w:firstLine="708"/>
        <w:jc w:val="both"/>
        <w:rPr>
          <w:rFonts w:ascii="Times New Roman" w:hAnsi="Times New Roman" w:cs="Times New Roman"/>
          <w:sz w:val="24"/>
          <w:szCs w:val="24"/>
        </w:rPr>
      </w:pPr>
      <w:r w:rsidRPr="006A325F">
        <w:rPr>
          <w:rFonts w:ascii="Times New Roman" w:hAnsi="Times New Roman" w:cs="Times New Roman"/>
          <w:sz w:val="24"/>
          <w:szCs w:val="24"/>
        </w:rPr>
        <w:t>Для организации индивидуального от</w:t>
      </w:r>
      <w:r>
        <w:rPr>
          <w:rFonts w:ascii="Times New Roman" w:hAnsi="Times New Roman" w:cs="Times New Roman"/>
          <w:sz w:val="24"/>
          <w:szCs w:val="24"/>
        </w:rPr>
        <w:t>бора обучающихся в МБОУ СОШ № 8</w:t>
      </w:r>
      <w:r w:rsidRPr="006A325F">
        <w:rPr>
          <w:rFonts w:ascii="Times New Roman" w:hAnsi="Times New Roman" w:cs="Times New Roman"/>
          <w:sz w:val="24"/>
          <w:szCs w:val="24"/>
        </w:rPr>
        <w:t xml:space="preserve"> создается комиссия по индивидуальному отбору обучающихся из числа педагогических работников, осуществляющих </w:t>
      </w:r>
      <w:proofErr w:type="gramStart"/>
      <w:r w:rsidRPr="006A325F">
        <w:rPr>
          <w:rFonts w:ascii="Times New Roman" w:hAnsi="Times New Roman" w:cs="Times New Roman"/>
          <w:sz w:val="24"/>
          <w:szCs w:val="24"/>
        </w:rPr>
        <w:t>обучение</w:t>
      </w:r>
      <w:proofErr w:type="gramEnd"/>
      <w:r w:rsidRPr="006A325F">
        <w:rPr>
          <w:rFonts w:ascii="Times New Roman" w:hAnsi="Times New Roman" w:cs="Times New Roman"/>
          <w:sz w:val="24"/>
          <w:szCs w:val="24"/>
        </w:rPr>
        <w:t xml:space="preserve"> по соответствующим профильным предметам, руководящих и иных работников образовательной организации, представителей коллегиальных органов государственно</w:t>
      </w:r>
      <w:r w:rsidR="00D936BF">
        <w:rPr>
          <w:rFonts w:ascii="Times New Roman" w:hAnsi="Times New Roman" w:cs="Times New Roman"/>
          <w:sz w:val="24"/>
          <w:szCs w:val="24"/>
        </w:rPr>
        <w:t xml:space="preserve"> </w:t>
      </w:r>
      <w:r w:rsidRPr="006A325F">
        <w:rPr>
          <w:rFonts w:ascii="Times New Roman" w:hAnsi="Times New Roman" w:cs="Times New Roman"/>
          <w:sz w:val="24"/>
          <w:szCs w:val="24"/>
        </w:rPr>
        <w:t>- общест</w:t>
      </w:r>
      <w:r w:rsidR="00D936BF">
        <w:rPr>
          <w:rFonts w:ascii="Times New Roman" w:hAnsi="Times New Roman" w:cs="Times New Roman"/>
          <w:sz w:val="24"/>
          <w:szCs w:val="24"/>
        </w:rPr>
        <w:t>венного управления МБОУ СОШ № 8</w:t>
      </w:r>
      <w:r w:rsidRPr="006A325F">
        <w:rPr>
          <w:rFonts w:ascii="Times New Roman" w:hAnsi="Times New Roman" w:cs="Times New Roman"/>
          <w:sz w:val="24"/>
          <w:szCs w:val="24"/>
        </w:rPr>
        <w:t xml:space="preserve"> (далее - комиссия). </w:t>
      </w:r>
    </w:p>
    <w:p w:rsidR="00D936BF" w:rsidRDefault="006A325F" w:rsidP="009E6E53">
      <w:pPr>
        <w:shd w:val="clear" w:color="auto" w:fill="FFFFFF"/>
        <w:spacing w:after="0" w:line="240" w:lineRule="auto"/>
        <w:ind w:firstLine="708"/>
        <w:jc w:val="both"/>
        <w:rPr>
          <w:rFonts w:ascii="Times New Roman" w:hAnsi="Times New Roman" w:cs="Times New Roman"/>
          <w:sz w:val="24"/>
          <w:szCs w:val="24"/>
        </w:rPr>
      </w:pPr>
      <w:r w:rsidRPr="006A325F">
        <w:rPr>
          <w:rFonts w:ascii="Times New Roman" w:hAnsi="Times New Roman" w:cs="Times New Roman"/>
          <w:sz w:val="24"/>
          <w:szCs w:val="24"/>
        </w:rPr>
        <w:t>Численный и персональный состав, порядок создания и организации работы комиссии устанавливают</w:t>
      </w:r>
      <w:r w:rsidR="00D936BF">
        <w:rPr>
          <w:rFonts w:ascii="Times New Roman" w:hAnsi="Times New Roman" w:cs="Times New Roman"/>
          <w:sz w:val="24"/>
          <w:szCs w:val="24"/>
        </w:rPr>
        <w:t>ся локальным актом МБОУ СОШ № 8</w:t>
      </w:r>
      <w:r w:rsidRPr="006A325F">
        <w:rPr>
          <w:rFonts w:ascii="Times New Roman" w:hAnsi="Times New Roman" w:cs="Times New Roman"/>
          <w:sz w:val="24"/>
          <w:szCs w:val="24"/>
        </w:rPr>
        <w:t xml:space="preserve">. </w:t>
      </w:r>
    </w:p>
    <w:p w:rsidR="00D936BF" w:rsidRDefault="006A325F" w:rsidP="009E6E53">
      <w:pPr>
        <w:shd w:val="clear" w:color="auto" w:fill="FFFFFF"/>
        <w:spacing w:after="0" w:line="240" w:lineRule="auto"/>
        <w:ind w:firstLine="708"/>
        <w:jc w:val="both"/>
        <w:rPr>
          <w:rFonts w:ascii="Times New Roman" w:hAnsi="Times New Roman" w:cs="Times New Roman"/>
          <w:sz w:val="24"/>
          <w:szCs w:val="24"/>
        </w:rPr>
      </w:pPr>
      <w:r w:rsidRPr="006A325F">
        <w:rPr>
          <w:rFonts w:ascii="Times New Roman" w:hAnsi="Times New Roman" w:cs="Times New Roman"/>
          <w:sz w:val="24"/>
          <w:szCs w:val="24"/>
        </w:rPr>
        <w:t xml:space="preserve">Индивидуальный отбор обучающихся осуществляется в три этапа: </w:t>
      </w:r>
    </w:p>
    <w:p w:rsidR="00D936BF" w:rsidRDefault="00D936BF" w:rsidP="009E6E53">
      <w:pPr>
        <w:shd w:val="clear" w:color="auto" w:fill="FFFFFF"/>
        <w:spacing w:after="0" w:line="240" w:lineRule="auto"/>
        <w:ind w:firstLine="708"/>
        <w:jc w:val="both"/>
        <w:rPr>
          <w:rFonts w:ascii="Times New Roman" w:hAnsi="Times New Roman" w:cs="Times New Roman"/>
          <w:sz w:val="24"/>
          <w:szCs w:val="24"/>
        </w:rPr>
      </w:pPr>
      <w:r w:rsidRPr="00D936BF">
        <w:rPr>
          <w:rFonts w:ascii="Times New Roman" w:hAnsi="Times New Roman" w:cs="Times New Roman"/>
          <w:i/>
          <w:sz w:val="24"/>
          <w:szCs w:val="24"/>
          <w:u w:val="single"/>
        </w:rPr>
        <w:t>П</w:t>
      </w:r>
      <w:r w:rsidR="006A325F" w:rsidRPr="00D936BF">
        <w:rPr>
          <w:rFonts w:ascii="Times New Roman" w:hAnsi="Times New Roman" w:cs="Times New Roman"/>
          <w:i/>
          <w:sz w:val="24"/>
          <w:szCs w:val="24"/>
          <w:u w:val="single"/>
        </w:rPr>
        <w:t>ервый этап:</w:t>
      </w:r>
      <w:r w:rsidR="006A325F" w:rsidRPr="006A325F">
        <w:rPr>
          <w:rFonts w:ascii="Times New Roman" w:hAnsi="Times New Roman" w:cs="Times New Roman"/>
          <w:sz w:val="24"/>
          <w:szCs w:val="24"/>
        </w:rPr>
        <w:t xml:space="preserve"> проведение комиссией экспертизы документов согласно крите</w:t>
      </w:r>
      <w:r>
        <w:rPr>
          <w:rFonts w:ascii="Times New Roman" w:hAnsi="Times New Roman" w:cs="Times New Roman"/>
          <w:sz w:val="24"/>
          <w:szCs w:val="24"/>
        </w:rPr>
        <w:t xml:space="preserve">риям, предусмотренным пунктом </w:t>
      </w:r>
      <w:r w:rsidR="006A325F" w:rsidRPr="006A325F">
        <w:rPr>
          <w:rFonts w:ascii="Times New Roman" w:hAnsi="Times New Roman" w:cs="Times New Roman"/>
          <w:sz w:val="24"/>
          <w:szCs w:val="24"/>
        </w:rPr>
        <w:t xml:space="preserve"> Порядка организации индивидуального отбора обучающихся при их приеме либо переводе в МБОУ СОШ </w:t>
      </w:r>
      <w:r>
        <w:rPr>
          <w:rFonts w:ascii="Times New Roman" w:hAnsi="Times New Roman" w:cs="Times New Roman"/>
          <w:sz w:val="24"/>
          <w:szCs w:val="24"/>
        </w:rPr>
        <w:t>№ 8</w:t>
      </w:r>
      <w:r w:rsidR="006A325F" w:rsidRPr="006A325F">
        <w:rPr>
          <w:rFonts w:ascii="Times New Roman" w:hAnsi="Times New Roman" w:cs="Times New Roman"/>
          <w:sz w:val="24"/>
          <w:szCs w:val="24"/>
        </w:rPr>
        <w:t xml:space="preserve"> для получения основного общего и среднего общего образования для профильного обучения; </w:t>
      </w:r>
    </w:p>
    <w:p w:rsidR="00D936BF" w:rsidRDefault="00D936BF" w:rsidP="009E6E53">
      <w:pPr>
        <w:shd w:val="clear" w:color="auto" w:fill="FFFFFF"/>
        <w:spacing w:after="0" w:line="240" w:lineRule="auto"/>
        <w:ind w:firstLine="708"/>
        <w:jc w:val="both"/>
        <w:rPr>
          <w:rFonts w:ascii="Times New Roman" w:hAnsi="Times New Roman" w:cs="Times New Roman"/>
          <w:sz w:val="24"/>
          <w:szCs w:val="24"/>
        </w:rPr>
      </w:pPr>
      <w:r w:rsidRPr="00D936BF">
        <w:rPr>
          <w:rFonts w:ascii="Times New Roman" w:hAnsi="Times New Roman" w:cs="Times New Roman"/>
          <w:i/>
          <w:sz w:val="24"/>
          <w:szCs w:val="24"/>
          <w:u w:val="single"/>
        </w:rPr>
        <w:t>В</w:t>
      </w:r>
      <w:r w:rsidR="006A325F" w:rsidRPr="00D936BF">
        <w:rPr>
          <w:rFonts w:ascii="Times New Roman" w:hAnsi="Times New Roman" w:cs="Times New Roman"/>
          <w:i/>
          <w:sz w:val="24"/>
          <w:szCs w:val="24"/>
          <w:u w:val="single"/>
        </w:rPr>
        <w:t>торой этап</w:t>
      </w:r>
      <w:r w:rsidR="006A325F" w:rsidRPr="006A325F">
        <w:rPr>
          <w:rFonts w:ascii="Times New Roman" w:hAnsi="Times New Roman" w:cs="Times New Roman"/>
          <w:sz w:val="24"/>
          <w:szCs w:val="24"/>
        </w:rPr>
        <w:t xml:space="preserve"> - составление рейтинга достижений обучающихся по итогам проведения комиссией экспертизы документов; </w:t>
      </w:r>
    </w:p>
    <w:p w:rsidR="00D936BF" w:rsidRDefault="00D936BF" w:rsidP="009E6E53">
      <w:pPr>
        <w:shd w:val="clear" w:color="auto" w:fill="FFFFFF"/>
        <w:spacing w:after="0" w:line="240" w:lineRule="auto"/>
        <w:ind w:firstLine="708"/>
        <w:jc w:val="both"/>
        <w:rPr>
          <w:rFonts w:ascii="Times New Roman" w:hAnsi="Times New Roman" w:cs="Times New Roman"/>
          <w:sz w:val="24"/>
          <w:szCs w:val="24"/>
        </w:rPr>
      </w:pPr>
      <w:r w:rsidRPr="00D936BF">
        <w:rPr>
          <w:rFonts w:ascii="Times New Roman" w:hAnsi="Times New Roman" w:cs="Times New Roman"/>
          <w:i/>
          <w:sz w:val="24"/>
          <w:szCs w:val="24"/>
          <w:u w:val="single"/>
        </w:rPr>
        <w:t>Т</w:t>
      </w:r>
      <w:r w:rsidR="006A325F" w:rsidRPr="00D936BF">
        <w:rPr>
          <w:rFonts w:ascii="Times New Roman" w:hAnsi="Times New Roman" w:cs="Times New Roman"/>
          <w:i/>
          <w:sz w:val="24"/>
          <w:szCs w:val="24"/>
          <w:u w:val="single"/>
        </w:rPr>
        <w:t>ретий этап</w:t>
      </w:r>
      <w:r w:rsidR="006A325F" w:rsidRPr="006A325F">
        <w:rPr>
          <w:rFonts w:ascii="Times New Roman" w:hAnsi="Times New Roman" w:cs="Times New Roman"/>
          <w:sz w:val="24"/>
          <w:szCs w:val="24"/>
        </w:rPr>
        <w:t xml:space="preserve"> - принятие решения комиссией о зачислении </w:t>
      </w:r>
      <w:proofErr w:type="gramStart"/>
      <w:r w:rsidR="006A325F" w:rsidRPr="006A325F">
        <w:rPr>
          <w:rFonts w:ascii="Times New Roman" w:hAnsi="Times New Roman" w:cs="Times New Roman"/>
          <w:sz w:val="24"/>
          <w:szCs w:val="24"/>
        </w:rPr>
        <w:t>обучающихся</w:t>
      </w:r>
      <w:proofErr w:type="gramEnd"/>
      <w:r w:rsidR="006A325F" w:rsidRPr="006A325F">
        <w:rPr>
          <w:rFonts w:ascii="Times New Roman" w:hAnsi="Times New Roman" w:cs="Times New Roman"/>
          <w:sz w:val="24"/>
          <w:szCs w:val="24"/>
        </w:rPr>
        <w:t xml:space="preserve"> в класс (классы) профильного обучения. </w:t>
      </w:r>
    </w:p>
    <w:p w:rsidR="00D936BF" w:rsidRDefault="006A325F" w:rsidP="009E6E53">
      <w:pPr>
        <w:shd w:val="clear" w:color="auto" w:fill="FFFFFF"/>
        <w:spacing w:after="0" w:line="240" w:lineRule="auto"/>
        <w:ind w:firstLine="708"/>
        <w:jc w:val="both"/>
        <w:rPr>
          <w:rFonts w:ascii="Times New Roman" w:hAnsi="Times New Roman" w:cs="Times New Roman"/>
          <w:sz w:val="24"/>
          <w:szCs w:val="24"/>
        </w:rPr>
      </w:pPr>
      <w:r w:rsidRPr="006A325F">
        <w:rPr>
          <w:rFonts w:ascii="Times New Roman" w:hAnsi="Times New Roman" w:cs="Times New Roman"/>
          <w:sz w:val="24"/>
          <w:szCs w:val="24"/>
        </w:rPr>
        <w:t xml:space="preserve">Индивидуальный отбор обучающихся осуществляется на основании следующих критериев: </w:t>
      </w:r>
    </w:p>
    <w:p w:rsidR="00D936BF" w:rsidRPr="009E6E53" w:rsidRDefault="006A325F" w:rsidP="00BE0779">
      <w:pPr>
        <w:pStyle w:val="a4"/>
        <w:numPr>
          <w:ilvl w:val="0"/>
          <w:numId w:val="36"/>
        </w:numPr>
        <w:shd w:val="clear" w:color="auto" w:fill="FFFFFF"/>
        <w:spacing w:after="0" w:line="240" w:lineRule="auto"/>
        <w:ind w:left="993" w:hanging="426"/>
        <w:jc w:val="both"/>
        <w:rPr>
          <w:rFonts w:ascii="Times New Roman" w:hAnsi="Times New Roman" w:cs="Times New Roman"/>
          <w:sz w:val="24"/>
          <w:szCs w:val="24"/>
        </w:rPr>
      </w:pPr>
      <w:r w:rsidRPr="009E6E53">
        <w:rPr>
          <w:rFonts w:ascii="Times New Roman" w:hAnsi="Times New Roman" w:cs="Times New Roman"/>
          <w:sz w:val="24"/>
          <w:szCs w:val="24"/>
        </w:rPr>
        <w:t>наличие у обучающегося годовых отметок успеваемости «хорошо» или «отлично» по учебном</w:t>
      </w:r>
      <w:proofErr w:type="gramStart"/>
      <w:r w:rsidRPr="009E6E53">
        <w:rPr>
          <w:rFonts w:ascii="Times New Roman" w:hAnsi="Times New Roman" w:cs="Times New Roman"/>
          <w:sz w:val="24"/>
          <w:szCs w:val="24"/>
        </w:rPr>
        <w:t>у(</w:t>
      </w:r>
      <w:proofErr w:type="spellStart"/>
      <w:proofErr w:type="gramEnd"/>
      <w:r w:rsidRPr="009E6E53">
        <w:rPr>
          <w:rFonts w:ascii="Times New Roman" w:hAnsi="Times New Roman" w:cs="Times New Roman"/>
          <w:sz w:val="24"/>
          <w:szCs w:val="24"/>
        </w:rPr>
        <w:t>ым</w:t>
      </w:r>
      <w:proofErr w:type="spellEnd"/>
      <w:r w:rsidRPr="009E6E53">
        <w:rPr>
          <w:rFonts w:ascii="Times New Roman" w:hAnsi="Times New Roman" w:cs="Times New Roman"/>
          <w:sz w:val="24"/>
          <w:szCs w:val="24"/>
        </w:rPr>
        <w:t>) предмету(</w:t>
      </w:r>
      <w:proofErr w:type="spellStart"/>
      <w:r w:rsidRPr="009E6E53">
        <w:rPr>
          <w:rFonts w:ascii="Times New Roman" w:hAnsi="Times New Roman" w:cs="Times New Roman"/>
          <w:sz w:val="24"/>
          <w:szCs w:val="24"/>
        </w:rPr>
        <w:t>ам</w:t>
      </w:r>
      <w:proofErr w:type="spellEnd"/>
      <w:r w:rsidRPr="009E6E53">
        <w:rPr>
          <w:rFonts w:ascii="Times New Roman" w:hAnsi="Times New Roman" w:cs="Times New Roman"/>
          <w:sz w:val="24"/>
          <w:szCs w:val="24"/>
        </w:rPr>
        <w:t>), изучение которого(</w:t>
      </w:r>
      <w:proofErr w:type="spellStart"/>
      <w:r w:rsidRPr="009E6E53">
        <w:rPr>
          <w:rFonts w:ascii="Times New Roman" w:hAnsi="Times New Roman" w:cs="Times New Roman"/>
          <w:sz w:val="24"/>
          <w:szCs w:val="24"/>
        </w:rPr>
        <w:t>ых</w:t>
      </w:r>
      <w:proofErr w:type="spellEnd"/>
      <w:r w:rsidRPr="009E6E53">
        <w:rPr>
          <w:rFonts w:ascii="Times New Roman" w:hAnsi="Times New Roman" w:cs="Times New Roman"/>
          <w:sz w:val="24"/>
          <w:szCs w:val="24"/>
        </w:rPr>
        <w:t xml:space="preserve">) предполагается на углубленном или профильном уровнях, за последние 2 года обучения; </w:t>
      </w:r>
    </w:p>
    <w:p w:rsidR="00D936BF" w:rsidRPr="009E6E53" w:rsidRDefault="006A325F" w:rsidP="00BE0779">
      <w:pPr>
        <w:pStyle w:val="a4"/>
        <w:numPr>
          <w:ilvl w:val="0"/>
          <w:numId w:val="36"/>
        </w:numPr>
        <w:shd w:val="clear" w:color="auto" w:fill="FFFFFF"/>
        <w:spacing w:after="0" w:line="240" w:lineRule="auto"/>
        <w:ind w:left="993" w:hanging="426"/>
        <w:jc w:val="both"/>
        <w:rPr>
          <w:rFonts w:ascii="Times New Roman" w:hAnsi="Times New Roman" w:cs="Times New Roman"/>
          <w:sz w:val="24"/>
          <w:szCs w:val="24"/>
        </w:rPr>
      </w:pPr>
      <w:r w:rsidRPr="009E6E53">
        <w:rPr>
          <w:rFonts w:ascii="Times New Roman" w:hAnsi="Times New Roman" w:cs="Times New Roman"/>
          <w:sz w:val="24"/>
          <w:szCs w:val="24"/>
        </w:rPr>
        <w:t>наличие у обучающегося отметок «хорошо» или «отлично» по результатам государственной итоговой аттестации за курс основного общего образования по учебном</w:t>
      </w:r>
      <w:proofErr w:type="gramStart"/>
      <w:r w:rsidRPr="009E6E53">
        <w:rPr>
          <w:rFonts w:ascii="Times New Roman" w:hAnsi="Times New Roman" w:cs="Times New Roman"/>
          <w:sz w:val="24"/>
          <w:szCs w:val="24"/>
        </w:rPr>
        <w:t>у(</w:t>
      </w:r>
      <w:proofErr w:type="spellStart"/>
      <w:proofErr w:type="gramEnd"/>
      <w:r w:rsidRPr="009E6E53">
        <w:rPr>
          <w:rFonts w:ascii="Times New Roman" w:hAnsi="Times New Roman" w:cs="Times New Roman"/>
          <w:sz w:val="24"/>
          <w:szCs w:val="24"/>
        </w:rPr>
        <w:t>ым</w:t>
      </w:r>
      <w:proofErr w:type="spellEnd"/>
      <w:r w:rsidRPr="009E6E53">
        <w:rPr>
          <w:rFonts w:ascii="Times New Roman" w:hAnsi="Times New Roman" w:cs="Times New Roman"/>
          <w:sz w:val="24"/>
          <w:szCs w:val="24"/>
        </w:rPr>
        <w:t>) предмету(</w:t>
      </w:r>
      <w:proofErr w:type="spellStart"/>
      <w:r w:rsidRPr="009E6E53">
        <w:rPr>
          <w:rFonts w:ascii="Times New Roman" w:hAnsi="Times New Roman" w:cs="Times New Roman"/>
          <w:sz w:val="24"/>
          <w:szCs w:val="24"/>
        </w:rPr>
        <w:t>ам</w:t>
      </w:r>
      <w:proofErr w:type="spellEnd"/>
      <w:r w:rsidRPr="009E6E53">
        <w:rPr>
          <w:rFonts w:ascii="Times New Roman" w:hAnsi="Times New Roman" w:cs="Times New Roman"/>
          <w:sz w:val="24"/>
          <w:szCs w:val="24"/>
        </w:rPr>
        <w:t>), изучение которого(</w:t>
      </w:r>
      <w:proofErr w:type="spellStart"/>
      <w:r w:rsidRPr="009E6E53">
        <w:rPr>
          <w:rFonts w:ascii="Times New Roman" w:hAnsi="Times New Roman" w:cs="Times New Roman"/>
          <w:sz w:val="24"/>
          <w:szCs w:val="24"/>
        </w:rPr>
        <w:t>ых</w:t>
      </w:r>
      <w:proofErr w:type="spellEnd"/>
      <w:r w:rsidRPr="009E6E53">
        <w:rPr>
          <w:rFonts w:ascii="Times New Roman" w:hAnsi="Times New Roman" w:cs="Times New Roman"/>
          <w:sz w:val="24"/>
          <w:szCs w:val="24"/>
        </w:rPr>
        <w:t>) предполагается на углубл</w:t>
      </w:r>
      <w:r w:rsidR="00D936BF" w:rsidRPr="009E6E53">
        <w:rPr>
          <w:rFonts w:ascii="Times New Roman" w:hAnsi="Times New Roman" w:cs="Times New Roman"/>
          <w:sz w:val="24"/>
          <w:szCs w:val="24"/>
        </w:rPr>
        <w:t xml:space="preserve">енном или профильном уровнях; </w:t>
      </w:r>
      <w:r w:rsidRPr="009E6E53">
        <w:rPr>
          <w:rFonts w:ascii="Times New Roman" w:hAnsi="Times New Roman" w:cs="Times New Roman"/>
          <w:sz w:val="24"/>
          <w:szCs w:val="24"/>
        </w:rPr>
        <w:t xml:space="preserve"> </w:t>
      </w:r>
    </w:p>
    <w:p w:rsidR="00D936BF" w:rsidRPr="009E6E53" w:rsidRDefault="006A325F" w:rsidP="00BE0779">
      <w:pPr>
        <w:pStyle w:val="a4"/>
        <w:numPr>
          <w:ilvl w:val="0"/>
          <w:numId w:val="36"/>
        </w:numPr>
        <w:shd w:val="clear" w:color="auto" w:fill="FFFFFF"/>
        <w:spacing w:after="0" w:line="240" w:lineRule="auto"/>
        <w:ind w:left="993" w:hanging="426"/>
        <w:jc w:val="both"/>
        <w:rPr>
          <w:rFonts w:ascii="Times New Roman" w:hAnsi="Times New Roman" w:cs="Times New Roman"/>
          <w:sz w:val="24"/>
          <w:szCs w:val="24"/>
        </w:rPr>
      </w:pPr>
      <w:proofErr w:type="gramStart"/>
      <w:r w:rsidRPr="009E6E53">
        <w:rPr>
          <w:rFonts w:ascii="Times New Roman" w:hAnsi="Times New Roman" w:cs="Times New Roman"/>
          <w:sz w:val="24"/>
          <w:szCs w:val="24"/>
        </w:rPr>
        <w:t xml:space="preserve">наличие у обучающегося за последние 2 года обучения </w:t>
      </w:r>
      <w:r w:rsidR="00D936BF" w:rsidRPr="009E6E53">
        <w:rPr>
          <w:rFonts w:ascii="Times New Roman" w:hAnsi="Times New Roman" w:cs="Times New Roman"/>
          <w:sz w:val="24"/>
          <w:szCs w:val="24"/>
        </w:rPr>
        <w:t>учебных, ин</w:t>
      </w:r>
      <w:r w:rsidRPr="009E6E53">
        <w:rPr>
          <w:rFonts w:ascii="Times New Roman" w:hAnsi="Times New Roman" w:cs="Times New Roman"/>
          <w:sz w:val="24"/>
          <w:szCs w:val="24"/>
        </w:rPr>
        <w:t xml:space="preserve">теллектуальных, творческих или спортивных достижений в олимпиадах и иных интеллектуальных и (или) творческих конкурсах, физкультурных и спортивных мероприятиях различных уровней (муниципального, краевого, всероссийского, международного), соответствующих выбранному профилю обучения (далее - достижения обучающегося). </w:t>
      </w:r>
      <w:proofErr w:type="gramEnd"/>
    </w:p>
    <w:p w:rsidR="00D936BF" w:rsidRDefault="006A325F" w:rsidP="009E6E53">
      <w:pPr>
        <w:shd w:val="clear" w:color="auto" w:fill="FFFFFF"/>
        <w:spacing w:after="0" w:line="240" w:lineRule="auto"/>
        <w:ind w:firstLine="708"/>
        <w:jc w:val="both"/>
        <w:rPr>
          <w:rFonts w:ascii="Times New Roman" w:hAnsi="Times New Roman" w:cs="Times New Roman"/>
          <w:sz w:val="24"/>
          <w:szCs w:val="24"/>
        </w:rPr>
      </w:pPr>
      <w:r w:rsidRPr="006A325F">
        <w:rPr>
          <w:rFonts w:ascii="Times New Roman" w:hAnsi="Times New Roman" w:cs="Times New Roman"/>
          <w:sz w:val="24"/>
          <w:szCs w:val="24"/>
        </w:rPr>
        <w:t xml:space="preserve">Экспертиза документов проводится в течение 5 рабочих дней </w:t>
      </w:r>
      <w:proofErr w:type="gramStart"/>
      <w:r w:rsidRPr="006A325F">
        <w:rPr>
          <w:rFonts w:ascii="Times New Roman" w:hAnsi="Times New Roman" w:cs="Times New Roman"/>
          <w:sz w:val="24"/>
          <w:szCs w:val="24"/>
        </w:rPr>
        <w:t>с даты начала</w:t>
      </w:r>
      <w:proofErr w:type="gramEnd"/>
      <w:r w:rsidRPr="006A325F">
        <w:rPr>
          <w:rFonts w:ascii="Times New Roman" w:hAnsi="Times New Roman" w:cs="Times New Roman"/>
          <w:sz w:val="24"/>
          <w:szCs w:val="24"/>
        </w:rPr>
        <w:t xml:space="preserve"> проведения индивидуального отбора обучающихся по следующей балльной системе: </w:t>
      </w:r>
    </w:p>
    <w:p w:rsidR="00D936BF" w:rsidRDefault="006A325F" w:rsidP="009E6E53">
      <w:pPr>
        <w:shd w:val="clear" w:color="auto" w:fill="FFFFFF"/>
        <w:spacing w:after="0" w:line="240" w:lineRule="auto"/>
        <w:ind w:firstLine="708"/>
        <w:jc w:val="both"/>
        <w:rPr>
          <w:rFonts w:ascii="Times New Roman" w:hAnsi="Times New Roman" w:cs="Times New Roman"/>
          <w:sz w:val="24"/>
          <w:szCs w:val="24"/>
        </w:rPr>
      </w:pPr>
      <w:r w:rsidRPr="006A325F">
        <w:rPr>
          <w:rFonts w:ascii="Times New Roman" w:hAnsi="Times New Roman" w:cs="Times New Roman"/>
          <w:sz w:val="24"/>
          <w:szCs w:val="24"/>
        </w:rPr>
        <w:t>1) за отметку «хорошо» по соответствующем</w:t>
      </w:r>
      <w:proofErr w:type="gramStart"/>
      <w:r w:rsidRPr="006A325F">
        <w:rPr>
          <w:rFonts w:ascii="Times New Roman" w:hAnsi="Times New Roman" w:cs="Times New Roman"/>
          <w:sz w:val="24"/>
          <w:szCs w:val="24"/>
        </w:rPr>
        <w:t>у(</w:t>
      </w:r>
      <w:proofErr w:type="gramEnd"/>
      <w:r w:rsidRPr="006A325F">
        <w:rPr>
          <w:rFonts w:ascii="Times New Roman" w:hAnsi="Times New Roman" w:cs="Times New Roman"/>
          <w:sz w:val="24"/>
          <w:szCs w:val="24"/>
        </w:rPr>
        <w:t>им) учебному(</w:t>
      </w:r>
      <w:proofErr w:type="spellStart"/>
      <w:r w:rsidRPr="006A325F">
        <w:rPr>
          <w:rFonts w:ascii="Times New Roman" w:hAnsi="Times New Roman" w:cs="Times New Roman"/>
          <w:sz w:val="24"/>
          <w:szCs w:val="24"/>
        </w:rPr>
        <w:t>ым</w:t>
      </w:r>
      <w:proofErr w:type="spellEnd"/>
      <w:r w:rsidRPr="006A325F">
        <w:rPr>
          <w:rFonts w:ascii="Times New Roman" w:hAnsi="Times New Roman" w:cs="Times New Roman"/>
          <w:sz w:val="24"/>
          <w:szCs w:val="24"/>
        </w:rPr>
        <w:t>) предмету(</w:t>
      </w:r>
      <w:proofErr w:type="spellStart"/>
      <w:r w:rsidRPr="006A325F">
        <w:rPr>
          <w:rFonts w:ascii="Times New Roman" w:hAnsi="Times New Roman" w:cs="Times New Roman"/>
          <w:sz w:val="24"/>
          <w:szCs w:val="24"/>
        </w:rPr>
        <w:t>ам</w:t>
      </w:r>
      <w:proofErr w:type="spellEnd"/>
      <w:r w:rsidRPr="006A325F">
        <w:rPr>
          <w:rFonts w:ascii="Times New Roman" w:hAnsi="Times New Roman" w:cs="Times New Roman"/>
          <w:sz w:val="24"/>
          <w:szCs w:val="24"/>
        </w:rPr>
        <w:t>) обучающемуся выставляется 3 балла за один предмет; за отметку «отлично» по соответствующему(им) учебному(</w:t>
      </w:r>
      <w:proofErr w:type="spellStart"/>
      <w:r w:rsidRPr="006A325F">
        <w:rPr>
          <w:rFonts w:ascii="Times New Roman" w:hAnsi="Times New Roman" w:cs="Times New Roman"/>
          <w:sz w:val="24"/>
          <w:szCs w:val="24"/>
        </w:rPr>
        <w:t>ым</w:t>
      </w:r>
      <w:proofErr w:type="spellEnd"/>
      <w:r w:rsidRPr="006A325F">
        <w:rPr>
          <w:rFonts w:ascii="Times New Roman" w:hAnsi="Times New Roman" w:cs="Times New Roman"/>
          <w:sz w:val="24"/>
          <w:szCs w:val="24"/>
        </w:rPr>
        <w:t>) предмету(</w:t>
      </w:r>
      <w:proofErr w:type="spellStart"/>
      <w:r w:rsidRPr="006A325F">
        <w:rPr>
          <w:rFonts w:ascii="Times New Roman" w:hAnsi="Times New Roman" w:cs="Times New Roman"/>
          <w:sz w:val="24"/>
          <w:szCs w:val="24"/>
        </w:rPr>
        <w:t>ам</w:t>
      </w:r>
      <w:proofErr w:type="spellEnd"/>
      <w:r w:rsidRPr="006A325F">
        <w:rPr>
          <w:rFonts w:ascii="Times New Roman" w:hAnsi="Times New Roman" w:cs="Times New Roman"/>
          <w:sz w:val="24"/>
          <w:szCs w:val="24"/>
        </w:rPr>
        <w:t xml:space="preserve">) обучающемуся выставляется 5 баллов за один предмет; </w:t>
      </w:r>
    </w:p>
    <w:p w:rsidR="00D936BF" w:rsidRDefault="006A325F" w:rsidP="009E6E53">
      <w:pPr>
        <w:shd w:val="clear" w:color="auto" w:fill="FFFFFF"/>
        <w:spacing w:after="0" w:line="240" w:lineRule="auto"/>
        <w:ind w:firstLine="708"/>
        <w:jc w:val="both"/>
        <w:rPr>
          <w:rFonts w:ascii="Times New Roman" w:hAnsi="Times New Roman" w:cs="Times New Roman"/>
          <w:sz w:val="24"/>
          <w:szCs w:val="24"/>
        </w:rPr>
      </w:pPr>
      <w:r w:rsidRPr="006A325F">
        <w:rPr>
          <w:rFonts w:ascii="Times New Roman" w:hAnsi="Times New Roman" w:cs="Times New Roman"/>
          <w:sz w:val="24"/>
          <w:szCs w:val="24"/>
        </w:rPr>
        <w:t xml:space="preserve">2) за </w:t>
      </w:r>
      <w:proofErr w:type="gramStart"/>
      <w:r w:rsidRPr="006A325F">
        <w:rPr>
          <w:rFonts w:ascii="Times New Roman" w:hAnsi="Times New Roman" w:cs="Times New Roman"/>
          <w:sz w:val="24"/>
          <w:szCs w:val="24"/>
        </w:rPr>
        <w:t>достижения</w:t>
      </w:r>
      <w:proofErr w:type="gramEnd"/>
      <w:r w:rsidRPr="006A325F">
        <w:rPr>
          <w:rFonts w:ascii="Times New Roman" w:hAnsi="Times New Roman" w:cs="Times New Roman"/>
          <w:sz w:val="24"/>
          <w:szCs w:val="24"/>
        </w:rPr>
        <w:t xml:space="preserve"> обучающегося на муниципальном уровне обучающемуся выставляется 3 балла за одно достижение (призовое место) (в сумме не более 6 баллов); </w:t>
      </w:r>
    </w:p>
    <w:p w:rsidR="00D936BF" w:rsidRDefault="006A325F" w:rsidP="009E6E53">
      <w:pPr>
        <w:shd w:val="clear" w:color="auto" w:fill="FFFFFF"/>
        <w:spacing w:after="0" w:line="240" w:lineRule="auto"/>
        <w:ind w:firstLine="708"/>
        <w:jc w:val="both"/>
        <w:rPr>
          <w:rFonts w:ascii="Times New Roman" w:hAnsi="Times New Roman" w:cs="Times New Roman"/>
          <w:sz w:val="24"/>
          <w:szCs w:val="24"/>
        </w:rPr>
      </w:pPr>
      <w:r w:rsidRPr="006A325F">
        <w:rPr>
          <w:rFonts w:ascii="Times New Roman" w:hAnsi="Times New Roman" w:cs="Times New Roman"/>
          <w:sz w:val="24"/>
          <w:szCs w:val="24"/>
        </w:rPr>
        <w:t xml:space="preserve">3) за </w:t>
      </w:r>
      <w:proofErr w:type="gramStart"/>
      <w:r w:rsidRPr="006A325F">
        <w:rPr>
          <w:rFonts w:ascii="Times New Roman" w:hAnsi="Times New Roman" w:cs="Times New Roman"/>
          <w:sz w:val="24"/>
          <w:szCs w:val="24"/>
        </w:rPr>
        <w:t>достижения</w:t>
      </w:r>
      <w:proofErr w:type="gramEnd"/>
      <w:r w:rsidRPr="006A325F">
        <w:rPr>
          <w:rFonts w:ascii="Times New Roman" w:hAnsi="Times New Roman" w:cs="Times New Roman"/>
          <w:sz w:val="24"/>
          <w:szCs w:val="24"/>
        </w:rPr>
        <w:t xml:space="preserve"> обучающегося на </w:t>
      </w:r>
      <w:r w:rsidR="00D936BF">
        <w:rPr>
          <w:rFonts w:ascii="Times New Roman" w:hAnsi="Times New Roman" w:cs="Times New Roman"/>
          <w:sz w:val="24"/>
          <w:szCs w:val="24"/>
        </w:rPr>
        <w:t>краевом уровне обучающемуся вы</w:t>
      </w:r>
      <w:r w:rsidRPr="006A325F">
        <w:rPr>
          <w:rFonts w:ascii="Times New Roman" w:hAnsi="Times New Roman" w:cs="Times New Roman"/>
          <w:sz w:val="24"/>
          <w:szCs w:val="24"/>
        </w:rPr>
        <w:t xml:space="preserve">ставляется 5 баллов за одно достижение (призовое место) (в сумме не более 15 баллов); </w:t>
      </w:r>
    </w:p>
    <w:p w:rsidR="00D936BF" w:rsidRDefault="006A325F" w:rsidP="009E6E53">
      <w:pPr>
        <w:shd w:val="clear" w:color="auto" w:fill="FFFFFF"/>
        <w:spacing w:after="0" w:line="240" w:lineRule="auto"/>
        <w:ind w:firstLine="708"/>
        <w:jc w:val="both"/>
        <w:rPr>
          <w:rFonts w:ascii="Times New Roman" w:hAnsi="Times New Roman" w:cs="Times New Roman"/>
          <w:sz w:val="24"/>
          <w:szCs w:val="24"/>
        </w:rPr>
      </w:pPr>
      <w:r w:rsidRPr="006A325F">
        <w:rPr>
          <w:rFonts w:ascii="Times New Roman" w:hAnsi="Times New Roman" w:cs="Times New Roman"/>
          <w:sz w:val="24"/>
          <w:szCs w:val="24"/>
        </w:rPr>
        <w:t xml:space="preserve">4) за </w:t>
      </w:r>
      <w:proofErr w:type="gramStart"/>
      <w:r w:rsidRPr="006A325F">
        <w:rPr>
          <w:rFonts w:ascii="Times New Roman" w:hAnsi="Times New Roman" w:cs="Times New Roman"/>
          <w:sz w:val="24"/>
          <w:szCs w:val="24"/>
        </w:rPr>
        <w:t>достижения</w:t>
      </w:r>
      <w:proofErr w:type="gramEnd"/>
      <w:r w:rsidRPr="006A325F">
        <w:rPr>
          <w:rFonts w:ascii="Times New Roman" w:hAnsi="Times New Roman" w:cs="Times New Roman"/>
          <w:sz w:val="24"/>
          <w:szCs w:val="24"/>
        </w:rPr>
        <w:t xml:space="preserve"> обучающегося на всероссийском уровне обучающемуся выставляется 10 баллов за одно достижение (призовое место) (в сумме не более 20 баллов); </w:t>
      </w:r>
    </w:p>
    <w:p w:rsidR="00D936BF" w:rsidRDefault="006A325F" w:rsidP="009E6E53">
      <w:pPr>
        <w:shd w:val="clear" w:color="auto" w:fill="FFFFFF"/>
        <w:spacing w:after="0" w:line="240" w:lineRule="auto"/>
        <w:ind w:firstLine="708"/>
        <w:jc w:val="both"/>
        <w:rPr>
          <w:rFonts w:ascii="Times New Roman" w:hAnsi="Times New Roman" w:cs="Times New Roman"/>
          <w:sz w:val="24"/>
          <w:szCs w:val="24"/>
        </w:rPr>
      </w:pPr>
      <w:r w:rsidRPr="006A325F">
        <w:rPr>
          <w:rFonts w:ascii="Times New Roman" w:hAnsi="Times New Roman" w:cs="Times New Roman"/>
          <w:sz w:val="24"/>
          <w:szCs w:val="24"/>
        </w:rPr>
        <w:t xml:space="preserve">5) за </w:t>
      </w:r>
      <w:proofErr w:type="gramStart"/>
      <w:r w:rsidRPr="006A325F">
        <w:rPr>
          <w:rFonts w:ascii="Times New Roman" w:hAnsi="Times New Roman" w:cs="Times New Roman"/>
          <w:sz w:val="24"/>
          <w:szCs w:val="24"/>
        </w:rPr>
        <w:t>достижения</w:t>
      </w:r>
      <w:proofErr w:type="gramEnd"/>
      <w:r w:rsidRPr="006A325F">
        <w:rPr>
          <w:rFonts w:ascii="Times New Roman" w:hAnsi="Times New Roman" w:cs="Times New Roman"/>
          <w:sz w:val="24"/>
          <w:szCs w:val="24"/>
        </w:rPr>
        <w:t xml:space="preserve"> обучающегося на международном уровне обучающемуся выставляется 15 баллов за одно достижение (призовое место) (в сумме не более 30 баллов). </w:t>
      </w:r>
    </w:p>
    <w:p w:rsidR="00D936BF" w:rsidRDefault="006A325F" w:rsidP="009E6E53">
      <w:pPr>
        <w:shd w:val="clear" w:color="auto" w:fill="FFFFFF"/>
        <w:spacing w:after="0" w:line="240" w:lineRule="auto"/>
        <w:ind w:firstLine="708"/>
        <w:jc w:val="both"/>
        <w:rPr>
          <w:rFonts w:ascii="Times New Roman" w:hAnsi="Times New Roman" w:cs="Times New Roman"/>
          <w:sz w:val="24"/>
          <w:szCs w:val="24"/>
        </w:rPr>
      </w:pPr>
      <w:r w:rsidRPr="006A325F">
        <w:rPr>
          <w:rFonts w:ascii="Times New Roman" w:hAnsi="Times New Roman" w:cs="Times New Roman"/>
          <w:sz w:val="24"/>
          <w:szCs w:val="24"/>
        </w:rPr>
        <w:t xml:space="preserve">Результаты оценки способностей обучающихся к занятию отдельным видом искусства или спорта оцениваются по бальной системе, разработанной образовательной организацией (в сумме не более 20 баллов). </w:t>
      </w:r>
    </w:p>
    <w:p w:rsidR="00D936BF" w:rsidRDefault="006A325F" w:rsidP="009E6E53">
      <w:pPr>
        <w:shd w:val="clear" w:color="auto" w:fill="FFFFFF"/>
        <w:spacing w:after="0" w:line="240" w:lineRule="auto"/>
        <w:ind w:firstLine="708"/>
        <w:jc w:val="both"/>
        <w:rPr>
          <w:rFonts w:ascii="Times New Roman" w:hAnsi="Times New Roman" w:cs="Times New Roman"/>
          <w:sz w:val="24"/>
          <w:szCs w:val="24"/>
        </w:rPr>
      </w:pPr>
      <w:r w:rsidRPr="006A325F">
        <w:rPr>
          <w:rFonts w:ascii="Times New Roman" w:hAnsi="Times New Roman" w:cs="Times New Roman"/>
          <w:sz w:val="24"/>
          <w:szCs w:val="24"/>
        </w:rPr>
        <w:lastRenderedPageBreak/>
        <w:t xml:space="preserve">По результатам проведения комиссией экспертизы документов в течение 1 рабочего дня после проведения экспертизы документов составляется рейтинг достижений обучающихся по мере убывания количества набранных ими баллов. </w:t>
      </w:r>
    </w:p>
    <w:p w:rsidR="00D936BF" w:rsidRDefault="006A325F" w:rsidP="009E6E53">
      <w:pPr>
        <w:shd w:val="clear" w:color="auto" w:fill="FFFFFF"/>
        <w:spacing w:after="0" w:line="240" w:lineRule="auto"/>
        <w:ind w:firstLine="708"/>
        <w:jc w:val="both"/>
        <w:rPr>
          <w:rFonts w:ascii="Times New Roman" w:hAnsi="Times New Roman" w:cs="Times New Roman"/>
          <w:sz w:val="24"/>
          <w:szCs w:val="24"/>
        </w:rPr>
      </w:pPr>
      <w:proofErr w:type="gramStart"/>
      <w:r w:rsidRPr="006A325F">
        <w:rPr>
          <w:rFonts w:ascii="Times New Roman" w:hAnsi="Times New Roman" w:cs="Times New Roman"/>
          <w:sz w:val="24"/>
          <w:szCs w:val="24"/>
        </w:rPr>
        <w:t xml:space="preserve">При равных результатах индивидуального </w:t>
      </w:r>
      <w:r w:rsidR="00D936BF">
        <w:rPr>
          <w:rFonts w:ascii="Times New Roman" w:hAnsi="Times New Roman" w:cs="Times New Roman"/>
          <w:sz w:val="24"/>
          <w:szCs w:val="24"/>
        </w:rPr>
        <w:t>отбора обучающихся учиты</w:t>
      </w:r>
      <w:r w:rsidRPr="006A325F">
        <w:rPr>
          <w:rFonts w:ascii="Times New Roman" w:hAnsi="Times New Roman" w:cs="Times New Roman"/>
          <w:sz w:val="24"/>
          <w:szCs w:val="24"/>
        </w:rPr>
        <w:t>ваются средние баллы по ведомостям успе</w:t>
      </w:r>
      <w:r w:rsidR="00D936BF">
        <w:rPr>
          <w:rFonts w:ascii="Times New Roman" w:hAnsi="Times New Roman" w:cs="Times New Roman"/>
          <w:sz w:val="24"/>
          <w:szCs w:val="24"/>
        </w:rPr>
        <w:t>ваемости обучающихся или по ат</w:t>
      </w:r>
      <w:r w:rsidRPr="006A325F">
        <w:rPr>
          <w:rFonts w:ascii="Times New Roman" w:hAnsi="Times New Roman" w:cs="Times New Roman"/>
          <w:sz w:val="24"/>
          <w:szCs w:val="24"/>
        </w:rPr>
        <w:t xml:space="preserve">тестатам об основном общем образовании, </w:t>
      </w:r>
      <w:r w:rsidR="00D936BF">
        <w:rPr>
          <w:rFonts w:ascii="Times New Roman" w:hAnsi="Times New Roman" w:cs="Times New Roman"/>
          <w:sz w:val="24"/>
          <w:szCs w:val="24"/>
        </w:rPr>
        <w:t>исчисляемые как среднее арифме</w:t>
      </w:r>
      <w:r w:rsidRPr="006A325F">
        <w:rPr>
          <w:rFonts w:ascii="Times New Roman" w:hAnsi="Times New Roman" w:cs="Times New Roman"/>
          <w:sz w:val="24"/>
          <w:szCs w:val="24"/>
        </w:rPr>
        <w:t xml:space="preserve">тическое суммы промежуточных и итоговых отметок обучающегося. </w:t>
      </w:r>
      <w:proofErr w:type="gramEnd"/>
    </w:p>
    <w:p w:rsidR="00D936BF" w:rsidRDefault="006A325F" w:rsidP="009E6E53">
      <w:pPr>
        <w:shd w:val="clear" w:color="auto" w:fill="FFFFFF"/>
        <w:spacing w:after="0" w:line="240" w:lineRule="auto"/>
        <w:ind w:firstLine="708"/>
        <w:jc w:val="both"/>
        <w:rPr>
          <w:rFonts w:ascii="Times New Roman" w:hAnsi="Times New Roman" w:cs="Times New Roman"/>
          <w:sz w:val="24"/>
          <w:szCs w:val="24"/>
        </w:rPr>
      </w:pPr>
      <w:r w:rsidRPr="006A325F">
        <w:rPr>
          <w:rFonts w:ascii="Times New Roman" w:hAnsi="Times New Roman" w:cs="Times New Roman"/>
          <w:sz w:val="24"/>
          <w:szCs w:val="24"/>
        </w:rPr>
        <w:t xml:space="preserve">Решение комиссии оформляется протоколом заседания комиссии в течение 3 рабочих дней со дня окончания проведения индивидуального отбора обучающихся. </w:t>
      </w:r>
    </w:p>
    <w:p w:rsidR="00D936BF" w:rsidRDefault="006A325F" w:rsidP="009E6E53">
      <w:pPr>
        <w:shd w:val="clear" w:color="auto" w:fill="FFFFFF"/>
        <w:spacing w:after="0" w:line="240" w:lineRule="auto"/>
        <w:ind w:firstLine="708"/>
        <w:jc w:val="both"/>
        <w:rPr>
          <w:rFonts w:ascii="Times New Roman" w:hAnsi="Times New Roman" w:cs="Times New Roman"/>
          <w:sz w:val="24"/>
          <w:szCs w:val="24"/>
        </w:rPr>
      </w:pPr>
      <w:r w:rsidRPr="006A325F">
        <w:rPr>
          <w:rFonts w:ascii="Times New Roman" w:hAnsi="Times New Roman" w:cs="Times New Roman"/>
          <w:sz w:val="24"/>
          <w:szCs w:val="24"/>
        </w:rPr>
        <w:t xml:space="preserve">Отказ по результатам индивидуального отбора обучающихся в приеме либо переводе обучающегося в класс с углубленным изучением отдельных предметов или в класс профильного обучения не является основанием для </w:t>
      </w:r>
      <w:proofErr w:type="gramStart"/>
      <w:r w:rsidRPr="006A325F">
        <w:rPr>
          <w:rFonts w:ascii="Times New Roman" w:hAnsi="Times New Roman" w:cs="Times New Roman"/>
          <w:sz w:val="24"/>
          <w:szCs w:val="24"/>
        </w:rPr>
        <w:t>исключен</w:t>
      </w:r>
      <w:r w:rsidR="00D936BF">
        <w:rPr>
          <w:rFonts w:ascii="Times New Roman" w:hAnsi="Times New Roman" w:cs="Times New Roman"/>
          <w:sz w:val="24"/>
          <w:szCs w:val="24"/>
        </w:rPr>
        <w:t>ия</w:t>
      </w:r>
      <w:proofErr w:type="gramEnd"/>
      <w:r w:rsidR="00D936BF">
        <w:rPr>
          <w:rFonts w:ascii="Times New Roman" w:hAnsi="Times New Roman" w:cs="Times New Roman"/>
          <w:sz w:val="24"/>
          <w:szCs w:val="24"/>
        </w:rPr>
        <w:t xml:space="preserve"> обучающегося из МБОУ СОШ № 8</w:t>
      </w:r>
      <w:r w:rsidRPr="006A325F">
        <w:rPr>
          <w:rFonts w:ascii="Times New Roman" w:hAnsi="Times New Roman" w:cs="Times New Roman"/>
          <w:sz w:val="24"/>
          <w:szCs w:val="24"/>
        </w:rPr>
        <w:t xml:space="preserve">. </w:t>
      </w:r>
    </w:p>
    <w:p w:rsidR="00D936BF" w:rsidRDefault="006A325F" w:rsidP="009E6E53">
      <w:pPr>
        <w:shd w:val="clear" w:color="auto" w:fill="FFFFFF"/>
        <w:spacing w:after="0" w:line="240" w:lineRule="auto"/>
        <w:ind w:firstLine="708"/>
        <w:jc w:val="both"/>
        <w:rPr>
          <w:rFonts w:ascii="Times New Roman" w:hAnsi="Times New Roman" w:cs="Times New Roman"/>
          <w:sz w:val="24"/>
          <w:szCs w:val="24"/>
        </w:rPr>
      </w:pPr>
      <w:r w:rsidRPr="006A325F">
        <w:rPr>
          <w:rFonts w:ascii="Times New Roman" w:hAnsi="Times New Roman" w:cs="Times New Roman"/>
          <w:sz w:val="24"/>
          <w:szCs w:val="24"/>
        </w:rPr>
        <w:t>Информация о результатах индивидуального отбора обу</w:t>
      </w:r>
      <w:r w:rsidR="00D936BF">
        <w:rPr>
          <w:rFonts w:ascii="Times New Roman" w:hAnsi="Times New Roman" w:cs="Times New Roman"/>
          <w:sz w:val="24"/>
          <w:szCs w:val="24"/>
        </w:rPr>
        <w:t>чающихся доводится МБОУ СОШ №8</w:t>
      </w:r>
      <w:r w:rsidRPr="006A325F">
        <w:rPr>
          <w:rFonts w:ascii="Times New Roman" w:hAnsi="Times New Roman" w:cs="Times New Roman"/>
          <w:sz w:val="24"/>
          <w:szCs w:val="24"/>
        </w:rPr>
        <w:t xml:space="preserve"> до сведения обучающихся и их родителей (законных представителей) путем ее р</w:t>
      </w:r>
      <w:r w:rsidR="00D936BF">
        <w:rPr>
          <w:rFonts w:ascii="Times New Roman" w:hAnsi="Times New Roman" w:cs="Times New Roman"/>
          <w:sz w:val="24"/>
          <w:szCs w:val="24"/>
        </w:rPr>
        <w:t>азмещения на сайте МБОУ СОШ №8</w:t>
      </w:r>
      <w:r w:rsidRPr="006A325F">
        <w:rPr>
          <w:rFonts w:ascii="Times New Roman" w:hAnsi="Times New Roman" w:cs="Times New Roman"/>
          <w:sz w:val="24"/>
          <w:szCs w:val="24"/>
        </w:rPr>
        <w:t xml:space="preserve"> в информационно-телекоммуникационной сети «Интернет» и на информационных стендах в ден</w:t>
      </w:r>
      <w:r w:rsidR="00D936BF">
        <w:rPr>
          <w:rFonts w:ascii="Times New Roman" w:hAnsi="Times New Roman" w:cs="Times New Roman"/>
          <w:sz w:val="24"/>
          <w:szCs w:val="24"/>
        </w:rPr>
        <w:t xml:space="preserve">ь принятия решения комиссией. </w:t>
      </w:r>
    </w:p>
    <w:p w:rsidR="00D936BF" w:rsidRDefault="006A325F" w:rsidP="009E6E53">
      <w:pPr>
        <w:shd w:val="clear" w:color="auto" w:fill="FFFFFF"/>
        <w:spacing w:after="0" w:line="240" w:lineRule="auto"/>
        <w:ind w:firstLine="708"/>
        <w:jc w:val="both"/>
        <w:rPr>
          <w:rFonts w:ascii="Times New Roman" w:hAnsi="Times New Roman" w:cs="Times New Roman"/>
          <w:sz w:val="24"/>
          <w:szCs w:val="24"/>
        </w:rPr>
      </w:pPr>
      <w:r w:rsidRPr="006A325F">
        <w:rPr>
          <w:rFonts w:ascii="Times New Roman" w:hAnsi="Times New Roman" w:cs="Times New Roman"/>
          <w:sz w:val="24"/>
          <w:szCs w:val="24"/>
        </w:rPr>
        <w:t xml:space="preserve"> </w:t>
      </w:r>
      <w:proofErr w:type="gramStart"/>
      <w:r w:rsidRPr="006A325F">
        <w:rPr>
          <w:rFonts w:ascii="Times New Roman" w:hAnsi="Times New Roman" w:cs="Times New Roman"/>
          <w:sz w:val="24"/>
          <w:szCs w:val="24"/>
        </w:rPr>
        <w:t>При условии наличия свободных мест в классе (классах) профильного обучения после окончания проведения индивидуального отбора обучающихся допу</w:t>
      </w:r>
      <w:r w:rsidR="00D936BF">
        <w:rPr>
          <w:rFonts w:ascii="Times New Roman" w:hAnsi="Times New Roman" w:cs="Times New Roman"/>
          <w:sz w:val="24"/>
          <w:szCs w:val="24"/>
        </w:rPr>
        <w:t>скается проведение МБОУ СОШ №8</w:t>
      </w:r>
      <w:r w:rsidRPr="006A325F">
        <w:rPr>
          <w:rFonts w:ascii="Times New Roman" w:hAnsi="Times New Roman" w:cs="Times New Roman"/>
          <w:sz w:val="24"/>
          <w:szCs w:val="24"/>
        </w:rPr>
        <w:t xml:space="preserve"> дополнительного индивидуального обора обучающихся в соответствии с действующим Порядком. </w:t>
      </w:r>
      <w:proofErr w:type="gramEnd"/>
    </w:p>
    <w:p w:rsidR="00D936BF" w:rsidRDefault="006A325F" w:rsidP="009E6E53">
      <w:pPr>
        <w:shd w:val="clear" w:color="auto" w:fill="FFFFFF"/>
        <w:spacing w:after="0" w:line="240" w:lineRule="auto"/>
        <w:ind w:firstLine="708"/>
        <w:jc w:val="both"/>
        <w:rPr>
          <w:rFonts w:ascii="Times New Roman" w:hAnsi="Times New Roman" w:cs="Times New Roman"/>
          <w:sz w:val="24"/>
          <w:szCs w:val="24"/>
        </w:rPr>
      </w:pPr>
      <w:r w:rsidRPr="006A325F">
        <w:rPr>
          <w:rFonts w:ascii="Times New Roman" w:hAnsi="Times New Roman" w:cs="Times New Roman"/>
          <w:sz w:val="24"/>
          <w:szCs w:val="24"/>
        </w:rPr>
        <w:t xml:space="preserve">Подача и рассмотрение апелляции. </w:t>
      </w:r>
    </w:p>
    <w:p w:rsidR="00D936BF" w:rsidRDefault="006A325F" w:rsidP="009E6E53">
      <w:pPr>
        <w:shd w:val="clear" w:color="auto" w:fill="FFFFFF"/>
        <w:spacing w:after="0" w:line="240" w:lineRule="auto"/>
        <w:ind w:firstLine="708"/>
        <w:jc w:val="both"/>
        <w:rPr>
          <w:rFonts w:ascii="Times New Roman" w:hAnsi="Times New Roman" w:cs="Times New Roman"/>
          <w:sz w:val="24"/>
          <w:szCs w:val="24"/>
        </w:rPr>
      </w:pPr>
      <w:r w:rsidRPr="006A325F">
        <w:rPr>
          <w:rFonts w:ascii="Times New Roman" w:hAnsi="Times New Roman" w:cs="Times New Roman"/>
          <w:sz w:val="24"/>
          <w:szCs w:val="24"/>
        </w:rPr>
        <w:t>В случае несогласия родителей (законных представителей) обучающихся с решением комиссии они имеют право в течение 3 рабочих дней со дня р</w:t>
      </w:r>
      <w:r w:rsidR="00A478BC">
        <w:rPr>
          <w:rFonts w:ascii="Times New Roman" w:hAnsi="Times New Roman" w:cs="Times New Roman"/>
          <w:sz w:val="24"/>
          <w:szCs w:val="24"/>
        </w:rPr>
        <w:t>азмещения на сайте МБОУ СОШ № 8</w:t>
      </w:r>
      <w:r w:rsidRPr="006A325F">
        <w:rPr>
          <w:rFonts w:ascii="Times New Roman" w:hAnsi="Times New Roman" w:cs="Times New Roman"/>
          <w:sz w:val="24"/>
          <w:szCs w:val="24"/>
        </w:rPr>
        <w:t xml:space="preserve"> в информационно</w:t>
      </w:r>
      <w:r w:rsidR="00BE0779">
        <w:rPr>
          <w:rFonts w:ascii="Times New Roman" w:hAnsi="Times New Roman" w:cs="Times New Roman"/>
          <w:sz w:val="24"/>
          <w:szCs w:val="24"/>
        </w:rPr>
        <w:t xml:space="preserve"> </w:t>
      </w:r>
      <w:r w:rsidRPr="006A325F">
        <w:rPr>
          <w:rFonts w:ascii="Times New Roman" w:hAnsi="Times New Roman" w:cs="Times New Roman"/>
          <w:sz w:val="24"/>
          <w:szCs w:val="24"/>
        </w:rPr>
        <w:t xml:space="preserve">- телекоммуникационной сети «Интернет» и на информационных стендах </w:t>
      </w:r>
      <w:proofErr w:type="gramStart"/>
      <w:r w:rsidRPr="006A325F">
        <w:rPr>
          <w:rFonts w:ascii="Times New Roman" w:hAnsi="Times New Roman" w:cs="Times New Roman"/>
          <w:sz w:val="24"/>
          <w:szCs w:val="24"/>
        </w:rPr>
        <w:t>информации</w:t>
      </w:r>
      <w:proofErr w:type="gramEnd"/>
      <w:r w:rsidRPr="006A325F">
        <w:rPr>
          <w:rFonts w:ascii="Times New Roman" w:hAnsi="Times New Roman" w:cs="Times New Roman"/>
          <w:sz w:val="24"/>
          <w:szCs w:val="24"/>
        </w:rPr>
        <w:t xml:space="preserve"> об итогах индивидуального отбора обучающихся направить апелляцию путем подачи письменного заявления в апелляционную комисс</w:t>
      </w:r>
      <w:r w:rsidR="00A478BC">
        <w:rPr>
          <w:rFonts w:ascii="Times New Roman" w:hAnsi="Times New Roman" w:cs="Times New Roman"/>
          <w:sz w:val="24"/>
          <w:szCs w:val="24"/>
        </w:rPr>
        <w:t>ию соответствующей МБОУ СОШ № 8</w:t>
      </w:r>
      <w:r w:rsidRPr="006A325F">
        <w:rPr>
          <w:rFonts w:ascii="Times New Roman" w:hAnsi="Times New Roman" w:cs="Times New Roman"/>
          <w:sz w:val="24"/>
          <w:szCs w:val="24"/>
        </w:rPr>
        <w:t xml:space="preserve"> в порядке и по форме, устанавливаем</w:t>
      </w:r>
      <w:r w:rsidR="00D936BF">
        <w:rPr>
          <w:rFonts w:ascii="Times New Roman" w:hAnsi="Times New Roman" w:cs="Times New Roman"/>
          <w:sz w:val="24"/>
          <w:szCs w:val="24"/>
        </w:rPr>
        <w:t>ым локальным актом МБОУ СОШ №8</w:t>
      </w:r>
      <w:r w:rsidRPr="006A325F">
        <w:rPr>
          <w:rFonts w:ascii="Times New Roman" w:hAnsi="Times New Roman" w:cs="Times New Roman"/>
          <w:sz w:val="24"/>
          <w:szCs w:val="24"/>
        </w:rPr>
        <w:t xml:space="preserve"> (далее соответственно - апелляция, апелляционная комиссия). </w:t>
      </w:r>
    </w:p>
    <w:p w:rsidR="00D936BF" w:rsidRDefault="006A325F" w:rsidP="009E6E53">
      <w:pPr>
        <w:shd w:val="clear" w:color="auto" w:fill="FFFFFF"/>
        <w:spacing w:after="0" w:line="240" w:lineRule="auto"/>
        <w:ind w:firstLine="708"/>
        <w:jc w:val="both"/>
        <w:rPr>
          <w:rFonts w:ascii="Times New Roman" w:hAnsi="Times New Roman" w:cs="Times New Roman"/>
          <w:sz w:val="24"/>
          <w:szCs w:val="24"/>
        </w:rPr>
      </w:pPr>
      <w:r w:rsidRPr="006A325F">
        <w:rPr>
          <w:rFonts w:ascii="Times New Roman" w:hAnsi="Times New Roman" w:cs="Times New Roman"/>
          <w:sz w:val="24"/>
          <w:szCs w:val="24"/>
        </w:rPr>
        <w:t xml:space="preserve">Апелляция рассматривается в течение 1 рабочего дня со дня ее подачи на заседании апелляционной комиссии, на которое приглашаются обучающиеся и (или) их родители (законные представители). </w:t>
      </w:r>
    </w:p>
    <w:p w:rsidR="00D936BF" w:rsidRDefault="006A325F" w:rsidP="009E6E53">
      <w:pPr>
        <w:shd w:val="clear" w:color="auto" w:fill="FFFFFF"/>
        <w:spacing w:after="0" w:line="240" w:lineRule="auto"/>
        <w:ind w:firstLine="708"/>
        <w:jc w:val="both"/>
        <w:rPr>
          <w:rFonts w:ascii="Times New Roman" w:hAnsi="Times New Roman" w:cs="Times New Roman"/>
          <w:sz w:val="24"/>
          <w:szCs w:val="24"/>
        </w:rPr>
      </w:pPr>
      <w:r w:rsidRPr="006A325F">
        <w:rPr>
          <w:rFonts w:ascii="Times New Roman" w:hAnsi="Times New Roman" w:cs="Times New Roman"/>
          <w:sz w:val="24"/>
          <w:szCs w:val="24"/>
        </w:rPr>
        <w:t>Состав апелляционной комиссии утверждает</w:t>
      </w:r>
      <w:r w:rsidR="00D936BF">
        <w:rPr>
          <w:rFonts w:ascii="Times New Roman" w:hAnsi="Times New Roman" w:cs="Times New Roman"/>
          <w:sz w:val="24"/>
          <w:szCs w:val="24"/>
        </w:rPr>
        <w:t>ся локальным актом МБОУ СОШ №8.</w:t>
      </w:r>
    </w:p>
    <w:p w:rsidR="00D936BF" w:rsidRDefault="006A325F" w:rsidP="009E6E53">
      <w:pPr>
        <w:shd w:val="clear" w:color="auto" w:fill="FFFFFF"/>
        <w:spacing w:after="0" w:line="240" w:lineRule="auto"/>
        <w:ind w:firstLine="708"/>
        <w:jc w:val="both"/>
        <w:rPr>
          <w:rFonts w:ascii="Times New Roman" w:hAnsi="Times New Roman" w:cs="Times New Roman"/>
          <w:sz w:val="24"/>
          <w:szCs w:val="24"/>
        </w:rPr>
      </w:pPr>
      <w:r w:rsidRPr="006A325F">
        <w:rPr>
          <w:rFonts w:ascii="Times New Roman" w:hAnsi="Times New Roman" w:cs="Times New Roman"/>
          <w:sz w:val="24"/>
          <w:szCs w:val="24"/>
        </w:rPr>
        <w:t>Апелляционная комиссия формируется в количестве не менее трех человек и</w:t>
      </w:r>
      <w:r w:rsidR="00D936BF">
        <w:rPr>
          <w:rFonts w:ascii="Times New Roman" w:hAnsi="Times New Roman" w:cs="Times New Roman"/>
          <w:sz w:val="24"/>
          <w:szCs w:val="24"/>
        </w:rPr>
        <w:t>з числа работников МБОУ СОШ №8</w:t>
      </w:r>
      <w:r w:rsidRPr="006A325F">
        <w:rPr>
          <w:rFonts w:ascii="Times New Roman" w:hAnsi="Times New Roman" w:cs="Times New Roman"/>
          <w:sz w:val="24"/>
          <w:szCs w:val="24"/>
        </w:rPr>
        <w:t xml:space="preserve">, не входящих в состав комиссии в текущем учебном году. Апелляционная комиссия принимает решение о наличии либо отсутствии оснований для повторного проведения индивидуального отбора обучающихся в отношении обучающегося, родители (законные представители) которого подали апелляцию. </w:t>
      </w:r>
    </w:p>
    <w:p w:rsidR="00D936BF" w:rsidRDefault="006A325F" w:rsidP="009E6E53">
      <w:pPr>
        <w:shd w:val="clear" w:color="auto" w:fill="FFFFFF"/>
        <w:spacing w:after="0" w:line="240" w:lineRule="auto"/>
        <w:ind w:firstLine="708"/>
        <w:jc w:val="both"/>
        <w:rPr>
          <w:rFonts w:ascii="Times New Roman" w:hAnsi="Times New Roman" w:cs="Times New Roman"/>
          <w:sz w:val="24"/>
          <w:szCs w:val="24"/>
        </w:rPr>
      </w:pPr>
      <w:r w:rsidRPr="006A325F">
        <w:rPr>
          <w:rFonts w:ascii="Times New Roman" w:hAnsi="Times New Roman" w:cs="Times New Roman"/>
          <w:sz w:val="24"/>
          <w:szCs w:val="24"/>
        </w:rPr>
        <w:t xml:space="preserve">Решение апелляционной комиссии принимается большинством голосов ее членов, участвующих в ее заседании. </w:t>
      </w:r>
    </w:p>
    <w:p w:rsidR="009E6E53" w:rsidRDefault="006A325F" w:rsidP="009E6E53">
      <w:pPr>
        <w:shd w:val="clear" w:color="auto" w:fill="FFFFFF"/>
        <w:spacing w:after="0" w:line="240" w:lineRule="auto"/>
        <w:ind w:firstLine="708"/>
        <w:jc w:val="both"/>
        <w:rPr>
          <w:rFonts w:ascii="Times New Roman" w:hAnsi="Times New Roman" w:cs="Times New Roman"/>
          <w:sz w:val="24"/>
          <w:szCs w:val="24"/>
        </w:rPr>
      </w:pPr>
      <w:r w:rsidRPr="006A325F">
        <w:rPr>
          <w:rFonts w:ascii="Times New Roman" w:hAnsi="Times New Roman" w:cs="Times New Roman"/>
          <w:sz w:val="24"/>
          <w:szCs w:val="24"/>
        </w:rPr>
        <w:t>При равном количестве голосов член</w:t>
      </w:r>
      <w:r w:rsidR="00D936BF">
        <w:rPr>
          <w:rFonts w:ascii="Times New Roman" w:hAnsi="Times New Roman" w:cs="Times New Roman"/>
          <w:sz w:val="24"/>
          <w:szCs w:val="24"/>
        </w:rPr>
        <w:t>ов апелляционной комиссии пред</w:t>
      </w:r>
      <w:r w:rsidRPr="006A325F">
        <w:rPr>
          <w:rFonts w:ascii="Times New Roman" w:hAnsi="Times New Roman" w:cs="Times New Roman"/>
          <w:sz w:val="24"/>
          <w:szCs w:val="24"/>
        </w:rPr>
        <w:t xml:space="preserve">седатель апелляционной комиссии обладает правом решающего голоса. </w:t>
      </w:r>
    </w:p>
    <w:p w:rsidR="009E6E53" w:rsidRDefault="006A325F" w:rsidP="009E6E53">
      <w:pPr>
        <w:shd w:val="clear" w:color="auto" w:fill="FFFFFF"/>
        <w:spacing w:after="0" w:line="240" w:lineRule="auto"/>
        <w:ind w:firstLine="708"/>
        <w:jc w:val="both"/>
        <w:rPr>
          <w:rFonts w:ascii="Times New Roman" w:hAnsi="Times New Roman" w:cs="Times New Roman"/>
          <w:sz w:val="24"/>
          <w:szCs w:val="24"/>
        </w:rPr>
      </w:pPr>
      <w:r w:rsidRPr="006A325F">
        <w:rPr>
          <w:rFonts w:ascii="Times New Roman" w:hAnsi="Times New Roman" w:cs="Times New Roman"/>
          <w:sz w:val="24"/>
          <w:szCs w:val="24"/>
        </w:rPr>
        <w:t xml:space="preserve">На каждом заседании апелляционной комиссии ведется протокол. </w:t>
      </w:r>
    </w:p>
    <w:p w:rsidR="009E6E53" w:rsidRDefault="006A325F" w:rsidP="009E6E53">
      <w:pPr>
        <w:shd w:val="clear" w:color="auto" w:fill="FFFFFF"/>
        <w:spacing w:after="0" w:line="240" w:lineRule="auto"/>
        <w:ind w:firstLine="708"/>
        <w:jc w:val="both"/>
        <w:rPr>
          <w:rFonts w:ascii="Times New Roman" w:hAnsi="Times New Roman" w:cs="Times New Roman"/>
          <w:sz w:val="24"/>
          <w:szCs w:val="24"/>
        </w:rPr>
      </w:pPr>
      <w:r w:rsidRPr="006A325F">
        <w:rPr>
          <w:rFonts w:ascii="Times New Roman" w:hAnsi="Times New Roman" w:cs="Times New Roman"/>
          <w:sz w:val="24"/>
          <w:szCs w:val="24"/>
        </w:rPr>
        <w:t xml:space="preserve">Решение апелляционной комиссии подписывается председателем апелляционной комиссии и доводится в письменной форме до сведения родителей (законных представителей) обучающегося, подавших апелляцию в течение 3 рабочих дней со дня его принятия. </w:t>
      </w:r>
    </w:p>
    <w:p w:rsidR="00E45078" w:rsidRDefault="006A325F" w:rsidP="009048F3">
      <w:pPr>
        <w:shd w:val="clear" w:color="auto" w:fill="FFFFFF"/>
        <w:spacing w:after="0" w:line="240" w:lineRule="auto"/>
        <w:ind w:firstLine="708"/>
        <w:jc w:val="both"/>
        <w:rPr>
          <w:rFonts w:ascii="Times New Roman" w:hAnsi="Times New Roman" w:cs="Times New Roman"/>
          <w:b/>
          <w:bCs/>
          <w:sz w:val="24"/>
          <w:szCs w:val="24"/>
        </w:rPr>
      </w:pPr>
      <w:r w:rsidRPr="006A325F">
        <w:rPr>
          <w:rFonts w:ascii="Times New Roman" w:hAnsi="Times New Roman" w:cs="Times New Roman"/>
          <w:sz w:val="24"/>
          <w:szCs w:val="24"/>
        </w:rPr>
        <w:t xml:space="preserve">Зачисление обучающихся в класс (классы) с углубленным изучением отдельных предметов или в класс (классы) профильного обучения. </w:t>
      </w:r>
      <w:proofErr w:type="gramStart"/>
      <w:r w:rsidRPr="006A325F">
        <w:rPr>
          <w:rFonts w:ascii="Times New Roman" w:hAnsi="Times New Roman" w:cs="Times New Roman"/>
          <w:sz w:val="24"/>
          <w:szCs w:val="24"/>
        </w:rPr>
        <w:t xml:space="preserve">Зачисление обучающихся в класс (классы) с углубленным изучением отдельных предметов или в класс (классы) профильного обучения осуществляется на основании решения комиссии и оформляется </w:t>
      </w:r>
      <w:r w:rsidR="009E6E53">
        <w:rPr>
          <w:rFonts w:ascii="Times New Roman" w:hAnsi="Times New Roman" w:cs="Times New Roman"/>
          <w:sz w:val="24"/>
          <w:szCs w:val="24"/>
        </w:rPr>
        <w:t>приказом директора МБОУ СОШ №8</w:t>
      </w:r>
      <w:r w:rsidRPr="006A325F">
        <w:rPr>
          <w:rFonts w:ascii="Times New Roman" w:hAnsi="Times New Roman" w:cs="Times New Roman"/>
          <w:sz w:val="24"/>
          <w:szCs w:val="24"/>
        </w:rPr>
        <w:t xml:space="preserve"> в течение 10 календарных дней после оформления протокола заседания </w:t>
      </w:r>
      <w:r w:rsidRPr="006A325F">
        <w:rPr>
          <w:rFonts w:ascii="Times New Roman" w:hAnsi="Times New Roman" w:cs="Times New Roman"/>
          <w:sz w:val="24"/>
          <w:szCs w:val="24"/>
        </w:rPr>
        <w:lastRenderedPageBreak/>
        <w:t>комиссии по индивидуальному отбору обучающихся, но не позднее 10 календарных дней до начала учебного года.</w:t>
      </w:r>
      <w:proofErr w:type="gramEnd"/>
    </w:p>
    <w:p w:rsidR="009048F3" w:rsidRPr="009048F3" w:rsidRDefault="009048F3" w:rsidP="009048F3">
      <w:pPr>
        <w:shd w:val="clear" w:color="auto" w:fill="FFFFFF"/>
        <w:spacing w:after="0" w:line="240" w:lineRule="auto"/>
        <w:ind w:firstLine="708"/>
        <w:jc w:val="both"/>
        <w:rPr>
          <w:rFonts w:ascii="Times New Roman" w:hAnsi="Times New Roman" w:cs="Times New Roman"/>
          <w:b/>
          <w:bCs/>
          <w:sz w:val="14"/>
          <w:szCs w:val="24"/>
        </w:rPr>
      </w:pPr>
    </w:p>
    <w:p w:rsidR="00E45078" w:rsidRPr="00013CA6" w:rsidRDefault="00CC7929" w:rsidP="009048F3">
      <w:pPr>
        <w:shd w:val="clear" w:color="auto" w:fill="FFFFFF"/>
        <w:tabs>
          <w:tab w:val="left" w:pos="5387"/>
        </w:tabs>
        <w:spacing w:after="0" w:line="240" w:lineRule="auto"/>
        <w:rPr>
          <w:rFonts w:ascii="Times New Roman" w:hAnsi="Times New Roman" w:cs="Times New Roman"/>
          <w:b/>
          <w:bCs/>
          <w:i/>
          <w:sz w:val="26"/>
          <w:szCs w:val="26"/>
        </w:rPr>
      </w:pPr>
      <w:r>
        <w:rPr>
          <w:rFonts w:ascii="Times New Roman" w:hAnsi="Times New Roman" w:cs="Times New Roman"/>
          <w:b/>
          <w:bCs/>
          <w:i/>
          <w:sz w:val="26"/>
          <w:szCs w:val="26"/>
        </w:rPr>
        <w:t>6</w:t>
      </w:r>
      <w:r w:rsidR="00DA3C8F" w:rsidRPr="00013CA6">
        <w:rPr>
          <w:rFonts w:ascii="Times New Roman" w:hAnsi="Times New Roman" w:cs="Times New Roman"/>
          <w:b/>
          <w:bCs/>
          <w:i/>
          <w:sz w:val="26"/>
          <w:szCs w:val="26"/>
        </w:rPr>
        <w:t>.8</w:t>
      </w:r>
      <w:r w:rsidR="009048F3" w:rsidRPr="00013CA6">
        <w:rPr>
          <w:rFonts w:ascii="Times New Roman" w:hAnsi="Times New Roman" w:cs="Times New Roman"/>
          <w:b/>
          <w:bCs/>
          <w:i/>
          <w:sz w:val="26"/>
          <w:szCs w:val="26"/>
        </w:rPr>
        <w:t xml:space="preserve"> </w:t>
      </w:r>
      <w:r w:rsidR="009E6E53" w:rsidRPr="00013CA6">
        <w:rPr>
          <w:rFonts w:ascii="Times New Roman" w:hAnsi="Times New Roman" w:cs="Times New Roman"/>
          <w:b/>
          <w:bCs/>
          <w:i/>
          <w:sz w:val="26"/>
          <w:szCs w:val="26"/>
        </w:rPr>
        <w:t>Социализация учащихся.</w:t>
      </w:r>
    </w:p>
    <w:p w:rsidR="009048F3" w:rsidRPr="009048F3" w:rsidRDefault="009048F3" w:rsidP="009048F3">
      <w:pPr>
        <w:shd w:val="clear" w:color="auto" w:fill="FFFFFF"/>
        <w:tabs>
          <w:tab w:val="left" w:pos="5387"/>
        </w:tabs>
        <w:spacing w:after="0" w:line="240" w:lineRule="auto"/>
        <w:rPr>
          <w:rFonts w:ascii="Times New Roman" w:hAnsi="Times New Roman" w:cs="Times New Roman"/>
          <w:b/>
          <w:bCs/>
          <w:sz w:val="14"/>
          <w:szCs w:val="24"/>
        </w:rPr>
      </w:pPr>
    </w:p>
    <w:p w:rsidR="009E6E53" w:rsidRDefault="009E6E53" w:rsidP="009048F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E6E53">
        <w:rPr>
          <w:rFonts w:ascii="Times New Roman" w:hAnsi="Times New Roman" w:cs="Times New Roman"/>
          <w:sz w:val="24"/>
          <w:szCs w:val="24"/>
        </w:rPr>
        <w:t xml:space="preserve">Программа воспитания и </w:t>
      </w:r>
      <w:proofErr w:type="gramStart"/>
      <w:r w:rsidRPr="009E6E53">
        <w:rPr>
          <w:rFonts w:ascii="Times New Roman" w:hAnsi="Times New Roman" w:cs="Times New Roman"/>
          <w:sz w:val="24"/>
          <w:szCs w:val="24"/>
        </w:rPr>
        <w:t>социализации</w:t>
      </w:r>
      <w:proofErr w:type="gramEnd"/>
      <w:r w:rsidRPr="009E6E53">
        <w:rPr>
          <w:rFonts w:ascii="Times New Roman" w:hAnsi="Times New Roman" w:cs="Times New Roman"/>
          <w:sz w:val="24"/>
          <w:szCs w:val="24"/>
        </w:rPr>
        <w:t xml:space="preserve"> обучающихся на ступенях начального общего, основного</w:t>
      </w:r>
      <w:r>
        <w:rPr>
          <w:rFonts w:ascii="Times New Roman" w:hAnsi="Times New Roman" w:cs="Times New Roman"/>
          <w:sz w:val="24"/>
          <w:szCs w:val="24"/>
        </w:rPr>
        <w:t xml:space="preserve"> общего образования МБОУ СОШ №8 (далее </w:t>
      </w:r>
      <w:r w:rsidRPr="009E6E53">
        <w:rPr>
          <w:rFonts w:ascii="Times New Roman" w:hAnsi="Times New Roman" w:cs="Times New Roman"/>
          <w:sz w:val="24"/>
          <w:szCs w:val="24"/>
        </w:rPr>
        <w:t xml:space="preserve">Программа) 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от 29 декабря 2012 г. № 273-ФЗ «Об образовании в Российской Федерации», Международной конвенцией «О правах ребенка» 1989 г., «Всеобщей декларацией прав человека», Гражданским кодексом РФ, «Основами законодательства РФ о культуре» и другими законодательными актами и нормативными документами, касающимися сфер образования и культуры. </w:t>
      </w:r>
    </w:p>
    <w:p w:rsidR="009E6E53" w:rsidRPr="009E6E53" w:rsidRDefault="009E6E53" w:rsidP="009E6E53">
      <w:pPr>
        <w:shd w:val="clear" w:color="auto" w:fill="FFFFFF"/>
        <w:spacing w:after="0" w:line="240" w:lineRule="auto"/>
        <w:ind w:firstLine="708"/>
        <w:jc w:val="both"/>
        <w:rPr>
          <w:rFonts w:ascii="Times New Roman" w:hAnsi="Times New Roman" w:cs="Times New Roman"/>
          <w:i/>
          <w:sz w:val="24"/>
          <w:szCs w:val="24"/>
          <w:u w:val="single"/>
        </w:rPr>
      </w:pPr>
      <w:r w:rsidRPr="009E6E53">
        <w:rPr>
          <w:rFonts w:ascii="Times New Roman" w:hAnsi="Times New Roman" w:cs="Times New Roman"/>
          <w:i/>
          <w:sz w:val="24"/>
          <w:szCs w:val="24"/>
          <w:u w:val="single"/>
        </w:rPr>
        <w:t xml:space="preserve">Программа воспитания и социализации </w:t>
      </w:r>
      <w:proofErr w:type="gramStart"/>
      <w:r w:rsidRPr="009E6E53">
        <w:rPr>
          <w:rFonts w:ascii="Times New Roman" w:hAnsi="Times New Roman" w:cs="Times New Roman"/>
          <w:i/>
          <w:sz w:val="24"/>
          <w:szCs w:val="24"/>
          <w:u w:val="single"/>
        </w:rPr>
        <w:t>обучающихся</w:t>
      </w:r>
      <w:proofErr w:type="gramEnd"/>
      <w:r w:rsidRPr="009E6E53">
        <w:rPr>
          <w:rFonts w:ascii="Times New Roman" w:hAnsi="Times New Roman" w:cs="Times New Roman"/>
          <w:i/>
          <w:sz w:val="24"/>
          <w:szCs w:val="24"/>
          <w:u w:val="single"/>
        </w:rPr>
        <w:t xml:space="preserve"> реализуется по следующим направлениям: </w:t>
      </w:r>
    </w:p>
    <w:p w:rsidR="009E6E53" w:rsidRPr="009E6E53" w:rsidRDefault="009E6E53" w:rsidP="00BE0779">
      <w:pPr>
        <w:pStyle w:val="a4"/>
        <w:numPr>
          <w:ilvl w:val="0"/>
          <w:numId w:val="37"/>
        </w:numPr>
        <w:shd w:val="clear" w:color="auto" w:fill="FFFFFF"/>
        <w:spacing w:after="0" w:line="240" w:lineRule="auto"/>
        <w:ind w:left="993" w:hanging="426"/>
        <w:jc w:val="both"/>
        <w:rPr>
          <w:rFonts w:ascii="Times New Roman" w:hAnsi="Times New Roman" w:cs="Times New Roman"/>
          <w:sz w:val="24"/>
          <w:szCs w:val="24"/>
        </w:rPr>
      </w:pPr>
      <w:r w:rsidRPr="009E6E53">
        <w:rPr>
          <w:rFonts w:ascii="Times New Roman" w:hAnsi="Times New Roman" w:cs="Times New Roman"/>
          <w:sz w:val="24"/>
          <w:szCs w:val="24"/>
        </w:rPr>
        <w:t xml:space="preserve">воспитание гражданственности, патриотизма, уважения к правам, свободам и обязанностям человека; •воспитание нравственных чувств и этического сознания; </w:t>
      </w:r>
    </w:p>
    <w:p w:rsidR="009E6E53" w:rsidRPr="009E6E53" w:rsidRDefault="009E6E53" w:rsidP="00BE0779">
      <w:pPr>
        <w:pStyle w:val="a4"/>
        <w:numPr>
          <w:ilvl w:val="0"/>
          <w:numId w:val="37"/>
        </w:numPr>
        <w:shd w:val="clear" w:color="auto" w:fill="FFFFFF"/>
        <w:spacing w:after="0" w:line="240" w:lineRule="auto"/>
        <w:ind w:left="993" w:hanging="426"/>
        <w:jc w:val="both"/>
        <w:rPr>
          <w:rFonts w:ascii="Times New Roman" w:hAnsi="Times New Roman" w:cs="Times New Roman"/>
          <w:sz w:val="24"/>
          <w:szCs w:val="24"/>
        </w:rPr>
      </w:pPr>
      <w:r w:rsidRPr="009E6E53">
        <w:rPr>
          <w:rFonts w:ascii="Times New Roman" w:hAnsi="Times New Roman" w:cs="Times New Roman"/>
          <w:sz w:val="24"/>
          <w:szCs w:val="24"/>
        </w:rPr>
        <w:t>воспитание трудолюбия, творческого отношения к учению, труду, жизни;</w:t>
      </w:r>
    </w:p>
    <w:p w:rsidR="009E6E53" w:rsidRPr="009E6E53" w:rsidRDefault="009E6E53" w:rsidP="00BE0779">
      <w:pPr>
        <w:pStyle w:val="a4"/>
        <w:numPr>
          <w:ilvl w:val="0"/>
          <w:numId w:val="37"/>
        </w:numPr>
        <w:shd w:val="clear" w:color="auto" w:fill="FFFFFF"/>
        <w:spacing w:after="0" w:line="240" w:lineRule="auto"/>
        <w:ind w:left="993" w:hanging="426"/>
        <w:jc w:val="both"/>
        <w:rPr>
          <w:rFonts w:ascii="Times New Roman" w:hAnsi="Times New Roman" w:cs="Times New Roman"/>
          <w:sz w:val="24"/>
          <w:szCs w:val="24"/>
        </w:rPr>
      </w:pPr>
      <w:r w:rsidRPr="009E6E53">
        <w:rPr>
          <w:rFonts w:ascii="Times New Roman" w:hAnsi="Times New Roman" w:cs="Times New Roman"/>
          <w:sz w:val="24"/>
          <w:szCs w:val="24"/>
        </w:rPr>
        <w:t>формирование ценностного отношения к здоровью и здоровому образу жизни;</w:t>
      </w:r>
    </w:p>
    <w:p w:rsidR="009E6E53" w:rsidRPr="009E6E53" w:rsidRDefault="009E6E53" w:rsidP="00BE0779">
      <w:pPr>
        <w:pStyle w:val="a4"/>
        <w:numPr>
          <w:ilvl w:val="0"/>
          <w:numId w:val="37"/>
        </w:numPr>
        <w:shd w:val="clear" w:color="auto" w:fill="FFFFFF"/>
        <w:spacing w:after="0" w:line="240" w:lineRule="auto"/>
        <w:ind w:left="993" w:hanging="426"/>
        <w:jc w:val="both"/>
        <w:rPr>
          <w:rFonts w:ascii="Times New Roman" w:hAnsi="Times New Roman" w:cs="Times New Roman"/>
          <w:sz w:val="24"/>
          <w:szCs w:val="24"/>
        </w:rPr>
      </w:pPr>
      <w:r w:rsidRPr="009E6E53">
        <w:rPr>
          <w:rFonts w:ascii="Times New Roman" w:hAnsi="Times New Roman" w:cs="Times New Roman"/>
          <w:sz w:val="24"/>
          <w:szCs w:val="24"/>
        </w:rPr>
        <w:t xml:space="preserve">воспитание ценностного отношения к природе, окружающей среде; </w:t>
      </w:r>
    </w:p>
    <w:p w:rsidR="009E6E53" w:rsidRPr="009E6E53" w:rsidRDefault="009E6E53" w:rsidP="00BE0779">
      <w:pPr>
        <w:pStyle w:val="a4"/>
        <w:numPr>
          <w:ilvl w:val="0"/>
          <w:numId w:val="37"/>
        </w:numPr>
        <w:shd w:val="clear" w:color="auto" w:fill="FFFFFF"/>
        <w:spacing w:after="0" w:line="240" w:lineRule="auto"/>
        <w:ind w:left="993" w:hanging="426"/>
        <w:jc w:val="both"/>
        <w:rPr>
          <w:rFonts w:ascii="Times New Roman" w:hAnsi="Times New Roman" w:cs="Times New Roman"/>
          <w:sz w:val="24"/>
          <w:szCs w:val="24"/>
        </w:rPr>
      </w:pPr>
      <w:r w:rsidRPr="009E6E53">
        <w:rPr>
          <w:rFonts w:ascii="Times New Roman" w:hAnsi="Times New Roman" w:cs="Times New Roman"/>
          <w:sz w:val="24"/>
          <w:szCs w:val="24"/>
        </w:rPr>
        <w:t xml:space="preserve">воспитание ценностного отношения к </w:t>
      </w:r>
      <w:proofErr w:type="gramStart"/>
      <w:r w:rsidRPr="009E6E53">
        <w:rPr>
          <w:rFonts w:ascii="Times New Roman" w:hAnsi="Times New Roman" w:cs="Times New Roman"/>
          <w:sz w:val="24"/>
          <w:szCs w:val="24"/>
        </w:rPr>
        <w:t>прекрасному</w:t>
      </w:r>
      <w:proofErr w:type="gramEnd"/>
      <w:r w:rsidRPr="009E6E53">
        <w:rPr>
          <w:rFonts w:ascii="Times New Roman" w:hAnsi="Times New Roman" w:cs="Times New Roman"/>
          <w:sz w:val="24"/>
          <w:szCs w:val="24"/>
        </w:rPr>
        <w:t xml:space="preserve">, формирование представлений об эстетических идеалах и ценностях. </w:t>
      </w:r>
    </w:p>
    <w:p w:rsidR="009E6E53" w:rsidRDefault="009E6E53" w:rsidP="009E6E53">
      <w:pPr>
        <w:shd w:val="clear" w:color="auto" w:fill="FFFFFF"/>
        <w:spacing w:after="0" w:line="240" w:lineRule="auto"/>
        <w:ind w:firstLine="708"/>
        <w:jc w:val="both"/>
        <w:rPr>
          <w:rFonts w:ascii="Times New Roman" w:hAnsi="Times New Roman" w:cs="Times New Roman"/>
          <w:sz w:val="24"/>
          <w:szCs w:val="24"/>
        </w:rPr>
      </w:pPr>
      <w:r w:rsidRPr="009E6E53">
        <w:rPr>
          <w:rFonts w:ascii="Times New Roman" w:hAnsi="Times New Roman" w:cs="Times New Roman"/>
          <w:sz w:val="24"/>
          <w:szCs w:val="24"/>
        </w:rPr>
        <w:t xml:space="preserve">По каждому направлению разработан модуль, содержащий цель, задачи, соответствующую систему базовых ценностей, особенности организации содержания. </w:t>
      </w:r>
      <w:proofErr w:type="gramStart"/>
      <w:r w:rsidRPr="009E6E53">
        <w:rPr>
          <w:rFonts w:ascii="Times New Roman" w:hAnsi="Times New Roman" w:cs="Times New Roman"/>
          <w:sz w:val="24"/>
          <w:szCs w:val="24"/>
        </w:rPr>
        <w:t xml:space="preserve">В каждом модуле приведены виды деятельности и формы занятий с обучающимися,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w:t>
      </w:r>
      <w:r>
        <w:rPr>
          <w:rFonts w:ascii="Times New Roman" w:hAnsi="Times New Roman" w:cs="Times New Roman"/>
          <w:sz w:val="24"/>
          <w:szCs w:val="24"/>
        </w:rPr>
        <w:t>пути реализации данного модуля.</w:t>
      </w:r>
      <w:proofErr w:type="gramEnd"/>
    </w:p>
    <w:p w:rsidR="00E45078" w:rsidRPr="009E6E53" w:rsidRDefault="009E6E53" w:rsidP="009E6E53">
      <w:pPr>
        <w:shd w:val="clear" w:color="auto" w:fill="FFFFFF"/>
        <w:spacing w:after="0" w:line="240" w:lineRule="auto"/>
        <w:ind w:firstLine="708"/>
        <w:jc w:val="both"/>
        <w:rPr>
          <w:rFonts w:ascii="Times New Roman" w:hAnsi="Times New Roman" w:cs="Times New Roman"/>
          <w:b/>
          <w:bCs/>
          <w:sz w:val="24"/>
          <w:szCs w:val="24"/>
        </w:rPr>
      </w:pPr>
      <w:r w:rsidRPr="009E6E53">
        <w:rPr>
          <w:rFonts w:ascii="Times New Roman" w:hAnsi="Times New Roman" w:cs="Times New Roman"/>
          <w:sz w:val="24"/>
          <w:szCs w:val="24"/>
        </w:rPr>
        <w:t xml:space="preserve">Ключевыми понятиями, характеризующими сущность воспитательной системы школы, являются «Индивидуальность», «Самостоятельность», «Доброта», «Творчество», «Активность», «Коллектив», которые одновременно </w:t>
      </w:r>
      <w:proofErr w:type="gramStart"/>
      <w:r w:rsidRPr="009E6E53">
        <w:rPr>
          <w:rFonts w:ascii="Times New Roman" w:hAnsi="Times New Roman" w:cs="Times New Roman"/>
          <w:sz w:val="24"/>
          <w:szCs w:val="24"/>
        </w:rPr>
        <w:t>выполняют роль</w:t>
      </w:r>
      <w:proofErr w:type="gramEnd"/>
      <w:r w:rsidRPr="009E6E53">
        <w:rPr>
          <w:rFonts w:ascii="Times New Roman" w:hAnsi="Times New Roman" w:cs="Times New Roman"/>
          <w:sz w:val="24"/>
          <w:szCs w:val="24"/>
        </w:rPr>
        <w:t xml:space="preserve"> принципов строящейся системы и жизнедеятельности классного сообщества. Необходимо сделать так, чтобы эти ценности «пронизывали» все стороны деятельности, общения и отношений в классном коллективе, стали составляющими его «духа», а затем превратились в ценностные ориентации личности каждого ребенка.</w:t>
      </w:r>
    </w:p>
    <w:p w:rsidR="00E45078" w:rsidRPr="009E6E53" w:rsidRDefault="009E6E53" w:rsidP="00361A1E">
      <w:pPr>
        <w:shd w:val="clear" w:color="auto" w:fill="FFFFFF"/>
        <w:tabs>
          <w:tab w:val="left" w:pos="5387"/>
        </w:tabs>
        <w:spacing w:line="240" w:lineRule="auto"/>
        <w:jc w:val="center"/>
        <w:rPr>
          <w:rFonts w:ascii="Times New Roman" w:hAnsi="Times New Roman" w:cs="Times New Roman"/>
          <w:bCs/>
          <w:i/>
          <w:sz w:val="24"/>
          <w:szCs w:val="24"/>
          <w:u w:val="single"/>
        </w:rPr>
      </w:pPr>
      <w:r w:rsidRPr="009E6E53">
        <w:rPr>
          <w:rFonts w:ascii="Times New Roman" w:hAnsi="Times New Roman" w:cs="Times New Roman"/>
          <w:bCs/>
          <w:i/>
          <w:sz w:val="24"/>
          <w:szCs w:val="24"/>
          <w:u w:val="single"/>
        </w:rPr>
        <w:t xml:space="preserve">Общие задачи духовно-нравственного развития и воспитания </w:t>
      </w:r>
      <w:proofErr w:type="gramStart"/>
      <w:r w:rsidRPr="009E6E53">
        <w:rPr>
          <w:rFonts w:ascii="Times New Roman" w:hAnsi="Times New Roman" w:cs="Times New Roman"/>
          <w:bCs/>
          <w:i/>
          <w:sz w:val="24"/>
          <w:szCs w:val="24"/>
          <w:u w:val="single"/>
        </w:rPr>
        <w:t>обучающихся</w:t>
      </w:r>
      <w:proofErr w:type="gramEnd"/>
      <w:r w:rsidRPr="009E6E53">
        <w:rPr>
          <w:rFonts w:ascii="Times New Roman" w:hAnsi="Times New Roman" w:cs="Times New Roman"/>
          <w:bCs/>
          <w:i/>
          <w:sz w:val="24"/>
          <w:szCs w:val="24"/>
          <w:u w:val="single"/>
        </w:rPr>
        <w:t>:</w:t>
      </w:r>
    </w:p>
    <w:tbl>
      <w:tblPr>
        <w:tblStyle w:val="a3"/>
        <w:tblW w:w="0" w:type="auto"/>
        <w:tblLook w:val="04A0" w:firstRow="1" w:lastRow="0" w:firstColumn="1" w:lastColumn="0" w:noHBand="0" w:noVBand="1"/>
      </w:tblPr>
      <w:tblGrid>
        <w:gridCol w:w="2518"/>
        <w:gridCol w:w="7620"/>
      </w:tblGrid>
      <w:tr w:rsidR="009E6E53" w:rsidTr="009E6E53">
        <w:tc>
          <w:tcPr>
            <w:tcW w:w="2518" w:type="dxa"/>
          </w:tcPr>
          <w:p w:rsidR="009E6E53" w:rsidRPr="009E6E53" w:rsidRDefault="009E6E53" w:rsidP="009E6E53">
            <w:pPr>
              <w:tabs>
                <w:tab w:val="left" w:pos="5387"/>
              </w:tabs>
              <w:rPr>
                <w:rFonts w:ascii="Times New Roman" w:hAnsi="Times New Roman" w:cs="Times New Roman"/>
                <w:bCs/>
                <w:sz w:val="24"/>
                <w:szCs w:val="24"/>
              </w:rPr>
            </w:pPr>
            <w:r w:rsidRPr="009E6E53">
              <w:rPr>
                <w:rFonts w:ascii="Times New Roman" w:hAnsi="Times New Roman" w:cs="Times New Roman"/>
                <w:bCs/>
                <w:sz w:val="24"/>
                <w:szCs w:val="24"/>
              </w:rPr>
              <w:t>В области</w:t>
            </w:r>
            <w:r>
              <w:rPr>
                <w:rFonts w:ascii="Times New Roman" w:hAnsi="Times New Roman" w:cs="Times New Roman"/>
                <w:bCs/>
                <w:sz w:val="24"/>
                <w:szCs w:val="24"/>
              </w:rPr>
              <w:t xml:space="preserve"> формирования личностной </w:t>
            </w:r>
            <w:r w:rsidRPr="009E6E53">
              <w:rPr>
                <w:rFonts w:ascii="Times New Roman" w:hAnsi="Times New Roman" w:cs="Times New Roman"/>
                <w:bCs/>
                <w:sz w:val="24"/>
                <w:szCs w:val="24"/>
              </w:rPr>
              <w:t>культуры</w:t>
            </w:r>
          </w:p>
        </w:tc>
        <w:tc>
          <w:tcPr>
            <w:tcW w:w="7620" w:type="dxa"/>
          </w:tcPr>
          <w:p w:rsidR="009E6E53" w:rsidRPr="009E6E53" w:rsidRDefault="009E6E53" w:rsidP="009E6E53">
            <w:pPr>
              <w:tabs>
                <w:tab w:val="left" w:pos="5387"/>
              </w:tabs>
              <w:rPr>
                <w:rFonts w:ascii="Times New Roman" w:hAnsi="Times New Roman" w:cs="Times New Roman"/>
                <w:bCs/>
                <w:sz w:val="24"/>
                <w:szCs w:val="24"/>
              </w:rPr>
            </w:pPr>
            <w:r w:rsidRPr="009E6E53">
              <w:rPr>
                <w:rFonts w:ascii="Times New Roman" w:hAnsi="Times New Roman" w:cs="Times New Roman"/>
                <w:bCs/>
                <w:sz w:val="24"/>
                <w:szCs w:val="24"/>
              </w:rPr>
              <w:t>- формирование способности к духовному развитию;</w:t>
            </w:r>
          </w:p>
          <w:p w:rsidR="009E6E53" w:rsidRPr="009E6E53" w:rsidRDefault="009E6E53" w:rsidP="009E6E53">
            <w:pPr>
              <w:tabs>
                <w:tab w:val="left" w:pos="5387"/>
              </w:tabs>
              <w:rPr>
                <w:rFonts w:ascii="Times New Roman" w:hAnsi="Times New Roman" w:cs="Times New Roman"/>
                <w:bCs/>
                <w:sz w:val="24"/>
                <w:szCs w:val="24"/>
              </w:rPr>
            </w:pPr>
            <w:r w:rsidRPr="009E6E53">
              <w:rPr>
                <w:rFonts w:ascii="Times New Roman" w:hAnsi="Times New Roman" w:cs="Times New Roman"/>
                <w:bCs/>
                <w:sz w:val="24"/>
                <w:szCs w:val="24"/>
              </w:rPr>
              <w:t>- формирование основ нравственного самосознания личности</w:t>
            </w:r>
          </w:p>
          <w:p w:rsidR="009E6E53" w:rsidRPr="009E6E53" w:rsidRDefault="009E6E53" w:rsidP="009E6E53">
            <w:pPr>
              <w:tabs>
                <w:tab w:val="left" w:pos="5387"/>
              </w:tabs>
              <w:rPr>
                <w:rFonts w:ascii="Times New Roman" w:hAnsi="Times New Roman" w:cs="Times New Roman"/>
                <w:bCs/>
                <w:sz w:val="24"/>
                <w:szCs w:val="24"/>
              </w:rPr>
            </w:pPr>
            <w:r>
              <w:rPr>
                <w:rFonts w:ascii="Times New Roman" w:hAnsi="Times New Roman" w:cs="Times New Roman"/>
                <w:bCs/>
                <w:sz w:val="24"/>
                <w:szCs w:val="24"/>
              </w:rPr>
              <w:t xml:space="preserve">   </w:t>
            </w:r>
            <w:r w:rsidRPr="009E6E53">
              <w:rPr>
                <w:rFonts w:ascii="Times New Roman" w:hAnsi="Times New Roman" w:cs="Times New Roman"/>
                <w:bCs/>
                <w:sz w:val="24"/>
                <w:szCs w:val="24"/>
              </w:rPr>
              <w:t>(совести);</w:t>
            </w:r>
          </w:p>
          <w:p w:rsidR="009E6E53" w:rsidRPr="009E6E53" w:rsidRDefault="009E6E53" w:rsidP="009E6E53">
            <w:pPr>
              <w:tabs>
                <w:tab w:val="left" w:pos="5387"/>
              </w:tabs>
              <w:rPr>
                <w:rFonts w:ascii="Times New Roman" w:hAnsi="Times New Roman" w:cs="Times New Roman"/>
                <w:bCs/>
                <w:sz w:val="24"/>
                <w:szCs w:val="24"/>
              </w:rPr>
            </w:pPr>
            <w:r w:rsidRPr="009E6E53">
              <w:rPr>
                <w:rFonts w:ascii="Times New Roman" w:hAnsi="Times New Roman" w:cs="Times New Roman"/>
                <w:bCs/>
                <w:sz w:val="24"/>
                <w:szCs w:val="24"/>
              </w:rPr>
              <w:t>- формирование основ морали;</w:t>
            </w:r>
          </w:p>
          <w:p w:rsidR="009E6E53" w:rsidRPr="009E6E53" w:rsidRDefault="009E6E53" w:rsidP="009E6E53">
            <w:pPr>
              <w:tabs>
                <w:tab w:val="left" w:pos="5387"/>
              </w:tabs>
              <w:rPr>
                <w:rFonts w:ascii="Times New Roman" w:hAnsi="Times New Roman" w:cs="Times New Roman"/>
                <w:bCs/>
                <w:sz w:val="24"/>
                <w:szCs w:val="24"/>
              </w:rPr>
            </w:pPr>
            <w:r w:rsidRPr="009E6E53">
              <w:rPr>
                <w:rFonts w:ascii="Times New Roman" w:hAnsi="Times New Roman" w:cs="Times New Roman"/>
                <w:bCs/>
                <w:sz w:val="24"/>
                <w:szCs w:val="24"/>
              </w:rPr>
              <w:t xml:space="preserve">- принятие </w:t>
            </w:r>
            <w:proofErr w:type="gramStart"/>
            <w:r w:rsidRPr="009E6E53">
              <w:rPr>
                <w:rFonts w:ascii="Times New Roman" w:hAnsi="Times New Roman" w:cs="Times New Roman"/>
                <w:bCs/>
                <w:sz w:val="24"/>
                <w:szCs w:val="24"/>
              </w:rPr>
              <w:t>обучающимися</w:t>
            </w:r>
            <w:proofErr w:type="gramEnd"/>
            <w:r w:rsidRPr="009E6E53">
              <w:rPr>
                <w:rFonts w:ascii="Times New Roman" w:hAnsi="Times New Roman" w:cs="Times New Roman"/>
                <w:bCs/>
                <w:sz w:val="24"/>
                <w:szCs w:val="24"/>
              </w:rPr>
              <w:t xml:space="preserve"> базовых национальных ценностей;</w:t>
            </w:r>
          </w:p>
          <w:p w:rsidR="009E6E53" w:rsidRPr="009E6E53" w:rsidRDefault="009E6E53" w:rsidP="009E6E53">
            <w:pPr>
              <w:tabs>
                <w:tab w:val="left" w:pos="5387"/>
              </w:tabs>
              <w:rPr>
                <w:rFonts w:ascii="Times New Roman" w:hAnsi="Times New Roman" w:cs="Times New Roman"/>
                <w:bCs/>
                <w:sz w:val="24"/>
                <w:szCs w:val="24"/>
              </w:rPr>
            </w:pPr>
            <w:r w:rsidRPr="009E6E53">
              <w:rPr>
                <w:rFonts w:ascii="Times New Roman" w:hAnsi="Times New Roman" w:cs="Times New Roman"/>
                <w:bCs/>
                <w:sz w:val="24"/>
                <w:szCs w:val="24"/>
              </w:rPr>
              <w:t>- формирование эстетических потребностей, ценностей и чувств;</w:t>
            </w:r>
          </w:p>
          <w:p w:rsidR="009E6E53" w:rsidRPr="009E6E53" w:rsidRDefault="009E6E53" w:rsidP="009E6E53">
            <w:pPr>
              <w:tabs>
                <w:tab w:val="left" w:pos="5387"/>
              </w:tabs>
              <w:rPr>
                <w:rFonts w:ascii="Times New Roman" w:hAnsi="Times New Roman" w:cs="Times New Roman"/>
                <w:bCs/>
                <w:sz w:val="24"/>
                <w:szCs w:val="24"/>
              </w:rPr>
            </w:pPr>
            <w:r w:rsidRPr="009E6E53">
              <w:rPr>
                <w:rFonts w:ascii="Times New Roman" w:hAnsi="Times New Roman" w:cs="Times New Roman"/>
                <w:bCs/>
                <w:sz w:val="24"/>
                <w:szCs w:val="24"/>
              </w:rPr>
              <w:t xml:space="preserve">- формирование способности открыто выражать и отстаивать </w:t>
            </w:r>
            <w:proofErr w:type="gramStart"/>
            <w:r w:rsidRPr="009E6E53">
              <w:rPr>
                <w:rFonts w:ascii="Times New Roman" w:hAnsi="Times New Roman" w:cs="Times New Roman"/>
                <w:bCs/>
                <w:sz w:val="24"/>
                <w:szCs w:val="24"/>
              </w:rPr>
              <w:t>свою</w:t>
            </w:r>
            <w:proofErr w:type="gramEnd"/>
          </w:p>
          <w:p w:rsidR="009E6E53" w:rsidRPr="009E6E53" w:rsidRDefault="009E6E53" w:rsidP="009E6E53">
            <w:pPr>
              <w:tabs>
                <w:tab w:val="left" w:pos="5387"/>
              </w:tabs>
              <w:rPr>
                <w:rFonts w:ascii="Times New Roman" w:hAnsi="Times New Roman" w:cs="Times New Roman"/>
                <w:bCs/>
                <w:sz w:val="24"/>
                <w:szCs w:val="24"/>
              </w:rPr>
            </w:pPr>
            <w:r>
              <w:rPr>
                <w:rFonts w:ascii="Times New Roman" w:hAnsi="Times New Roman" w:cs="Times New Roman"/>
                <w:bCs/>
                <w:sz w:val="24"/>
                <w:szCs w:val="24"/>
              </w:rPr>
              <w:t xml:space="preserve">  </w:t>
            </w:r>
            <w:r w:rsidRPr="009E6E53">
              <w:rPr>
                <w:rFonts w:ascii="Times New Roman" w:hAnsi="Times New Roman" w:cs="Times New Roman"/>
                <w:bCs/>
                <w:sz w:val="24"/>
                <w:szCs w:val="24"/>
              </w:rPr>
              <w:t>нравственно оправданную позицию;</w:t>
            </w:r>
          </w:p>
          <w:p w:rsidR="009E6E53" w:rsidRPr="009E6E53" w:rsidRDefault="009E6E53" w:rsidP="009E6E53">
            <w:pPr>
              <w:tabs>
                <w:tab w:val="left" w:pos="5387"/>
              </w:tabs>
              <w:rPr>
                <w:rFonts w:ascii="Times New Roman" w:hAnsi="Times New Roman" w:cs="Times New Roman"/>
                <w:bCs/>
                <w:sz w:val="24"/>
                <w:szCs w:val="24"/>
              </w:rPr>
            </w:pPr>
            <w:r w:rsidRPr="009E6E53">
              <w:rPr>
                <w:rFonts w:ascii="Times New Roman" w:hAnsi="Times New Roman" w:cs="Times New Roman"/>
                <w:bCs/>
                <w:sz w:val="24"/>
                <w:szCs w:val="24"/>
              </w:rPr>
              <w:t>- формирование способности к самостоятельным поступкам;</w:t>
            </w:r>
          </w:p>
          <w:p w:rsidR="009E6E53" w:rsidRPr="009E6E53" w:rsidRDefault="009E6E53" w:rsidP="009E6E53">
            <w:pPr>
              <w:tabs>
                <w:tab w:val="left" w:pos="5387"/>
              </w:tabs>
              <w:rPr>
                <w:rFonts w:ascii="Times New Roman" w:hAnsi="Times New Roman" w:cs="Times New Roman"/>
                <w:bCs/>
                <w:sz w:val="24"/>
                <w:szCs w:val="24"/>
              </w:rPr>
            </w:pPr>
            <w:r w:rsidRPr="009E6E53">
              <w:rPr>
                <w:rFonts w:ascii="Times New Roman" w:hAnsi="Times New Roman" w:cs="Times New Roman"/>
                <w:bCs/>
                <w:sz w:val="24"/>
                <w:szCs w:val="24"/>
              </w:rPr>
              <w:t>- развитие трудолюбия</w:t>
            </w:r>
          </w:p>
        </w:tc>
      </w:tr>
      <w:tr w:rsidR="009E6E53" w:rsidTr="009E6E53">
        <w:tc>
          <w:tcPr>
            <w:tcW w:w="2518" w:type="dxa"/>
          </w:tcPr>
          <w:p w:rsidR="009E6E53" w:rsidRPr="009E6E53" w:rsidRDefault="009E6E53" w:rsidP="009E6E53">
            <w:pPr>
              <w:tabs>
                <w:tab w:val="left" w:pos="5387"/>
              </w:tabs>
              <w:rPr>
                <w:rFonts w:ascii="Times New Roman" w:hAnsi="Times New Roman" w:cs="Times New Roman"/>
                <w:bCs/>
                <w:sz w:val="24"/>
                <w:szCs w:val="24"/>
              </w:rPr>
            </w:pPr>
            <w:r w:rsidRPr="009E6E53">
              <w:rPr>
                <w:rFonts w:ascii="Times New Roman" w:hAnsi="Times New Roman" w:cs="Times New Roman"/>
                <w:bCs/>
                <w:sz w:val="24"/>
                <w:szCs w:val="24"/>
              </w:rPr>
              <w:t>В области</w:t>
            </w:r>
          </w:p>
          <w:p w:rsidR="009E6E53" w:rsidRPr="009E6E53" w:rsidRDefault="009E6E53" w:rsidP="009E6E53">
            <w:pPr>
              <w:tabs>
                <w:tab w:val="left" w:pos="5387"/>
              </w:tabs>
              <w:rPr>
                <w:rFonts w:ascii="Times New Roman" w:hAnsi="Times New Roman" w:cs="Times New Roman"/>
                <w:bCs/>
                <w:sz w:val="24"/>
                <w:szCs w:val="24"/>
              </w:rPr>
            </w:pPr>
            <w:r w:rsidRPr="009E6E53">
              <w:rPr>
                <w:rFonts w:ascii="Times New Roman" w:hAnsi="Times New Roman" w:cs="Times New Roman"/>
                <w:bCs/>
                <w:sz w:val="24"/>
                <w:szCs w:val="24"/>
              </w:rPr>
              <w:t>формирования</w:t>
            </w:r>
          </w:p>
          <w:p w:rsidR="009E6E53" w:rsidRPr="009E6E53" w:rsidRDefault="009E6E53" w:rsidP="009E6E53">
            <w:pPr>
              <w:tabs>
                <w:tab w:val="left" w:pos="5387"/>
              </w:tabs>
              <w:rPr>
                <w:rFonts w:ascii="Times New Roman" w:hAnsi="Times New Roman" w:cs="Times New Roman"/>
                <w:bCs/>
                <w:sz w:val="24"/>
                <w:szCs w:val="24"/>
              </w:rPr>
            </w:pPr>
            <w:r w:rsidRPr="009E6E53">
              <w:rPr>
                <w:rFonts w:ascii="Times New Roman" w:hAnsi="Times New Roman" w:cs="Times New Roman"/>
                <w:bCs/>
                <w:sz w:val="24"/>
                <w:szCs w:val="24"/>
              </w:rPr>
              <w:t>социальной</w:t>
            </w:r>
          </w:p>
          <w:p w:rsidR="009E6E53" w:rsidRPr="009E6E53" w:rsidRDefault="009E6E53" w:rsidP="009E6E53">
            <w:pPr>
              <w:tabs>
                <w:tab w:val="left" w:pos="5387"/>
              </w:tabs>
              <w:rPr>
                <w:rFonts w:ascii="Times New Roman" w:hAnsi="Times New Roman" w:cs="Times New Roman"/>
                <w:bCs/>
                <w:sz w:val="24"/>
                <w:szCs w:val="24"/>
              </w:rPr>
            </w:pPr>
            <w:r w:rsidRPr="009E6E53">
              <w:rPr>
                <w:rFonts w:ascii="Times New Roman" w:hAnsi="Times New Roman" w:cs="Times New Roman"/>
                <w:bCs/>
                <w:sz w:val="24"/>
                <w:szCs w:val="24"/>
              </w:rPr>
              <w:t>культуры</w:t>
            </w:r>
          </w:p>
        </w:tc>
        <w:tc>
          <w:tcPr>
            <w:tcW w:w="7620" w:type="dxa"/>
          </w:tcPr>
          <w:p w:rsidR="009E6E53" w:rsidRPr="009E6E53" w:rsidRDefault="009E6E53" w:rsidP="009E6E53">
            <w:pPr>
              <w:tabs>
                <w:tab w:val="left" w:pos="5387"/>
              </w:tabs>
              <w:rPr>
                <w:rFonts w:ascii="Times New Roman" w:hAnsi="Times New Roman" w:cs="Times New Roman"/>
                <w:bCs/>
                <w:sz w:val="24"/>
                <w:szCs w:val="24"/>
              </w:rPr>
            </w:pPr>
            <w:r w:rsidRPr="009E6E53">
              <w:rPr>
                <w:rFonts w:ascii="Times New Roman" w:hAnsi="Times New Roman" w:cs="Times New Roman"/>
                <w:bCs/>
                <w:sz w:val="24"/>
                <w:szCs w:val="24"/>
              </w:rPr>
              <w:t>- формирование основ российской гражданской идентичности;</w:t>
            </w:r>
          </w:p>
          <w:p w:rsidR="009E6E53" w:rsidRPr="009E6E53" w:rsidRDefault="009E6E53" w:rsidP="009E6E53">
            <w:pPr>
              <w:tabs>
                <w:tab w:val="left" w:pos="5387"/>
              </w:tabs>
              <w:rPr>
                <w:rFonts w:ascii="Times New Roman" w:hAnsi="Times New Roman" w:cs="Times New Roman"/>
                <w:bCs/>
                <w:sz w:val="24"/>
                <w:szCs w:val="24"/>
              </w:rPr>
            </w:pPr>
            <w:r w:rsidRPr="009E6E53">
              <w:rPr>
                <w:rFonts w:ascii="Times New Roman" w:hAnsi="Times New Roman" w:cs="Times New Roman"/>
                <w:bCs/>
                <w:sz w:val="24"/>
                <w:szCs w:val="24"/>
              </w:rPr>
              <w:t>- воспитание ценностного отношения к своей культуре;</w:t>
            </w:r>
          </w:p>
          <w:p w:rsidR="009E6E53" w:rsidRPr="009E6E53" w:rsidRDefault="009E6E53" w:rsidP="009E6E53">
            <w:pPr>
              <w:tabs>
                <w:tab w:val="left" w:pos="5387"/>
              </w:tabs>
              <w:rPr>
                <w:rFonts w:ascii="Times New Roman" w:hAnsi="Times New Roman" w:cs="Times New Roman"/>
                <w:bCs/>
                <w:sz w:val="24"/>
                <w:szCs w:val="24"/>
              </w:rPr>
            </w:pPr>
            <w:r w:rsidRPr="009E6E53">
              <w:rPr>
                <w:rFonts w:ascii="Times New Roman" w:hAnsi="Times New Roman" w:cs="Times New Roman"/>
                <w:bCs/>
                <w:sz w:val="24"/>
                <w:szCs w:val="24"/>
              </w:rPr>
              <w:t>- формирование патриотизма и гражданской солидарности;</w:t>
            </w:r>
          </w:p>
          <w:p w:rsidR="009E6E53" w:rsidRPr="009E6E53" w:rsidRDefault="009E6E53" w:rsidP="009E6E53">
            <w:pPr>
              <w:tabs>
                <w:tab w:val="left" w:pos="5387"/>
              </w:tabs>
              <w:rPr>
                <w:rFonts w:ascii="Times New Roman" w:hAnsi="Times New Roman" w:cs="Times New Roman"/>
                <w:bCs/>
                <w:sz w:val="24"/>
                <w:szCs w:val="24"/>
              </w:rPr>
            </w:pPr>
            <w:r w:rsidRPr="009E6E53">
              <w:rPr>
                <w:rFonts w:ascii="Times New Roman" w:hAnsi="Times New Roman" w:cs="Times New Roman"/>
                <w:bCs/>
                <w:sz w:val="24"/>
                <w:szCs w:val="24"/>
              </w:rPr>
              <w:t>- развитие навыков организаци</w:t>
            </w:r>
            <w:r>
              <w:rPr>
                <w:rFonts w:ascii="Times New Roman" w:hAnsi="Times New Roman" w:cs="Times New Roman"/>
                <w:bCs/>
                <w:sz w:val="24"/>
                <w:szCs w:val="24"/>
              </w:rPr>
              <w:t>и сотрудничества с окружающими;</w:t>
            </w:r>
          </w:p>
          <w:p w:rsidR="009E6E53" w:rsidRPr="009E6E53" w:rsidRDefault="009E6E53" w:rsidP="009E6E53">
            <w:pPr>
              <w:tabs>
                <w:tab w:val="left" w:pos="5387"/>
              </w:tabs>
              <w:rPr>
                <w:rFonts w:ascii="Times New Roman" w:hAnsi="Times New Roman" w:cs="Times New Roman"/>
                <w:bCs/>
                <w:sz w:val="24"/>
                <w:szCs w:val="24"/>
              </w:rPr>
            </w:pPr>
            <w:r w:rsidRPr="009E6E53">
              <w:rPr>
                <w:rFonts w:ascii="Times New Roman" w:hAnsi="Times New Roman" w:cs="Times New Roman"/>
                <w:bCs/>
                <w:sz w:val="24"/>
                <w:szCs w:val="24"/>
              </w:rPr>
              <w:t xml:space="preserve">- формирование уважительного отношения к </w:t>
            </w:r>
            <w:proofErr w:type="gramStart"/>
            <w:r w:rsidRPr="009E6E53">
              <w:rPr>
                <w:rFonts w:ascii="Times New Roman" w:hAnsi="Times New Roman" w:cs="Times New Roman"/>
                <w:bCs/>
                <w:sz w:val="24"/>
                <w:szCs w:val="24"/>
              </w:rPr>
              <w:t>традиционным</w:t>
            </w:r>
            <w:proofErr w:type="gramEnd"/>
          </w:p>
          <w:p w:rsidR="009E6E53" w:rsidRPr="009E6E53" w:rsidRDefault="009E6E53" w:rsidP="009E6E53">
            <w:pPr>
              <w:tabs>
                <w:tab w:val="left" w:pos="5387"/>
              </w:tabs>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9E6E53">
              <w:rPr>
                <w:rFonts w:ascii="Times New Roman" w:hAnsi="Times New Roman" w:cs="Times New Roman"/>
                <w:bCs/>
                <w:sz w:val="24"/>
                <w:szCs w:val="24"/>
              </w:rPr>
              <w:t>российским религиям и религиозным организациям;</w:t>
            </w:r>
          </w:p>
          <w:p w:rsidR="009E6E53" w:rsidRPr="009E6E53" w:rsidRDefault="009E6E53" w:rsidP="009E6E53">
            <w:pPr>
              <w:tabs>
                <w:tab w:val="left" w:pos="5387"/>
              </w:tabs>
              <w:rPr>
                <w:rFonts w:ascii="Times New Roman" w:hAnsi="Times New Roman" w:cs="Times New Roman"/>
                <w:bCs/>
                <w:sz w:val="24"/>
                <w:szCs w:val="24"/>
              </w:rPr>
            </w:pPr>
            <w:r w:rsidRPr="009E6E53">
              <w:rPr>
                <w:rFonts w:ascii="Times New Roman" w:hAnsi="Times New Roman" w:cs="Times New Roman"/>
                <w:bCs/>
                <w:sz w:val="24"/>
                <w:szCs w:val="24"/>
              </w:rPr>
              <w:t xml:space="preserve">- формирование толерантности и основ культуры </w:t>
            </w:r>
            <w:proofErr w:type="gramStart"/>
            <w:r w:rsidRPr="009E6E53">
              <w:rPr>
                <w:rFonts w:ascii="Times New Roman" w:hAnsi="Times New Roman" w:cs="Times New Roman"/>
                <w:bCs/>
                <w:sz w:val="24"/>
                <w:szCs w:val="24"/>
              </w:rPr>
              <w:t>межэтнического</w:t>
            </w:r>
            <w:proofErr w:type="gramEnd"/>
          </w:p>
          <w:p w:rsidR="009E6E53" w:rsidRPr="009E6E53" w:rsidRDefault="009E6E53" w:rsidP="009E6E53">
            <w:pPr>
              <w:tabs>
                <w:tab w:val="left" w:pos="5387"/>
              </w:tabs>
              <w:rPr>
                <w:rFonts w:ascii="Times New Roman" w:hAnsi="Times New Roman" w:cs="Times New Roman"/>
                <w:bCs/>
                <w:sz w:val="24"/>
                <w:szCs w:val="24"/>
              </w:rPr>
            </w:pPr>
            <w:r>
              <w:rPr>
                <w:rFonts w:ascii="Times New Roman" w:hAnsi="Times New Roman" w:cs="Times New Roman"/>
                <w:bCs/>
                <w:sz w:val="24"/>
                <w:szCs w:val="24"/>
              </w:rPr>
              <w:t xml:space="preserve">  </w:t>
            </w:r>
            <w:r w:rsidRPr="009E6E53">
              <w:rPr>
                <w:rFonts w:ascii="Times New Roman" w:hAnsi="Times New Roman" w:cs="Times New Roman"/>
                <w:bCs/>
                <w:sz w:val="24"/>
                <w:szCs w:val="24"/>
              </w:rPr>
              <w:t>общения;</w:t>
            </w:r>
          </w:p>
        </w:tc>
      </w:tr>
      <w:tr w:rsidR="009E6E53" w:rsidTr="009E6E53">
        <w:tc>
          <w:tcPr>
            <w:tcW w:w="2518" w:type="dxa"/>
          </w:tcPr>
          <w:p w:rsidR="009E6E53" w:rsidRPr="009E6E53" w:rsidRDefault="009E6E53" w:rsidP="009E6E53">
            <w:pPr>
              <w:tabs>
                <w:tab w:val="left" w:pos="5387"/>
              </w:tabs>
              <w:rPr>
                <w:rFonts w:ascii="Times New Roman" w:hAnsi="Times New Roman" w:cs="Times New Roman"/>
                <w:bCs/>
                <w:sz w:val="24"/>
                <w:szCs w:val="24"/>
              </w:rPr>
            </w:pPr>
            <w:r w:rsidRPr="009E6E53">
              <w:rPr>
                <w:rFonts w:ascii="Times New Roman" w:hAnsi="Times New Roman" w:cs="Times New Roman"/>
                <w:bCs/>
                <w:sz w:val="24"/>
                <w:szCs w:val="24"/>
              </w:rPr>
              <w:lastRenderedPageBreak/>
              <w:t>В области</w:t>
            </w:r>
          </w:p>
          <w:p w:rsidR="009E6E53" w:rsidRPr="009E6E53" w:rsidRDefault="009E6E53" w:rsidP="009E6E53">
            <w:pPr>
              <w:tabs>
                <w:tab w:val="left" w:pos="5387"/>
              </w:tabs>
              <w:rPr>
                <w:rFonts w:ascii="Times New Roman" w:hAnsi="Times New Roman" w:cs="Times New Roman"/>
                <w:bCs/>
                <w:sz w:val="24"/>
                <w:szCs w:val="24"/>
              </w:rPr>
            </w:pPr>
            <w:r w:rsidRPr="009E6E53">
              <w:rPr>
                <w:rFonts w:ascii="Times New Roman" w:hAnsi="Times New Roman" w:cs="Times New Roman"/>
                <w:bCs/>
                <w:sz w:val="24"/>
                <w:szCs w:val="24"/>
              </w:rPr>
              <w:t>формирования</w:t>
            </w:r>
          </w:p>
          <w:p w:rsidR="009E6E53" w:rsidRPr="009E6E53" w:rsidRDefault="009E6E53" w:rsidP="009E6E53">
            <w:pPr>
              <w:tabs>
                <w:tab w:val="left" w:pos="5387"/>
              </w:tabs>
              <w:rPr>
                <w:rFonts w:ascii="Times New Roman" w:hAnsi="Times New Roman" w:cs="Times New Roman"/>
                <w:bCs/>
                <w:sz w:val="24"/>
                <w:szCs w:val="24"/>
              </w:rPr>
            </w:pPr>
            <w:r w:rsidRPr="009E6E53">
              <w:rPr>
                <w:rFonts w:ascii="Times New Roman" w:hAnsi="Times New Roman" w:cs="Times New Roman"/>
                <w:bCs/>
                <w:sz w:val="24"/>
                <w:szCs w:val="24"/>
              </w:rPr>
              <w:t>семейной</w:t>
            </w:r>
          </w:p>
          <w:p w:rsidR="009E6E53" w:rsidRPr="009E6E53" w:rsidRDefault="009E6E53" w:rsidP="009E6E53">
            <w:pPr>
              <w:tabs>
                <w:tab w:val="left" w:pos="5387"/>
              </w:tabs>
              <w:rPr>
                <w:rFonts w:ascii="Times New Roman" w:hAnsi="Times New Roman" w:cs="Times New Roman"/>
                <w:bCs/>
                <w:sz w:val="24"/>
                <w:szCs w:val="24"/>
              </w:rPr>
            </w:pPr>
            <w:r w:rsidRPr="009E6E53">
              <w:rPr>
                <w:rFonts w:ascii="Times New Roman" w:hAnsi="Times New Roman" w:cs="Times New Roman"/>
                <w:bCs/>
                <w:sz w:val="24"/>
                <w:szCs w:val="24"/>
              </w:rPr>
              <w:t>культуры</w:t>
            </w:r>
          </w:p>
        </w:tc>
        <w:tc>
          <w:tcPr>
            <w:tcW w:w="7620" w:type="dxa"/>
          </w:tcPr>
          <w:p w:rsidR="009E6E53" w:rsidRPr="009E6E53" w:rsidRDefault="009E6E53" w:rsidP="009E6E53">
            <w:pPr>
              <w:tabs>
                <w:tab w:val="left" w:pos="5387"/>
              </w:tabs>
              <w:rPr>
                <w:rFonts w:ascii="Times New Roman" w:hAnsi="Times New Roman" w:cs="Times New Roman"/>
                <w:bCs/>
                <w:sz w:val="24"/>
                <w:szCs w:val="24"/>
              </w:rPr>
            </w:pPr>
            <w:r>
              <w:rPr>
                <w:rFonts w:ascii="Times New Roman" w:hAnsi="Times New Roman" w:cs="Times New Roman"/>
                <w:bCs/>
                <w:sz w:val="24"/>
                <w:szCs w:val="24"/>
              </w:rPr>
              <w:t xml:space="preserve">- </w:t>
            </w:r>
            <w:r w:rsidRPr="009E6E53">
              <w:rPr>
                <w:rFonts w:ascii="Times New Roman" w:hAnsi="Times New Roman" w:cs="Times New Roman"/>
                <w:bCs/>
                <w:sz w:val="24"/>
                <w:szCs w:val="24"/>
              </w:rPr>
              <w:t>формирование отношения к семье, как основе российского</w:t>
            </w:r>
          </w:p>
          <w:p w:rsidR="009E6E53" w:rsidRPr="009E6E53" w:rsidRDefault="009E6E53" w:rsidP="009E6E53">
            <w:pPr>
              <w:tabs>
                <w:tab w:val="left" w:pos="5387"/>
              </w:tabs>
              <w:rPr>
                <w:rFonts w:ascii="Times New Roman" w:hAnsi="Times New Roman" w:cs="Times New Roman"/>
                <w:bCs/>
                <w:sz w:val="24"/>
                <w:szCs w:val="24"/>
              </w:rPr>
            </w:pPr>
            <w:r>
              <w:rPr>
                <w:rFonts w:ascii="Times New Roman" w:hAnsi="Times New Roman" w:cs="Times New Roman"/>
                <w:bCs/>
                <w:sz w:val="24"/>
                <w:szCs w:val="24"/>
              </w:rPr>
              <w:t xml:space="preserve">  </w:t>
            </w:r>
            <w:r w:rsidRPr="009E6E53">
              <w:rPr>
                <w:rFonts w:ascii="Times New Roman" w:hAnsi="Times New Roman" w:cs="Times New Roman"/>
                <w:bCs/>
                <w:sz w:val="24"/>
                <w:szCs w:val="24"/>
              </w:rPr>
              <w:t>общества;</w:t>
            </w:r>
          </w:p>
          <w:p w:rsidR="009E6E53" w:rsidRPr="009E6E53" w:rsidRDefault="009E6E53" w:rsidP="009E6E53">
            <w:pPr>
              <w:tabs>
                <w:tab w:val="left" w:pos="5387"/>
              </w:tabs>
              <w:rPr>
                <w:rFonts w:ascii="Times New Roman" w:hAnsi="Times New Roman" w:cs="Times New Roman"/>
                <w:bCs/>
                <w:sz w:val="24"/>
                <w:szCs w:val="24"/>
              </w:rPr>
            </w:pPr>
            <w:r w:rsidRPr="009E6E53">
              <w:rPr>
                <w:rFonts w:ascii="Times New Roman" w:hAnsi="Times New Roman" w:cs="Times New Roman"/>
                <w:bCs/>
                <w:sz w:val="24"/>
                <w:szCs w:val="24"/>
              </w:rPr>
              <w:t xml:space="preserve">- формирование у </w:t>
            </w:r>
            <w:proofErr w:type="gramStart"/>
            <w:r w:rsidRPr="009E6E53">
              <w:rPr>
                <w:rFonts w:ascii="Times New Roman" w:hAnsi="Times New Roman" w:cs="Times New Roman"/>
                <w:bCs/>
                <w:sz w:val="24"/>
                <w:szCs w:val="24"/>
              </w:rPr>
              <w:t>обучающихся</w:t>
            </w:r>
            <w:proofErr w:type="gramEnd"/>
            <w:r w:rsidRPr="009E6E53">
              <w:rPr>
                <w:rFonts w:ascii="Times New Roman" w:hAnsi="Times New Roman" w:cs="Times New Roman"/>
                <w:bCs/>
                <w:sz w:val="24"/>
                <w:szCs w:val="24"/>
              </w:rPr>
              <w:t xml:space="preserve"> уважительного отношения к</w:t>
            </w:r>
          </w:p>
          <w:p w:rsidR="009E6E53" w:rsidRPr="009E6E53" w:rsidRDefault="009E6E53" w:rsidP="009E6E53">
            <w:pPr>
              <w:tabs>
                <w:tab w:val="left" w:pos="5387"/>
              </w:tabs>
              <w:rPr>
                <w:rFonts w:ascii="Times New Roman" w:hAnsi="Times New Roman" w:cs="Times New Roman"/>
                <w:bCs/>
                <w:sz w:val="24"/>
                <w:szCs w:val="24"/>
              </w:rPr>
            </w:pPr>
            <w:r>
              <w:rPr>
                <w:rFonts w:ascii="Times New Roman" w:hAnsi="Times New Roman" w:cs="Times New Roman"/>
                <w:bCs/>
                <w:sz w:val="24"/>
                <w:szCs w:val="24"/>
              </w:rPr>
              <w:t xml:space="preserve">  </w:t>
            </w:r>
            <w:r w:rsidRPr="009E6E53">
              <w:rPr>
                <w:rFonts w:ascii="Times New Roman" w:hAnsi="Times New Roman" w:cs="Times New Roman"/>
                <w:bCs/>
                <w:sz w:val="24"/>
                <w:szCs w:val="24"/>
              </w:rPr>
              <w:t>членам своей семьи;</w:t>
            </w:r>
          </w:p>
          <w:p w:rsidR="009E6E53" w:rsidRPr="009E6E53" w:rsidRDefault="009E6E53" w:rsidP="009E6E53">
            <w:pPr>
              <w:tabs>
                <w:tab w:val="left" w:pos="5387"/>
              </w:tabs>
              <w:rPr>
                <w:rFonts w:ascii="Times New Roman" w:hAnsi="Times New Roman" w:cs="Times New Roman"/>
                <w:bCs/>
                <w:sz w:val="24"/>
                <w:szCs w:val="24"/>
              </w:rPr>
            </w:pPr>
            <w:r w:rsidRPr="009E6E53">
              <w:rPr>
                <w:rFonts w:ascii="Times New Roman" w:hAnsi="Times New Roman" w:cs="Times New Roman"/>
                <w:bCs/>
                <w:sz w:val="24"/>
                <w:szCs w:val="24"/>
              </w:rPr>
              <w:t>- формирование представления о семейных ценностях</w:t>
            </w:r>
          </w:p>
        </w:tc>
      </w:tr>
    </w:tbl>
    <w:p w:rsidR="00C70568" w:rsidRPr="009048F3" w:rsidRDefault="00C70568" w:rsidP="009048F3">
      <w:pPr>
        <w:shd w:val="clear" w:color="auto" w:fill="FFFFFF"/>
        <w:spacing w:after="0" w:line="240" w:lineRule="auto"/>
        <w:jc w:val="both"/>
        <w:rPr>
          <w:rFonts w:ascii="Times New Roman" w:hAnsi="Times New Roman" w:cs="Times New Roman"/>
          <w:sz w:val="14"/>
          <w:szCs w:val="24"/>
        </w:rPr>
      </w:pPr>
      <w:r>
        <w:rPr>
          <w:rFonts w:ascii="Times New Roman" w:hAnsi="Times New Roman" w:cs="Times New Roman"/>
          <w:sz w:val="24"/>
          <w:szCs w:val="24"/>
        </w:rPr>
        <w:tab/>
      </w:r>
      <w:r w:rsidR="009E6E53" w:rsidRPr="009E6E53">
        <w:rPr>
          <w:rFonts w:ascii="Times New Roman" w:hAnsi="Times New Roman" w:cs="Times New Roman"/>
          <w:sz w:val="24"/>
          <w:szCs w:val="24"/>
        </w:rPr>
        <w:t xml:space="preserve">Воспитание в школе не должно быть оторвано от процесса образования, усвоения знаний, умений и навыков. Оно должно быть включено в этот процесс до такой степени органично, что хорошая учеба станет одним из важнейших воспитательных результатов. </w:t>
      </w:r>
    </w:p>
    <w:p w:rsidR="00C70568" w:rsidRPr="00C70568" w:rsidRDefault="009E6E53" w:rsidP="009048F3">
      <w:pPr>
        <w:shd w:val="clear" w:color="auto" w:fill="FFFFFF"/>
        <w:spacing w:after="0" w:line="240" w:lineRule="auto"/>
        <w:ind w:firstLine="708"/>
        <w:jc w:val="both"/>
        <w:rPr>
          <w:rFonts w:ascii="Times New Roman" w:hAnsi="Times New Roman" w:cs="Times New Roman"/>
          <w:i/>
          <w:sz w:val="24"/>
          <w:szCs w:val="24"/>
          <w:u w:val="single"/>
        </w:rPr>
      </w:pPr>
      <w:r w:rsidRPr="00C70568">
        <w:rPr>
          <w:rFonts w:ascii="Times New Roman" w:hAnsi="Times New Roman" w:cs="Times New Roman"/>
          <w:i/>
          <w:sz w:val="24"/>
          <w:szCs w:val="24"/>
          <w:u w:val="single"/>
        </w:rPr>
        <w:t xml:space="preserve">Задачи в области формирования личностной культуры: </w:t>
      </w:r>
    </w:p>
    <w:p w:rsidR="00C70568" w:rsidRDefault="009E6E53" w:rsidP="00C70568">
      <w:pPr>
        <w:shd w:val="clear" w:color="auto" w:fill="FFFFFF"/>
        <w:spacing w:after="0" w:line="240" w:lineRule="auto"/>
        <w:ind w:firstLine="708"/>
        <w:jc w:val="both"/>
        <w:rPr>
          <w:rFonts w:ascii="Times New Roman" w:hAnsi="Times New Roman" w:cs="Times New Roman"/>
          <w:sz w:val="24"/>
          <w:szCs w:val="24"/>
        </w:rPr>
      </w:pPr>
      <w:r w:rsidRPr="009E6E53">
        <w:rPr>
          <w:rFonts w:ascii="Times New Roman" w:hAnsi="Times New Roman" w:cs="Times New Roman"/>
          <w:sz w:val="24"/>
          <w:szCs w:val="24"/>
        </w:rPr>
        <w:sym w:font="Symbol" w:char="F0B7"/>
      </w:r>
      <w:r w:rsidR="00C70568">
        <w:rPr>
          <w:rFonts w:ascii="Times New Roman" w:hAnsi="Times New Roman" w:cs="Times New Roman"/>
          <w:sz w:val="24"/>
          <w:szCs w:val="24"/>
        </w:rPr>
        <w:t xml:space="preserve"> </w:t>
      </w:r>
      <w:r w:rsidRPr="009E6E53">
        <w:rPr>
          <w:rFonts w:ascii="Times New Roman" w:hAnsi="Times New Roman" w:cs="Times New Roman"/>
          <w:sz w:val="24"/>
          <w:szCs w:val="24"/>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C70568" w:rsidRDefault="009E6E53" w:rsidP="00C70568">
      <w:pPr>
        <w:shd w:val="clear" w:color="auto" w:fill="FFFFFF"/>
        <w:spacing w:after="0" w:line="240" w:lineRule="auto"/>
        <w:ind w:firstLine="708"/>
        <w:jc w:val="both"/>
        <w:rPr>
          <w:rFonts w:ascii="Times New Roman" w:hAnsi="Times New Roman" w:cs="Times New Roman"/>
          <w:sz w:val="24"/>
          <w:szCs w:val="24"/>
        </w:rPr>
      </w:pPr>
      <w:r w:rsidRPr="009E6E53">
        <w:rPr>
          <w:rFonts w:ascii="Times New Roman" w:hAnsi="Times New Roman" w:cs="Times New Roman"/>
          <w:sz w:val="24"/>
          <w:szCs w:val="24"/>
        </w:rPr>
        <w:sym w:font="Symbol" w:char="F0B7"/>
      </w:r>
      <w:r w:rsidR="00C70568">
        <w:rPr>
          <w:rFonts w:ascii="Times New Roman" w:hAnsi="Times New Roman" w:cs="Times New Roman"/>
          <w:sz w:val="24"/>
          <w:szCs w:val="24"/>
        </w:rPr>
        <w:t xml:space="preserve">   </w:t>
      </w:r>
      <w:r w:rsidRPr="009E6E53">
        <w:rPr>
          <w:rFonts w:ascii="Times New Roman" w:hAnsi="Times New Roman" w:cs="Times New Roman"/>
          <w:sz w:val="24"/>
          <w:szCs w:val="24"/>
        </w:rPr>
        <w:t xml:space="preserve">укрепление нравственности; </w:t>
      </w:r>
    </w:p>
    <w:p w:rsidR="00C70568" w:rsidRDefault="009E6E53" w:rsidP="00C70568">
      <w:pPr>
        <w:shd w:val="clear" w:color="auto" w:fill="FFFFFF"/>
        <w:spacing w:after="0" w:line="240" w:lineRule="auto"/>
        <w:ind w:firstLine="708"/>
        <w:jc w:val="both"/>
        <w:rPr>
          <w:rFonts w:ascii="Times New Roman" w:hAnsi="Times New Roman" w:cs="Times New Roman"/>
          <w:sz w:val="24"/>
          <w:szCs w:val="24"/>
        </w:rPr>
      </w:pPr>
      <w:r w:rsidRPr="009E6E53">
        <w:rPr>
          <w:rFonts w:ascii="Times New Roman" w:hAnsi="Times New Roman" w:cs="Times New Roman"/>
          <w:sz w:val="24"/>
          <w:szCs w:val="24"/>
        </w:rPr>
        <w:sym w:font="Symbol" w:char="F0B7"/>
      </w:r>
      <w:r w:rsidR="00C70568">
        <w:rPr>
          <w:rFonts w:ascii="Times New Roman" w:hAnsi="Times New Roman" w:cs="Times New Roman"/>
          <w:sz w:val="24"/>
          <w:szCs w:val="24"/>
        </w:rPr>
        <w:t xml:space="preserve">   </w:t>
      </w:r>
      <w:r w:rsidRPr="009E6E53">
        <w:rPr>
          <w:rFonts w:ascii="Times New Roman" w:hAnsi="Times New Roman" w:cs="Times New Roman"/>
          <w:sz w:val="24"/>
          <w:szCs w:val="24"/>
        </w:rPr>
        <w:t xml:space="preserve">формирование основ морали; </w:t>
      </w:r>
    </w:p>
    <w:p w:rsidR="00C70568" w:rsidRDefault="009E6E53" w:rsidP="00C70568">
      <w:pPr>
        <w:shd w:val="clear" w:color="auto" w:fill="FFFFFF"/>
        <w:spacing w:after="0" w:line="240" w:lineRule="auto"/>
        <w:ind w:firstLine="708"/>
        <w:jc w:val="both"/>
        <w:rPr>
          <w:rFonts w:ascii="Times New Roman" w:hAnsi="Times New Roman" w:cs="Times New Roman"/>
          <w:sz w:val="24"/>
          <w:szCs w:val="24"/>
        </w:rPr>
      </w:pPr>
      <w:r w:rsidRPr="009E6E53">
        <w:rPr>
          <w:rFonts w:ascii="Times New Roman" w:hAnsi="Times New Roman" w:cs="Times New Roman"/>
          <w:sz w:val="24"/>
          <w:szCs w:val="24"/>
        </w:rPr>
        <w:sym w:font="Symbol" w:char="F0B7"/>
      </w:r>
      <w:r w:rsidR="00C70568">
        <w:rPr>
          <w:rFonts w:ascii="Times New Roman" w:hAnsi="Times New Roman" w:cs="Times New Roman"/>
          <w:sz w:val="24"/>
          <w:szCs w:val="24"/>
        </w:rPr>
        <w:t xml:space="preserve">   </w:t>
      </w:r>
      <w:r w:rsidRPr="009E6E53">
        <w:rPr>
          <w:rFonts w:ascii="Times New Roman" w:hAnsi="Times New Roman" w:cs="Times New Roman"/>
          <w:sz w:val="24"/>
          <w:szCs w:val="24"/>
        </w:rPr>
        <w:t xml:space="preserve">формирование основ нравственного самосознания личности (совести); </w:t>
      </w:r>
    </w:p>
    <w:p w:rsidR="00C70568" w:rsidRDefault="009E6E53" w:rsidP="00C70568">
      <w:pPr>
        <w:shd w:val="clear" w:color="auto" w:fill="FFFFFF"/>
        <w:spacing w:after="0" w:line="240" w:lineRule="auto"/>
        <w:ind w:firstLine="708"/>
        <w:jc w:val="both"/>
        <w:rPr>
          <w:rFonts w:ascii="Times New Roman" w:hAnsi="Times New Roman" w:cs="Times New Roman"/>
          <w:sz w:val="24"/>
          <w:szCs w:val="24"/>
        </w:rPr>
      </w:pPr>
      <w:r w:rsidRPr="009E6E53">
        <w:rPr>
          <w:rFonts w:ascii="Times New Roman" w:hAnsi="Times New Roman" w:cs="Times New Roman"/>
          <w:sz w:val="24"/>
          <w:szCs w:val="24"/>
        </w:rPr>
        <w:sym w:font="Symbol" w:char="F0B7"/>
      </w:r>
      <w:r w:rsidR="00C70568">
        <w:rPr>
          <w:rFonts w:ascii="Times New Roman" w:hAnsi="Times New Roman" w:cs="Times New Roman"/>
          <w:sz w:val="24"/>
          <w:szCs w:val="24"/>
        </w:rPr>
        <w:t xml:space="preserve"> </w:t>
      </w:r>
      <w:r w:rsidRPr="009E6E53">
        <w:rPr>
          <w:rFonts w:ascii="Times New Roman" w:hAnsi="Times New Roman" w:cs="Times New Roman"/>
          <w:sz w:val="24"/>
          <w:szCs w:val="24"/>
        </w:rPr>
        <w:t xml:space="preserve">принятие </w:t>
      </w:r>
      <w:proofErr w:type="gramStart"/>
      <w:r w:rsidRPr="009E6E53">
        <w:rPr>
          <w:rFonts w:ascii="Times New Roman" w:hAnsi="Times New Roman" w:cs="Times New Roman"/>
          <w:sz w:val="24"/>
          <w:szCs w:val="24"/>
        </w:rPr>
        <w:t>обучающимся</w:t>
      </w:r>
      <w:proofErr w:type="gramEnd"/>
      <w:r w:rsidRPr="009E6E53">
        <w:rPr>
          <w:rFonts w:ascii="Times New Roman" w:hAnsi="Times New Roman" w:cs="Times New Roman"/>
          <w:sz w:val="24"/>
          <w:szCs w:val="24"/>
        </w:rPr>
        <w:t xml:space="preserve"> базовых общенациональных ценностей, национальных и этнических духовных традиций; </w:t>
      </w:r>
    </w:p>
    <w:p w:rsidR="00C70568" w:rsidRDefault="009E6E53" w:rsidP="00C70568">
      <w:pPr>
        <w:shd w:val="clear" w:color="auto" w:fill="FFFFFF"/>
        <w:spacing w:after="0" w:line="240" w:lineRule="auto"/>
        <w:ind w:firstLine="708"/>
        <w:jc w:val="both"/>
        <w:rPr>
          <w:rFonts w:ascii="Times New Roman" w:hAnsi="Times New Roman" w:cs="Times New Roman"/>
          <w:sz w:val="24"/>
          <w:szCs w:val="24"/>
        </w:rPr>
      </w:pPr>
      <w:r w:rsidRPr="009E6E53">
        <w:rPr>
          <w:rFonts w:ascii="Times New Roman" w:hAnsi="Times New Roman" w:cs="Times New Roman"/>
          <w:sz w:val="24"/>
          <w:szCs w:val="24"/>
        </w:rPr>
        <w:sym w:font="Symbol" w:char="F0B7"/>
      </w:r>
      <w:r w:rsidR="00C70568">
        <w:rPr>
          <w:rFonts w:ascii="Times New Roman" w:hAnsi="Times New Roman" w:cs="Times New Roman"/>
          <w:sz w:val="24"/>
          <w:szCs w:val="24"/>
        </w:rPr>
        <w:t xml:space="preserve">   </w:t>
      </w:r>
      <w:r w:rsidRPr="009E6E53">
        <w:rPr>
          <w:rFonts w:ascii="Times New Roman" w:hAnsi="Times New Roman" w:cs="Times New Roman"/>
          <w:sz w:val="24"/>
          <w:szCs w:val="24"/>
        </w:rPr>
        <w:t xml:space="preserve">формирование эстетических потребностей, ценностей и чувств; </w:t>
      </w:r>
    </w:p>
    <w:p w:rsidR="00C70568" w:rsidRDefault="009E6E53" w:rsidP="00C70568">
      <w:pPr>
        <w:shd w:val="clear" w:color="auto" w:fill="FFFFFF"/>
        <w:spacing w:after="0" w:line="240" w:lineRule="auto"/>
        <w:ind w:firstLine="708"/>
        <w:jc w:val="both"/>
        <w:rPr>
          <w:rFonts w:ascii="Times New Roman" w:hAnsi="Times New Roman" w:cs="Times New Roman"/>
          <w:sz w:val="24"/>
          <w:szCs w:val="24"/>
        </w:rPr>
      </w:pPr>
      <w:r w:rsidRPr="009E6E53">
        <w:rPr>
          <w:rFonts w:ascii="Times New Roman" w:hAnsi="Times New Roman" w:cs="Times New Roman"/>
          <w:sz w:val="24"/>
          <w:szCs w:val="24"/>
        </w:rPr>
        <w:sym w:font="Symbol" w:char="F0B7"/>
      </w:r>
      <w:r w:rsidR="00C70568">
        <w:rPr>
          <w:rFonts w:ascii="Times New Roman" w:hAnsi="Times New Roman" w:cs="Times New Roman"/>
          <w:sz w:val="24"/>
          <w:szCs w:val="24"/>
        </w:rPr>
        <w:t xml:space="preserve"> </w:t>
      </w:r>
      <w:r w:rsidRPr="009E6E53">
        <w:rPr>
          <w:rFonts w:ascii="Times New Roman" w:hAnsi="Times New Roman" w:cs="Times New Roman"/>
          <w:sz w:val="24"/>
          <w:szCs w:val="24"/>
        </w:rPr>
        <w:t xml:space="preserve">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rsidR="00C70568" w:rsidRDefault="009E6E53" w:rsidP="00C70568">
      <w:pPr>
        <w:shd w:val="clear" w:color="auto" w:fill="FFFFFF"/>
        <w:spacing w:after="0" w:line="240" w:lineRule="auto"/>
        <w:ind w:firstLine="708"/>
        <w:jc w:val="both"/>
        <w:rPr>
          <w:rFonts w:ascii="Times New Roman" w:hAnsi="Times New Roman" w:cs="Times New Roman"/>
          <w:sz w:val="24"/>
          <w:szCs w:val="24"/>
        </w:rPr>
      </w:pPr>
      <w:r w:rsidRPr="009E6E53">
        <w:rPr>
          <w:rFonts w:ascii="Times New Roman" w:hAnsi="Times New Roman" w:cs="Times New Roman"/>
          <w:sz w:val="24"/>
          <w:szCs w:val="24"/>
        </w:rPr>
        <w:sym w:font="Symbol" w:char="F0B7"/>
      </w:r>
      <w:r w:rsidR="00C70568">
        <w:rPr>
          <w:rFonts w:ascii="Times New Roman" w:hAnsi="Times New Roman" w:cs="Times New Roman"/>
          <w:sz w:val="24"/>
          <w:szCs w:val="24"/>
        </w:rPr>
        <w:t xml:space="preserve">  </w:t>
      </w:r>
      <w:r w:rsidRPr="009E6E53">
        <w:rPr>
          <w:rFonts w:ascii="Times New Roman" w:hAnsi="Times New Roman" w:cs="Times New Roman"/>
          <w:sz w:val="24"/>
          <w:szCs w:val="24"/>
        </w:rPr>
        <w:t xml:space="preserve">формирование способности к самостоятельным поступкам и действиям; </w:t>
      </w:r>
    </w:p>
    <w:p w:rsidR="00C70568" w:rsidRDefault="009E6E53" w:rsidP="00C70568">
      <w:pPr>
        <w:shd w:val="clear" w:color="auto" w:fill="FFFFFF"/>
        <w:spacing w:after="0" w:line="240" w:lineRule="auto"/>
        <w:ind w:firstLine="708"/>
        <w:jc w:val="both"/>
        <w:rPr>
          <w:rFonts w:ascii="Times New Roman" w:hAnsi="Times New Roman" w:cs="Times New Roman"/>
          <w:sz w:val="24"/>
          <w:szCs w:val="24"/>
        </w:rPr>
      </w:pPr>
      <w:r w:rsidRPr="009E6E53">
        <w:rPr>
          <w:rFonts w:ascii="Times New Roman" w:hAnsi="Times New Roman" w:cs="Times New Roman"/>
          <w:sz w:val="24"/>
          <w:szCs w:val="24"/>
        </w:rPr>
        <w:sym w:font="Symbol" w:char="F0B7"/>
      </w:r>
      <w:r w:rsidR="00C70568">
        <w:rPr>
          <w:rFonts w:ascii="Times New Roman" w:hAnsi="Times New Roman" w:cs="Times New Roman"/>
          <w:sz w:val="24"/>
          <w:szCs w:val="24"/>
        </w:rPr>
        <w:t xml:space="preserve">  </w:t>
      </w:r>
      <w:r w:rsidRPr="009E6E53">
        <w:rPr>
          <w:rFonts w:ascii="Times New Roman" w:hAnsi="Times New Roman" w:cs="Times New Roman"/>
          <w:sz w:val="24"/>
          <w:szCs w:val="24"/>
        </w:rPr>
        <w:t xml:space="preserve">осознание младшим школьником ценности человеческой жизни; </w:t>
      </w:r>
    </w:p>
    <w:p w:rsidR="00C70568" w:rsidRDefault="009E6E53" w:rsidP="00C70568">
      <w:pPr>
        <w:shd w:val="clear" w:color="auto" w:fill="FFFFFF"/>
        <w:spacing w:after="0" w:line="240" w:lineRule="auto"/>
        <w:ind w:firstLine="708"/>
        <w:jc w:val="both"/>
        <w:rPr>
          <w:rFonts w:ascii="Times New Roman" w:hAnsi="Times New Roman" w:cs="Times New Roman"/>
          <w:sz w:val="24"/>
          <w:szCs w:val="24"/>
        </w:rPr>
      </w:pPr>
      <w:r w:rsidRPr="009E6E53">
        <w:rPr>
          <w:rFonts w:ascii="Times New Roman" w:hAnsi="Times New Roman" w:cs="Times New Roman"/>
          <w:sz w:val="24"/>
          <w:szCs w:val="24"/>
        </w:rPr>
        <w:sym w:font="Symbol" w:char="F0B7"/>
      </w:r>
      <w:r w:rsidR="00C70568">
        <w:rPr>
          <w:rFonts w:ascii="Times New Roman" w:hAnsi="Times New Roman" w:cs="Times New Roman"/>
          <w:sz w:val="24"/>
          <w:szCs w:val="24"/>
        </w:rPr>
        <w:t xml:space="preserve">  </w:t>
      </w:r>
      <w:r w:rsidRPr="009E6E53">
        <w:rPr>
          <w:rFonts w:ascii="Times New Roman" w:hAnsi="Times New Roman" w:cs="Times New Roman"/>
          <w:sz w:val="24"/>
          <w:szCs w:val="24"/>
        </w:rPr>
        <w:t xml:space="preserve">формирование нравственного смысла учения; </w:t>
      </w:r>
    </w:p>
    <w:p w:rsidR="00C70568" w:rsidRDefault="009E6E53" w:rsidP="00C70568">
      <w:pPr>
        <w:shd w:val="clear" w:color="auto" w:fill="FFFFFF"/>
        <w:spacing w:after="0" w:line="240" w:lineRule="auto"/>
        <w:ind w:firstLine="708"/>
        <w:jc w:val="both"/>
        <w:rPr>
          <w:rFonts w:ascii="Times New Roman" w:hAnsi="Times New Roman" w:cs="Times New Roman"/>
          <w:sz w:val="24"/>
          <w:szCs w:val="24"/>
        </w:rPr>
      </w:pPr>
      <w:r w:rsidRPr="009E6E53">
        <w:rPr>
          <w:rFonts w:ascii="Times New Roman" w:hAnsi="Times New Roman" w:cs="Times New Roman"/>
          <w:sz w:val="24"/>
          <w:szCs w:val="24"/>
        </w:rPr>
        <w:sym w:font="Symbol" w:char="F0B7"/>
      </w:r>
      <w:r w:rsidR="00C70568">
        <w:rPr>
          <w:rFonts w:ascii="Times New Roman" w:hAnsi="Times New Roman" w:cs="Times New Roman"/>
          <w:sz w:val="24"/>
          <w:szCs w:val="24"/>
        </w:rPr>
        <w:t xml:space="preserve">  </w:t>
      </w:r>
      <w:r w:rsidRPr="009E6E53">
        <w:rPr>
          <w:rFonts w:ascii="Times New Roman" w:hAnsi="Times New Roman" w:cs="Times New Roman"/>
          <w:sz w:val="24"/>
          <w:szCs w:val="24"/>
        </w:rPr>
        <w:t xml:space="preserve">развитие эстетических потребностей, ценностей и чувств; </w:t>
      </w:r>
    </w:p>
    <w:p w:rsidR="00C70568" w:rsidRDefault="009E6E53" w:rsidP="00C70568">
      <w:pPr>
        <w:shd w:val="clear" w:color="auto" w:fill="FFFFFF"/>
        <w:spacing w:after="0" w:line="240" w:lineRule="auto"/>
        <w:ind w:firstLine="708"/>
        <w:jc w:val="both"/>
        <w:rPr>
          <w:rFonts w:ascii="Times New Roman" w:hAnsi="Times New Roman" w:cs="Times New Roman"/>
          <w:sz w:val="24"/>
          <w:szCs w:val="24"/>
        </w:rPr>
      </w:pPr>
      <w:r w:rsidRPr="009E6E53">
        <w:rPr>
          <w:rFonts w:ascii="Times New Roman" w:hAnsi="Times New Roman" w:cs="Times New Roman"/>
          <w:sz w:val="24"/>
          <w:szCs w:val="24"/>
        </w:rPr>
        <w:sym w:font="Symbol" w:char="F0B7"/>
      </w:r>
      <w:r w:rsidR="00C70568">
        <w:rPr>
          <w:rFonts w:ascii="Times New Roman" w:hAnsi="Times New Roman" w:cs="Times New Roman"/>
          <w:sz w:val="24"/>
          <w:szCs w:val="24"/>
        </w:rPr>
        <w:t xml:space="preserve"> </w:t>
      </w:r>
      <w:r w:rsidRPr="009E6E53">
        <w:rPr>
          <w:rFonts w:ascii="Times New Roman" w:hAnsi="Times New Roman" w:cs="Times New Roman"/>
          <w:sz w:val="24"/>
          <w:szCs w:val="24"/>
        </w:rPr>
        <w:t xml:space="preserve">развитие способности открыто </w:t>
      </w:r>
      <w:proofErr w:type="gramStart"/>
      <w:r w:rsidRPr="009E6E53">
        <w:rPr>
          <w:rFonts w:ascii="Times New Roman" w:hAnsi="Times New Roman" w:cs="Times New Roman"/>
          <w:sz w:val="24"/>
          <w:szCs w:val="24"/>
        </w:rPr>
        <w:t>выражать</w:t>
      </w:r>
      <w:proofErr w:type="gramEnd"/>
      <w:r w:rsidRPr="009E6E53">
        <w:rPr>
          <w:rFonts w:ascii="Times New Roman" w:hAnsi="Times New Roman" w:cs="Times New Roman"/>
          <w:sz w:val="24"/>
          <w:szCs w:val="24"/>
        </w:rPr>
        <w:t xml:space="preserve"> и аргументировано отстаивать свою нравственно оправданную позицию, проявлять критичность к собственным намерениям, мыслям и поступкам; </w:t>
      </w:r>
    </w:p>
    <w:p w:rsidR="00C70568" w:rsidRDefault="009E6E53" w:rsidP="00C70568">
      <w:pPr>
        <w:shd w:val="clear" w:color="auto" w:fill="FFFFFF"/>
        <w:spacing w:after="0" w:line="240" w:lineRule="auto"/>
        <w:ind w:firstLine="708"/>
        <w:jc w:val="both"/>
        <w:rPr>
          <w:rFonts w:ascii="Times New Roman" w:hAnsi="Times New Roman" w:cs="Times New Roman"/>
          <w:sz w:val="24"/>
          <w:szCs w:val="24"/>
        </w:rPr>
      </w:pPr>
      <w:r w:rsidRPr="009E6E53">
        <w:rPr>
          <w:rFonts w:ascii="Times New Roman" w:hAnsi="Times New Roman" w:cs="Times New Roman"/>
          <w:sz w:val="24"/>
          <w:szCs w:val="24"/>
        </w:rPr>
        <w:sym w:font="Symbol" w:char="F0B7"/>
      </w:r>
      <w:r w:rsidR="00C70568">
        <w:rPr>
          <w:rFonts w:ascii="Times New Roman" w:hAnsi="Times New Roman" w:cs="Times New Roman"/>
          <w:sz w:val="24"/>
          <w:szCs w:val="24"/>
        </w:rPr>
        <w:t xml:space="preserve">  </w:t>
      </w:r>
      <w:r w:rsidRPr="009E6E53">
        <w:rPr>
          <w:rFonts w:ascii="Times New Roman" w:hAnsi="Times New Roman" w:cs="Times New Roman"/>
          <w:sz w:val="24"/>
          <w:szCs w:val="24"/>
        </w:rPr>
        <w:t xml:space="preserve">развитие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C70568" w:rsidRDefault="009E6E53" w:rsidP="00C70568">
      <w:pPr>
        <w:shd w:val="clear" w:color="auto" w:fill="FFFFFF"/>
        <w:spacing w:after="0" w:line="240" w:lineRule="auto"/>
        <w:ind w:firstLine="708"/>
        <w:jc w:val="both"/>
        <w:rPr>
          <w:rFonts w:ascii="Times New Roman" w:hAnsi="Times New Roman" w:cs="Times New Roman"/>
          <w:sz w:val="24"/>
          <w:szCs w:val="24"/>
        </w:rPr>
      </w:pPr>
      <w:r w:rsidRPr="009E6E53">
        <w:rPr>
          <w:rFonts w:ascii="Times New Roman" w:hAnsi="Times New Roman" w:cs="Times New Roman"/>
          <w:sz w:val="24"/>
          <w:szCs w:val="24"/>
        </w:rPr>
        <w:sym w:font="Symbol" w:char="F0B7"/>
      </w:r>
      <w:r w:rsidR="00C70568">
        <w:rPr>
          <w:rFonts w:ascii="Times New Roman" w:hAnsi="Times New Roman" w:cs="Times New Roman"/>
          <w:sz w:val="24"/>
          <w:szCs w:val="24"/>
        </w:rPr>
        <w:t xml:space="preserve">  </w:t>
      </w:r>
      <w:r w:rsidRPr="009E6E53">
        <w:rPr>
          <w:rFonts w:ascii="Times New Roman" w:hAnsi="Times New Roman" w:cs="Times New Roman"/>
          <w:sz w:val="24"/>
          <w:szCs w:val="24"/>
        </w:rPr>
        <w:t xml:space="preserve">развитие трудолюбия, способности к преодолению трудностей, целеустремленности и настойчивости в достижении результата; </w:t>
      </w:r>
    </w:p>
    <w:p w:rsidR="00C70568" w:rsidRDefault="009E6E53" w:rsidP="00C70568">
      <w:pPr>
        <w:shd w:val="clear" w:color="auto" w:fill="FFFFFF"/>
        <w:spacing w:after="0" w:line="240" w:lineRule="auto"/>
        <w:ind w:firstLine="708"/>
        <w:jc w:val="both"/>
        <w:rPr>
          <w:rFonts w:ascii="Times New Roman" w:hAnsi="Times New Roman" w:cs="Times New Roman"/>
          <w:sz w:val="24"/>
          <w:szCs w:val="24"/>
        </w:rPr>
      </w:pPr>
      <w:r w:rsidRPr="009E6E53">
        <w:rPr>
          <w:rFonts w:ascii="Times New Roman" w:hAnsi="Times New Roman" w:cs="Times New Roman"/>
          <w:sz w:val="24"/>
          <w:szCs w:val="24"/>
        </w:rPr>
        <w:sym w:font="Symbol" w:char="F0B7"/>
      </w:r>
      <w:r w:rsidR="00C70568">
        <w:rPr>
          <w:rFonts w:ascii="Times New Roman" w:hAnsi="Times New Roman" w:cs="Times New Roman"/>
          <w:sz w:val="24"/>
          <w:szCs w:val="24"/>
        </w:rPr>
        <w:t xml:space="preserve">  </w:t>
      </w:r>
      <w:r w:rsidRPr="009E6E53">
        <w:rPr>
          <w:rFonts w:ascii="Times New Roman" w:hAnsi="Times New Roman" w:cs="Times New Roman"/>
          <w:sz w:val="24"/>
          <w:szCs w:val="24"/>
        </w:rPr>
        <w:t>формирование творческого отношения к учебе, труду, социальной деятельности на основе нравственны</w:t>
      </w:r>
      <w:r w:rsidR="00C70568">
        <w:rPr>
          <w:rFonts w:ascii="Times New Roman" w:hAnsi="Times New Roman" w:cs="Times New Roman"/>
          <w:sz w:val="24"/>
          <w:szCs w:val="24"/>
        </w:rPr>
        <w:t>х ценностей и моральных норм;</w:t>
      </w:r>
      <w:r w:rsidRPr="009E6E53">
        <w:rPr>
          <w:rFonts w:ascii="Times New Roman" w:hAnsi="Times New Roman" w:cs="Times New Roman"/>
          <w:sz w:val="24"/>
          <w:szCs w:val="24"/>
        </w:rPr>
        <w:t xml:space="preserve"> </w:t>
      </w:r>
    </w:p>
    <w:p w:rsidR="00C70568" w:rsidRDefault="009E6E53" w:rsidP="00C70568">
      <w:pPr>
        <w:shd w:val="clear" w:color="auto" w:fill="FFFFFF"/>
        <w:spacing w:after="0" w:line="240" w:lineRule="auto"/>
        <w:ind w:firstLine="708"/>
        <w:jc w:val="both"/>
        <w:rPr>
          <w:rFonts w:ascii="Times New Roman" w:hAnsi="Times New Roman" w:cs="Times New Roman"/>
          <w:sz w:val="24"/>
          <w:szCs w:val="24"/>
        </w:rPr>
      </w:pPr>
      <w:r w:rsidRPr="009E6E53">
        <w:rPr>
          <w:rFonts w:ascii="Times New Roman" w:hAnsi="Times New Roman" w:cs="Times New Roman"/>
          <w:sz w:val="24"/>
          <w:szCs w:val="24"/>
        </w:rPr>
        <w:sym w:font="Symbol" w:char="F0B7"/>
      </w:r>
      <w:r w:rsidR="00C70568">
        <w:rPr>
          <w:rFonts w:ascii="Times New Roman" w:hAnsi="Times New Roman" w:cs="Times New Roman"/>
          <w:sz w:val="24"/>
          <w:szCs w:val="24"/>
        </w:rPr>
        <w:t xml:space="preserve"> </w:t>
      </w:r>
      <w:r w:rsidRPr="009E6E53">
        <w:rPr>
          <w:rFonts w:ascii="Times New Roman" w:hAnsi="Times New Roman" w:cs="Times New Roman"/>
          <w:sz w:val="24"/>
          <w:szCs w:val="24"/>
        </w:rPr>
        <w:t xml:space="preserve">формирование у подростка первоначальных профессиональных намерений и интересов, осознание нравственного значения будущего профессионального выбора; </w:t>
      </w:r>
    </w:p>
    <w:p w:rsidR="00C70568" w:rsidRDefault="009E6E53" w:rsidP="00C70568">
      <w:pPr>
        <w:shd w:val="clear" w:color="auto" w:fill="FFFFFF"/>
        <w:spacing w:after="0" w:line="240" w:lineRule="auto"/>
        <w:ind w:firstLine="708"/>
        <w:jc w:val="both"/>
        <w:rPr>
          <w:rFonts w:ascii="Times New Roman" w:hAnsi="Times New Roman" w:cs="Times New Roman"/>
          <w:sz w:val="24"/>
          <w:szCs w:val="24"/>
        </w:rPr>
      </w:pPr>
      <w:r w:rsidRPr="009E6E53">
        <w:rPr>
          <w:rFonts w:ascii="Times New Roman" w:hAnsi="Times New Roman" w:cs="Times New Roman"/>
          <w:sz w:val="24"/>
          <w:szCs w:val="24"/>
        </w:rPr>
        <w:sym w:font="Symbol" w:char="F0B7"/>
      </w:r>
      <w:r w:rsidR="00C70568">
        <w:rPr>
          <w:rFonts w:ascii="Times New Roman" w:hAnsi="Times New Roman" w:cs="Times New Roman"/>
          <w:sz w:val="24"/>
          <w:szCs w:val="24"/>
        </w:rPr>
        <w:t xml:space="preserve"> </w:t>
      </w:r>
      <w:r w:rsidRPr="009E6E53">
        <w:rPr>
          <w:rFonts w:ascii="Times New Roman" w:hAnsi="Times New Roman" w:cs="Times New Roman"/>
          <w:sz w:val="24"/>
          <w:szCs w:val="24"/>
        </w:rPr>
        <w:t xml:space="preserve">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w:t>
      </w:r>
      <w:r w:rsidR="00C70568">
        <w:rPr>
          <w:rFonts w:ascii="Times New Roman" w:hAnsi="Times New Roman" w:cs="Times New Roman"/>
          <w:sz w:val="24"/>
          <w:szCs w:val="24"/>
        </w:rPr>
        <w:t>духовной безопасности личности;</w:t>
      </w:r>
    </w:p>
    <w:p w:rsidR="00C70568" w:rsidRDefault="009E6E53" w:rsidP="00C70568">
      <w:pPr>
        <w:shd w:val="clear" w:color="auto" w:fill="FFFFFF"/>
        <w:spacing w:after="0" w:line="240" w:lineRule="auto"/>
        <w:ind w:firstLine="708"/>
        <w:jc w:val="both"/>
        <w:rPr>
          <w:rFonts w:ascii="Times New Roman" w:hAnsi="Times New Roman" w:cs="Times New Roman"/>
          <w:sz w:val="24"/>
          <w:szCs w:val="24"/>
        </w:rPr>
      </w:pPr>
      <w:r w:rsidRPr="009E6E53">
        <w:rPr>
          <w:rFonts w:ascii="Times New Roman" w:hAnsi="Times New Roman" w:cs="Times New Roman"/>
          <w:sz w:val="24"/>
          <w:szCs w:val="24"/>
        </w:rPr>
        <w:sym w:font="Symbol" w:char="F0B7"/>
      </w:r>
      <w:r w:rsidR="00C70568">
        <w:rPr>
          <w:rFonts w:ascii="Times New Roman" w:hAnsi="Times New Roman" w:cs="Times New Roman"/>
          <w:sz w:val="24"/>
          <w:szCs w:val="24"/>
        </w:rPr>
        <w:t xml:space="preserve">   </w:t>
      </w:r>
      <w:r w:rsidRPr="009E6E53">
        <w:rPr>
          <w:rFonts w:ascii="Times New Roman" w:hAnsi="Times New Roman" w:cs="Times New Roman"/>
          <w:sz w:val="24"/>
          <w:szCs w:val="24"/>
        </w:rPr>
        <w:t xml:space="preserve">формирование культуры здорового и безопасного образа жизни; </w:t>
      </w:r>
    </w:p>
    <w:p w:rsidR="00C70568" w:rsidRDefault="009E6E53" w:rsidP="00C70568">
      <w:pPr>
        <w:shd w:val="clear" w:color="auto" w:fill="FFFFFF"/>
        <w:spacing w:after="0" w:line="240" w:lineRule="auto"/>
        <w:ind w:firstLine="708"/>
        <w:jc w:val="both"/>
        <w:rPr>
          <w:rFonts w:ascii="Times New Roman" w:hAnsi="Times New Roman" w:cs="Times New Roman"/>
          <w:sz w:val="24"/>
          <w:szCs w:val="24"/>
        </w:rPr>
      </w:pPr>
      <w:r w:rsidRPr="009E6E53">
        <w:rPr>
          <w:rFonts w:ascii="Times New Roman" w:hAnsi="Times New Roman" w:cs="Times New Roman"/>
          <w:sz w:val="24"/>
          <w:szCs w:val="24"/>
        </w:rPr>
        <w:sym w:font="Symbol" w:char="F0B7"/>
      </w:r>
      <w:r w:rsidR="00C70568">
        <w:rPr>
          <w:rFonts w:ascii="Times New Roman" w:hAnsi="Times New Roman" w:cs="Times New Roman"/>
          <w:sz w:val="24"/>
          <w:szCs w:val="24"/>
        </w:rPr>
        <w:t xml:space="preserve">   </w:t>
      </w:r>
      <w:r w:rsidRPr="009E6E53">
        <w:rPr>
          <w:rFonts w:ascii="Times New Roman" w:hAnsi="Times New Roman" w:cs="Times New Roman"/>
          <w:sz w:val="24"/>
          <w:szCs w:val="24"/>
        </w:rPr>
        <w:t xml:space="preserve">формирование экологической культуры. </w:t>
      </w:r>
    </w:p>
    <w:p w:rsidR="00C70568" w:rsidRDefault="009E6E53" w:rsidP="00C70568">
      <w:pPr>
        <w:shd w:val="clear" w:color="auto" w:fill="FFFFFF"/>
        <w:spacing w:after="0" w:line="240" w:lineRule="auto"/>
        <w:ind w:firstLine="708"/>
        <w:jc w:val="both"/>
        <w:rPr>
          <w:rFonts w:ascii="Times New Roman" w:hAnsi="Times New Roman" w:cs="Times New Roman"/>
          <w:sz w:val="24"/>
          <w:szCs w:val="24"/>
        </w:rPr>
      </w:pPr>
      <w:r w:rsidRPr="00C70568">
        <w:rPr>
          <w:rFonts w:ascii="Times New Roman" w:hAnsi="Times New Roman" w:cs="Times New Roman"/>
          <w:i/>
          <w:sz w:val="24"/>
          <w:szCs w:val="24"/>
          <w:u w:val="single"/>
        </w:rPr>
        <w:t>Задачи в области формирования социальной культуры:</w:t>
      </w:r>
      <w:r w:rsidRPr="009E6E53">
        <w:rPr>
          <w:rFonts w:ascii="Times New Roman" w:hAnsi="Times New Roman" w:cs="Times New Roman"/>
          <w:sz w:val="24"/>
          <w:szCs w:val="24"/>
        </w:rPr>
        <w:t xml:space="preserve"> </w:t>
      </w:r>
    </w:p>
    <w:p w:rsidR="00C70568" w:rsidRDefault="009E6E53" w:rsidP="00C70568">
      <w:pPr>
        <w:shd w:val="clear" w:color="auto" w:fill="FFFFFF"/>
        <w:spacing w:after="0" w:line="240" w:lineRule="auto"/>
        <w:ind w:firstLine="708"/>
        <w:jc w:val="both"/>
        <w:rPr>
          <w:rFonts w:ascii="Times New Roman" w:hAnsi="Times New Roman" w:cs="Times New Roman"/>
          <w:sz w:val="24"/>
          <w:szCs w:val="24"/>
        </w:rPr>
      </w:pPr>
      <w:r w:rsidRPr="009E6E53">
        <w:rPr>
          <w:rFonts w:ascii="Times New Roman" w:hAnsi="Times New Roman" w:cs="Times New Roman"/>
          <w:sz w:val="24"/>
          <w:szCs w:val="24"/>
        </w:rPr>
        <w:sym w:font="Symbol" w:char="F0B7"/>
      </w:r>
      <w:r w:rsidR="00C70568">
        <w:rPr>
          <w:rFonts w:ascii="Times New Roman" w:hAnsi="Times New Roman" w:cs="Times New Roman"/>
          <w:sz w:val="24"/>
          <w:szCs w:val="24"/>
        </w:rPr>
        <w:t xml:space="preserve">   </w:t>
      </w:r>
      <w:r w:rsidRPr="009E6E53">
        <w:rPr>
          <w:rFonts w:ascii="Times New Roman" w:hAnsi="Times New Roman" w:cs="Times New Roman"/>
          <w:sz w:val="24"/>
          <w:szCs w:val="24"/>
        </w:rPr>
        <w:t xml:space="preserve">формирование основ российской гражданской идентичности; </w:t>
      </w:r>
    </w:p>
    <w:p w:rsidR="00C70568" w:rsidRDefault="009E6E53" w:rsidP="00C70568">
      <w:pPr>
        <w:shd w:val="clear" w:color="auto" w:fill="FFFFFF"/>
        <w:spacing w:after="0" w:line="240" w:lineRule="auto"/>
        <w:ind w:firstLine="708"/>
        <w:jc w:val="both"/>
        <w:rPr>
          <w:rFonts w:ascii="Times New Roman" w:hAnsi="Times New Roman" w:cs="Times New Roman"/>
          <w:sz w:val="24"/>
          <w:szCs w:val="24"/>
        </w:rPr>
      </w:pPr>
      <w:r w:rsidRPr="009E6E53">
        <w:rPr>
          <w:rFonts w:ascii="Times New Roman" w:hAnsi="Times New Roman" w:cs="Times New Roman"/>
          <w:sz w:val="24"/>
          <w:szCs w:val="24"/>
        </w:rPr>
        <w:sym w:font="Symbol" w:char="F0B7"/>
      </w:r>
      <w:r w:rsidR="00C70568">
        <w:rPr>
          <w:rFonts w:ascii="Times New Roman" w:hAnsi="Times New Roman" w:cs="Times New Roman"/>
          <w:sz w:val="24"/>
          <w:szCs w:val="24"/>
        </w:rPr>
        <w:t xml:space="preserve">   </w:t>
      </w:r>
      <w:r w:rsidRPr="009E6E53">
        <w:rPr>
          <w:rFonts w:ascii="Times New Roman" w:hAnsi="Times New Roman" w:cs="Times New Roman"/>
          <w:sz w:val="24"/>
          <w:szCs w:val="24"/>
        </w:rPr>
        <w:t>пробуждение веры в Россию, чувства лично</w:t>
      </w:r>
      <w:r w:rsidR="00C70568">
        <w:rPr>
          <w:rFonts w:ascii="Times New Roman" w:hAnsi="Times New Roman" w:cs="Times New Roman"/>
          <w:sz w:val="24"/>
          <w:szCs w:val="24"/>
        </w:rPr>
        <w:t>й ответственности за Отечество;</w:t>
      </w:r>
    </w:p>
    <w:p w:rsidR="00C70568" w:rsidRDefault="009E6E53" w:rsidP="00C70568">
      <w:pPr>
        <w:shd w:val="clear" w:color="auto" w:fill="FFFFFF"/>
        <w:spacing w:after="0" w:line="240" w:lineRule="auto"/>
        <w:ind w:firstLine="708"/>
        <w:jc w:val="both"/>
        <w:rPr>
          <w:rFonts w:ascii="Times New Roman" w:hAnsi="Times New Roman" w:cs="Times New Roman"/>
          <w:sz w:val="24"/>
          <w:szCs w:val="24"/>
        </w:rPr>
      </w:pPr>
      <w:r w:rsidRPr="009E6E53">
        <w:rPr>
          <w:rFonts w:ascii="Times New Roman" w:hAnsi="Times New Roman" w:cs="Times New Roman"/>
          <w:sz w:val="24"/>
          <w:szCs w:val="24"/>
        </w:rPr>
        <w:sym w:font="Symbol" w:char="F0B7"/>
      </w:r>
      <w:r w:rsidR="00C70568">
        <w:rPr>
          <w:rFonts w:ascii="Times New Roman" w:hAnsi="Times New Roman" w:cs="Times New Roman"/>
          <w:sz w:val="24"/>
          <w:szCs w:val="24"/>
        </w:rPr>
        <w:t xml:space="preserve">   </w:t>
      </w:r>
      <w:r w:rsidRPr="009E6E53">
        <w:rPr>
          <w:rFonts w:ascii="Times New Roman" w:hAnsi="Times New Roman" w:cs="Times New Roman"/>
          <w:sz w:val="24"/>
          <w:szCs w:val="24"/>
        </w:rPr>
        <w:t xml:space="preserve">формирование патриотизма и гражданской солидарности; </w:t>
      </w:r>
    </w:p>
    <w:p w:rsidR="00C70568" w:rsidRDefault="009E6E53" w:rsidP="00C70568">
      <w:pPr>
        <w:shd w:val="clear" w:color="auto" w:fill="FFFFFF"/>
        <w:spacing w:after="0" w:line="240" w:lineRule="auto"/>
        <w:ind w:firstLine="708"/>
        <w:jc w:val="both"/>
        <w:rPr>
          <w:rFonts w:ascii="Times New Roman" w:hAnsi="Times New Roman" w:cs="Times New Roman"/>
          <w:sz w:val="24"/>
          <w:szCs w:val="24"/>
        </w:rPr>
      </w:pPr>
      <w:r w:rsidRPr="009E6E53">
        <w:rPr>
          <w:rFonts w:ascii="Times New Roman" w:hAnsi="Times New Roman" w:cs="Times New Roman"/>
          <w:sz w:val="24"/>
          <w:szCs w:val="24"/>
        </w:rPr>
        <w:lastRenderedPageBreak/>
        <w:sym w:font="Symbol" w:char="F0B7"/>
      </w:r>
      <w:r w:rsidR="00C70568">
        <w:rPr>
          <w:rFonts w:ascii="Times New Roman" w:hAnsi="Times New Roman" w:cs="Times New Roman"/>
          <w:sz w:val="24"/>
          <w:szCs w:val="24"/>
        </w:rPr>
        <w:t xml:space="preserve"> </w:t>
      </w:r>
      <w:r w:rsidRPr="009E6E53">
        <w:rPr>
          <w:rFonts w:ascii="Times New Roman" w:hAnsi="Times New Roman" w:cs="Times New Roman"/>
          <w:sz w:val="24"/>
          <w:szCs w:val="24"/>
        </w:rPr>
        <w:t xml:space="preserve">развитие навыков организации и осуществления сотрудничества с педагогами, сверстниками, родителями, старшими детьми в решении общих проблем; </w:t>
      </w:r>
    </w:p>
    <w:p w:rsidR="00813189" w:rsidRDefault="009E6E53" w:rsidP="00C70568">
      <w:pPr>
        <w:shd w:val="clear" w:color="auto" w:fill="FFFFFF"/>
        <w:spacing w:after="0" w:line="240" w:lineRule="auto"/>
        <w:ind w:firstLine="708"/>
        <w:jc w:val="both"/>
        <w:rPr>
          <w:rFonts w:ascii="Times New Roman" w:hAnsi="Times New Roman" w:cs="Times New Roman"/>
          <w:sz w:val="24"/>
          <w:szCs w:val="24"/>
        </w:rPr>
      </w:pPr>
      <w:r w:rsidRPr="009E6E53">
        <w:rPr>
          <w:rFonts w:ascii="Times New Roman" w:hAnsi="Times New Roman" w:cs="Times New Roman"/>
          <w:sz w:val="24"/>
          <w:szCs w:val="24"/>
        </w:rPr>
        <w:sym w:font="Symbol" w:char="F0B7"/>
      </w:r>
      <w:r w:rsidR="00C70568">
        <w:rPr>
          <w:rFonts w:ascii="Times New Roman" w:hAnsi="Times New Roman" w:cs="Times New Roman"/>
          <w:sz w:val="24"/>
          <w:szCs w:val="24"/>
        </w:rPr>
        <w:t xml:space="preserve">  </w:t>
      </w:r>
      <w:r w:rsidR="00813189">
        <w:rPr>
          <w:rFonts w:ascii="Times New Roman" w:hAnsi="Times New Roman" w:cs="Times New Roman"/>
          <w:sz w:val="24"/>
          <w:szCs w:val="24"/>
        </w:rPr>
        <w:t xml:space="preserve"> </w:t>
      </w:r>
      <w:r w:rsidRPr="009E6E53">
        <w:rPr>
          <w:rFonts w:ascii="Times New Roman" w:hAnsi="Times New Roman" w:cs="Times New Roman"/>
          <w:sz w:val="24"/>
          <w:szCs w:val="24"/>
        </w:rPr>
        <w:t xml:space="preserve">укрепление доверия к другим людям; </w:t>
      </w:r>
    </w:p>
    <w:p w:rsidR="00C70568" w:rsidRDefault="009E6E53" w:rsidP="00C70568">
      <w:pPr>
        <w:shd w:val="clear" w:color="auto" w:fill="FFFFFF"/>
        <w:spacing w:after="0" w:line="240" w:lineRule="auto"/>
        <w:ind w:firstLine="708"/>
        <w:jc w:val="both"/>
        <w:rPr>
          <w:rFonts w:ascii="Times New Roman" w:hAnsi="Times New Roman" w:cs="Times New Roman"/>
          <w:sz w:val="24"/>
          <w:szCs w:val="24"/>
        </w:rPr>
      </w:pPr>
      <w:r w:rsidRPr="009E6E53">
        <w:rPr>
          <w:rFonts w:ascii="Times New Roman" w:hAnsi="Times New Roman" w:cs="Times New Roman"/>
          <w:sz w:val="24"/>
          <w:szCs w:val="24"/>
        </w:rPr>
        <w:sym w:font="Symbol" w:char="F0B7"/>
      </w:r>
      <w:r w:rsidR="00813189">
        <w:rPr>
          <w:rFonts w:ascii="Times New Roman" w:hAnsi="Times New Roman" w:cs="Times New Roman"/>
          <w:sz w:val="24"/>
          <w:szCs w:val="24"/>
        </w:rPr>
        <w:t xml:space="preserve"> </w:t>
      </w:r>
      <w:r w:rsidRPr="009E6E53">
        <w:rPr>
          <w:rFonts w:ascii="Times New Roman" w:hAnsi="Times New Roman" w:cs="Times New Roman"/>
          <w:sz w:val="24"/>
          <w:szCs w:val="24"/>
        </w:rPr>
        <w:t xml:space="preserve">развитие доброжелательности и эмоциональной отзывчивости, понимания и сопереживания другим людям; </w:t>
      </w:r>
    </w:p>
    <w:p w:rsidR="00C70568" w:rsidRDefault="009E6E53" w:rsidP="00C70568">
      <w:pPr>
        <w:shd w:val="clear" w:color="auto" w:fill="FFFFFF"/>
        <w:spacing w:after="0" w:line="240" w:lineRule="auto"/>
        <w:ind w:firstLine="708"/>
        <w:jc w:val="both"/>
        <w:rPr>
          <w:rFonts w:ascii="Times New Roman" w:hAnsi="Times New Roman" w:cs="Times New Roman"/>
          <w:sz w:val="24"/>
          <w:szCs w:val="24"/>
        </w:rPr>
      </w:pPr>
      <w:r w:rsidRPr="009E6E53">
        <w:rPr>
          <w:rFonts w:ascii="Times New Roman" w:hAnsi="Times New Roman" w:cs="Times New Roman"/>
          <w:sz w:val="24"/>
          <w:szCs w:val="24"/>
        </w:rPr>
        <w:sym w:font="Symbol" w:char="F0B7"/>
      </w:r>
      <w:r w:rsidR="00C70568">
        <w:rPr>
          <w:rFonts w:ascii="Times New Roman" w:hAnsi="Times New Roman" w:cs="Times New Roman"/>
          <w:sz w:val="24"/>
          <w:szCs w:val="24"/>
        </w:rPr>
        <w:t xml:space="preserve"> </w:t>
      </w:r>
      <w:r w:rsidRPr="009E6E53">
        <w:rPr>
          <w:rFonts w:ascii="Times New Roman" w:hAnsi="Times New Roman" w:cs="Times New Roman"/>
          <w:sz w:val="24"/>
          <w:szCs w:val="24"/>
        </w:rPr>
        <w:t xml:space="preserve">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w:t>
      </w:r>
    </w:p>
    <w:p w:rsidR="00C70568" w:rsidRDefault="009E6E53" w:rsidP="00C70568">
      <w:pPr>
        <w:shd w:val="clear" w:color="auto" w:fill="FFFFFF"/>
        <w:spacing w:after="0" w:line="240" w:lineRule="auto"/>
        <w:ind w:firstLine="708"/>
        <w:jc w:val="both"/>
        <w:rPr>
          <w:rFonts w:ascii="Times New Roman" w:hAnsi="Times New Roman" w:cs="Times New Roman"/>
          <w:sz w:val="24"/>
          <w:szCs w:val="24"/>
        </w:rPr>
      </w:pPr>
      <w:r w:rsidRPr="009E6E53">
        <w:rPr>
          <w:rFonts w:ascii="Times New Roman" w:hAnsi="Times New Roman" w:cs="Times New Roman"/>
          <w:sz w:val="24"/>
          <w:szCs w:val="24"/>
        </w:rPr>
        <w:sym w:font="Symbol" w:char="F0B7"/>
      </w:r>
      <w:r w:rsidR="00C70568">
        <w:rPr>
          <w:rFonts w:ascii="Times New Roman" w:hAnsi="Times New Roman" w:cs="Times New Roman"/>
          <w:sz w:val="24"/>
          <w:szCs w:val="24"/>
        </w:rPr>
        <w:t xml:space="preserve"> </w:t>
      </w:r>
      <w:r w:rsidRPr="009E6E53">
        <w:rPr>
          <w:rFonts w:ascii="Times New Roman" w:hAnsi="Times New Roman" w:cs="Times New Roman"/>
          <w:sz w:val="24"/>
          <w:szCs w:val="24"/>
        </w:rPr>
        <w:t xml:space="preserve">становление гуманистических и демократических ценностных ориентаций; </w:t>
      </w:r>
      <w:r w:rsidRPr="009E6E53">
        <w:rPr>
          <w:rFonts w:ascii="Times New Roman" w:hAnsi="Times New Roman" w:cs="Times New Roman"/>
          <w:sz w:val="24"/>
          <w:szCs w:val="24"/>
        </w:rPr>
        <w:sym w:font="Symbol" w:char="F0B7"/>
      </w:r>
      <w:r w:rsidRPr="009E6E53">
        <w:rPr>
          <w:rFonts w:ascii="Times New Roman" w:hAnsi="Times New Roman" w:cs="Times New Roman"/>
          <w:sz w:val="24"/>
          <w:szCs w:val="24"/>
        </w:rPr>
        <w:t xml:space="preserve">формирование осознанного и уважительного отношения к традиционным российским религиям, к вере и религиозным убеждениям; </w:t>
      </w:r>
    </w:p>
    <w:p w:rsidR="00C70568" w:rsidRDefault="009E6E53" w:rsidP="00C70568">
      <w:pPr>
        <w:shd w:val="clear" w:color="auto" w:fill="FFFFFF"/>
        <w:spacing w:after="0" w:line="240" w:lineRule="auto"/>
        <w:ind w:firstLine="708"/>
        <w:jc w:val="both"/>
        <w:rPr>
          <w:rFonts w:ascii="Times New Roman" w:hAnsi="Times New Roman" w:cs="Times New Roman"/>
          <w:sz w:val="24"/>
          <w:szCs w:val="24"/>
        </w:rPr>
      </w:pPr>
      <w:r w:rsidRPr="009E6E53">
        <w:rPr>
          <w:rFonts w:ascii="Times New Roman" w:hAnsi="Times New Roman" w:cs="Times New Roman"/>
          <w:sz w:val="24"/>
          <w:szCs w:val="24"/>
        </w:rPr>
        <w:sym w:font="Symbol" w:char="F0B7"/>
      </w:r>
      <w:r w:rsidR="00C70568">
        <w:rPr>
          <w:rFonts w:ascii="Times New Roman" w:hAnsi="Times New Roman" w:cs="Times New Roman"/>
          <w:sz w:val="24"/>
          <w:szCs w:val="24"/>
        </w:rPr>
        <w:t xml:space="preserve">  </w:t>
      </w:r>
      <w:r w:rsidRPr="009E6E53">
        <w:rPr>
          <w:rFonts w:ascii="Times New Roman" w:hAnsi="Times New Roman" w:cs="Times New Roman"/>
          <w:sz w:val="24"/>
          <w:szCs w:val="24"/>
        </w:rPr>
        <w:t xml:space="preserve">формирование основ культуры межэтнического общения, уважения к культурным, религиозным традициям, образу жизни представителей народов России. </w:t>
      </w:r>
    </w:p>
    <w:p w:rsidR="00C70568" w:rsidRPr="00C70568" w:rsidRDefault="009E6E53" w:rsidP="00C70568">
      <w:pPr>
        <w:shd w:val="clear" w:color="auto" w:fill="FFFFFF"/>
        <w:spacing w:after="0" w:line="240" w:lineRule="auto"/>
        <w:ind w:firstLine="708"/>
        <w:jc w:val="both"/>
        <w:rPr>
          <w:rFonts w:ascii="Times New Roman" w:hAnsi="Times New Roman" w:cs="Times New Roman"/>
          <w:i/>
          <w:sz w:val="24"/>
          <w:szCs w:val="24"/>
          <w:u w:val="single"/>
        </w:rPr>
      </w:pPr>
      <w:r w:rsidRPr="00C70568">
        <w:rPr>
          <w:rFonts w:ascii="Times New Roman" w:hAnsi="Times New Roman" w:cs="Times New Roman"/>
          <w:i/>
          <w:sz w:val="24"/>
          <w:szCs w:val="24"/>
          <w:u w:val="single"/>
        </w:rPr>
        <w:t xml:space="preserve">Задачи в области формирования семейной культуры: </w:t>
      </w:r>
    </w:p>
    <w:p w:rsidR="00C70568" w:rsidRDefault="009E6E53" w:rsidP="00C70568">
      <w:pPr>
        <w:shd w:val="clear" w:color="auto" w:fill="FFFFFF"/>
        <w:spacing w:after="0" w:line="240" w:lineRule="auto"/>
        <w:ind w:firstLine="708"/>
        <w:jc w:val="both"/>
        <w:rPr>
          <w:rFonts w:ascii="Times New Roman" w:hAnsi="Times New Roman" w:cs="Times New Roman"/>
          <w:sz w:val="24"/>
          <w:szCs w:val="24"/>
        </w:rPr>
      </w:pPr>
      <w:r w:rsidRPr="009E6E53">
        <w:rPr>
          <w:rFonts w:ascii="Times New Roman" w:hAnsi="Times New Roman" w:cs="Times New Roman"/>
          <w:sz w:val="24"/>
          <w:szCs w:val="24"/>
        </w:rPr>
        <w:sym w:font="Symbol" w:char="F0B7"/>
      </w:r>
      <w:r w:rsidR="00C70568">
        <w:rPr>
          <w:rFonts w:ascii="Times New Roman" w:hAnsi="Times New Roman" w:cs="Times New Roman"/>
          <w:sz w:val="24"/>
          <w:szCs w:val="24"/>
        </w:rPr>
        <w:t xml:space="preserve">   </w:t>
      </w:r>
      <w:r w:rsidRPr="009E6E53">
        <w:rPr>
          <w:rFonts w:ascii="Times New Roman" w:hAnsi="Times New Roman" w:cs="Times New Roman"/>
          <w:sz w:val="24"/>
          <w:szCs w:val="24"/>
        </w:rPr>
        <w:t xml:space="preserve">формирование отношения к семье как к основе российского общества; </w:t>
      </w:r>
    </w:p>
    <w:p w:rsidR="00C70568" w:rsidRDefault="009E6E53" w:rsidP="00C70568">
      <w:pPr>
        <w:shd w:val="clear" w:color="auto" w:fill="FFFFFF"/>
        <w:spacing w:after="0" w:line="240" w:lineRule="auto"/>
        <w:ind w:firstLine="708"/>
        <w:jc w:val="both"/>
        <w:rPr>
          <w:rFonts w:ascii="Times New Roman" w:hAnsi="Times New Roman" w:cs="Times New Roman"/>
          <w:sz w:val="24"/>
          <w:szCs w:val="24"/>
        </w:rPr>
      </w:pPr>
      <w:r w:rsidRPr="009E6E53">
        <w:rPr>
          <w:rFonts w:ascii="Times New Roman" w:hAnsi="Times New Roman" w:cs="Times New Roman"/>
          <w:sz w:val="24"/>
          <w:szCs w:val="24"/>
        </w:rPr>
        <w:sym w:font="Symbol" w:char="F0B7"/>
      </w:r>
      <w:r w:rsidR="002823E8">
        <w:rPr>
          <w:rFonts w:ascii="Times New Roman" w:hAnsi="Times New Roman" w:cs="Times New Roman"/>
          <w:sz w:val="24"/>
          <w:szCs w:val="24"/>
        </w:rPr>
        <w:t xml:space="preserve"> </w:t>
      </w:r>
      <w:r w:rsidRPr="009E6E53">
        <w:rPr>
          <w:rFonts w:ascii="Times New Roman" w:hAnsi="Times New Roman" w:cs="Times New Roman"/>
          <w:sz w:val="24"/>
          <w:szCs w:val="24"/>
        </w:rPr>
        <w:t xml:space="preserve">формирование у младшего школьника почтительного отношения к родителям, осознанного, заботливого отношения к старшим и младшим; </w:t>
      </w:r>
    </w:p>
    <w:p w:rsidR="00E45078" w:rsidRDefault="009E6E53" w:rsidP="00C70568">
      <w:pPr>
        <w:shd w:val="clear" w:color="auto" w:fill="FFFFFF"/>
        <w:spacing w:after="0" w:line="240" w:lineRule="auto"/>
        <w:ind w:firstLine="708"/>
        <w:jc w:val="both"/>
        <w:rPr>
          <w:rFonts w:ascii="Times New Roman" w:hAnsi="Times New Roman" w:cs="Times New Roman"/>
          <w:sz w:val="24"/>
          <w:szCs w:val="24"/>
        </w:rPr>
      </w:pPr>
      <w:r w:rsidRPr="009E6E53">
        <w:rPr>
          <w:rFonts w:ascii="Times New Roman" w:hAnsi="Times New Roman" w:cs="Times New Roman"/>
          <w:sz w:val="24"/>
          <w:szCs w:val="24"/>
        </w:rPr>
        <w:sym w:font="Symbol" w:char="F0B7"/>
      </w:r>
      <w:r w:rsidR="002823E8">
        <w:rPr>
          <w:rFonts w:ascii="Times New Roman" w:hAnsi="Times New Roman" w:cs="Times New Roman"/>
          <w:sz w:val="24"/>
          <w:szCs w:val="24"/>
        </w:rPr>
        <w:t xml:space="preserve"> </w:t>
      </w:r>
      <w:r w:rsidRPr="009E6E53">
        <w:rPr>
          <w:rFonts w:ascii="Times New Roman" w:hAnsi="Times New Roman" w:cs="Times New Roman"/>
          <w:sz w:val="24"/>
          <w:szCs w:val="24"/>
        </w:rPr>
        <w:t xml:space="preserve">знакомство </w:t>
      </w:r>
      <w:proofErr w:type="gramStart"/>
      <w:r w:rsidRPr="009E6E53">
        <w:rPr>
          <w:rFonts w:ascii="Times New Roman" w:hAnsi="Times New Roman" w:cs="Times New Roman"/>
          <w:sz w:val="24"/>
          <w:szCs w:val="24"/>
        </w:rPr>
        <w:t>обучающегося</w:t>
      </w:r>
      <w:proofErr w:type="gramEnd"/>
      <w:r w:rsidRPr="009E6E53">
        <w:rPr>
          <w:rFonts w:ascii="Times New Roman" w:hAnsi="Times New Roman" w:cs="Times New Roman"/>
          <w:sz w:val="24"/>
          <w:szCs w:val="24"/>
        </w:rPr>
        <w:t xml:space="preserve"> с культурно-историческими и этническими традициями российской семьи.</w:t>
      </w:r>
    </w:p>
    <w:p w:rsidR="009048F3" w:rsidRPr="009048F3" w:rsidRDefault="009048F3" w:rsidP="00C70568">
      <w:pPr>
        <w:shd w:val="clear" w:color="auto" w:fill="FFFFFF"/>
        <w:spacing w:after="0" w:line="240" w:lineRule="auto"/>
        <w:ind w:firstLine="708"/>
        <w:jc w:val="both"/>
        <w:rPr>
          <w:rFonts w:ascii="Times New Roman" w:hAnsi="Times New Roman" w:cs="Times New Roman"/>
          <w:b/>
          <w:bCs/>
          <w:sz w:val="14"/>
          <w:szCs w:val="24"/>
        </w:rPr>
      </w:pPr>
    </w:p>
    <w:p w:rsidR="00E45078" w:rsidRPr="00013CA6" w:rsidRDefault="00CC7929" w:rsidP="009048F3">
      <w:pPr>
        <w:shd w:val="clear" w:color="auto" w:fill="FFFFFF"/>
        <w:tabs>
          <w:tab w:val="left" w:pos="5387"/>
        </w:tabs>
        <w:spacing w:after="0" w:line="240" w:lineRule="auto"/>
        <w:rPr>
          <w:rFonts w:ascii="Times New Roman" w:hAnsi="Times New Roman" w:cs="Times New Roman"/>
          <w:b/>
          <w:bCs/>
          <w:i/>
          <w:sz w:val="26"/>
          <w:szCs w:val="26"/>
        </w:rPr>
      </w:pPr>
      <w:r>
        <w:rPr>
          <w:rFonts w:ascii="Times New Roman" w:hAnsi="Times New Roman" w:cs="Times New Roman"/>
          <w:b/>
          <w:bCs/>
          <w:i/>
          <w:sz w:val="26"/>
          <w:szCs w:val="26"/>
        </w:rPr>
        <w:t>6</w:t>
      </w:r>
      <w:r w:rsidR="00DA3C8F" w:rsidRPr="00013CA6">
        <w:rPr>
          <w:rFonts w:ascii="Times New Roman" w:hAnsi="Times New Roman" w:cs="Times New Roman"/>
          <w:b/>
          <w:bCs/>
          <w:i/>
          <w:sz w:val="26"/>
          <w:szCs w:val="26"/>
        </w:rPr>
        <w:t xml:space="preserve">.9 </w:t>
      </w:r>
      <w:r w:rsidR="00C70568" w:rsidRPr="00013CA6">
        <w:rPr>
          <w:rFonts w:ascii="Times New Roman" w:hAnsi="Times New Roman" w:cs="Times New Roman"/>
          <w:b/>
          <w:bCs/>
          <w:i/>
          <w:sz w:val="26"/>
          <w:szCs w:val="26"/>
        </w:rPr>
        <w:t xml:space="preserve"> </w:t>
      </w:r>
      <w:proofErr w:type="spellStart"/>
      <w:r w:rsidR="00C70568" w:rsidRPr="00013CA6">
        <w:rPr>
          <w:rFonts w:ascii="Times New Roman" w:hAnsi="Times New Roman" w:cs="Times New Roman"/>
          <w:b/>
          <w:bCs/>
          <w:i/>
          <w:sz w:val="26"/>
          <w:szCs w:val="26"/>
        </w:rPr>
        <w:t>Здоровьесбережение</w:t>
      </w:r>
      <w:proofErr w:type="spellEnd"/>
      <w:r w:rsidR="00C70568" w:rsidRPr="00013CA6">
        <w:rPr>
          <w:rFonts w:ascii="Times New Roman" w:hAnsi="Times New Roman" w:cs="Times New Roman"/>
          <w:b/>
          <w:bCs/>
          <w:i/>
          <w:sz w:val="26"/>
          <w:szCs w:val="26"/>
        </w:rPr>
        <w:t>.</w:t>
      </w:r>
    </w:p>
    <w:p w:rsidR="00C70568" w:rsidRPr="00C70568" w:rsidRDefault="00C70568" w:rsidP="009048F3">
      <w:pPr>
        <w:shd w:val="clear" w:color="auto" w:fill="FFFFFF"/>
        <w:tabs>
          <w:tab w:val="left" w:pos="709"/>
        </w:tabs>
        <w:spacing w:after="0" w:line="240" w:lineRule="auto"/>
        <w:jc w:val="both"/>
        <w:rPr>
          <w:rFonts w:ascii="Times New Roman" w:hAnsi="Times New Roman" w:cs="Times New Roman"/>
          <w:i/>
          <w:sz w:val="24"/>
          <w:szCs w:val="24"/>
          <w:u w:val="single"/>
        </w:rPr>
      </w:pPr>
      <w:r>
        <w:rPr>
          <w:rFonts w:ascii="Times New Roman" w:hAnsi="Times New Roman" w:cs="Times New Roman"/>
          <w:sz w:val="24"/>
          <w:szCs w:val="24"/>
        </w:rPr>
        <w:tab/>
      </w:r>
      <w:r w:rsidRPr="00C70568">
        <w:rPr>
          <w:rFonts w:ascii="Times New Roman" w:hAnsi="Times New Roman" w:cs="Times New Roman"/>
          <w:i/>
          <w:sz w:val="24"/>
          <w:szCs w:val="24"/>
          <w:u w:val="single"/>
        </w:rPr>
        <w:t xml:space="preserve">Обоснование выбора направления: </w:t>
      </w:r>
    </w:p>
    <w:p w:rsidR="00C70568" w:rsidRDefault="00C70568" w:rsidP="009048F3">
      <w:pPr>
        <w:shd w:val="clear" w:color="auto" w:fill="FFFFFF"/>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70568">
        <w:rPr>
          <w:rFonts w:ascii="Times New Roman" w:hAnsi="Times New Roman" w:cs="Times New Roman"/>
          <w:sz w:val="24"/>
          <w:szCs w:val="24"/>
        </w:rPr>
        <w:t xml:space="preserve">Формирование программы развития школы требует специфических условий для ее реализации. К таким условиям следует отнести и комплексную систему мер </w:t>
      </w:r>
      <w:proofErr w:type="spellStart"/>
      <w:r w:rsidRPr="00C70568">
        <w:rPr>
          <w:rFonts w:ascii="Times New Roman" w:hAnsi="Times New Roman" w:cs="Times New Roman"/>
          <w:sz w:val="24"/>
          <w:szCs w:val="24"/>
        </w:rPr>
        <w:t>здоровьесберегающей</w:t>
      </w:r>
      <w:proofErr w:type="spellEnd"/>
      <w:r w:rsidRPr="00C70568">
        <w:rPr>
          <w:rFonts w:ascii="Times New Roman" w:hAnsi="Times New Roman" w:cs="Times New Roman"/>
          <w:sz w:val="24"/>
          <w:szCs w:val="24"/>
        </w:rPr>
        <w:t xml:space="preserve"> направленности, той составляющей процесса обучения, воспитания и развития, которая направлена, прежде всего, на формирование телесного, духовного и социального благополучия, здоровья детей. </w:t>
      </w:r>
    </w:p>
    <w:p w:rsidR="00C70568" w:rsidRDefault="00C70568" w:rsidP="000538A6">
      <w:pPr>
        <w:shd w:val="clear" w:color="auto" w:fill="FFFFFF"/>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70568">
        <w:rPr>
          <w:rFonts w:ascii="Times New Roman" w:hAnsi="Times New Roman" w:cs="Times New Roman"/>
          <w:sz w:val="24"/>
          <w:szCs w:val="24"/>
        </w:rPr>
        <w:t>Медицинское обслуживание в школе осуществляется внештат</w:t>
      </w:r>
      <w:r>
        <w:rPr>
          <w:rFonts w:ascii="Times New Roman" w:hAnsi="Times New Roman" w:cs="Times New Roman"/>
          <w:sz w:val="24"/>
          <w:szCs w:val="24"/>
        </w:rPr>
        <w:t xml:space="preserve">ным медицинским сотрудникам. </w:t>
      </w:r>
    </w:p>
    <w:p w:rsidR="00C70568" w:rsidRPr="00C70568" w:rsidRDefault="00C70568" w:rsidP="000538A6">
      <w:pPr>
        <w:shd w:val="clear" w:color="auto" w:fill="FFFFFF"/>
        <w:tabs>
          <w:tab w:val="left" w:pos="709"/>
        </w:tabs>
        <w:spacing w:after="0" w:line="240" w:lineRule="auto"/>
        <w:jc w:val="both"/>
        <w:rPr>
          <w:rFonts w:ascii="Times New Roman" w:hAnsi="Times New Roman" w:cs="Times New Roman"/>
          <w:i/>
          <w:sz w:val="24"/>
          <w:szCs w:val="24"/>
          <w:u w:val="single"/>
        </w:rPr>
      </w:pPr>
      <w:r>
        <w:rPr>
          <w:rFonts w:ascii="Times New Roman" w:hAnsi="Times New Roman" w:cs="Times New Roman"/>
          <w:sz w:val="24"/>
          <w:szCs w:val="24"/>
        </w:rPr>
        <w:tab/>
      </w:r>
      <w:r w:rsidRPr="00C70568">
        <w:rPr>
          <w:rFonts w:ascii="Times New Roman" w:hAnsi="Times New Roman" w:cs="Times New Roman"/>
          <w:i/>
          <w:sz w:val="24"/>
          <w:szCs w:val="24"/>
          <w:u w:val="single"/>
        </w:rPr>
        <w:t>Формирование ценностного отношения к здоровью и здоровому образу жизни.</w:t>
      </w:r>
    </w:p>
    <w:p w:rsidR="00C70568" w:rsidRPr="00C70568" w:rsidRDefault="00C70568" w:rsidP="00F30C7E">
      <w:pPr>
        <w:pStyle w:val="a4"/>
        <w:numPr>
          <w:ilvl w:val="0"/>
          <w:numId w:val="38"/>
        </w:numPr>
        <w:shd w:val="clear" w:color="auto" w:fill="FFFFFF"/>
        <w:tabs>
          <w:tab w:val="left" w:pos="709"/>
        </w:tabs>
        <w:spacing w:after="0" w:line="240" w:lineRule="auto"/>
        <w:jc w:val="both"/>
        <w:rPr>
          <w:rFonts w:ascii="Times New Roman" w:hAnsi="Times New Roman" w:cs="Times New Roman"/>
          <w:sz w:val="24"/>
          <w:szCs w:val="24"/>
        </w:rPr>
      </w:pPr>
      <w:r w:rsidRPr="00C70568">
        <w:rPr>
          <w:rFonts w:ascii="Times New Roman" w:hAnsi="Times New Roman" w:cs="Times New Roman"/>
          <w:sz w:val="24"/>
          <w:szCs w:val="24"/>
        </w:rPr>
        <w:t xml:space="preserve">ценностное отношение к своему здоровью, здоровью родителей, членов своей семьи, педагогов, сверстников; </w:t>
      </w:r>
    </w:p>
    <w:p w:rsidR="00C70568" w:rsidRPr="00C70568" w:rsidRDefault="00C70568" w:rsidP="00F30C7E">
      <w:pPr>
        <w:pStyle w:val="a4"/>
        <w:numPr>
          <w:ilvl w:val="0"/>
          <w:numId w:val="38"/>
        </w:numPr>
        <w:shd w:val="clear" w:color="auto" w:fill="FFFFFF"/>
        <w:tabs>
          <w:tab w:val="left" w:pos="709"/>
        </w:tabs>
        <w:spacing w:after="0" w:line="240" w:lineRule="auto"/>
        <w:jc w:val="both"/>
        <w:rPr>
          <w:rFonts w:ascii="Times New Roman" w:hAnsi="Times New Roman" w:cs="Times New Roman"/>
          <w:sz w:val="24"/>
          <w:szCs w:val="24"/>
        </w:rPr>
      </w:pPr>
      <w:r w:rsidRPr="00C70568">
        <w:rPr>
          <w:rFonts w:ascii="Times New Roman" w:hAnsi="Times New Roman" w:cs="Times New Roman"/>
          <w:sz w:val="24"/>
          <w:szCs w:val="24"/>
        </w:rPr>
        <w:t>элементарные представления о единстве и взаимовлиянии различных видов здоровья человека: физического, нравственного (душевного), социальн</w:t>
      </w:r>
      <w:proofErr w:type="gramStart"/>
      <w:r w:rsidRPr="00C70568">
        <w:rPr>
          <w:rFonts w:ascii="Times New Roman" w:hAnsi="Times New Roman" w:cs="Times New Roman"/>
          <w:sz w:val="24"/>
          <w:szCs w:val="24"/>
        </w:rPr>
        <w:t>о-</w:t>
      </w:r>
      <w:proofErr w:type="gramEnd"/>
      <w:r w:rsidRPr="00C70568">
        <w:rPr>
          <w:rFonts w:ascii="Times New Roman" w:hAnsi="Times New Roman" w:cs="Times New Roman"/>
          <w:sz w:val="24"/>
          <w:szCs w:val="24"/>
        </w:rPr>
        <w:t xml:space="preserve"> психологического (здоровья семьи и школьного коллектива); </w:t>
      </w:r>
    </w:p>
    <w:p w:rsidR="00C70568" w:rsidRPr="00C70568" w:rsidRDefault="00C70568" w:rsidP="00F30C7E">
      <w:pPr>
        <w:pStyle w:val="a4"/>
        <w:numPr>
          <w:ilvl w:val="0"/>
          <w:numId w:val="38"/>
        </w:numPr>
        <w:shd w:val="clear" w:color="auto" w:fill="FFFFFF"/>
        <w:tabs>
          <w:tab w:val="left" w:pos="709"/>
        </w:tabs>
        <w:spacing w:after="0" w:line="240" w:lineRule="auto"/>
        <w:jc w:val="both"/>
        <w:rPr>
          <w:rFonts w:ascii="Times New Roman" w:hAnsi="Times New Roman" w:cs="Times New Roman"/>
          <w:sz w:val="24"/>
          <w:szCs w:val="24"/>
        </w:rPr>
      </w:pPr>
      <w:r w:rsidRPr="00C70568">
        <w:rPr>
          <w:rFonts w:ascii="Times New Roman" w:hAnsi="Times New Roman" w:cs="Times New Roman"/>
          <w:sz w:val="24"/>
          <w:szCs w:val="24"/>
        </w:rPr>
        <w:t xml:space="preserve">элементарные представления о влиянии нравственности человека на состояние его здоровья и здоровья окружающих его людей; </w:t>
      </w:r>
    </w:p>
    <w:p w:rsidR="00C70568" w:rsidRPr="00C70568" w:rsidRDefault="00C70568" w:rsidP="00F30C7E">
      <w:pPr>
        <w:pStyle w:val="a4"/>
        <w:numPr>
          <w:ilvl w:val="0"/>
          <w:numId w:val="38"/>
        </w:numPr>
        <w:shd w:val="clear" w:color="auto" w:fill="FFFFFF"/>
        <w:tabs>
          <w:tab w:val="left" w:pos="709"/>
        </w:tabs>
        <w:spacing w:after="0" w:line="240" w:lineRule="auto"/>
        <w:jc w:val="both"/>
        <w:rPr>
          <w:rFonts w:ascii="Times New Roman" w:hAnsi="Times New Roman" w:cs="Times New Roman"/>
          <w:sz w:val="24"/>
          <w:szCs w:val="24"/>
        </w:rPr>
      </w:pPr>
      <w:r w:rsidRPr="00C70568">
        <w:rPr>
          <w:rFonts w:ascii="Times New Roman" w:hAnsi="Times New Roman" w:cs="Times New Roman"/>
          <w:sz w:val="24"/>
          <w:szCs w:val="24"/>
        </w:rPr>
        <w:t xml:space="preserve">понимание важности физической культуры и спорта для здоровья человека, его образования, труда и творчества; </w:t>
      </w:r>
    </w:p>
    <w:p w:rsidR="00C70568" w:rsidRPr="00C70568" w:rsidRDefault="00C70568" w:rsidP="00F30C7E">
      <w:pPr>
        <w:pStyle w:val="a4"/>
        <w:numPr>
          <w:ilvl w:val="0"/>
          <w:numId w:val="38"/>
        </w:numPr>
        <w:shd w:val="clear" w:color="auto" w:fill="FFFFFF"/>
        <w:tabs>
          <w:tab w:val="left" w:pos="709"/>
        </w:tabs>
        <w:spacing w:after="0" w:line="240" w:lineRule="auto"/>
        <w:jc w:val="both"/>
        <w:rPr>
          <w:rFonts w:ascii="Times New Roman" w:hAnsi="Times New Roman" w:cs="Times New Roman"/>
          <w:sz w:val="24"/>
          <w:szCs w:val="24"/>
        </w:rPr>
      </w:pPr>
      <w:r w:rsidRPr="00C70568">
        <w:rPr>
          <w:rFonts w:ascii="Times New Roman" w:hAnsi="Times New Roman" w:cs="Times New Roman"/>
          <w:sz w:val="24"/>
          <w:szCs w:val="24"/>
        </w:rPr>
        <w:t xml:space="preserve">знание и выполнение санитарно-гигиенических правил, соблюдение </w:t>
      </w:r>
      <w:proofErr w:type="spellStart"/>
      <w:r w:rsidRPr="00C70568">
        <w:rPr>
          <w:rFonts w:ascii="Times New Roman" w:hAnsi="Times New Roman" w:cs="Times New Roman"/>
          <w:sz w:val="24"/>
          <w:szCs w:val="24"/>
        </w:rPr>
        <w:t>здоровьесберегающего</w:t>
      </w:r>
      <w:proofErr w:type="spellEnd"/>
      <w:r w:rsidRPr="00C70568">
        <w:rPr>
          <w:rFonts w:ascii="Times New Roman" w:hAnsi="Times New Roman" w:cs="Times New Roman"/>
          <w:sz w:val="24"/>
          <w:szCs w:val="24"/>
        </w:rPr>
        <w:t xml:space="preserve"> режима дня; </w:t>
      </w:r>
    </w:p>
    <w:p w:rsidR="000538A6" w:rsidRDefault="00C70568" w:rsidP="00F30C7E">
      <w:pPr>
        <w:pStyle w:val="a4"/>
        <w:numPr>
          <w:ilvl w:val="0"/>
          <w:numId w:val="38"/>
        </w:numPr>
        <w:shd w:val="clear" w:color="auto" w:fill="FFFFFF"/>
        <w:tabs>
          <w:tab w:val="left" w:pos="709"/>
        </w:tabs>
        <w:spacing w:after="0" w:line="240" w:lineRule="auto"/>
        <w:jc w:val="both"/>
        <w:rPr>
          <w:rFonts w:ascii="Times New Roman" w:hAnsi="Times New Roman" w:cs="Times New Roman"/>
          <w:sz w:val="24"/>
          <w:szCs w:val="24"/>
        </w:rPr>
      </w:pPr>
      <w:r w:rsidRPr="00C70568">
        <w:rPr>
          <w:rFonts w:ascii="Times New Roman" w:hAnsi="Times New Roman" w:cs="Times New Roman"/>
          <w:sz w:val="24"/>
          <w:szCs w:val="24"/>
        </w:rPr>
        <w:t xml:space="preserve">интерес к прогулкам на природе, подвижным играм, участию в спортивных соревнованиях; </w:t>
      </w:r>
    </w:p>
    <w:p w:rsidR="000538A6" w:rsidRDefault="00C70568" w:rsidP="00F30C7E">
      <w:pPr>
        <w:pStyle w:val="a4"/>
        <w:numPr>
          <w:ilvl w:val="0"/>
          <w:numId w:val="38"/>
        </w:numPr>
        <w:shd w:val="clear" w:color="auto" w:fill="FFFFFF"/>
        <w:tabs>
          <w:tab w:val="left" w:pos="709"/>
        </w:tabs>
        <w:spacing w:after="0" w:line="240" w:lineRule="auto"/>
        <w:jc w:val="both"/>
        <w:rPr>
          <w:rFonts w:ascii="Times New Roman" w:hAnsi="Times New Roman" w:cs="Times New Roman"/>
          <w:sz w:val="24"/>
          <w:szCs w:val="24"/>
        </w:rPr>
      </w:pPr>
      <w:r w:rsidRPr="00C70568">
        <w:rPr>
          <w:rFonts w:ascii="Times New Roman" w:hAnsi="Times New Roman" w:cs="Times New Roman"/>
          <w:sz w:val="24"/>
          <w:szCs w:val="24"/>
        </w:rPr>
        <w:t>первоначальные представления об оздоровительн</w:t>
      </w:r>
      <w:r w:rsidR="000538A6">
        <w:rPr>
          <w:rFonts w:ascii="Times New Roman" w:hAnsi="Times New Roman" w:cs="Times New Roman"/>
          <w:sz w:val="24"/>
          <w:szCs w:val="24"/>
        </w:rPr>
        <w:t>ом влиянии природы на человека;</w:t>
      </w:r>
    </w:p>
    <w:p w:rsidR="00C70568" w:rsidRPr="00C70568" w:rsidRDefault="00C70568" w:rsidP="00F30C7E">
      <w:pPr>
        <w:pStyle w:val="a4"/>
        <w:numPr>
          <w:ilvl w:val="0"/>
          <w:numId w:val="38"/>
        </w:numPr>
        <w:shd w:val="clear" w:color="auto" w:fill="FFFFFF"/>
        <w:tabs>
          <w:tab w:val="left" w:pos="709"/>
        </w:tabs>
        <w:spacing w:after="0" w:line="240" w:lineRule="auto"/>
        <w:jc w:val="both"/>
        <w:rPr>
          <w:rFonts w:ascii="Times New Roman" w:hAnsi="Times New Roman" w:cs="Times New Roman"/>
          <w:sz w:val="24"/>
          <w:szCs w:val="24"/>
        </w:rPr>
      </w:pPr>
      <w:r w:rsidRPr="00C70568">
        <w:rPr>
          <w:rFonts w:ascii="Times New Roman" w:hAnsi="Times New Roman" w:cs="Times New Roman"/>
          <w:sz w:val="24"/>
          <w:szCs w:val="24"/>
        </w:rPr>
        <w:t xml:space="preserve">первоначальные представления о возможном негативном влиянии компьютерных игр, телевидения, рекламы на здоровье человека; </w:t>
      </w:r>
    </w:p>
    <w:p w:rsidR="00C70568" w:rsidRPr="000538A6" w:rsidRDefault="00C70568" w:rsidP="00F30C7E">
      <w:pPr>
        <w:pStyle w:val="a4"/>
        <w:numPr>
          <w:ilvl w:val="0"/>
          <w:numId w:val="38"/>
        </w:numPr>
        <w:shd w:val="clear" w:color="auto" w:fill="FFFFFF"/>
        <w:tabs>
          <w:tab w:val="left" w:pos="709"/>
        </w:tabs>
        <w:spacing w:after="0" w:line="240" w:lineRule="auto"/>
        <w:jc w:val="both"/>
        <w:rPr>
          <w:rFonts w:ascii="Times New Roman" w:hAnsi="Times New Roman" w:cs="Times New Roman"/>
          <w:sz w:val="24"/>
          <w:szCs w:val="24"/>
        </w:rPr>
      </w:pPr>
      <w:r w:rsidRPr="000538A6">
        <w:rPr>
          <w:rFonts w:ascii="Times New Roman" w:hAnsi="Times New Roman" w:cs="Times New Roman"/>
          <w:sz w:val="24"/>
          <w:szCs w:val="24"/>
        </w:rPr>
        <w:t xml:space="preserve">отрицательное отношение к невыполнению правил личной гигиены и санитарии, уклонению от занятий физкультурой. </w:t>
      </w:r>
    </w:p>
    <w:p w:rsidR="00C70568" w:rsidRDefault="00C70568" w:rsidP="000538A6">
      <w:pPr>
        <w:shd w:val="clear" w:color="auto" w:fill="FFFFFF"/>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70568">
        <w:rPr>
          <w:rFonts w:ascii="Times New Roman" w:hAnsi="Times New Roman" w:cs="Times New Roman"/>
          <w:i/>
          <w:sz w:val="24"/>
          <w:szCs w:val="24"/>
          <w:u w:val="single"/>
        </w:rPr>
        <w:t>Спортивно–оздоровительная работа</w:t>
      </w:r>
      <w:r>
        <w:rPr>
          <w:rFonts w:ascii="Times New Roman" w:hAnsi="Times New Roman" w:cs="Times New Roman"/>
          <w:sz w:val="24"/>
          <w:szCs w:val="24"/>
        </w:rPr>
        <w:t>.</w:t>
      </w:r>
      <w:r w:rsidRPr="00C70568">
        <w:rPr>
          <w:rFonts w:ascii="Times New Roman" w:hAnsi="Times New Roman" w:cs="Times New Roman"/>
          <w:sz w:val="24"/>
          <w:szCs w:val="24"/>
        </w:rPr>
        <w:t xml:space="preserve"> </w:t>
      </w:r>
    </w:p>
    <w:p w:rsidR="000538A6" w:rsidRDefault="00C70568" w:rsidP="000538A6">
      <w:pPr>
        <w:shd w:val="clear" w:color="auto" w:fill="FFFFFF"/>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70568">
        <w:rPr>
          <w:rFonts w:ascii="Times New Roman" w:hAnsi="Times New Roman" w:cs="Times New Roman"/>
          <w:sz w:val="24"/>
          <w:szCs w:val="24"/>
        </w:rPr>
        <w:t xml:space="preserve">План школы и планы классных руководителей предусматривают реализацию целенаправленных мероприятий по укреплению и сохранению здоровья учащихся, пропаганде </w:t>
      </w:r>
      <w:r w:rsidRPr="00C70568">
        <w:rPr>
          <w:rFonts w:ascii="Times New Roman" w:hAnsi="Times New Roman" w:cs="Times New Roman"/>
          <w:sz w:val="24"/>
          <w:szCs w:val="24"/>
        </w:rPr>
        <w:lastRenderedPageBreak/>
        <w:t xml:space="preserve">здорового образа жизни. </w:t>
      </w:r>
      <w:proofErr w:type="gramStart"/>
      <w:r w:rsidRPr="00C70568">
        <w:rPr>
          <w:rFonts w:ascii="Times New Roman" w:hAnsi="Times New Roman" w:cs="Times New Roman"/>
          <w:sz w:val="24"/>
          <w:szCs w:val="24"/>
        </w:rPr>
        <w:t xml:space="preserve">Каждым классным руководителем разработан и реализуется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токсикомании, </w:t>
      </w:r>
      <w:proofErr w:type="spellStart"/>
      <w:r w:rsidRPr="00C70568">
        <w:rPr>
          <w:rFonts w:ascii="Times New Roman" w:hAnsi="Times New Roman" w:cs="Times New Roman"/>
          <w:sz w:val="24"/>
          <w:szCs w:val="24"/>
        </w:rPr>
        <w:t>табакокурения</w:t>
      </w:r>
      <w:proofErr w:type="spellEnd"/>
      <w:r w:rsidRPr="00C70568">
        <w:rPr>
          <w:rFonts w:ascii="Times New Roman" w:hAnsi="Times New Roman" w:cs="Times New Roman"/>
          <w:sz w:val="24"/>
          <w:szCs w:val="24"/>
        </w:rPr>
        <w:t>, встреч родителей и детей с представителями правоохранительных органов, работниками ГИБДД, медработниками, экскурсий и походов, участие коллектива класса в Днях</w:t>
      </w:r>
      <w:proofErr w:type="gramEnd"/>
      <w:r w:rsidRPr="00C70568">
        <w:rPr>
          <w:rFonts w:ascii="Times New Roman" w:hAnsi="Times New Roman" w:cs="Times New Roman"/>
          <w:sz w:val="24"/>
          <w:szCs w:val="24"/>
        </w:rPr>
        <w:t xml:space="preserve"> здоровья, спортивных </w:t>
      </w:r>
      <w:proofErr w:type="spellStart"/>
      <w:r w:rsidRPr="00C70568">
        <w:rPr>
          <w:rFonts w:ascii="Times New Roman" w:hAnsi="Times New Roman" w:cs="Times New Roman"/>
          <w:sz w:val="24"/>
          <w:szCs w:val="24"/>
        </w:rPr>
        <w:t>внутришкольных</w:t>
      </w:r>
      <w:proofErr w:type="spellEnd"/>
      <w:r w:rsidRPr="00C70568">
        <w:rPr>
          <w:rFonts w:ascii="Times New Roman" w:hAnsi="Times New Roman" w:cs="Times New Roman"/>
          <w:sz w:val="24"/>
          <w:szCs w:val="24"/>
        </w:rPr>
        <w:t xml:space="preserve"> </w:t>
      </w:r>
      <w:proofErr w:type="gramStart"/>
      <w:r w:rsidRPr="00C70568">
        <w:rPr>
          <w:rFonts w:ascii="Times New Roman" w:hAnsi="Times New Roman" w:cs="Times New Roman"/>
          <w:sz w:val="24"/>
          <w:szCs w:val="24"/>
        </w:rPr>
        <w:t>мероприятиях</w:t>
      </w:r>
      <w:proofErr w:type="gramEnd"/>
      <w:r w:rsidRPr="00C70568">
        <w:rPr>
          <w:rFonts w:ascii="Times New Roman" w:hAnsi="Times New Roman" w:cs="Times New Roman"/>
          <w:sz w:val="24"/>
          <w:szCs w:val="24"/>
        </w:rPr>
        <w:t xml:space="preserve">. </w:t>
      </w:r>
    </w:p>
    <w:p w:rsidR="000538A6" w:rsidRDefault="000538A6" w:rsidP="000538A6">
      <w:pPr>
        <w:shd w:val="clear" w:color="auto" w:fill="FFFFFF"/>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70568" w:rsidRPr="00C70568">
        <w:rPr>
          <w:rFonts w:ascii="Times New Roman" w:hAnsi="Times New Roman" w:cs="Times New Roman"/>
          <w:sz w:val="24"/>
          <w:szCs w:val="24"/>
        </w:rPr>
        <w:t>В течение года проведены традиционные мероприятия «Веселые старты», соревнования между классами по футболу, волейболу, баскетболу, Дни</w:t>
      </w:r>
      <w:r>
        <w:rPr>
          <w:rFonts w:ascii="Times New Roman" w:hAnsi="Times New Roman" w:cs="Times New Roman"/>
          <w:sz w:val="24"/>
          <w:szCs w:val="24"/>
        </w:rPr>
        <w:t xml:space="preserve"> здоровья</w:t>
      </w:r>
      <w:r w:rsidR="00C70568" w:rsidRPr="00C70568">
        <w:rPr>
          <w:rFonts w:ascii="Times New Roman" w:hAnsi="Times New Roman" w:cs="Times New Roman"/>
          <w:sz w:val="24"/>
          <w:szCs w:val="24"/>
        </w:rPr>
        <w:t xml:space="preserve">, которые проводятся с целью пропаганды ЗОЖ, сплочение классных коллективов и выявление учащихся, успешных по различным видам спорта. </w:t>
      </w:r>
    </w:p>
    <w:p w:rsidR="00E45078" w:rsidRPr="00C70568" w:rsidRDefault="000538A6" w:rsidP="000538A6">
      <w:pPr>
        <w:shd w:val="clear" w:color="auto" w:fill="FFFFFF"/>
        <w:tabs>
          <w:tab w:val="left" w:pos="709"/>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sidR="00C70568" w:rsidRPr="00C70568">
        <w:rPr>
          <w:rFonts w:ascii="Times New Roman" w:hAnsi="Times New Roman" w:cs="Times New Roman"/>
          <w:sz w:val="24"/>
          <w:szCs w:val="24"/>
        </w:rPr>
        <w:t>Большую роль в сохранении здоровья учащихся играет регулярное полноценное питание, поэтому проблема организации и качества горячего питания постоянно находится на контроле.</w:t>
      </w:r>
    </w:p>
    <w:tbl>
      <w:tblPr>
        <w:tblStyle w:val="a3"/>
        <w:tblW w:w="0" w:type="auto"/>
        <w:tblLook w:val="04A0" w:firstRow="1" w:lastRow="0" w:firstColumn="1" w:lastColumn="0" w:noHBand="0" w:noVBand="1"/>
      </w:tblPr>
      <w:tblGrid>
        <w:gridCol w:w="2534"/>
        <w:gridCol w:w="2534"/>
        <w:gridCol w:w="2535"/>
        <w:gridCol w:w="2535"/>
      </w:tblGrid>
      <w:tr w:rsidR="000538A6" w:rsidTr="005503FF">
        <w:trPr>
          <w:trHeight w:val="278"/>
        </w:trPr>
        <w:tc>
          <w:tcPr>
            <w:tcW w:w="2534" w:type="dxa"/>
            <w:vMerge w:val="restart"/>
          </w:tcPr>
          <w:p w:rsidR="000538A6" w:rsidRPr="000538A6" w:rsidRDefault="000538A6" w:rsidP="000538A6">
            <w:pPr>
              <w:tabs>
                <w:tab w:val="left" w:pos="5387"/>
              </w:tabs>
              <w:jc w:val="center"/>
              <w:rPr>
                <w:rFonts w:ascii="Times New Roman" w:hAnsi="Times New Roman" w:cs="Times New Roman"/>
                <w:b/>
                <w:bCs/>
                <w:sz w:val="24"/>
                <w:szCs w:val="24"/>
              </w:rPr>
            </w:pPr>
            <w:r w:rsidRPr="000538A6">
              <w:rPr>
                <w:rFonts w:ascii="Times New Roman" w:hAnsi="Times New Roman" w:cs="Times New Roman"/>
                <w:b/>
                <w:bCs/>
                <w:sz w:val="24"/>
                <w:szCs w:val="24"/>
              </w:rPr>
              <w:t>Вид</w:t>
            </w:r>
          </w:p>
          <w:p w:rsidR="000538A6" w:rsidRDefault="000538A6" w:rsidP="000538A6">
            <w:pPr>
              <w:tabs>
                <w:tab w:val="left" w:pos="5387"/>
              </w:tabs>
              <w:jc w:val="center"/>
              <w:rPr>
                <w:rFonts w:ascii="Times New Roman" w:hAnsi="Times New Roman" w:cs="Times New Roman"/>
                <w:b/>
                <w:bCs/>
                <w:sz w:val="24"/>
                <w:szCs w:val="24"/>
              </w:rPr>
            </w:pPr>
            <w:r w:rsidRPr="000538A6">
              <w:rPr>
                <w:rFonts w:ascii="Times New Roman" w:hAnsi="Times New Roman" w:cs="Times New Roman"/>
                <w:b/>
                <w:bCs/>
                <w:sz w:val="24"/>
                <w:szCs w:val="24"/>
              </w:rPr>
              <w:t>питания</w:t>
            </w:r>
          </w:p>
        </w:tc>
        <w:tc>
          <w:tcPr>
            <w:tcW w:w="2534" w:type="dxa"/>
          </w:tcPr>
          <w:p w:rsidR="000538A6" w:rsidRDefault="00B70FA8" w:rsidP="00361A1E">
            <w:pPr>
              <w:tabs>
                <w:tab w:val="left" w:pos="5387"/>
              </w:tabs>
              <w:jc w:val="center"/>
              <w:rPr>
                <w:rFonts w:ascii="Times New Roman" w:hAnsi="Times New Roman" w:cs="Times New Roman"/>
                <w:b/>
                <w:bCs/>
                <w:sz w:val="24"/>
                <w:szCs w:val="24"/>
              </w:rPr>
            </w:pPr>
            <w:r>
              <w:rPr>
                <w:rFonts w:ascii="Times New Roman" w:hAnsi="Times New Roman" w:cs="Times New Roman"/>
                <w:b/>
                <w:bCs/>
                <w:sz w:val="24"/>
                <w:szCs w:val="24"/>
              </w:rPr>
              <w:t>2018 /2019</w:t>
            </w:r>
          </w:p>
        </w:tc>
        <w:tc>
          <w:tcPr>
            <w:tcW w:w="2535" w:type="dxa"/>
          </w:tcPr>
          <w:p w:rsidR="000538A6" w:rsidRDefault="00B70FA8" w:rsidP="00361A1E">
            <w:pPr>
              <w:tabs>
                <w:tab w:val="left" w:pos="5387"/>
              </w:tabs>
              <w:jc w:val="center"/>
              <w:rPr>
                <w:rFonts w:ascii="Times New Roman" w:hAnsi="Times New Roman" w:cs="Times New Roman"/>
                <w:b/>
                <w:bCs/>
                <w:sz w:val="24"/>
                <w:szCs w:val="24"/>
              </w:rPr>
            </w:pPr>
            <w:r>
              <w:rPr>
                <w:rFonts w:ascii="Times New Roman" w:hAnsi="Times New Roman" w:cs="Times New Roman"/>
                <w:b/>
                <w:bCs/>
                <w:sz w:val="24"/>
                <w:szCs w:val="24"/>
              </w:rPr>
              <w:t>2019 /2020</w:t>
            </w:r>
          </w:p>
        </w:tc>
        <w:tc>
          <w:tcPr>
            <w:tcW w:w="2535" w:type="dxa"/>
          </w:tcPr>
          <w:p w:rsidR="000538A6" w:rsidRDefault="00B70FA8" w:rsidP="00361A1E">
            <w:pPr>
              <w:tabs>
                <w:tab w:val="left" w:pos="5387"/>
              </w:tabs>
              <w:jc w:val="center"/>
              <w:rPr>
                <w:rFonts w:ascii="Times New Roman" w:hAnsi="Times New Roman" w:cs="Times New Roman"/>
                <w:b/>
                <w:bCs/>
                <w:sz w:val="24"/>
                <w:szCs w:val="24"/>
              </w:rPr>
            </w:pPr>
            <w:r>
              <w:rPr>
                <w:rFonts w:ascii="Times New Roman" w:hAnsi="Times New Roman" w:cs="Times New Roman"/>
                <w:b/>
                <w:bCs/>
                <w:sz w:val="24"/>
                <w:szCs w:val="24"/>
              </w:rPr>
              <w:t>2020 /2021</w:t>
            </w:r>
          </w:p>
        </w:tc>
      </w:tr>
      <w:tr w:rsidR="000538A6" w:rsidTr="005503FF">
        <w:trPr>
          <w:trHeight w:val="277"/>
        </w:trPr>
        <w:tc>
          <w:tcPr>
            <w:tcW w:w="2534" w:type="dxa"/>
            <w:vMerge/>
          </w:tcPr>
          <w:p w:rsidR="000538A6" w:rsidRPr="000538A6" w:rsidRDefault="000538A6" w:rsidP="000538A6">
            <w:pPr>
              <w:tabs>
                <w:tab w:val="left" w:pos="5387"/>
              </w:tabs>
              <w:jc w:val="center"/>
              <w:rPr>
                <w:rFonts w:ascii="Times New Roman" w:hAnsi="Times New Roman" w:cs="Times New Roman"/>
                <w:b/>
                <w:bCs/>
                <w:sz w:val="24"/>
                <w:szCs w:val="24"/>
              </w:rPr>
            </w:pPr>
          </w:p>
        </w:tc>
        <w:tc>
          <w:tcPr>
            <w:tcW w:w="2534" w:type="dxa"/>
          </w:tcPr>
          <w:p w:rsidR="000538A6" w:rsidRDefault="000538A6" w:rsidP="00361A1E">
            <w:pPr>
              <w:tabs>
                <w:tab w:val="left" w:pos="5387"/>
              </w:tabs>
              <w:jc w:val="center"/>
              <w:rPr>
                <w:rFonts w:ascii="Times New Roman" w:hAnsi="Times New Roman" w:cs="Times New Roman"/>
                <w:b/>
                <w:bCs/>
                <w:sz w:val="24"/>
                <w:szCs w:val="24"/>
              </w:rPr>
            </w:pPr>
            <w:r w:rsidRPr="000538A6">
              <w:rPr>
                <w:rFonts w:ascii="Times New Roman" w:hAnsi="Times New Roman" w:cs="Times New Roman"/>
                <w:b/>
                <w:bCs/>
                <w:sz w:val="24"/>
                <w:szCs w:val="24"/>
              </w:rPr>
              <w:t>Питаются</w:t>
            </w:r>
          </w:p>
        </w:tc>
        <w:tc>
          <w:tcPr>
            <w:tcW w:w="2535" w:type="dxa"/>
          </w:tcPr>
          <w:p w:rsidR="000538A6" w:rsidRDefault="000538A6" w:rsidP="00361A1E">
            <w:pPr>
              <w:tabs>
                <w:tab w:val="left" w:pos="5387"/>
              </w:tabs>
              <w:jc w:val="center"/>
              <w:rPr>
                <w:rFonts w:ascii="Times New Roman" w:hAnsi="Times New Roman" w:cs="Times New Roman"/>
                <w:b/>
                <w:bCs/>
                <w:sz w:val="24"/>
                <w:szCs w:val="24"/>
              </w:rPr>
            </w:pPr>
            <w:r w:rsidRPr="000538A6">
              <w:rPr>
                <w:rFonts w:ascii="Times New Roman" w:hAnsi="Times New Roman" w:cs="Times New Roman"/>
                <w:b/>
                <w:bCs/>
                <w:sz w:val="24"/>
                <w:szCs w:val="24"/>
              </w:rPr>
              <w:t>Питаются</w:t>
            </w:r>
          </w:p>
        </w:tc>
        <w:tc>
          <w:tcPr>
            <w:tcW w:w="2535" w:type="dxa"/>
          </w:tcPr>
          <w:p w:rsidR="000538A6" w:rsidRDefault="000538A6" w:rsidP="00361A1E">
            <w:pPr>
              <w:tabs>
                <w:tab w:val="left" w:pos="5387"/>
              </w:tabs>
              <w:jc w:val="center"/>
              <w:rPr>
                <w:rFonts w:ascii="Times New Roman" w:hAnsi="Times New Roman" w:cs="Times New Roman"/>
                <w:b/>
                <w:bCs/>
                <w:sz w:val="24"/>
                <w:szCs w:val="24"/>
              </w:rPr>
            </w:pPr>
            <w:r w:rsidRPr="000538A6">
              <w:rPr>
                <w:rFonts w:ascii="Times New Roman" w:hAnsi="Times New Roman" w:cs="Times New Roman"/>
                <w:b/>
                <w:bCs/>
                <w:sz w:val="24"/>
                <w:szCs w:val="24"/>
              </w:rPr>
              <w:t>Питаются</w:t>
            </w:r>
          </w:p>
        </w:tc>
      </w:tr>
      <w:tr w:rsidR="000538A6" w:rsidTr="000538A6">
        <w:tc>
          <w:tcPr>
            <w:tcW w:w="2534" w:type="dxa"/>
          </w:tcPr>
          <w:p w:rsidR="000538A6" w:rsidRPr="00824DBC" w:rsidRDefault="000538A6" w:rsidP="000538A6">
            <w:pPr>
              <w:tabs>
                <w:tab w:val="left" w:pos="5387"/>
              </w:tabs>
              <w:jc w:val="center"/>
              <w:rPr>
                <w:rFonts w:ascii="Times New Roman" w:hAnsi="Times New Roman" w:cs="Times New Roman"/>
                <w:bCs/>
                <w:sz w:val="24"/>
                <w:szCs w:val="24"/>
              </w:rPr>
            </w:pPr>
            <w:r w:rsidRPr="00824DBC">
              <w:rPr>
                <w:rFonts w:ascii="Times New Roman" w:hAnsi="Times New Roman" w:cs="Times New Roman"/>
                <w:bCs/>
                <w:sz w:val="24"/>
                <w:szCs w:val="24"/>
              </w:rPr>
              <w:t>Горячее</w:t>
            </w:r>
          </w:p>
          <w:p w:rsidR="000538A6" w:rsidRPr="00824DBC" w:rsidRDefault="000538A6" w:rsidP="000538A6">
            <w:pPr>
              <w:tabs>
                <w:tab w:val="left" w:pos="5387"/>
              </w:tabs>
              <w:jc w:val="center"/>
              <w:rPr>
                <w:rFonts w:ascii="Times New Roman" w:hAnsi="Times New Roman" w:cs="Times New Roman"/>
                <w:bCs/>
                <w:sz w:val="24"/>
                <w:szCs w:val="24"/>
              </w:rPr>
            </w:pPr>
            <w:r w:rsidRPr="00824DBC">
              <w:rPr>
                <w:rFonts w:ascii="Times New Roman" w:hAnsi="Times New Roman" w:cs="Times New Roman"/>
                <w:bCs/>
                <w:sz w:val="24"/>
                <w:szCs w:val="24"/>
              </w:rPr>
              <w:t>питание</w:t>
            </w:r>
          </w:p>
        </w:tc>
        <w:tc>
          <w:tcPr>
            <w:tcW w:w="2534" w:type="dxa"/>
          </w:tcPr>
          <w:p w:rsidR="000538A6" w:rsidRPr="00824DBC" w:rsidRDefault="00824DBC" w:rsidP="00361A1E">
            <w:pPr>
              <w:tabs>
                <w:tab w:val="left" w:pos="5387"/>
              </w:tabs>
              <w:jc w:val="center"/>
              <w:rPr>
                <w:rFonts w:ascii="Times New Roman" w:hAnsi="Times New Roman" w:cs="Times New Roman"/>
                <w:bCs/>
                <w:sz w:val="24"/>
                <w:szCs w:val="24"/>
              </w:rPr>
            </w:pPr>
            <w:r w:rsidRPr="00824DBC">
              <w:rPr>
                <w:rFonts w:ascii="Times New Roman" w:hAnsi="Times New Roman" w:cs="Times New Roman"/>
                <w:bCs/>
                <w:sz w:val="24"/>
                <w:szCs w:val="24"/>
              </w:rPr>
              <w:t>75</w:t>
            </w:r>
          </w:p>
        </w:tc>
        <w:tc>
          <w:tcPr>
            <w:tcW w:w="2535" w:type="dxa"/>
          </w:tcPr>
          <w:p w:rsidR="000538A6" w:rsidRPr="00824DBC" w:rsidRDefault="00824DBC" w:rsidP="00361A1E">
            <w:pPr>
              <w:tabs>
                <w:tab w:val="left" w:pos="5387"/>
              </w:tabs>
              <w:jc w:val="center"/>
              <w:rPr>
                <w:rFonts w:ascii="Times New Roman" w:hAnsi="Times New Roman" w:cs="Times New Roman"/>
                <w:bCs/>
                <w:sz w:val="24"/>
                <w:szCs w:val="24"/>
              </w:rPr>
            </w:pPr>
            <w:r w:rsidRPr="00824DBC">
              <w:rPr>
                <w:rFonts w:ascii="Times New Roman" w:hAnsi="Times New Roman" w:cs="Times New Roman"/>
                <w:bCs/>
                <w:sz w:val="24"/>
                <w:szCs w:val="24"/>
              </w:rPr>
              <w:t>89</w:t>
            </w:r>
          </w:p>
        </w:tc>
        <w:tc>
          <w:tcPr>
            <w:tcW w:w="2535" w:type="dxa"/>
          </w:tcPr>
          <w:p w:rsidR="000538A6" w:rsidRPr="00824DBC" w:rsidRDefault="00824DBC" w:rsidP="00361A1E">
            <w:pPr>
              <w:tabs>
                <w:tab w:val="left" w:pos="5387"/>
              </w:tabs>
              <w:jc w:val="center"/>
              <w:rPr>
                <w:rFonts w:ascii="Times New Roman" w:hAnsi="Times New Roman" w:cs="Times New Roman"/>
                <w:bCs/>
                <w:sz w:val="24"/>
                <w:szCs w:val="24"/>
              </w:rPr>
            </w:pPr>
            <w:r w:rsidRPr="00824DBC">
              <w:rPr>
                <w:rFonts w:ascii="Times New Roman" w:hAnsi="Times New Roman" w:cs="Times New Roman"/>
                <w:bCs/>
                <w:sz w:val="24"/>
                <w:szCs w:val="24"/>
              </w:rPr>
              <w:t>91</w:t>
            </w:r>
          </w:p>
        </w:tc>
      </w:tr>
      <w:tr w:rsidR="000538A6" w:rsidTr="000538A6">
        <w:tc>
          <w:tcPr>
            <w:tcW w:w="2534" w:type="dxa"/>
          </w:tcPr>
          <w:p w:rsidR="000538A6" w:rsidRPr="00824DBC" w:rsidRDefault="000538A6" w:rsidP="000538A6">
            <w:pPr>
              <w:tabs>
                <w:tab w:val="left" w:pos="5387"/>
              </w:tabs>
              <w:jc w:val="center"/>
              <w:rPr>
                <w:rFonts w:ascii="Times New Roman" w:hAnsi="Times New Roman" w:cs="Times New Roman"/>
                <w:bCs/>
                <w:sz w:val="24"/>
                <w:szCs w:val="24"/>
              </w:rPr>
            </w:pPr>
            <w:r w:rsidRPr="00824DBC">
              <w:rPr>
                <w:rFonts w:ascii="Times New Roman" w:hAnsi="Times New Roman" w:cs="Times New Roman"/>
                <w:bCs/>
                <w:sz w:val="24"/>
                <w:szCs w:val="24"/>
              </w:rPr>
              <w:t>Буфетная</w:t>
            </w:r>
          </w:p>
          <w:p w:rsidR="000538A6" w:rsidRPr="00824DBC" w:rsidRDefault="000538A6" w:rsidP="000538A6">
            <w:pPr>
              <w:tabs>
                <w:tab w:val="left" w:pos="5387"/>
              </w:tabs>
              <w:jc w:val="center"/>
              <w:rPr>
                <w:rFonts w:ascii="Times New Roman" w:hAnsi="Times New Roman" w:cs="Times New Roman"/>
                <w:bCs/>
                <w:sz w:val="24"/>
                <w:szCs w:val="24"/>
              </w:rPr>
            </w:pPr>
            <w:r w:rsidRPr="00824DBC">
              <w:rPr>
                <w:rFonts w:ascii="Times New Roman" w:hAnsi="Times New Roman" w:cs="Times New Roman"/>
                <w:bCs/>
                <w:sz w:val="24"/>
                <w:szCs w:val="24"/>
              </w:rPr>
              <w:t>продукция</w:t>
            </w:r>
          </w:p>
        </w:tc>
        <w:tc>
          <w:tcPr>
            <w:tcW w:w="2534" w:type="dxa"/>
          </w:tcPr>
          <w:p w:rsidR="000538A6" w:rsidRPr="00824DBC" w:rsidRDefault="00824DBC" w:rsidP="00361A1E">
            <w:pPr>
              <w:tabs>
                <w:tab w:val="left" w:pos="5387"/>
              </w:tabs>
              <w:jc w:val="center"/>
              <w:rPr>
                <w:rFonts w:ascii="Times New Roman" w:hAnsi="Times New Roman" w:cs="Times New Roman"/>
                <w:bCs/>
                <w:sz w:val="24"/>
                <w:szCs w:val="24"/>
              </w:rPr>
            </w:pPr>
            <w:r w:rsidRPr="00824DBC">
              <w:rPr>
                <w:rFonts w:ascii="Times New Roman" w:hAnsi="Times New Roman" w:cs="Times New Roman"/>
                <w:bCs/>
                <w:sz w:val="24"/>
                <w:szCs w:val="24"/>
              </w:rPr>
              <w:t>62</w:t>
            </w:r>
          </w:p>
        </w:tc>
        <w:tc>
          <w:tcPr>
            <w:tcW w:w="2535" w:type="dxa"/>
          </w:tcPr>
          <w:p w:rsidR="000538A6" w:rsidRPr="00824DBC" w:rsidRDefault="00824DBC" w:rsidP="00361A1E">
            <w:pPr>
              <w:tabs>
                <w:tab w:val="left" w:pos="5387"/>
              </w:tabs>
              <w:jc w:val="center"/>
              <w:rPr>
                <w:rFonts w:ascii="Times New Roman" w:hAnsi="Times New Roman" w:cs="Times New Roman"/>
                <w:bCs/>
                <w:sz w:val="24"/>
                <w:szCs w:val="24"/>
              </w:rPr>
            </w:pPr>
            <w:r w:rsidRPr="00824DBC">
              <w:rPr>
                <w:rFonts w:ascii="Times New Roman" w:hAnsi="Times New Roman" w:cs="Times New Roman"/>
                <w:bCs/>
                <w:sz w:val="24"/>
                <w:szCs w:val="24"/>
              </w:rPr>
              <w:t>64</w:t>
            </w:r>
          </w:p>
        </w:tc>
        <w:tc>
          <w:tcPr>
            <w:tcW w:w="2535" w:type="dxa"/>
          </w:tcPr>
          <w:p w:rsidR="000538A6" w:rsidRPr="00824DBC" w:rsidRDefault="00824DBC" w:rsidP="00361A1E">
            <w:pPr>
              <w:tabs>
                <w:tab w:val="left" w:pos="5387"/>
              </w:tabs>
              <w:jc w:val="center"/>
              <w:rPr>
                <w:rFonts w:ascii="Times New Roman" w:hAnsi="Times New Roman" w:cs="Times New Roman"/>
                <w:bCs/>
                <w:sz w:val="24"/>
                <w:szCs w:val="24"/>
              </w:rPr>
            </w:pPr>
            <w:r w:rsidRPr="00824DBC">
              <w:rPr>
                <w:rFonts w:ascii="Times New Roman" w:hAnsi="Times New Roman" w:cs="Times New Roman"/>
                <w:bCs/>
                <w:sz w:val="24"/>
                <w:szCs w:val="24"/>
              </w:rPr>
              <w:t>69</w:t>
            </w:r>
          </w:p>
        </w:tc>
      </w:tr>
    </w:tbl>
    <w:p w:rsidR="00013CA6" w:rsidRPr="00013CA6" w:rsidRDefault="000538A6" w:rsidP="005503FF">
      <w:pPr>
        <w:shd w:val="clear" w:color="auto" w:fill="FFFFFF"/>
        <w:tabs>
          <w:tab w:val="left" w:pos="709"/>
        </w:tabs>
        <w:spacing w:after="0" w:line="240" w:lineRule="auto"/>
        <w:jc w:val="both"/>
        <w:rPr>
          <w:rFonts w:ascii="Times New Roman" w:hAnsi="Times New Roman" w:cs="Times New Roman"/>
          <w:b/>
          <w:bCs/>
          <w:sz w:val="14"/>
          <w:szCs w:val="24"/>
        </w:rPr>
      </w:pPr>
      <w:r>
        <w:rPr>
          <w:rFonts w:ascii="Times New Roman" w:hAnsi="Times New Roman" w:cs="Times New Roman"/>
          <w:b/>
          <w:bCs/>
          <w:sz w:val="24"/>
          <w:szCs w:val="24"/>
        </w:rPr>
        <w:tab/>
      </w:r>
    </w:p>
    <w:p w:rsidR="000538A6" w:rsidRDefault="00013CA6" w:rsidP="005503FF">
      <w:pPr>
        <w:shd w:val="clear" w:color="auto" w:fill="FFFFFF"/>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0538A6" w:rsidRPr="000538A6">
        <w:rPr>
          <w:rFonts w:ascii="Times New Roman" w:hAnsi="Times New Roman" w:cs="Times New Roman"/>
          <w:sz w:val="24"/>
          <w:szCs w:val="24"/>
        </w:rPr>
        <w:t>Режим питания в школе определяется СанПиН 2.4.5.2409-08 «Санитарн</w:t>
      </w:r>
      <w:proofErr w:type="gramStart"/>
      <w:r w:rsidR="000538A6" w:rsidRPr="000538A6">
        <w:rPr>
          <w:rFonts w:ascii="Times New Roman" w:hAnsi="Times New Roman" w:cs="Times New Roman"/>
          <w:sz w:val="24"/>
          <w:szCs w:val="24"/>
        </w:rPr>
        <w:t>о-</w:t>
      </w:r>
      <w:proofErr w:type="gramEnd"/>
      <w:r w:rsidR="000538A6" w:rsidRPr="000538A6">
        <w:rPr>
          <w:rFonts w:ascii="Times New Roman" w:hAnsi="Times New Roman" w:cs="Times New Roman"/>
          <w:sz w:val="24"/>
          <w:szCs w:val="24"/>
        </w:rPr>
        <w:t xml:space="preserve"> 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утвержденными постановлением Главного государственного санитарного врача Российской Федерации № 45 от 23.07.2008 года. </w:t>
      </w:r>
    </w:p>
    <w:p w:rsidR="00755ED3" w:rsidRDefault="000538A6" w:rsidP="005503FF">
      <w:pPr>
        <w:shd w:val="clear" w:color="auto" w:fill="FFFFFF"/>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538A6">
        <w:rPr>
          <w:rFonts w:ascii="Times New Roman" w:hAnsi="Times New Roman" w:cs="Times New Roman"/>
          <w:sz w:val="24"/>
          <w:szCs w:val="24"/>
        </w:rPr>
        <w:t>Питание в школе организуется на основе разрабатываемого рациона питания и примерного десятидневного меню, разработанного в соответствии с рекомендуемой формой составления примерного меню и пищевой ценности приготовляемых блюд, а также меню</w:t>
      </w:r>
      <w:r>
        <w:rPr>
          <w:rFonts w:ascii="Times New Roman" w:hAnsi="Times New Roman" w:cs="Times New Roman"/>
          <w:sz w:val="24"/>
          <w:szCs w:val="24"/>
        </w:rPr>
        <w:t xml:space="preserve"> </w:t>
      </w:r>
      <w:r w:rsidRPr="000538A6">
        <w:rPr>
          <w:rFonts w:ascii="Times New Roman" w:hAnsi="Times New Roman" w:cs="Times New Roman"/>
          <w:sz w:val="24"/>
          <w:szCs w:val="24"/>
        </w:rPr>
        <w:t xml:space="preserve">- раскладок, содержащих количественные данные о рецептуре блюд. </w:t>
      </w:r>
    </w:p>
    <w:p w:rsidR="00755ED3" w:rsidRDefault="00755ED3" w:rsidP="005503FF">
      <w:pPr>
        <w:shd w:val="clear" w:color="auto" w:fill="FFFFFF"/>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38A6" w:rsidRPr="000538A6">
        <w:rPr>
          <w:rFonts w:ascii="Times New Roman" w:hAnsi="Times New Roman" w:cs="Times New Roman"/>
          <w:sz w:val="24"/>
          <w:szCs w:val="24"/>
        </w:rPr>
        <w:t xml:space="preserve">Сотрудники пищеблока соответствуют заявленным квалификационным требованиям, проходят </w:t>
      </w:r>
      <w:proofErr w:type="gramStart"/>
      <w:r w:rsidR="000538A6" w:rsidRPr="000538A6">
        <w:rPr>
          <w:rFonts w:ascii="Times New Roman" w:hAnsi="Times New Roman" w:cs="Times New Roman"/>
          <w:sz w:val="24"/>
          <w:szCs w:val="24"/>
        </w:rPr>
        <w:t>периодический</w:t>
      </w:r>
      <w:proofErr w:type="gramEnd"/>
      <w:r w:rsidR="000538A6" w:rsidRPr="000538A6">
        <w:rPr>
          <w:rFonts w:ascii="Times New Roman" w:hAnsi="Times New Roman" w:cs="Times New Roman"/>
          <w:sz w:val="24"/>
          <w:szCs w:val="24"/>
        </w:rPr>
        <w:t xml:space="preserve"> медицинские осмотры в установленном порядке, имеющими личную медицинскую</w:t>
      </w:r>
      <w:r>
        <w:rPr>
          <w:rFonts w:ascii="Times New Roman" w:hAnsi="Times New Roman" w:cs="Times New Roman"/>
          <w:sz w:val="24"/>
          <w:szCs w:val="24"/>
        </w:rPr>
        <w:t xml:space="preserve"> книжку установленного образца.</w:t>
      </w:r>
    </w:p>
    <w:p w:rsidR="00755ED3" w:rsidRDefault="00755ED3" w:rsidP="005503FF">
      <w:pPr>
        <w:shd w:val="clear" w:color="auto" w:fill="FFFFFF"/>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38A6" w:rsidRPr="000538A6">
        <w:rPr>
          <w:rFonts w:ascii="Times New Roman" w:hAnsi="Times New Roman" w:cs="Times New Roman"/>
          <w:sz w:val="24"/>
          <w:szCs w:val="24"/>
        </w:rPr>
        <w:t xml:space="preserve">Питание </w:t>
      </w:r>
      <w:proofErr w:type="gramStart"/>
      <w:r w:rsidR="000538A6" w:rsidRPr="000538A6">
        <w:rPr>
          <w:rFonts w:ascii="Times New Roman" w:hAnsi="Times New Roman" w:cs="Times New Roman"/>
          <w:sz w:val="24"/>
          <w:szCs w:val="24"/>
        </w:rPr>
        <w:t>обучающихся</w:t>
      </w:r>
      <w:proofErr w:type="gramEnd"/>
      <w:r w:rsidR="000538A6" w:rsidRPr="000538A6">
        <w:rPr>
          <w:rFonts w:ascii="Times New Roman" w:hAnsi="Times New Roman" w:cs="Times New Roman"/>
          <w:sz w:val="24"/>
          <w:szCs w:val="24"/>
        </w:rPr>
        <w:t xml:space="preserve"> организуется на бесплатной и платной основе. </w:t>
      </w:r>
    </w:p>
    <w:p w:rsidR="005503FF" w:rsidRPr="006F2499" w:rsidRDefault="00755ED3" w:rsidP="005503FF">
      <w:pPr>
        <w:shd w:val="clear" w:color="auto" w:fill="FFFFFF"/>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38A6" w:rsidRPr="000538A6">
        <w:rPr>
          <w:rFonts w:ascii="Times New Roman" w:hAnsi="Times New Roman" w:cs="Times New Roman"/>
          <w:sz w:val="24"/>
          <w:szCs w:val="24"/>
        </w:rPr>
        <w:t xml:space="preserve">На основании </w:t>
      </w:r>
      <w:r w:rsidR="000538A6" w:rsidRPr="003F33B0">
        <w:rPr>
          <w:rFonts w:ascii="Times New Roman" w:hAnsi="Times New Roman" w:cs="Times New Roman"/>
          <w:sz w:val="24"/>
          <w:szCs w:val="24"/>
        </w:rPr>
        <w:t>Постановления администрации города Ессентуки</w:t>
      </w:r>
      <w:r w:rsidR="00013CA6">
        <w:rPr>
          <w:rFonts w:ascii="Times New Roman" w:hAnsi="Times New Roman" w:cs="Times New Roman"/>
          <w:color w:val="FF0000"/>
          <w:sz w:val="24"/>
          <w:szCs w:val="24"/>
        </w:rPr>
        <w:t xml:space="preserve"> </w:t>
      </w:r>
      <w:r w:rsidR="00013CA6" w:rsidRPr="00824DBC">
        <w:rPr>
          <w:rFonts w:ascii="Times New Roman" w:hAnsi="Times New Roman" w:cs="Times New Roman"/>
          <w:sz w:val="24"/>
          <w:szCs w:val="24"/>
        </w:rPr>
        <w:t>№ 2305 от 23.09.2015</w:t>
      </w:r>
      <w:r w:rsidR="006F2499" w:rsidRPr="00824DBC">
        <w:rPr>
          <w:rFonts w:ascii="Times New Roman" w:hAnsi="Times New Roman" w:cs="Times New Roman"/>
          <w:sz w:val="24"/>
          <w:szCs w:val="24"/>
        </w:rPr>
        <w:t xml:space="preserve"> года</w:t>
      </w:r>
      <w:r w:rsidR="000538A6" w:rsidRPr="00824DBC">
        <w:rPr>
          <w:rFonts w:ascii="Times New Roman" w:hAnsi="Times New Roman" w:cs="Times New Roman"/>
          <w:sz w:val="24"/>
          <w:szCs w:val="24"/>
        </w:rPr>
        <w:t xml:space="preserve"> </w:t>
      </w:r>
      <w:r w:rsidR="006F2499" w:rsidRPr="00824DBC">
        <w:rPr>
          <w:rFonts w:ascii="Times New Roman" w:hAnsi="Times New Roman" w:cs="Times New Roman"/>
          <w:sz w:val="24"/>
          <w:szCs w:val="24"/>
        </w:rPr>
        <w:t>«Об определении  порядка обеспечения питанием обучающихся за счёт бюджетных ассигнований местного бюджета»</w:t>
      </w:r>
      <w:r w:rsidR="006F2499" w:rsidRPr="006F2499">
        <w:rPr>
          <w:rFonts w:ascii="Times New Roman" w:hAnsi="Times New Roman" w:cs="Times New Roman"/>
          <w:sz w:val="24"/>
          <w:szCs w:val="24"/>
        </w:rPr>
        <w:t xml:space="preserve"> </w:t>
      </w:r>
      <w:r w:rsidR="000538A6" w:rsidRPr="006F2499">
        <w:rPr>
          <w:rFonts w:ascii="Times New Roman" w:hAnsi="Times New Roman" w:cs="Times New Roman"/>
          <w:sz w:val="24"/>
          <w:szCs w:val="24"/>
        </w:rPr>
        <w:t xml:space="preserve">в целях адресной, целенаправленной помощи семьям, имеющим обучающихся детей, установить льготные категории, которым предоставляется право на льготное питание. </w:t>
      </w:r>
    </w:p>
    <w:p w:rsidR="00755ED3" w:rsidRPr="006471A0" w:rsidRDefault="000538A6" w:rsidP="005503FF">
      <w:pPr>
        <w:shd w:val="clear" w:color="auto" w:fill="FFFFFF"/>
        <w:tabs>
          <w:tab w:val="left" w:pos="709"/>
        </w:tabs>
        <w:spacing w:after="0" w:line="240" w:lineRule="auto"/>
        <w:jc w:val="both"/>
        <w:rPr>
          <w:rFonts w:ascii="Times New Roman" w:hAnsi="Times New Roman" w:cs="Times New Roman"/>
          <w:sz w:val="24"/>
          <w:szCs w:val="24"/>
        </w:rPr>
      </w:pPr>
      <w:r w:rsidRPr="006471A0">
        <w:rPr>
          <w:rFonts w:ascii="Times New Roman" w:hAnsi="Times New Roman" w:cs="Times New Roman"/>
          <w:sz w:val="24"/>
          <w:szCs w:val="24"/>
        </w:rPr>
        <w:t xml:space="preserve">К льготным категориям относятся: </w:t>
      </w:r>
    </w:p>
    <w:p w:rsidR="00755ED3" w:rsidRPr="006471A0" w:rsidRDefault="00755ED3" w:rsidP="005503FF">
      <w:pPr>
        <w:shd w:val="clear" w:color="auto" w:fill="FFFFFF"/>
        <w:tabs>
          <w:tab w:val="left" w:pos="709"/>
        </w:tabs>
        <w:spacing w:after="0" w:line="240" w:lineRule="auto"/>
        <w:jc w:val="both"/>
        <w:rPr>
          <w:rFonts w:ascii="Times New Roman" w:hAnsi="Times New Roman" w:cs="Times New Roman"/>
          <w:sz w:val="24"/>
          <w:szCs w:val="24"/>
        </w:rPr>
      </w:pPr>
      <w:r w:rsidRPr="006471A0">
        <w:rPr>
          <w:rFonts w:ascii="Times New Roman" w:hAnsi="Times New Roman" w:cs="Times New Roman"/>
          <w:sz w:val="24"/>
          <w:szCs w:val="24"/>
        </w:rPr>
        <w:t>- дети-сироты;</w:t>
      </w:r>
    </w:p>
    <w:p w:rsidR="005503FF" w:rsidRPr="006471A0" w:rsidRDefault="000538A6" w:rsidP="005503FF">
      <w:pPr>
        <w:shd w:val="clear" w:color="auto" w:fill="FFFFFF"/>
        <w:tabs>
          <w:tab w:val="left" w:pos="709"/>
        </w:tabs>
        <w:spacing w:after="0" w:line="240" w:lineRule="auto"/>
        <w:jc w:val="both"/>
        <w:rPr>
          <w:rFonts w:ascii="Times New Roman" w:hAnsi="Times New Roman" w:cs="Times New Roman"/>
          <w:sz w:val="24"/>
          <w:szCs w:val="24"/>
        </w:rPr>
      </w:pPr>
      <w:r w:rsidRPr="006471A0">
        <w:rPr>
          <w:rFonts w:ascii="Times New Roman" w:hAnsi="Times New Roman" w:cs="Times New Roman"/>
          <w:sz w:val="24"/>
          <w:szCs w:val="24"/>
        </w:rPr>
        <w:t xml:space="preserve">- дети, находящиеся под опекой; </w:t>
      </w:r>
    </w:p>
    <w:p w:rsidR="003F33B0" w:rsidRPr="006471A0" w:rsidRDefault="000538A6" w:rsidP="005503FF">
      <w:pPr>
        <w:shd w:val="clear" w:color="auto" w:fill="FFFFFF"/>
        <w:tabs>
          <w:tab w:val="left" w:pos="709"/>
        </w:tabs>
        <w:spacing w:after="0" w:line="240" w:lineRule="auto"/>
        <w:jc w:val="both"/>
        <w:rPr>
          <w:rFonts w:ascii="Times New Roman" w:hAnsi="Times New Roman" w:cs="Times New Roman"/>
          <w:sz w:val="24"/>
          <w:szCs w:val="24"/>
        </w:rPr>
      </w:pPr>
      <w:r w:rsidRPr="006471A0">
        <w:rPr>
          <w:rFonts w:ascii="Times New Roman" w:hAnsi="Times New Roman" w:cs="Times New Roman"/>
          <w:sz w:val="24"/>
          <w:szCs w:val="24"/>
        </w:rPr>
        <w:t xml:space="preserve">- дети-инвалиды; </w:t>
      </w:r>
    </w:p>
    <w:p w:rsidR="005503FF" w:rsidRPr="006471A0" w:rsidRDefault="000538A6" w:rsidP="005503FF">
      <w:pPr>
        <w:shd w:val="clear" w:color="auto" w:fill="FFFFFF"/>
        <w:tabs>
          <w:tab w:val="left" w:pos="709"/>
        </w:tabs>
        <w:spacing w:after="0" w:line="240" w:lineRule="auto"/>
        <w:jc w:val="both"/>
        <w:rPr>
          <w:rFonts w:ascii="Times New Roman" w:hAnsi="Times New Roman" w:cs="Times New Roman"/>
          <w:sz w:val="24"/>
          <w:szCs w:val="24"/>
        </w:rPr>
      </w:pPr>
      <w:r w:rsidRPr="006471A0">
        <w:rPr>
          <w:rFonts w:ascii="Times New Roman" w:hAnsi="Times New Roman" w:cs="Times New Roman"/>
          <w:sz w:val="24"/>
          <w:szCs w:val="24"/>
        </w:rPr>
        <w:t xml:space="preserve">- дети из многодетных семей; </w:t>
      </w:r>
    </w:p>
    <w:p w:rsidR="005503FF" w:rsidRPr="006471A0" w:rsidRDefault="000538A6" w:rsidP="005503FF">
      <w:pPr>
        <w:shd w:val="clear" w:color="auto" w:fill="FFFFFF"/>
        <w:tabs>
          <w:tab w:val="left" w:pos="709"/>
        </w:tabs>
        <w:spacing w:after="0" w:line="240" w:lineRule="auto"/>
        <w:jc w:val="both"/>
        <w:rPr>
          <w:rFonts w:ascii="Times New Roman" w:hAnsi="Times New Roman" w:cs="Times New Roman"/>
          <w:sz w:val="24"/>
          <w:szCs w:val="24"/>
        </w:rPr>
      </w:pPr>
      <w:r w:rsidRPr="006471A0">
        <w:rPr>
          <w:rFonts w:ascii="Times New Roman" w:hAnsi="Times New Roman" w:cs="Times New Roman"/>
          <w:sz w:val="24"/>
          <w:szCs w:val="24"/>
        </w:rPr>
        <w:t xml:space="preserve">- дети с ослабленным состоянием здоровья; - дети с ограниченными возможностями здоровья; </w:t>
      </w:r>
    </w:p>
    <w:p w:rsidR="005503FF" w:rsidRPr="006471A0" w:rsidRDefault="000538A6" w:rsidP="005503FF">
      <w:pPr>
        <w:shd w:val="clear" w:color="auto" w:fill="FFFFFF"/>
        <w:tabs>
          <w:tab w:val="left" w:pos="709"/>
        </w:tabs>
        <w:spacing w:after="0" w:line="240" w:lineRule="auto"/>
        <w:jc w:val="both"/>
        <w:rPr>
          <w:rFonts w:ascii="Times New Roman" w:hAnsi="Times New Roman" w:cs="Times New Roman"/>
          <w:sz w:val="24"/>
          <w:szCs w:val="24"/>
        </w:rPr>
      </w:pPr>
      <w:r w:rsidRPr="006471A0">
        <w:rPr>
          <w:rFonts w:ascii="Times New Roman" w:hAnsi="Times New Roman" w:cs="Times New Roman"/>
          <w:sz w:val="24"/>
          <w:szCs w:val="24"/>
        </w:rPr>
        <w:t xml:space="preserve">- обучающиеся, у </w:t>
      </w:r>
      <w:proofErr w:type="gramStart"/>
      <w:r w:rsidRPr="006471A0">
        <w:rPr>
          <w:rFonts w:ascii="Times New Roman" w:hAnsi="Times New Roman" w:cs="Times New Roman"/>
          <w:sz w:val="24"/>
          <w:szCs w:val="24"/>
        </w:rPr>
        <w:t>которых</w:t>
      </w:r>
      <w:proofErr w:type="gramEnd"/>
      <w:r w:rsidRPr="006471A0">
        <w:rPr>
          <w:rFonts w:ascii="Times New Roman" w:hAnsi="Times New Roman" w:cs="Times New Roman"/>
          <w:sz w:val="24"/>
          <w:szCs w:val="24"/>
        </w:rPr>
        <w:t xml:space="preserve"> доходы в семье ниже прожиточного минимума; </w:t>
      </w:r>
    </w:p>
    <w:p w:rsidR="005503FF" w:rsidRPr="00BE0779" w:rsidRDefault="000538A6" w:rsidP="005503FF">
      <w:pPr>
        <w:shd w:val="clear" w:color="auto" w:fill="FFFFFF"/>
        <w:tabs>
          <w:tab w:val="left" w:pos="709"/>
        </w:tabs>
        <w:spacing w:after="0" w:line="240" w:lineRule="auto"/>
        <w:jc w:val="both"/>
        <w:rPr>
          <w:rFonts w:ascii="Times New Roman" w:hAnsi="Times New Roman" w:cs="Times New Roman"/>
          <w:color w:val="FF0000"/>
          <w:sz w:val="24"/>
          <w:szCs w:val="24"/>
        </w:rPr>
      </w:pPr>
      <w:r w:rsidRPr="006471A0">
        <w:rPr>
          <w:rFonts w:ascii="Times New Roman" w:hAnsi="Times New Roman" w:cs="Times New Roman"/>
          <w:sz w:val="24"/>
          <w:szCs w:val="24"/>
        </w:rPr>
        <w:t xml:space="preserve">- </w:t>
      </w:r>
      <w:proofErr w:type="gramStart"/>
      <w:r w:rsidRPr="006471A0">
        <w:rPr>
          <w:rFonts w:ascii="Times New Roman" w:hAnsi="Times New Roman" w:cs="Times New Roman"/>
          <w:sz w:val="24"/>
          <w:szCs w:val="24"/>
        </w:rPr>
        <w:t>обучающиеся</w:t>
      </w:r>
      <w:proofErr w:type="gramEnd"/>
      <w:r w:rsidRPr="006471A0">
        <w:rPr>
          <w:rFonts w:ascii="Times New Roman" w:hAnsi="Times New Roman" w:cs="Times New Roman"/>
          <w:sz w:val="24"/>
          <w:szCs w:val="24"/>
        </w:rPr>
        <w:t>, находящиеся в социально-опасном положении</w:t>
      </w:r>
      <w:r w:rsidRPr="00BE0779">
        <w:rPr>
          <w:rFonts w:ascii="Times New Roman" w:hAnsi="Times New Roman" w:cs="Times New Roman"/>
          <w:color w:val="FF0000"/>
          <w:sz w:val="24"/>
          <w:szCs w:val="24"/>
        </w:rPr>
        <w:t xml:space="preserve">. </w:t>
      </w:r>
    </w:p>
    <w:p w:rsidR="005503FF" w:rsidRDefault="005503FF" w:rsidP="005503FF">
      <w:pPr>
        <w:shd w:val="clear" w:color="auto" w:fill="FFFFFF"/>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38A6" w:rsidRPr="000538A6">
        <w:rPr>
          <w:rFonts w:ascii="Times New Roman" w:hAnsi="Times New Roman" w:cs="Times New Roman"/>
          <w:sz w:val="24"/>
          <w:szCs w:val="24"/>
        </w:rPr>
        <w:t xml:space="preserve">Основанием для </w:t>
      </w:r>
      <w:proofErr w:type="gramStart"/>
      <w:r w:rsidR="000538A6" w:rsidRPr="000538A6">
        <w:rPr>
          <w:rFonts w:ascii="Times New Roman" w:hAnsi="Times New Roman" w:cs="Times New Roman"/>
          <w:sz w:val="24"/>
          <w:szCs w:val="24"/>
        </w:rPr>
        <w:t>отнесения</w:t>
      </w:r>
      <w:proofErr w:type="gramEnd"/>
      <w:r w:rsidR="000538A6" w:rsidRPr="000538A6">
        <w:rPr>
          <w:rFonts w:ascii="Times New Roman" w:hAnsi="Times New Roman" w:cs="Times New Roman"/>
          <w:sz w:val="24"/>
          <w:szCs w:val="24"/>
        </w:rPr>
        <w:t xml:space="preserve"> обучающегося к соответствующей льготной категории являются заявления родителей (законных представителей) обучающегося и сведения (справки), подтверждающие его принадлежность к соответствующей льготной категории: </w:t>
      </w:r>
    </w:p>
    <w:p w:rsidR="005503FF" w:rsidRDefault="000538A6" w:rsidP="005503FF">
      <w:pPr>
        <w:shd w:val="clear" w:color="auto" w:fill="FFFFFF"/>
        <w:tabs>
          <w:tab w:val="left" w:pos="709"/>
        </w:tabs>
        <w:spacing w:after="0" w:line="240" w:lineRule="auto"/>
        <w:jc w:val="both"/>
        <w:rPr>
          <w:rFonts w:ascii="Times New Roman" w:hAnsi="Times New Roman" w:cs="Times New Roman"/>
          <w:sz w:val="24"/>
          <w:szCs w:val="24"/>
        </w:rPr>
      </w:pPr>
      <w:r w:rsidRPr="000538A6">
        <w:rPr>
          <w:rFonts w:ascii="Times New Roman" w:hAnsi="Times New Roman" w:cs="Times New Roman"/>
          <w:sz w:val="24"/>
          <w:szCs w:val="24"/>
        </w:rPr>
        <w:t xml:space="preserve">- опеки и попечительства управления образования (дети-сироты, дети, находящиеся под опекой); </w:t>
      </w:r>
    </w:p>
    <w:p w:rsidR="005503FF" w:rsidRDefault="000538A6" w:rsidP="005503FF">
      <w:pPr>
        <w:shd w:val="clear" w:color="auto" w:fill="FFFFFF"/>
        <w:tabs>
          <w:tab w:val="left" w:pos="709"/>
        </w:tabs>
        <w:spacing w:after="0" w:line="240" w:lineRule="auto"/>
        <w:jc w:val="both"/>
        <w:rPr>
          <w:rFonts w:ascii="Times New Roman" w:hAnsi="Times New Roman" w:cs="Times New Roman"/>
          <w:sz w:val="24"/>
          <w:szCs w:val="24"/>
        </w:rPr>
      </w:pPr>
      <w:r w:rsidRPr="000538A6">
        <w:rPr>
          <w:rFonts w:ascii="Times New Roman" w:hAnsi="Times New Roman" w:cs="Times New Roman"/>
          <w:sz w:val="24"/>
          <w:szCs w:val="24"/>
        </w:rPr>
        <w:lastRenderedPageBreak/>
        <w:t xml:space="preserve">- ГБУЗ «Детская Городская Больница» города-курорта </w:t>
      </w:r>
      <w:r w:rsidR="005503FF">
        <w:rPr>
          <w:rFonts w:ascii="Times New Roman" w:hAnsi="Times New Roman" w:cs="Times New Roman"/>
          <w:sz w:val="24"/>
          <w:szCs w:val="24"/>
        </w:rPr>
        <w:t>Ессентуки</w:t>
      </w:r>
      <w:r w:rsidRPr="000538A6">
        <w:rPr>
          <w:rFonts w:ascii="Times New Roman" w:hAnsi="Times New Roman" w:cs="Times New Roman"/>
          <w:sz w:val="24"/>
          <w:szCs w:val="24"/>
        </w:rPr>
        <w:t xml:space="preserve"> (дети</w:t>
      </w:r>
      <w:r w:rsidR="00BE0779">
        <w:rPr>
          <w:rFonts w:ascii="Times New Roman" w:hAnsi="Times New Roman" w:cs="Times New Roman"/>
          <w:sz w:val="24"/>
          <w:szCs w:val="24"/>
        </w:rPr>
        <w:t xml:space="preserve"> </w:t>
      </w:r>
      <w:r w:rsidRPr="000538A6">
        <w:rPr>
          <w:rFonts w:ascii="Times New Roman" w:hAnsi="Times New Roman" w:cs="Times New Roman"/>
          <w:sz w:val="24"/>
          <w:szCs w:val="24"/>
        </w:rPr>
        <w:t xml:space="preserve">- инвалиды, дети с ослабленным здоровьем в соответствии с утвержденным перечнем заболеваний); </w:t>
      </w:r>
    </w:p>
    <w:p w:rsidR="005503FF" w:rsidRDefault="000538A6" w:rsidP="005503FF">
      <w:pPr>
        <w:shd w:val="clear" w:color="auto" w:fill="FFFFFF"/>
        <w:tabs>
          <w:tab w:val="left" w:pos="709"/>
        </w:tabs>
        <w:spacing w:after="0" w:line="240" w:lineRule="auto"/>
        <w:jc w:val="both"/>
        <w:rPr>
          <w:rFonts w:ascii="Times New Roman" w:hAnsi="Times New Roman" w:cs="Times New Roman"/>
          <w:sz w:val="24"/>
          <w:szCs w:val="24"/>
        </w:rPr>
      </w:pPr>
      <w:r w:rsidRPr="000538A6">
        <w:rPr>
          <w:rFonts w:ascii="Times New Roman" w:hAnsi="Times New Roman" w:cs="Times New Roman"/>
          <w:sz w:val="24"/>
          <w:szCs w:val="24"/>
        </w:rPr>
        <w:t>- управления труда и социальной защиты населения администрации города</w:t>
      </w:r>
      <w:r w:rsidR="005503FF">
        <w:rPr>
          <w:rFonts w:ascii="Times New Roman" w:hAnsi="Times New Roman" w:cs="Times New Roman"/>
          <w:sz w:val="24"/>
          <w:szCs w:val="24"/>
        </w:rPr>
        <w:t xml:space="preserve"> </w:t>
      </w:r>
      <w:r w:rsidRPr="000538A6">
        <w:rPr>
          <w:rFonts w:ascii="Times New Roman" w:hAnsi="Times New Roman" w:cs="Times New Roman"/>
          <w:sz w:val="24"/>
          <w:szCs w:val="24"/>
        </w:rPr>
        <w:t xml:space="preserve">- курорта </w:t>
      </w:r>
      <w:r w:rsidR="005503FF">
        <w:rPr>
          <w:rFonts w:ascii="Times New Roman" w:hAnsi="Times New Roman" w:cs="Times New Roman"/>
          <w:sz w:val="24"/>
          <w:szCs w:val="24"/>
        </w:rPr>
        <w:t>Ессентуки</w:t>
      </w:r>
      <w:r w:rsidRPr="000538A6">
        <w:rPr>
          <w:rFonts w:ascii="Times New Roman" w:hAnsi="Times New Roman" w:cs="Times New Roman"/>
          <w:sz w:val="24"/>
          <w:szCs w:val="24"/>
        </w:rPr>
        <w:t xml:space="preserve"> (многодетные, малоимущие семьи); </w:t>
      </w:r>
    </w:p>
    <w:p w:rsidR="005503FF" w:rsidRDefault="000538A6" w:rsidP="009048F3">
      <w:pPr>
        <w:shd w:val="clear" w:color="auto" w:fill="FFFFFF"/>
        <w:tabs>
          <w:tab w:val="left" w:pos="709"/>
        </w:tabs>
        <w:spacing w:after="0" w:line="240" w:lineRule="auto"/>
        <w:jc w:val="both"/>
        <w:rPr>
          <w:rFonts w:ascii="Times New Roman" w:hAnsi="Times New Roman" w:cs="Times New Roman"/>
          <w:sz w:val="24"/>
          <w:szCs w:val="24"/>
        </w:rPr>
      </w:pPr>
      <w:proofErr w:type="gramStart"/>
      <w:r w:rsidRPr="000538A6">
        <w:rPr>
          <w:rFonts w:ascii="Times New Roman" w:hAnsi="Times New Roman" w:cs="Times New Roman"/>
          <w:sz w:val="24"/>
          <w:szCs w:val="24"/>
        </w:rPr>
        <w:t>- образовательной организации (семьи, находящиеся в социально-опасном положении (акт обследования жилищно-бытовых условий, ходатайство членов родительского комитета).</w:t>
      </w:r>
      <w:proofErr w:type="gramEnd"/>
    </w:p>
    <w:p w:rsidR="009048F3" w:rsidRPr="009048F3" w:rsidRDefault="009048F3" w:rsidP="009048F3">
      <w:pPr>
        <w:shd w:val="clear" w:color="auto" w:fill="FFFFFF"/>
        <w:tabs>
          <w:tab w:val="left" w:pos="709"/>
        </w:tabs>
        <w:spacing w:after="0" w:line="240" w:lineRule="auto"/>
        <w:jc w:val="both"/>
        <w:rPr>
          <w:rFonts w:ascii="Times New Roman" w:hAnsi="Times New Roman" w:cs="Times New Roman"/>
          <w:sz w:val="14"/>
          <w:szCs w:val="24"/>
        </w:rPr>
      </w:pPr>
    </w:p>
    <w:p w:rsidR="003E0879" w:rsidRPr="006F2499" w:rsidRDefault="00CC7929" w:rsidP="009048F3">
      <w:pPr>
        <w:shd w:val="clear" w:color="auto" w:fill="FFFFFF"/>
        <w:tabs>
          <w:tab w:val="left" w:pos="5387"/>
        </w:tabs>
        <w:spacing w:after="0" w:line="240" w:lineRule="auto"/>
        <w:rPr>
          <w:rFonts w:ascii="Times New Roman" w:hAnsi="Times New Roman" w:cs="Times New Roman"/>
          <w:b/>
          <w:bCs/>
          <w:i/>
          <w:sz w:val="26"/>
          <w:szCs w:val="26"/>
        </w:rPr>
      </w:pPr>
      <w:r>
        <w:rPr>
          <w:rFonts w:ascii="Times New Roman" w:hAnsi="Times New Roman" w:cs="Times New Roman"/>
          <w:b/>
          <w:bCs/>
          <w:i/>
          <w:sz w:val="26"/>
          <w:szCs w:val="26"/>
        </w:rPr>
        <w:t>6.</w:t>
      </w:r>
      <w:r w:rsidR="00DA3C8F" w:rsidRPr="006F2499">
        <w:rPr>
          <w:rFonts w:ascii="Times New Roman" w:hAnsi="Times New Roman" w:cs="Times New Roman"/>
          <w:b/>
          <w:bCs/>
          <w:i/>
          <w:sz w:val="26"/>
          <w:szCs w:val="26"/>
        </w:rPr>
        <w:t>10</w:t>
      </w:r>
      <w:r w:rsidR="009048F3" w:rsidRPr="006F2499">
        <w:rPr>
          <w:rFonts w:ascii="Times New Roman" w:hAnsi="Times New Roman" w:cs="Times New Roman"/>
          <w:b/>
          <w:bCs/>
          <w:i/>
          <w:sz w:val="26"/>
          <w:szCs w:val="26"/>
        </w:rPr>
        <w:t xml:space="preserve"> </w:t>
      </w:r>
      <w:r w:rsidR="00642FC0" w:rsidRPr="006F2499">
        <w:rPr>
          <w:rFonts w:ascii="Times New Roman" w:hAnsi="Times New Roman" w:cs="Times New Roman"/>
          <w:b/>
          <w:bCs/>
          <w:i/>
          <w:sz w:val="26"/>
          <w:szCs w:val="26"/>
        </w:rPr>
        <w:t xml:space="preserve">Внеурочная деятельность. </w:t>
      </w:r>
    </w:p>
    <w:p w:rsidR="00974CBF" w:rsidRPr="00974CBF" w:rsidRDefault="00974CBF" w:rsidP="009048F3">
      <w:pPr>
        <w:shd w:val="clear" w:color="auto" w:fill="FFFFFF"/>
        <w:tabs>
          <w:tab w:val="left" w:pos="5387"/>
        </w:tabs>
        <w:spacing w:after="0" w:line="240" w:lineRule="auto"/>
        <w:rPr>
          <w:rFonts w:ascii="Times New Roman" w:hAnsi="Times New Roman" w:cs="Times New Roman"/>
          <w:b/>
          <w:bCs/>
          <w:color w:val="FF0000"/>
          <w:sz w:val="14"/>
          <w:szCs w:val="24"/>
        </w:rPr>
      </w:pPr>
    </w:p>
    <w:tbl>
      <w:tblPr>
        <w:tblW w:w="102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650"/>
        <w:gridCol w:w="3169"/>
        <w:gridCol w:w="2127"/>
        <w:gridCol w:w="1735"/>
      </w:tblGrid>
      <w:tr w:rsidR="00974CBF" w:rsidRPr="00397B11" w:rsidTr="004B7CFC">
        <w:tc>
          <w:tcPr>
            <w:tcW w:w="560" w:type="dxa"/>
          </w:tcPr>
          <w:p w:rsidR="00974CBF" w:rsidRPr="00087B3B" w:rsidRDefault="00974CBF" w:rsidP="005A3DD6">
            <w:pPr>
              <w:pStyle w:val="a4"/>
              <w:spacing w:after="0" w:line="240" w:lineRule="auto"/>
              <w:ind w:left="0"/>
              <w:rPr>
                <w:rFonts w:ascii="Times New Roman" w:eastAsia="Times New Roman" w:hAnsi="Times New Roman" w:cs="Times New Roman"/>
                <w:b/>
                <w:sz w:val="24"/>
                <w:szCs w:val="24"/>
              </w:rPr>
            </w:pPr>
            <w:r w:rsidRPr="00087B3B">
              <w:rPr>
                <w:rFonts w:ascii="Times New Roman" w:eastAsia="Times New Roman" w:hAnsi="Times New Roman" w:cs="Times New Roman"/>
                <w:b/>
                <w:sz w:val="24"/>
                <w:szCs w:val="24"/>
              </w:rPr>
              <w:t xml:space="preserve">№ </w:t>
            </w:r>
            <w:proofErr w:type="gramStart"/>
            <w:r w:rsidRPr="00087B3B">
              <w:rPr>
                <w:rFonts w:ascii="Times New Roman" w:eastAsia="Times New Roman" w:hAnsi="Times New Roman" w:cs="Times New Roman"/>
                <w:b/>
                <w:sz w:val="24"/>
                <w:szCs w:val="24"/>
              </w:rPr>
              <w:t>п</w:t>
            </w:r>
            <w:proofErr w:type="gramEnd"/>
            <w:r w:rsidRPr="00087B3B">
              <w:rPr>
                <w:rFonts w:ascii="Times New Roman" w:eastAsia="Times New Roman" w:hAnsi="Times New Roman" w:cs="Times New Roman"/>
                <w:b/>
                <w:sz w:val="24"/>
                <w:szCs w:val="24"/>
              </w:rPr>
              <w:t>/п</w:t>
            </w:r>
          </w:p>
        </w:tc>
        <w:tc>
          <w:tcPr>
            <w:tcW w:w="2650" w:type="dxa"/>
          </w:tcPr>
          <w:p w:rsidR="00974CBF" w:rsidRPr="00087B3B" w:rsidRDefault="00974CBF" w:rsidP="005A3DD6">
            <w:pPr>
              <w:pStyle w:val="a4"/>
              <w:spacing w:after="0" w:line="240" w:lineRule="auto"/>
              <w:ind w:left="0"/>
              <w:rPr>
                <w:rFonts w:ascii="Times New Roman" w:eastAsia="Times New Roman" w:hAnsi="Times New Roman" w:cs="Times New Roman"/>
                <w:b/>
                <w:sz w:val="24"/>
                <w:szCs w:val="24"/>
              </w:rPr>
            </w:pPr>
            <w:r w:rsidRPr="00087B3B">
              <w:rPr>
                <w:rFonts w:ascii="Times New Roman" w:eastAsia="Times New Roman" w:hAnsi="Times New Roman" w:cs="Times New Roman"/>
                <w:b/>
                <w:sz w:val="24"/>
                <w:szCs w:val="24"/>
              </w:rPr>
              <w:t>Направления (худ</w:t>
            </w:r>
            <w:proofErr w:type="gramStart"/>
            <w:r w:rsidRPr="00087B3B">
              <w:rPr>
                <w:rFonts w:ascii="Times New Roman" w:eastAsia="Times New Roman" w:hAnsi="Times New Roman" w:cs="Times New Roman"/>
                <w:b/>
                <w:sz w:val="24"/>
                <w:szCs w:val="24"/>
              </w:rPr>
              <w:t>.</w:t>
            </w:r>
            <w:proofErr w:type="gramEnd"/>
            <w:r w:rsidRPr="00087B3B">
              <w:rPr>
                <w:rFonts w:ascii="Times New Roman" w:eastAsia="Times New Roman" w:hAnsi="Times New Roman" w:cs="Times New Roman"/>
                <w:b/>
                <w:sz w:val="24"/>
                <w:szCs w:val="24"/>
              </w:rPr>
              <w:t xml:space="preserve"> </w:t>
            </w:r>
            <w:proofErr w:type="gramStart"/>
            <w:r w:rsidRPr="00087B3B">
              <w:rPr>
                <w:rFonts w:ascii="Times New Roman" w:eastAsia="Times New Roman" w:hAnsi="Times New Roman" w:cs="Times New Roman"/>
                <w:b/>
                <w:sz w:val="24"/>
                <w:szCs w:val="24"/>
              </w:rPr>
              <w:t>э</w:t>
            </w:r>
            <w:proofErr w:type="gramEnd"/>
            <w:r w:rsidRPr="00087B3B">
              <w:rPr>
                <w:rFonts w:ascii="Times New Roman" w:eastAsia="Times New Roman" w:hAnsi="Times New Roman" w:cs="Times New Roman"/>
                <w:b/>
                <w:sz w:val="24"/>
                <w:szCs w:val="24"/>
              </w:rPr>
              <w:t>стетическое, спортивное и т.д.)</w:t>
            </w:r>
          </w:p>
        </w:tc>
        <w:tc>
          <w:tcPr>
            <w:tcW w:w="3169" w:type="dxa"/>
          </w:tcPr>
          <w:p w:rsidR="00974CBF" w:rsidRPr="00087B3B" w:rsidRDefault="00974CBF" w:rsidP="005A3DD6">
            <w:pPr>
              <w:pStyle w:val="a4"/>
              <w:spacing w:after="0" w:line="240" w:lineRule="auto"/>
              <w:ind w:left="0"/>
              <w:rPr>
                <w:rFonts w:ascii="Times New Roman" w:eastAsia="Times New Roman" w:hAnsi="Times New Roman" w:cs="Times New Roman"/>
                <w:b/>
                <w:sz w:val="24"/>
                <w:szCs w:val="24"/>
              </w:rPr>
            </w:pPr>
            <w:r w:rsidRPr="00087B3B">
              <w:rPr>
                <w:rFonts w:ascii="Times New Roman" w:eastAsia="Times New Roman" w:hAnsi="Times New Roman" w:cs="Times New Roman"/>
                <w:b/>
                <w:sz w:val="24"/>
                <w:szCs w:val="24"/>
              </w:rPr>
              <w:t>Название (кружка, студии, секции и т.д.)</w:t>
            </w:r>
          </w:p>
        </w:tc>
        <w:tc>
          <w:tcPr>
            <w:tcW w:w="2127" w:type="dxa"/>
          </w:tcPr>
          <w:p w:rsidR="00974CBF" w:rsidRPr="00087B3B" w:rsidRDefault="00974CBF" w:rsidP="005A3DD6">
            <w:pPr>
              <w:pStyle w:val="a4"/>
              <w:spacing w:after="0" w:line="240" w:lineRule="auto"/>
              <w:ind w:left="0"/>
              <w:rPr>
                <w:rFonts w:ascii="Times New Roman" w:eastAsia="Times New Roman" w:hAnsi="Times New Roman" w:cs="Times New Roman"/>
                <w:b/>
                <w:sz w:val="24"/>
                <w:szCs w:val="24"/>
              </w:rPr>
            </w:pPr>
            <w:r w:rsidRPr="00087B3B">
              <w:rPr>
                <w:rFonts w:ascii="Times New Roman" w:eastAsia="Times New Roman" w:hAnsi="Times New Roman" w:cs="Times New Roman"/>
                <w:b/>
                <w:sz w:val="24"/>
                <w:szCs w:val="24"/>
              </w:rPr>
              <w:t xml:space="preserve">Какому учреждению принадлежит (школа, СЮТ, </w:t>
            </w:r>
            <w:proofErr w:type="spellStart"/>
            <w:r w:rsidRPr="00087B3B">
              <w:rPr>
                <w:rFonts w:ascii="Times New Roman" w:eastAsia="Times New Roman" w:hAnsi="Times New Roman" w:cs="Times New Roman"/>
                <w:b/>
                <w:sz w:val="24"/>
                <w:szCs w:val="24"/>
              </w:rPr>
              <w:t>ЦРТДиЮ</w:t>
            </w:r>
            <w:proofErr w:type="spellEnd"/>
            <w:r w:rsidRPr="00087B3B">
              <w:rPr>
                <w:rFonts w:ascii="Times New Roman" w:eastAsia="Times New Roman" w:hAnsi="Times New Roman" w:cs="Times New Roman"/>
                <w:b/>
                <w:sz w:val="24"/>
                <w:szCs w:val="24"/>
              </w:rPr>
              <w:t xml:space="preserve"> и др.)</w:t>
            </w:r>
          </w:p>
        </w:tc>
        <w:tc>
          <w:tcPr>
            <w:tcW w:w="1735" w:type="dxa"/>
          </w:tcPr>
          <w:p w:rsidR="00974CBF" w:rsidRPr="00087B3B" w:rsidRDefault="00974CBF" w:rsidP="005A3DD6">
            <w:pPr>
              <w:pStyle w:val="a4"/>
              <w:spacing w:after="0" w:line="240" w:lineRule="auto"/>
              <w:ind w:left="0"/>
              <w:rPr>
                <w:rFonts w:ascii="Times New Roman" w:eastAsia="Times New Roman" w:hAnsi="Times New Roman" w:cs="Times New Roman"/>
                <w:b/>
                <w:sz w:val="24"/>
                <w:szCs w:val="24"/>
              </w:rPr>
            </w:pPr>
            <w:r w:rsidRPr="00087B3B">
              <w:rPr>
                <w:rFonts w:ascii="Times New Roman" w:eastAsia="Times New Roman" w:hAnsi="Times New Roman" w:cs="Times New Roman"/>
                <w:b/>
                <w:sz w:val="24"/>
                <w:szCs w:val="24"/>
              </w:rPr>
              <w:t>Кол-во учащихся (посещающих кружок, секцию и т.д.)</w:t>
            </w:r>
          </w:p>
        </w:tc>
      </w:tr>
      <w:tr w:rsidR="00974CBF" w:rsidRPr="00B95759" w:rsidTr="004B7CFC">
        <w:tc>
          <w:tcPr>
            <w:tcW w:w="560" w:type="dxa"/>
          </w:tcPr>
          <w:p w:rsidR="00974CBF" w:rsidRPr="00087B3B" w:rsidRDefault="00974CBF" w:rsidP="005A3DD6">
            <w:pPr>
              <w:pStyle w:val="a4"/>
              <w:spacing w:after="0" w:line="240" w:lineRule="auto"/>
              <w:ind w:left="0"/>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1.</w:t>
            </w:r>
          </w:p>
        </w:tc>
        <w:tc>
          <w:tcPr>
            <w:tcW w:w="2650" w:type="dxa"/>
          </w:tcPr>
          <w:p w:rsidR="00974CBF" w:rsidRPr="00087B3B" w:rsidRDefault="004B7CFC" w:rsidP="005A3DD6">
            <w:pPr>
              <w:pStyle w:val="a4"/>
              <w:spacing w:after="0" w:line="240" w:lineRule="auto"/>
              <w:ind w:left="0"/>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Физкультурно-спортивное</w:t>
            </w:r>
          </w:p>
        </w:tc>
        <w:tc>
          <w:tcPr>
            <w:tcW w:w="3169" w:type="dxa"/>
          </w:tcPr>
          <w:p w:rsidR="00974CBF" w:rsidRPr="00087B3B" w:rsidRDefault="004B7CFC" w:rsidP="004B7CFC">
            <w:pPr>
              <w:pStyle w:val="a4"/>
              <w:numPr>
                <w:ilvl w:val="0"/>
                <w:numId w:val="96"/>
              </w:numPr>
              <w:spacing w:after="0" w:line="240" w:lineRule="auto"/>
              <w:ind w:left="203" w:hanging="203"/>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Детское объединение «Чемпион» 5-8 классы</w:t>
            </w:r>
          </w:p>
          <w:p w:rsidR="004B7CFC" w:rsidRPr="00087B3B" w:rsidRDefault="004B7CFC" w:rsidP="004B7CFC">
            <w:pPr>
              <w:pStyle w:val="a4"/>
              <w:numPr>
                <w:ilvl w:val="0"/>
                <w:numId w:val="96"/>
              </w:numPr>
              <w:spacing w:after="0" w:line="240" w:lineRule="auto"/>
              <w:ind w:left="203" w:hanging="203"/>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Спортивная секция  «Мини-футбол» 5-6 классы.</w:t>
            </w:r>
          </w:p>
          <w:p w:rsidR="004B7CFC" w:rsidRPr="00087B3B" w:rsidRDefault="004B7CFC" w:rsidP="004B7CFC">
            <w:pPr>
              <w:pStyle w:val="a4"/>
              <w:numPr>
                <w:ilvl w:val="0"/>
                <w:numId w:val="96"/>
              </w:numPr>
              <w:spacing w:after="0" w:line="240" w:lineRule="auto"/>
              <w:ind w:left="203" w:hanging="203"/>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Объединение «Беркут» 7-11 классы.</w:t>
            </w:r>
          </w:p>
          <w:p w:rsidR="004B7CFC" w:rsidRPr="00087B3B" w:rsidRDefault="004B7CFC" w:rsidP="004B7CFC">
            <w:pPr>
              <w:pStyle w:val="a4"/>
              <w:spacing w:after="0" w:line="240" w:lineRule="auto"/>
              <w:ind w:left="203"/>
              <w:rPr>
                <w:rFonts w:ascii="Times New Roman" w:eastAsia="Times New Roman" w:hAnsi="Times New Roman" w:cs="Times New Roman"/>
                <w:sz w:val="24"/>
                <w:szCs w:val="24"/>
              </w:rPr>
            </w:pPr>
          </w:p>
          <w:p w:rsidR="004B7CFC" w:rsidRPr="00087B3B" w:rsidRDefault="004B7CFC" w:rsidP="004B7CFC">
            <w:pPr>
              <w:pStyle w:val="a4"/>
              <w:numPr>
                <w:ilvl w:val="0"/>
                <w:numId w:val="96"/>
              </w:numPr>
              <w:spacing w:after="0" w:line="240" w:lineRule="auto"/>
              <w:ind w:left="203" w:hanging="203"/>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Спортивная секция «Волейбол» 4-11 классы.</w:t>
            </w:r>
          </w:p>
          <w:p w:rsidR="004B7CFC" w:rsidRPr="00087B3B" w:rsidRDefault="004B7CFC" w:rsidP="004B7CFC">
            <w:pPr>
              <w:pStyle w:val="a4"/>
              <w:numPr>
                <w:ilvl w:val="0"/>
                <w:numId w:val="96"/>
              </w:numPr>
              <w:spacing w:after="0" w:line="240" w:lineRule="auto"/>
              <w:ind w:left="203" w:hanging="203"/>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Спортивная секция «Гандбол» - 4-7 классы.</w:t>
            </w:r>
          </w:p>
          <w:p w:rsidR="004B7CFC" w:rsidRPr="00087B3B" w:rsidRDefault="004B7CFC" w:rsidP="004B7CFC">
            <w:pPr>
              <w:pStyle w:val="a4"/>
              <w:numPr>
                <w:ilvl w:val="0"/>
                <w:numId w:val="96"/>
              </w:numPr>
              <w:spacing w:after="0" w:line="240" w:lineRule="auto"/>
              <w:ind w:left="203" w:hanging="203"/>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Спортивная секция «Легкая атлетика» - 3-7 классы.</w:t>
            </w:r>
          </w:p>
        </w:tc>
        <w:tc>
          <w:tcPr>
            <w:tcW w:w="2127" w:type="dxa"/>
          </w:tcPr>
          <w:p w:rsidR="00974CBF" w:rsidRPr="00087B3B" w:rsidRDefault="00974CBF" w:rsidP="005A3DD6">
            <w:pPr>
              <w:pStyle w:val="a4"/>
              <w:spacing w:after="0" w:line="240" w:lineRule="auto"/>
              <w:ind w:left="0"/>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 xml:space="preserve">МБОУ </w:t>
            </w:r>
            <w:proofErr w:type="spellStart"/>
            <w:r w:rsidRPr="00087B3B">
              <w:rPr>
                <w:rFonts w:ascii="Times New Roman" w:eastAsia="Times New Roman" w:hAnsi="Times New Roman" w:cs="Times New Roman"/>
                <w:sz w:val="24"/>
                <w:szCs w:val="24"/>
              </w:rPr>
              <w:t>сош</w:t>
            </w:r>
            <w:proofErr w:type="spellEnd"/>
            <w:r w:rsidRPr="00087B3B">
              <w:rPr>
                <w:rFonts w:ascii="Times New Roman" w:eastAsia="Times New Roman" w:hAnsi="Times New Roman" w:cs="Times New Roman"/>
                <w:sz w:val="24"/>
                <w:szCs w:val="24"/>
              </w:rPr>
              <w:t xml:space="preserve"> №8</w:t>
            </w:r>
          </w:p>
          <w:p w:rsidR="004B7CFC" w:rsidRPr="00087B3B" w:rsidRDefault="004B7CFC" w:rsidP="005A3DD6">
            <w:pPr>
              <w:pStyle w:val="a4"/>
              <w:spacing w:after="0" w:line="240" w:lineRule="auto"/>
              <w:ind w:left="0"/>
              <w:rPr>
                <w:rFonts w:ascii="Times New Roman" w:eastAsia="Times New Roman" w:hAnsi="Times New Roman" w:cs="Times New Roman"/>
                <w:sz w:val="24"/>
                <w:szCs w:val="24"/>
              </w:rPr>
            </w:pPr>
          </w:p>
          <w:p w:rsidR="00974CBF" w:rsidRPr="00087B3B" w:rsidRDefault="00974CBF" w:rsidP="005A3DD6">
            <w:pPr>
              <w:pStyle w:val="a4"/>
              <w:spacing w:after="0" w:line="240" w:lineRule="auto"/>
              <w:ind w:left="0"/>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 xml:space="preserve">МБОУ </w:t>
            </w:r>
            <w:proofErr w:type="spellStart"/>
            <w:r w:rsidRPr="00087B3B">
              <w:rPr>
                <w:rFonts w:ascii="Times New Roman" w:eastAsia="Times New Roman" w:hAnsi="Times New Roman" w:cs="Times New Roman"/>
                <w:sz w:val="24"/>
                <w:szCs w:val="24"/>
              </w:rPr>
              <w:t>сош</w:t>
            </w:r>
            <w:proofErr w:type="spellEnd"/>
            <w:r w:rsidRPr="00087B3B">
              <w:rPr>
                <w:rFonts w:ascii="Times New Roman" w:eastAsia="Times New Roman" w:hAnsi="Times New Roman" w:cs="Times New Roman"/>
                <w:sz w:val="24"/>
                <w:szCs w:val="24"/>
              </w:rPr>
              <w:t xml:space="preserve"> №8</w:t>
            </w:r>
          </w:p>
          <w:p w:rsidR="004B7CFC" w:rsidRPr="00087B3B" w:rsidRDefault="004B7CFC" w:rsidP="005A3DD6">
            <w:pPr>
              <w:pStyle w:val="a4"/>
              <w:spacing w:after="0" w:line="240" w:lineRule="auto"/>
              <w:ind w:left="0"/>
              <w:rPr>
                <w:rFonts w:ascii="Times New Roman" w:eastAsia="Times New Roman" w:hAnsi="Times New Roman" w:cs="Times New Roman"/>
                <w:sz w:val="24"/>
                <w:szCs w:val="24"/>
              </w:rPr>
            </w:pPr>
          </w:p>
          <w:p w:rsidR="004B7CFC" w:rsidRPr="00087B3B" w:rsidRDefault="004B7CFC" w:rsidP="005A3DD6">
            <w:pPr>
              <w:pStyle w:val="a4"/>
              <w:spacing w:after="0" w:line="240" w:lineRule="auto"/>
              <w:ind w:left="0"/>
              <w:rPr>
                <w:rFonts w:ascii="Times New Roman" w:eastAsia="Times New Roman" w:hAnsi="Times New Roman" w:cs="Times New Roman"/>
                <w:sz w:val="24"/>
                <w:szCs w:val="24"/>
              </w:rPr>
            </w:pPr>
          </w:p>
          <w:p w:rsidR="004B7CFC" w:rsidRPr="00087B3B" w:rsidRDefault="004B7CFC" w:rsidP="005A3DD6">
            <w:pPr>
              <w:pStyle w:val="a4"/>
              <w:spacing w:after="0" w:line="240" w:lineRule="auto"/>
              <w:ind w:left="0"/>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 xml:space="preserve">МБОУ </w:t>
            </w:r>
            <w:proofErr w:type="spellStart"/>
            <w:r w:rsidRPr="00087B3B">
              <w:rPr>
                <w:rFonts w:ascii="Times New Roman" w:eastAsia="Times New Roman" w:hAnsi="Times New Roman" w:cs="Times New Roman"/>
                <w:sz w:val="24"/>
                <w:szCs w:val="24"/>
              </w:rPr>
              <w:t>сош</w:t>
            </w:r>
            <w:proofErr w:type="spellEnd"/>
            <w:r w:rsidRPr="00087B3B">
              <w:rPr>
                <w:rFonts w:ascii="Times New Roman" w:eastAsia="Times New Roman" w:hAnsi="Times New Roman" w:cs="Times New Roman"/>
                <w:sz w:val="24"/>
                <w:szCs w:val="24"/>
              </w:rPr>
              <w:t xml:space="preserve"> №8 совместно с </w:t>
            </w:r>
            <w:proofErr w:type="spellStart"/>
            <w:r w:rsidRPr="00087B3B">
              <w:rPr>
                <w:rFonts w:ascii="Times New Roman" w:eastAsia="Times New Roman" w:hAnsi="Times New Roman" w:cs="Times New Roman"/>
                <w:sz w:val="24"/>
                <w:szCs w:val="24"/>
              </w:rPr>
              <w:t>ЦРТДиЮ</w:t>
            </w:r>
            <w:proofErr w:type="spellEnd"/>
          </w:p>
          <w:p w:rsidR="00974CBF" w:rsidRPr="00087B3B" w:rsidRDefault="00974CBF" w:rsidP="005A3DD6">
            <w:pPr>
              <w:pStyle w:val="a4"/>
              <w:spacing w:after="0" w:line="240" w:lineRule="auto"/>
              <w:ind w:left="0"/>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 xml:space="preserve">МБОУ </w:t>
            </w:r>
            <w:proofErr w:type="spellStart"/>
            <w:r w:rsidRPr="00087B3B">
              <w:rPr>
                <w:rFonts w:ascii="Times New Roman" w:eastAsia="Times New Roman" w:hAnsi="Times New Roman" w:cs="Times New Roman"/>
                <w:sz w:val="24"/>
                <w:szCs w:val="24"/>
              </w:rPr>
              <w:t>сош</w:t>
            </w:r>
            <w:proofErr w:type="spellEnd"/>
            <w:r w:rsidRPr="00087B3B">
              <w:rPr>
                <w:rFonts w:ascii="Times New Roman" w:eastAsia="Times New Roman" w:hAnsi="Times New Roman" w:cs="Times New Roman"/>
                <w:sz w:val="24"/>
                <w:szCs w:val="24"/>
              </w:rPr>
              <w:t xml:space="preserve"> №8</w:t>
            </w:r>
          </w:p>
          <w:p w:rsidR="004B7CFC" w:rsidRPr="00087B3B" w:rsidRDefault="004B7CFC" w:rsidP="005A3DD6">
            <w:pPr>
              <w:pStyle w:val="a4"/>
              <w:spacing w:after="0" w:line="240" w:lineRule="auto"/>
              <w:ind w:left="0"/>
              <w:rPr>
                <w:rFonts w:ascii="Times New Roman" w:eastAsia="Times New Roman" w:hAnsi="Times New Roman" w:cs="Times New Roman"/>
                <w:sz w:val="24"/>
                <w:szCs w:val="24"/>
              </w:rPr>
            </w:pPr>
          </w:p>
          <w:p w:rsidR="004B7CFC" w:rsidRPr="00087B3B" w:rsidRDefault="004B7CFC" w:rsidP="005A3DD6">
            <w:pPr>
              <w:pStyle w:val="a4"/>
              <w:spacing w:after="0" w:line="240" w:lineRule="auto"/>
              <w:ind w:left="0"/>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 xml:space="preserve">МБОУ </w:t>
            </w:r>
            <w:proofErr w:type="spellStart"/>
            <w:r w:rsidRPr="00087B3B">
              <w:rPr>
                <w:rFonts w:ascii="Times New Roman" w:eastAsia="Times New Roman" w:hAnsi="Times New Roman" w:cs="Times New Roman"/>
                <w:sz w:val="24"/>
                <w:szCs w:val="24"/>
              </w:rPr>
              <w:t>сош</w:t>
            </w:r>
            <w:proofErr w:type="spellEnd"/>
            <w:r w:rsidRPr="00087B3B">
              <w:rPr>
                <w:rFonts w:ascii="Times New Roman" w:eastAsia="Times New Roman" w:hAnsi="Times New Roman" w:cs="Times New Roman"/>
                <w:sz w:val="24"/>
                <w:szCs w:val="24"/>
              </w:rPr>
              <w:t xml:space="preserve"> №8</w:t>
            </w:r>
          </w:p>
          <w:p w:rsidR="004B7CFC" w:rsidRPr="00087B3B" w:rsidRDefault="004B7CFC" w:rsidP="005A3DD6">
            <w:pPr>
              <w:pStyle w:val="a4"/>
              <w:spacing w:after="0" w:line="240" w:lineRule="auto"/>
              <w:ind w:left="0"/>
              <w:rPr>
                <w:rFonts w:ascii="Times New Roman" w:eastAsia="Times New Roman" w:hAnsi="Times New Roman" w:cs="Times New Roman"/>
                <w:sz w:val="24"/>
                <w:szCs w:val="24"/>
              </w:rPr>
            </w:pPr>
          </w:p>
          <w:p w:rsidR="004B7CFC" w:rsidRPr="00087B3B" w:rsidRDefault="004B7CFC" w:rsidP="005A3DD6">
            <w:pPr>
              <w:pStyle w:val="a4"/>
              <w:spacing w:after="0" w:line="240" w:lineRule="auto"/>
              <w:ind w:left="0"/>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 xml:space="preserve">МБОУ </w:t>
            </w:r>
            <w:proofErr w:type="spellStart"/>
            <w:r w:rsidRPr="00087B3B">
              <w:rPr>
                <w:rFonts w:ascii="Times New Roman" w:eastAsia="Times New Roman" w:hAnsi="Times New Roman" w:cs="Times New Roman"/>
                <w:sz w:val="24"/>
                <w:szCs w:val="24"/>
              </w:rPr>
              <w:t>сош</w:t>
            </w:r>
            <w:proofErr w:type="spellEnd"/>
            <w:r w:rsidRPr="00087B3B">
              <w:rPr>
                <w:rFonts w:ascii="Times New Roman" w:eastAsia="Times New Roman" w:hAnsi="Times New Roman" w:cs="Times New Roman"/>
                <w:sz w:val="24"/>
                <w:szCs w:val="24"/>
              </w:rPr>
              <w:t xml:space="preserve"> №8</w:t>
            </w:r>
          </w:p>
        </w:tc>
        <w:tc>
          <w:tcPr>
            <w:tcW w:w="1735" w:type="dxa"/>
          </w:tcPr>
          <w:p w:rsidR="00974CBF" w:rsidRPr="00087B3B" w:rsidRDefault="004B7CFC" w:rsidP="00087B3B">
            <w:pPr>
              <w:pStyle w:val="a4"/>
              <w:spacing w:after="0" w:line="240" w:lineRule="auto"/>
              <w:ind w:left="0"/>
              <w:jc w:val="center"/>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28</w:t>
            </w:r>
          </w:p>
          <w:p w:rsidR="004B7CFC" w:rsidRPr="00087B3B" w:rsidRDefault="004B7CFC" w:rsidP="00087B3B">
            <w:pPr>
              <w:pStyle w:val="a4"/>
              <w:spacing w:after="0" w:line="240" w:lineRule="auto"/>
              <w:ind w:left="0"/>
              <w:jc w:val="center"/>
              <w:rPr>
                <w:rFonts w:ascii="Times New Roman" w:eastAsia="Times New Roman" w:hAnsi="Times New Roman" w:cs="Times New Roman"/>
                <w:sz w:val="24"/>
                <w:szCs w:val="24"/>
              </w:rPr>
            </w:pPr>
          </w:p>
          <w:p w:rsidR="00974CBF" w:rsidRPr="00087B3B" w:rsidRDefault="004B7CFC" w:rsidP="00087B3B">
            <w:pPr>
              <w:pStyle w:val="a4"/>
              <w:spacing w:after="0" w:line="240" w:lineRule="auto"/>
              <w:ind w:left="0"/>
              <w:jc w:val="center"/>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28</w:t>
            </w:r>
          </w:p>
          <w:p w:rsidR="004B7CFC" w:rsidRPr="00087B3B" w:rsidRDefault="004B7CFC" w:rsidP="00087B3B">
            <w:pPr>
              <w:pStyle w:val="a4"/>
              <w:spacing w:after="0" w:line="240" w:lineRule="auto"/>
              <w:ind w:left="0"/>
              <w:jc w:val="center"/>
              <w:rPr>
                <w:rFonts w:ascii="Times New Roman" w:eastAsia="Times New Roman" w:hAnsi="Times New Roman" w:cs="Times New Roman"/>
                <w:sz w:val="24"/>
                <w:szCs w:val="24"/>
              </w:rPr>
            </w:pPr>
          </w:p>
          <w:p w:rsidR="004B7CFC" w:rsidRPr="00087B3B" w:rsidRDefault="004B7CFC" w:rsidP="00087B3B">
            <w:pPr>
              <w:pStyle w:val="a4"/>
              <w:spacing w:after="0" w:line="240" w:lineRule="auto"/>
              <w:ind w:left="0"/>
              <w:jc w:val="center"/>
              <w:rPr>
                <w:rFonts w:ascii="Times New Roman" w:eastAsia="Times New Roman" w:hAnsi="Times New Roman" w:cs="Times New Roman"/>
                <w:sz w:val="24"/>
                <w:szCs w:val="24"/>
              </w:rPr>
            </w:pPr>
          </w:p>
          <w:p w:rsidR="00974CBF" w:rsidRPr="00087B3B" w:rsidRDefault="004B7CFC" w:rsidP="00087B3B">
            <w:pPr>
              <w:pStyle w:val="a4"/>
              <w:spacing w:after="0" w:line="240" w:lineRule="auto"/>
              <w:ind w:left="0"/>
              <w:jc w:val="center"/>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9</w:t>
            </w:r>
            <w:r w:rsidR="00974CBF" w:rsidRPr="00087B3B">
              <w:rPr>
                <w:rFonts w:ascii="Times New Roman" w:eastAsia="Times New Roman" w:hAnsi="Times New Roman" w:cs="Times New Roman"/>
                <w:sz w:val="24"/>
                <w:szCs w:val="24"/>
              </w:rPr>
              <w:t>0</w:t>
            </w:r>
          </w:p>
          <w:p w:rsidR="004B7CFC" w:rsidRPr="00087B3B" w:rsidRDefault="004B7CFC" w:rsidP="00087B3B">
            <w:pPr>
              <w:pStyle w:val="a4"/>
              <w:spacing w:after="0" w:line="240" w:lineRule="auto"/>
              <w:ind w:left="0"/>
              <w:jc w:val="center"/>
              <w:rPr>
                <w:rFonts w:ascii="Times New Roman" w:eastAsia="Times New Roman" w:hAnsi="Times New Roman" w:cs="Times New Roman"/>
                <w:sz w:val="24"/>
                <w:szCs w:val="24"/>
              </w:rPr>
            </w:pPr>
          </w:p>
          <w:p w:rsidR="004B7CFC" w:rsidRPr="00087B3B" w:rsidRDefault="004B7CFC" w:rsidP="00087B3B">
            <w:pPr>
              <w:pStyle w:val="a4"/>
              <w:spacing w:after="0" w:line="240" w:lineRule="auto"/>
              <w:ind w:left="0"/>
              <w:jc w:val="center"/>
              <w:rPr>
                <w:rFonts w:ascii="Times New Roman" w:eastAsia="Times New Roman" w:hAnsi="Times New Roman" w:cs="Times New Roman"/>
                <w:sz w:val="24"/>
                <w:szCs w:val="24"/>
              </w:rPr>
            </w:pPr>
          </w:p>
          <w:p w:rsidR="004B7CFC" w:rsidRPr="00087B3B" w:rsidRDefault="004B7CFC" w:rsidP="00087B3B">
            <w:pPr>
              <w:pStyle w:val="a4"/>
              <w:spacing w:after="0" w:line="240" w:lineRule="auto"/>
              <w:ind w:left="0"/>
              <w:jc w:val="center"/>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100</w:t>
            </w:r>
          </w:p>
          <w:p w:rsidR="004B7CFC" w:rsidRPr="00087B3B" w:rsidRDefault="004B7CFC" w:rsidP="00087B3B">
            <w:pPr>
              <w:pStyle w:val="a4"/>
              <w:spacing w:after="0" w:line="240" w:lineRule="auto"/>
              <w:ind w:left="0"/>
              <w:jc w:val="center"/>
              <w:rPr>
                <w:rFonts w:ascii="Times New Roman" w:eastAsia="Times New Roman" w:hAnsi="Times New Roman" w:cs="Times New Roman"/>
                <w:sz w:val="24"/>
                <w:szCs w:val="24"/>
              </w:rPr>
            </w:pPr>
          </w:p>
          <w:p w:rsidR="004B7CFC" w:rsidRPr="00087B3B" w:rsidRDefault="004B7CFC" w:rsidP="00087B3B">
            <w:pPr>
              <w:pStyle w:val="a4"/>
              <w:spacing w:after="0" w:line="240" w:lineRule="auto"/>
              <w:ind w:left="0"/>
              <w:jc w:val="center"/>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40</w:t>
            </w:r>
          </w:p>
          <w:p w:rsidR="004B7CFC" w:rsidRPr="00087B3B" w:rsidRDefault="004B7CFC" w:rsidP="00087B3B">
            <w:pPr>
              <w:pStyle w:val="a4"/>
              <w:spacing w:after="0" w:line="240" w:lineRule="auto"/>
              <w:ind w:left="0"/>
              <w:jc w:val="center"/>
              <w:rPr>
                <w:rFonts w:ascii="Times New Roman" w:eastAsia="Times New Roman" w:hAnsi="Times New Roman" w:cs="Times New Roman"/>
                <w:sz w:val="24"/>
                <w:szCs w:val="24"/>
              </w:rPr>
            </w:pPr>
          </w:p>
          <w:p w:rsidR="004B7CFC" w:rsidRPr="00087B3B" w:rsidRDefault="004B7CFC" w:rsidP="00087B3B">
            <w:pPr>
              <w:pStyle w:val="a4"/>
              <w:spacing w:after="0" w:line="240" w:lineRule="auto"/>
              <w:ind w:left="0"/>
              <w:jc w:val="center"/>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100</w:t>
            </w:r>
          </w:p>
        </w:tc>
      </w:tr>
      <w:tr w:rsidR="00974CBF" w:rsidRPr="00B95759" w:rsidTr="004B7CFC">
        <w:tc>
          <w:tcPr>
            <w:tcW w:w="560" w:type="dxa"/>
          </w:tcPr>
          <w:p w:rsidR="00974CBF" w:rsidRPr="00087B3B" w:rsidRDefault="00974CBF" w:rsidP="005A3DD6">
            <w:pPr>
              <w:pStyle w:val="a4"/>
              <w:spacing w:after="0" w:line="240" w:lineRule="auto"/>
              <w:ind w:left="0"/>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2.</w:t>
            </w:r>
          </w:p>
        </w:tc>
        <w:tc>
          <w:tcPr>
            <w:tcW w:w="2650" w:type="dxa"/>
          </w:tcPr>
          <w:p w:rsidR="00974CBF" w:rsidRPr="00087B3B" w:rsidRDefault="004B7CFC" w:rsidP="005A3DD6">
            <w:pPr>
              <w:pStyle w:val="a4"/>
              <w:spacing w:after="0" w:line="240" w:lineRule="auto"/>
              <w:ind w:left="0"/>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Духовно-нравственное</w:t>
            </w:r>
          </w:p>
        </w:tc>
        <w:tc>
          <w:tcPr>
            <w:tcW w:w="3169" w:type="dxa"/>
          </w:tcPr>
          <w:p w:rsidR="00974CBF" w:rsidRPr="00087B3B" w:rsidRDefault="00974CBF" w:rsidP="004B7CFC">
            <w:pPr>
              <w:pStyle w:val="a4"/>
              <w:tabs>
                <w:tab w:val="left" w:pos="967"/>
              </w:tabs>
              <w:spacing w:after="0" w:line="240" w:lineRule="auto"/>
              <w:ind w:left="226" w:hanging="226"/>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1.</w:t>
            </w:r>
            <w:r w:rsidR="004B7CFC" w:rsidRPr="00087B3B">
              <w:rPr>
                <w:rFonts w:ascii="Times New Roman" w:eastAsia="Times New Roman" w:hAnsi="Times New Roman" w:cs="Times New Roman"/>
                <w:sz w:val="24"/>
                <w:szCs w:val="24"/>
              </w:rPr>
              <w:t>Клуб интернациональной дружбы «Мы такие, какие есть!» 8-9 классы.</w:t>
            </w:r>
          </w:p>
          <w:p w:rsidR="004B7CFC" w:rsidRPr="00087B3B" w:rsidRDefault="004B7CFC" w:rsidP="004B7CFC">
            <w:pPr>
              <w:pStyle w:val="a4"/>
              <w:tabs>
                <w:tab w:val="left" w:pos="967"/>
              </w:tabs>
              <w:spacing w:after="0" w:line="240" w:lineRule="auto"/>
              <w:ind w:left="226" w:hanging="226"/>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2.Творческая мастерская «Добронравие» 5-10 классы.</w:t>
            </w:r>
          </w:p>
        </w:tc>
        <w:tc>
          <w:tcPr>
            <w:tcW w:w="2127" w:type="dxa"/>
          </w:tcPr>
          <w:p w:rsidR="00974CBF" w:rsidRPr="00087B3B" w:rsidRDefault="00974CBF" w:rsidP="005A3DD6">
            <w:pPr>
              <w:pStyle w:val="a4"/>
              <w:spacing w:after="0" w:line="240" w:lineRule="auto"/>
              <w:ind w:left="0"/>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 xml:space="preserve">МБОУ </w:t>
            </w:r>
            <w:proofErr w:type="spellStart"/>
            <w:r w:rsidRPr="00087B3B">
              <w:rPr>
                <w:rFonts w:ascii="Times New Roman" w:eastAsia="Times New Roman" w:hAnsi="Times New Roman" w:cs="Times New Roman"/>
                <w:sz w:val="24"/>
                <w:szCs w:val="24"/>
              </w:rPr>
              <w:t>сош</w:t>
            </w:r>
            <w:proofErr w:type="spellEnd"/>
            <w:r w:rsidRPr="00087B3B">
              <w:rPr>
                <w:rFonts w:ascii="Times New Roman" w:eastAsia="Times New Roman" w:hAnsi="Times New Roman" w:cs="Times New Roman"/>
                <w:sz w:val="24"/>
                <w:szCs w:val="24"/>
              </w:rPr>
              <w:t xml:space="preserve"> №8</w:t>
            </w:r>
          </w:p>
          <w:p w:rsidR="00974CBF" w:rsidRPr="00087B3B" w:rsidRDefault="00974CBF" w:rsidP="005A3DD6">
            <w:pPr>
              <w:pStyle w:val="a4"/>
              <w:spacing w:after="0" w:line="240" w:lineRule="auto"/>
              <w:ind w:left="0"/>
              <w:rPr>
                <w:rFonts w:ascii="Times New Roman" w:eastAsia="Times New Roman" w:hAnsi="Times New Roman" w:cs="Times New Roman"/>
                <w:sz w:val="24"/>
                <w:szCs w:val="24"/>
              </w:rPr>
            </w:pPr>
          </w:p>
          <w:p w:rsidR="004B7CFC" w:rsidRPr="00087B3B" w:rsidRDefault="004B7CFC" w:rsidP="005A3DD6">
            <w:pPr>
              <w:pStyle w:val="a4"/>
              <w:spacing w:after="0" w:line="240" w:lineRule="auto"/>
              <w:ind w:left="0"/>
              <w:rPr>
                <w:rFonts w:ascii="Times New Roman" w:eastAsia="Times New Roman" w:hAnsi="Times New Roman" w:cs="Times New Roman"/>
                <w:sz w:val="24"/>
                <w:szCs w:val="24"/>
              </w:rPr>
            </w:pPr>
          </w:p>
          <w:p w:rsidR="00974CBF" w:rsidRPr="00087B3B" w:rsidRDefault="00974CBF" w:rsidP="005A3DD6">
            <w:pPr>
              <w:pStyle w:val="a4"/>
              <w:spacing w:after="0" w:line="240" w:lineRule="auto"/>
              <w:ind w:left="0"/>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 xml:space="preserve">МБОУ </w:t>
            </w:r>
            <w:proofErr w:type="spellStart"/>
            <w:r w:rsidRPr="00087B3B">
              <w:rPr>
                <w:rFonts w:ascii="Times New Roman" w:eastAsia="Times New Roman" w:hAnsi="Times New Roman" w:cs="Times New Roman"/>
                <w:sz w:val="24"/>
                <w:szCs w:val="24"/>
              </w:rPr>
              <w:t>сош</w:t>
            </w:r>
            <w:proofErr w:type="spellEnd"/>
            <w:r w:rsidRPr="00087B3B">
              <w:rPr>
                <w:rFonts w:ascii="Times New Roman" w:eastAsia="Times New Roman" w:hAnsi="Times New Roman" w:cs="Times New Roman"/>
                <w:sz w:val="24"/>
                <w:szCs w:val="24"/>
              </w:rPr>
              <w:t xml:space="preserve"> №8</w:t>
            </w:r>
          </w:p>
          <w:p w:rsidR="00974CBF" w:rsidRPr="00087B3B" w:rsidRDefault="00974CBF" w:rsidP="005A3DD6">
            <w:pPr>
              <w:pStyle w:val="a4"/>
              <w:spacing w:after="0" w:line="240" w:lineRule="auto"/>
              <w:ind w:left="0"/>
              <w:rPr>
                <w:rFonts w:ascii="Times New Roman" w:eastAsia="Times New Roman" w:hAnsi="Times New Roman" w:cs="Times New Roman"/>
                <w:sz w:val="24"/>
                <w:szCs w:val="24"/>
              </w:rPr>
            </w:pPr>
          </w:p>
          <w:p w:rsidR="00974CBF" w:rsidRPr="00087B3B" w:rsidRDefault="00974CBF" w:rsidP="005A3DD6">
            <w:pPr>
              <w:pStyle w:val="a4"/>
              <w:spacing w:after="0" w:line="240" w:lineRule="auto"/>
              <w:ind w:left="0"/>
              <w:rPr>
                <w:rFonts w:ascii="Times New Roman" w:eastAsia="Times New Roman" w:hAnsi="Times New Roman" w:cs="Times New Roman"/>
                <w:sz w:val="24"/>
                <w:szCs w:val="24"/>
              </w:rPr>
            </w:pPr>
          </w:p>
        </w:tc>
        <w:tc>
          <w:tcPr>
            <w:tcW w:w="1735" w:type="dxa"/>
          </w:tcPr>
          <w:p w:rsidR="00974CBF" w:rsidRPr="00087B3B" w:rsidRDefault="004B7CFC" w:rsidP="00087B3B">
            <w:pPr>
              <w:pStyle w:val="a4"/>
              <w:spacing w:after="0" w:line="240" w:lineRule="auto"/>
              <w:ind w:left="0"/>
              <w:jc w:val="center"/>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28</w:t>
            </w:r>
          </w:p>
          <w:p w:rsidR="00974CBF" w:rsidRPr="00087B3B" w:rsidRDefault="00974CBF" w:rsidP="00087B3B">
            <w:pPr>
              <w:pStyle w:val="a4"/>
              <w:spacing w:after="0" w:line="240" w:lineRule="auto"/>
              <w:ind w:left="0"/>
              <w:jc w:val="center"/>
              <w:rPr>
                <w:rFonts w:ascii="Times New Roman" w:eastAsia="Times New Roman" w:hAnsi="Times New Roman" w:cs="Times New Roman"/>
                <w:sz w:val="24"/>
                <w:szCs w:val="24"/>
              </w:rPr>
            </w:pPr>
          </w:p>
          <w:p w:rsidR="004B7CFC" w:rsidRPr="00087B3B" w:rsidRDefault="004B7CFC" w:rsidP="00087B3B">
            <w:pPr>
              <w:pStyle w:val="a4"/>
              <w:spacing w:after="0" w:line="240" w:lineRule="auto"/>
              <w:ind w:left="0"/>
              <w:jc w:val="center"/>
              <w:rPr>
                <w:rFonts w:ascii="Times New Roman" w:eastAsia="Times New Roman" w:hAnsi="Times New Roman" w:cs="Times New Roman"/>
                <w:sz w:val="24"/>
                <w:szCs w:val="24"/>
              </w:rPr>
            </w:pPr>
          </w:p>
          <w:p w:rsidR="00974CBF" w:rsidRPr="00087B3B" w:rsidRDefault="004B7CFC" w:rsidP="00087B3B">
            <w:pPr>
              <w:pStyle w:val="a4"/>
              <w:spacing w:after="0" w:line="240" w:lineRule="auto"/>
              <w:ind w:left="0"/>
              <w:jc w:val="center"/>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28</w:t>
            </w:r>
          </w:p>
          <w:p w:rsidR="00974CBF" w:rsidRPr="00087B3B" w:rsidRDefault="00974CBF" w:rsidP="00087B3B">
            <w:pPr>
              <w:pStyle w:val="a4"/>
              <w:spacing w:after="0" w:line="240" w:lineRule="auto"/>
              <w:ind w:left="0"/>
              <w:jc w:val="center"/>
              <w:rPr>
                <w:rFonts w:ascii="Times New Roman" w:eastAsia="Times New Roman" w:hAnsi="Times New Roman" w:cs="Times New Roman"/>
                <w:sz w:val="24"/>
                <w:szCs w:val="24"/>
              </w:rPr>
            </w:pPr>
          </w:p>
        </w:tc>
      </w:tr>
      <w:tr w:rsidR="00974CBF" w:rsidRPr="00B95759" w:rsidTr="004B7CFC">
        <w:tc>
          <w:tcPr>
            <w:tcW w:w="560" w:type="dxa"/>
          </w:tcPr>
          <w:p w:rsidR="00974CBF" w:rsidRPr="00087B3B" w:rsidRDefault="00974CBF" w:rsidP="005A3DD6">
            <w:pPr>
              <w:pStyle w:val="a4"/>
              <w:spacing w:after="0" w:line="240" w:lineRule="auto"/>
              <w:ind w:left="0"/>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3.</w:t>
            </w:r>
          </w:p>
        </w:tc>
        <w:tc>
          <w:tcPr>
            <w:tcW w:w="2650" w:type="dxa"/>
          </w:tcPr>
          <w:p w:rsidR="00974CBF" w:rsidRPr="00087B3B" w:rsidRDefault="004B7CFC" w:rsidP="005A3DD6">
            <w:pPr>
              <w:pStyle w:val="a4"/>
              <w:spacing w:after="0" w:line="240" w:lineRule="auto"/>
              <w:ind w:left="0"/>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Социальное</w:t>
            </w:r>
          </w:p>
        </w:tc>
        <w:tc>
          <w:tcPr>
            <w:tcW w:w="3169" w:type="dxa"/>
          </w:tcPr>
          <w:p w:rsidR="004B7CFC" w:rsidRPr="00087B3B" w:rsidRDefault="004B7CFC" w:rsidP="004B7CFC">
            <w:pPr>
              <w:pStyle w:val="a4"/>
              <w:numPr>
                <w:ilvl w:val="0"/>
                <w:numId w:val="98"/>
              </w:numPr>
              <w:tabs>
                <w:tab w:val="left" w:pos="967"/>
              </w:tabs>
              <w:spacing w:after="0" w:line="240" w:lineRule="auto"/>
              <w:ind w:left="226" w:hanging="226"/>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Детское объединение «Светофор» 5-6 классы. «Декоративное творчество» 5-7 классы.</w:t>
            </w:r>
          </w:p>
          <w:p w:rsidR="004B7CFC" w:rsidRPr="00087B3B" w:rsidRDefault="004B7CFC" w:rsidP="004B7CFC">
            <w:pPr>
              <w:pStyle w:val="a4"/>
              <w:numPr>
                <w:ilvl w:val="0"/>
                <w:numId w:val="98"/>
              </w:numPr>
              <w:tabs>
                <w:tab w:val="left" w:pos="967"/>
              </w:tabs>
              <w:spacing w:after="0" w:line="240" w:lineRule="auto"/>
              <w:ind w:left="226" w:hanging="226"/>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«Барабанщицы» 9-11 классы.</w:t>
            </w:r>
          </w:p>
          <w:p w:rsidR="004B7CFC" w:rsidRPr="00087B3B" w:rsidRDefault="004B7CFC" w:rsidP="004B7CFC">
            <w:pPr>
              <w:pStyle w:val="a4"/>
              <w:numPr>
                <w:ilvl w:val="0"/>
                <w:numId w:val="98"/>
              </w:numPr>
              <w:tabs>
                <w:tab w:val="left" w:pos="967"/>
              </w:tabs>
              <w:spacing w:after="0" w:line="240" w:lineRule="auto"/>
              <w:ind w:left="226" w:hanging="226"/>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«Бальные танцы» 1-4 классы.</w:t>
            </w:r>
          </w:p>
        </w:tc>
        <w:tc>
          <w:tcPr>
            <w:tcW w:w="2127" w:type="dxa"/>
          </w:tcPr>
          <w:p w:rsidR="004B7CFC" w:rsidRPr="00087B3B" w:rsidRDefault="00087B3B" w:rsidP="005A3DD6">
            <w:pPr>
              <w:pStyle w:val="a4"/>
              <w:spacing w:after="0" w:line="240" w:lineRule="auto"/>
              <w:ind w:left="0"/>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 xml:space="preserve">МБОУ </w:t>
            </w:r>
            <w:proofErr w:type="spellStart"/>
            <w:r w:rsidRPr="00087B3B">
              <w:rPr>
                <w:rFonts w:ascii="Times New Roman" w:eastAsia="Times New Roman" w:hAnsi="Times New Roman" w:cs="Times New Roman"/>
                <w:sz w:val="24"/>
                <w:szCs w:val="24"/>
              </w:rPr>
              <w:t>сош</w:t>
            </w:r>
            <w:proofErr w:type="spellEnd"/>
            <w:r w:rsidRPr="00087B3B">
              <w:rPr>
                <w:rFonts w:ascii="Times New Roman" w:eastAsia="Times New Roman" w:hAnsi="Times New Roman" w:cs="Times New Roman"/>
                <w:sz w:val="24"/>
                <w:szCs w:val="24"/>
              </w:rPr>
              <w:t xml:space="preserve"> №8 совместно с </w:t>
            </w:r>
            <w:proofErr w:type="spellStart"/>
            <w:r w:rsidRPr="00087B3B">
              <w:rPr>
                <w:rFonts w:ascii="Times New Roman" w:eastAsia="Times New Roman" w:hAnsi="Times New Roman" w:cs="Times New Roman"/>
                <w:sz w:val="24"/>
                <w:szCs w:val="24"/>
              </w:rPr>
              <w:t>ЦРТДиЮ</w:t>
            </w:r>
            <w:proofErr w:type="spellEnd"/>
          </w:p>
          <w:p w:rsidR="004B7CFC" w:rsidRPr="00087B3B" w:rsidRDefault="004B7CFC" w:rsidP="005A3DD6">
            <w:pPr>
              <w:pStyle w:val="a4"/>
              <w:spacing w:after="0" w:line="240" w:lineRule="auto"/>
              <w:ind w:left="0"/>
              <w:rPr>
                <w:rFonts w:ascii="Times New Roman" w:eastAsia="Times New Roman" w:hAnsi="Times New Roman" w:cs="Times New Roman"/>
                <w:sz w:val="24"/>
                <w:szCs w:val="24"/>
              </w:rPr>
            </w:pPr>
          </w:p>
          <w:p w:rsidR="004B7CFC" w:rsidRPr="00087B3B" w:rsidRDefault="004B7CFC" w:rsidP="005A3DD6">
            <w:pPr>
              <w:pStyle w:val="a4"/>
              <w:spacing w:after="0" w:line="240" w:lineRule="auto"/>
              <w:ind w:left="0"/>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 xml:space="preserve">МБОУ </w:t>
            </w:r>
            <w:proofErr w:type="spellStart"/>
            <w:r w:rsidRPr="00087B3B">
              <w:rPr>
                <w:rFonts w:ascii="Times New Roman" w:eastAsia="Times New Roman" w:hAnsi="Times New Roman" w:cs="Times New Roman"/>
                <w:sz w:val="24"/>
                <w:szCs w:val="24"/>
              </w:rPr>
              <w:t>сош</w:t>
            </w:r>
            <w:proofErr w:type="spellEnd"/>
            <w:r w:rsidRPr="00087B3B">
              <w:rPr>
                <w:rFonts w:ascii="Times New Roman" w:eastAsia="Times New Roman" w:hAnsi="Times New Roman" w:cs="Times New Roman"/>
                <w:sz w:val="24"/>
                <w:szCs w:val="24"/>
              </w:rPr>
              <w:t xml:space="preserve"> №8</w:t>
            </w:r>
          </w:p>
          <w:p w:rsidR="004B7CFC" w:rsidRPr="00087B3B" w:rsidRDefault="004B7CFC" w:rsidP="005A3DD6">
            <w:pPr>
              <w:pStyle w:val="a4"/>
              <w:spacing w:after="0" w:line="240" w:lineRule="auto"/>
              <w:ind w:left="0"/>
              <w:rPr>
                <w:rFonts w:ascii="Times New Roman" w:eastAsia="Times New Roman" w:hAnsi="Times New Roman" w:cs="Times New Roman"/>
                <w:sz w:val="24"/>
                <w:szCs w:val="24"/>
              </w:rPr>
            </w:pPr>
          </w:p>
          <w:p w:rsidR="004B7CFC" w:rsidRPr="00087B3B" w:rsidRDefault="004B7CFC" w:rsidP="005A3DD6">
            <w:pPr>
              <w:pStyle w:val="a4"/>
              <w:spacing w:after="0" w:line="240" w:lineRule="auto"/>
              <w:ind w:left="0"/>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 xml:space="preserve">МБОУ </w:t>
            </w:r>
            <w:proofErr w:type="spellStart"/>
            <w:r w:rsidRPr="00087B3B">
              <w:rPr>
                <w:rFonts w:ascii="Times New Roman" w:eastAsia="Times New Roman" w:hAnsi="Times New Roman" w:cs="Times New Roman"/>
                <w:sz w:val="24"/>
                <w:szCs w:val="24"/>
              </w:rPr>
              <w:t>сош</w:t>
            </w:r>
            <w:proofErr w:type="spellEnd"/>
            <w:r w:rsidRPr="00087B3B">
              <w:rPr>
                <w:rFonts w:ascii="Times New Roman" w:eastAsia="Times New Roman" w:hAnsi="Times New Roman" w:cs="Times New Roman"/>
                <w:sz w:val="24"/>
                <w:szCs w:val="24"/>
              </w:rPr>
              <w:t xml:space="preserve"> №8 совместно с </w:t>
            </w:r>
            <w:proofErr w:type="spellStart"/>
            <w:r w:rsidRPr="00087B3B">
              <w:rPr>
                <w:rFonts w:ascii="Times New Roman" w:eastAsia="Times New Roman" w:hAnsi="Times New Roman" w:cs="Times New Roman"/>
                <w:sz w:val="24"/>
                <w:szCs w:val="24"/>
              </w:rPr>
              <w:t>ЦРТДиЮ</w:t>
            </w:r>
            <w:proofErr w:type="spellEnd"/>
          </w:p>
        </w:tc>
        <w:tc>
          <w:tcPr>
            <w:tcW w:w="1735" w:type="dxa"/>
          </w:tcPr>
          <w:p w:rsidR="00974CBF" w:rsidRPr="00087B3B" w:rsidRDefault="004B7CFC" w:rsidP="00087B3B">
            <w:pPr>
              <w:pStyle w:val="a4"/>
              <w:spacing w:after="0" w:line="240" w:lineRule="auto"/>
              <w:ind w:left="0"/>
              <w:jc w:val="center"/>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28</w:t>
            </w:r>
          </w:p>
          <w:p w:rsidR="004B7CFC" w:rsidRPr="00087B3B" w:rsidRDefault="004B7CFC" w:rsidP="00087B3B">
            <w:pPr>
              <w:pStyle w:val="a4"/>
              <w:spacing w:after="0" w:line="240" w:lineRule="auto"/>
              <w:ind w:left="0"/>
              <w:jc w:val="center"/>
              <w:rPr>
                <w:rFonts w:ascii="Times New Roman" w:eastAsia="Times New Roman" w:hAnsi="Times New Roman" w:cs="Times New Roman"/>
                <w:sz w:val="24"/>
                <w:szCs w:val="24"/>
              </w:rPr>
            </w:pPr>
          </w:p>
          <w:p w:rsidR="004B7CFC" w:rsidRPr="00087B3B" w:rsidRDefault="004B7CFC" w:rsidP="00087B3B">
            <w:pPr>
              <w:pStyle w:val="a4"/>
              <w:spacing w:after="0" w:line="240" w:lineRule="auto"/>
              <w:ind w:left="0"/>
              <w:jc w:val="center"/>
              <w:rPr>
                <w:rFonts w:ascii="Times New Roman" w:eastAsia="Times New Roman" w:hAnsi="Times New Roman" w:cs="Times New Roman"/>
                <w:sz w:val="24"/>
                <w:szCs w:val="24"/>
              </w:rPr>
            </w:pPr>
          </w:p>
          <w:p w:rsidR="004B7CFC" w:rsidRPr="00087B3B" w:rsidRDefault="004B7CFC" w:rsidP="00087B3B">
            <w:pPr>
              <w:pStyle w:val="a4"/>
              <w:spacing w:after="0" w:line="240" w:lineRule="auto"/>
              <w:ind w:left="0"/>
              <w:jc w:val="center"/>
              <w:rPr>
                <w:rFonts w:ascii="Times New Roman" w:eastAsia="Times New Roman" w:hAnsi="Times New Roman" w:cs="Times New Roman"/>
                <w:sz w:val="24"/>
                <w:szCs w:val="24"/>
              </w:rPr>
            </w:pPr>
          </w:p>
          <w:p w:rsidR="004B7CFC" w:rsidRPr="00087B3B" w:rsidRDefault="004B7CFC" w:rsidP="00087B3B">
            <w:pPr>
              <w:pStyle w:val="a4"/>
              <w:spacing w:after="0" w:line="240" w:lineRule="auto"/>
              <w:ind w:left="0"/>
              <w:jc w:val="center"/>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20</w:t>
            </w:r>
          </w:p>
          <w:p w:rsidR="004B7CFC" w:rsidRPr="00087B3B" w:rsidRDefault="004B7CFC" w:rsidP="00087B3B">
            <w:pPr>
              <w:pStyle w:val="a4"/>
              <w:spacing w:after="0" w:line="240" w:lineRule="auto"/>
              <w:ind w:left="0"/>
              <w:jc w:val="center"/>
              <w:rPr>
                <w:rFonts w:ascii="Times New Roman" w:eastAsia="Times New Roman" w:hAnsi="Times New Roman" w:cs="Times New Roman"/>
                <w:sz w:val="24"/>
                <w:szCs w:val="24"/>
              </w:rPr>
            </w:pPr>
          </w:p>
          <w:p w:rsidR="004B7CFC" w:rsidRPr="00087B3B" w:rsidRDefault="004B7CFC" w:rsidP="00087B3B">
            <w:pPr>
              <w:pStyle w:val="a4"/>
              <w:spacing w:after="0" w:line="240" w:lineRule="auto"/>
              <w:ind w:left="0"/>
              <w:jc w:val="center"/>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30</w:t>
            </w:r>
          </w:p>
        </w:tc>
      </w:tr>
      <w:tr w:rsidR="004B7CFC" w:rsidRPr="00B95759" w:rsidTr="004B7CFC">
        <w:tc>
          <w:tcPr>
            <w:tcW w:w="560" w:type="dxa"/>
          </w:tcPr>
          <w:p w:rsidR="004B7CFC" w:rsidRPr="00087B3B" w:rsidRDefault="004B7CFC" w:rsidP="005A3DD6">
            <w:pPr>
              <w:pStyle w:val="a4"/>
              <w:spacing w:after="0" w:line="240" w:lineRule="auto"/>
              <w:ind w:left="0"/>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4.</w:t>
            </w:r>
          </w:p>
        </w:tc>
        <w:tc>
          <w:tcPr>
            <w:tcW w:w="2650" w:type="dxa"/>
          </w:tcPr>
          <w:p w:rsidR="004B7CFC" w:rsidRPr="00087B3B" w:rsidRDefault="004B7CFC" w:rsidP="005A3DD6">
            <w:pPr>
              <w:pStyle w:val="a4"/>
              <w:spacing w:after="0" w:line="240" w:lineRule="auto"/>
              <w:ind w:left="0"/>
              <w:rPr>
                <w:rFonts w:ascii="Times New Roman" w:eastAsia="Times New Roman" w:hAnsi="Times New Roman" w:cs="Times New Roman"/>
                <w:sz w:val="24"/>
                <w:szCs w:val="24"/>
              </w:rPr>
            </w:pPr>
            <w:proofErr w:type="spellStart"/>
            <w:r w:rsidRPr="00087B3B">
              <w:rPr>
                <w:rFonts w:ascii="Times New Roman" w:eastAsia="Times New Roman" w:hAnsi="Times New Roman" w:cs="Times New Roman"/>
                <w:sz w:val="24"/>
                <w:szCs w:val="24"/>
              </w:rPr>
              <w:t>Общеинтеллектуальное</w:t>
            </w:r>
            <w:proofErr w:type="spellEnd"/>
          </w:p>
        </w:tc>
        <w:tc>
          <w:tcPr>
            <w:tcW w:w="3169" w:type="dxa"/>
          </w:tcPr>
          <w:p w:rsidR="004B7CFC" w:rsidRPr="00087B3B" w:rsidRDefault="004B7CFC" w:rsidP="004B7CFC">
            <w:pPr>
              <w:pStyle w:val="a4"/>
              <w:numPr>
                <w:ilvl w:val="0"/>
                <w:numId w:val="97"/>
              </w:numPr>
              <w:tabs>
                <w:tab w:val="left" w:pos="967"/>
              </w:tabs>
              <w:spacing w:after="0" w:line="240" w:lineRule="auto"/>
              <w:ind w:left="226" w:hanging="226"/>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Детский клуб «Умники и умницы» 5-6 классы.</w:t>
            </w:r>
          </w:p>
          <w:p w:rsidR="004B7CFC" w:rsidRPr="00087B3B" w:rsidRDefault="004B7CFC" w:rsidP="004B7CFC">
            <w:pPr>
              <w:pStyle w:val="a4"/>
              <w:numPr>
                <w:ilvl w:val="0"/>
                <w:numId w:val="97"/>
              </w:numPr>
              <w:tabs>
                <w:tab w:val="left" w:pos="967"/>
              </w:tabs>
              <w:spacing w:after="0" w:line="240" w:lineRule="auto"/>
              <w:ind w:left="226" w:hanging="226"/>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 xml:space="preserve">Детское научно-исследовательское объединение  «Чудеса земли: необычное в </w:t>
            </w:r>
            <w:proofErr w:type="gramStart"/>
            <w:r w:rsidRPr="00087B3B">
              <w:rPr>
                <w:rFonts w:ascii="Times New Roman" w:eastAsia="Times New Roman" w:hAnsi="Times New Roman" w:cs="Times New Roman"/>
                <w:sz w:val="24"/>
                <w:szCs w:val="24"/>
              </w:rPr>
              <w:t>обычном</w:t>
            </w:r>
            <w:proofErr w:type="gramEnd"/>
            <w:r w:rsidRPr="00087B3B">
              <w:rPr>
                <w:rFonts w:ascii="Times New Roman" w:eastAsia="Times New Roman" w:hAnsi="Times New Roman" w:cs="Times New Roman"/>
                <w:sz w:val="24"/>
                <w:szCs w:val="24"/>
              </w:rPr>
              <w:t xml:space="preserve"> или засекреченные природой» </w:t>
            </w:r>
            <w:r w:rsidRPr="00087B3B">
              <w:rPr>
                <w:rFonts w:ascii="Times New Roman" w:eastAsia="Times New Roman" w:hAnsi="Times New Roman" w:cs="Times New Roman"/>
                <w:sz w:val="24"/>
                <w:szCs w:val="24"/>
              </w:rPr>
              <w:lastRenderedPageBreak/>
              <w:t>8-10 классы.</w:t>
            </w:r>
          </w:p>
        </w:tc>
        <w:tc>
          <w:tcPr>
            <w:tcW w:w="2127" w:type="dxa"/>
          </w:tcPr>
          <w:p w:rsidR="004B7CFC" w:rsidRPr="00087B3B" w:rsidRDefault="00087B3B" w:rsidP="005A3DD6">
            <w:pPr>
              <w:pStyle w:val="a4"/>
              <w:spacing w:after="0" w:line="240" w:lineRule="auto"/>
              <w:ind w:left="0"/>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lastRenderedPageBreak/>
              <w:t xml:space="preserve">МБОУ </w:t>
            </w:r>
            <w:proofErr w:type="spellStart"/>
            <w:r w:rsidRPr="00087B3B">
              <w:rPr>
                <w:rFonts w:ascii="Times New Roman" w:eastAsia="Times New Roman" w:hAnsi="Times New Roman" w:cs="Times New Roman"/>
                <w:sz w:val="24"/>
                <w:szCs w:val="24"/>
              </w:rPr>
              <w:t>сош</w:t>
            </w:r>
            <w:proofErr w:type="spellEnd"/>
            <w:r w:rsidRPr="00087B3B">
              <w:rPr>
                <w:rFonts w:ascii="Times New Roman" w:eastAsia="Times New Roman" w:hAnsi="Times New Roman" w:cs="Times New Roman"/>
                <w:sz w:val="24"/>
                <w:szCs w:val="24"/>
              </w:rPr>
              <w:t xml:space="preserve"> №8</w:t>
            </w:r>
          </w:p>
          <w:p w:rsidR="00087B3B" w:rsidRPr="00087B3B" w:rsidRDefault="00087B3B" w:rsidP="005A3DD6">
            <w:pPr>
              <w:pStyle w:val="a4"/>
              <w:spacing w:after="0" w:line="240" w:lineRule="auto"/>
              <w:ind w:left="0"/>
              <w:rPr>
                <w:rFonts w:ascii="Times New Roman" w:eastAsia="Times New Roman" w:hAnsi="Times New Roman" w:cs="Times New Roman"/>
                <w:sz w:val="24"/>
                <w:szCs w:val="24"/>
              </w:rPr>
            </w:pPr>
          </w:p>
          <w:p w:rsidR="00087B3B" w:rsidRPr="00087B3B" w:rsidRDefault="00087B3B" w:rsidP="005A3DD6">
            <w:pPr>
              <w:pStyle w:val="a4"/>
              <w:spacing w:after="0" w:line="240" w:lineRule="auto"/>
              <w:ind w:left="0"/>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 xml:space="preserve">МБОУ </w:t>
            </w:r>
            <w:proofErr w:type="spellStart"/>
            <w:r w:rsidRPr="00087B3B">
              <w:rPr>
                <w:rFonts w:ascii="Times New Roman" w:eastAsia="Times New Roman" w:hAnsi="Times New Roman" w:cs="Times New Roman"/>
                <w:sz w:val="24"/>
                <w:szCs w:val="24"/>
              </w:rPr>
              <w:t>сош</w:t>
            </w:r>
            <w:proofErr w:type="spellEnd"/>
            <w:r w:rsidRPr="00087B3B">
              <w:rPr>
                <w:rFonts w:ascii="Times New Roman" w:eastAsia="Times New Roman" w:hAnsi="Times New Roman" w:cs="Times New Roman"/>
                <w:sz w:val="24"/>
                <w:szCs w:val="24"/>
              </w:rPr>
              <w:t xml:space="preserve"> №8</w:t>
            </w:r>
          </w:p>
        </w:tc>
        <w:tc>
          <w:tcPr>
            <w:tcW w:w="1735" w:type="dxa"/>
          </w:tcPr>
          <w:p w:rsidR="004B7CFC" w:rsidRPr="00087B3B" w:rsidRDefault="00087B3B" w:rsidP="00087B3B">
            <w:pPr>
              <w:pStyle w:val="a4"/>
              <w:spacing w:after="0" w:line="240" w:lineRule="auto"/>
              <w:ind w:left="0"/>
              <w:jc w:val="center"/>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28</w:t>
            </w:r>
          </w:p>
          <w:p w:rsidR="00087B3B" w:rsidRPr="00087B3B" w:rsidRDefault="00087B3B" w:rsidP="00087B3B">
            <w:pPr>
              <w:pStyle w:val="a4"/>
              <w:spacing w:after="0" w:line="240" w:lineRule="auto"/>
              <w:ind w:left="0"/>
              <w:jc w:val="center"/>
              <w:rPr>
                <w:rFonts w:ascii="Times New Roman" w:eastAsia="Times New Roman" w:hAnsi="Times New Roman" w:cs="Times New Roman"/>
                <w:sz w:val="24"/>
                <w:szCs w:val="24"/>
              </w:rPr>
            </w:pPr>
          </w:p>
          <w:p w:rsidR="00087B3B" w:rsidRPr="00087B3B" w:rsidRDefault="00087B3B" w:rsidP="00087B3B">
            <w:pPr>
              <w:pStyle w:val="a4"/>
              <w:spacing w:after="0" w:line="240" w:lineRule="auto"/>
              <w:ind w:left="0"/>
              <w:jc w:val="center"/>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28</w:t>
            </w:r>
          </w:p>
        </w:tc>
      </w:tr>
      <w:tr w:rsidR="004B7CFC" w:rsidRPr="00B95759" w:rsidTr="004B7CFC">
        <w:tc>
          <w:tcPr>
            <w:tcW w:w="560" w:type="dxa"/>
          </w:tcPr>
          <w:p w:rsidR="004B7CFC" w:rsidRPr="00087B3B" w:rsidRDefault="004B7CFC" w:rsidP="005A3DD6">
            <w:pPr>
              <w:pStyle w:val="a4"/>
              <w:spacing w:after="0" w:line="240" w:lineRule="auto"/>
              <w:ind w:left="0"/>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lastRenderedPageBreak/>
              <w:t>5.</w:t>
            </w:r>
          </w:p>
        </w:tc>
        <w:tc>
          <w:tcPr>
            <w:tcW w:w="2650" w:type="dxa"/>
          </w:tcPr>
          <w:p w:rsidR="004B7CFC" w:rsidRPr="00087B3B" w:rsidRDefault="004B7CFC" w:rsidP="005A3DD6">
            <w:pPr>
              <w:pStyle w:val="a4"/>
              <w:spacing w:after="0" w:line="240" w:lineRule="auto"/>
              <w:ind w:left="0"/>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Общекультурное</w:t>
            </w:r>
          </w:p>
        </w:tc>
        <w:tc>
          <w:tcPr>
            <w:tcW w:w="3169" w:type="dxa"/>
          </w:tcPr>
          <w:p w:rsidR="004B7CFC" w:rsidRPr="00087B3B" w:rsidRDefault="004B7CFC" w:rsidP="004B7CFC">
            <w:pPr>
              <w:pStyle w:val="a4"/>
              <w:tabs>
                <w:tab w:val="left" w:pos="967"/>
              </w:tabs>
              <w:spacing w:after="0" w:line="240" w:lineRule="auto"/>
              <w:ind w:left="226" w:hanging="226"/>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1.Детское этнографическое общество «Кавказ – наш общий дом» 5-11 классы.</w:t>
            </w:r>
          </w:p>
          <w:p w:rsidR="004B7CFC" w:rsidRPr="00087B3B" w:rsidRDefault="004B7CFC" w:rsidP="004B7CFC">
            <w:pPr>
              <w:pStyle w:val="a4"/>
              <w:tabs>
                <w:tab w:val="left" w:pos="967"/>
              </w:tabs>
              <w:spacing w:after="0" w:line="240" w:lineRule="auto"/>
              <w:ind w:left="226" w:hanging="226"/>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2. Литературная студия «Родное слово» 5-10 классы.</w:t>
            </w:r>
          </w:p>
        </w:tc>
        <w:tc>
          <w:tcPr>
            <w:tcW w:w="2127" w:type="dxa"/>
          </w:tcPr>
          <w:p w:rsidR="004B7CFC" w:rsidRPr="00087B3B" w:rsidRDefault="00087B3B" w:rsidP="005A3DD6">
            <w:pPr>
              <w:pStyle w:val="a4"/>
              <w:spacing w:after="0" w:line="240" w:lineRule="auto"/>
              <w:ind w:left="0"/>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 xml:space="preserve">МБОУ </w:t>
            </w:r>
            <w:proofErr w:type="spellStart"/>
            <w:r w:rsidRPr="00087B3B">
              <w:rPr>
                <w:rFonts w:ascii="Times New Roman" w:eastAsia="Times New Roman" w:hAnsi="Times New Roman" w:cs="Times New Roman"/>
                <w:sz w:val="24"/>
                <w:szCs w:val="24"/>
              </w:rPr>
              <w:t>сош</w:t>
            </w:r>
            <w:proofErr w:type="spellEnd"/>
            <w:r w:rsidRPr="00087B3B">
              <w:rPr>
                <w:rFonts w:ascii="Times New Roman" w:eastAsia="Times New Roman" w:hAnsi="Times New Roman" w:cs="Times New Roman"/>
                <w:sz w:val="24"/>
                <w:szCs w:val="24"/>
              </w:rPr>
              <w:t xml:space="preserve"> №8</w:t>
            </w:r>
          </w:p>
          <w:p w:rsidR="00087B3B" w:rsidRPr="00087B3B" w:rsidRDefault="00087B3B" w:rsidP="005A3DD6">
            <w:pPr>
              <w:pStyle w:val="a4"/>
              <w:spacing w:after="0" w:line="240" w:lineRule="auto"/>
              <w:ind w:left="0"/>
              <w:rPr>
                <w:rFonts w:ascii="Times New Roman" w:eastAsia="Times New Roman" w:hAnsi="Times New Roman" w:cs="Times New Roman"/>
                <w:sz w:val="24"/>
                <w:szCs w:val="24"/>
              </w:rPr>
            </w:pPr>
          </w:p>
          <w:p w:rsidR="00087B3B" w:rsidRPr="00087B3B" w:rsidRDefault="00087B3B" w:rsidP="005A3DD6">
            <w:pPr>
              <w:pStyle w:val="a4"/>
              <w:spacing w:after="0" w:line="240" w:lineRule="auto"/>
              <w:ind w:left="0"/>
              <w:rPr>
                <w:rFonts w:ascii="Times New Roman" w:eastAsia="Times New Roman" w:hAnsi="Times New Roman" w:cs="Times New Roman"/>
                <w:sz w:val="24"/>
                <w:szCs w:val="24"/>
              </w:rPr>
            </w:pPr>
          </w:p>
          <w:p w:rsidR="00087B3B" w:rsidRPr="00087B3B" w:rsidRDefault="00087B3B" w:rsidP="005A3DD6">
            <w:pPr>
              <w:pStyle w:val="a4"/>
              <w:spacing w:after="0" w:line="240" w:lineRule="auto"/>
              <w:ind w:left="0"/>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 xml:space="preserve">МБОУ </w:t>
            </w:r>
            <w:proofErr w:type="spellStart"/>
            <w:r w:rsidRPr="00087B3B">
              <w:rPr>
                <w:rFonts w:ascii="Times New Roman" w:eastAsia="Times New Roman" w:hAnsi="Times New Roman" w:cs="Times New Roman"/>
                <w:sz w:val="24"/>
                <w:szCs w:val="24"/>
              </w:rPr>
              <w:t>сош</w:t>
            </w:r>
            <w:proofErr w:type="spellEnd"/>
            <w:r w:rsidRPr="00087B3B">
              <w:rPr>
                <w:rFonts w:ascii="Times New Roman" w:eastAsia="Times New Roman" w:hAnsi="Times New Roman" w:cs="Times New Roman"/>
                <w:sz w:val="24"/>
                <w:szCs w:val="24"/>
              </w:rPr>
              <w:t xml:space="preserve"> №8</w:t>
            </w:r>
          </w:p>
        </w:tc>
        <w:tc>
          <w:tcPr>
            <w:tcW w:w="1735" w:type="dxa"/>
          </w:tcPr>
          <w:p w:rsidR="004B7CFC" w:rsidRPr="00087B3B" w:rsidRDefault="00087B3B" w:rsidP="00087B3B">
            <w:pPr>
              <w:pStyle w:val="a4"/>
              <w:spacing w:after="0" w:line="240" w:lineRule="auto"/>
              <w:ind w:left="0"/>
              <w:jc w:val="center"/>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28</w:t>
            </w:r>
          </w:p>
          <w:p w:rsidR="00087B3B" w:rsidRPr="00087B3B" w:rsidRDefault="00087B3B" w:rsidP="00087B3B">
            <w:pPr>
              <w:pStyle w:val="a4"/>
              <w:spacing w:after="0" w:line="240" w:lineRule="auto"/>
              <w:ind w:left="0"/>
              <w:jc w:val="center"/>
              <w:rPr>
                <w:rFonts w:ascii="Times New Roman" w:eastAsia="Times New Roman" w:hAnsi="Times New Roman" w:cs="Times New Roman"/>
                <w:sz w:val="24"/>
                <w:szCs w:val="24"/>
              </w:rPr>
            </w:pPr>
          </w:p>
          <w:p w:rsidR="00087B3B" w:rsidRPr="00087B3B" w:rsidRDefault="00087B3B" w:rsidP="00087B3B">
            <w:pPr>
              <w:pStyle w:val="a4"/>
              <w:spacing w:after="0" w:line="240" w:lineRule="auto"/>
              <w:ind w:left="0"/>
              <w:jc w:val="center"/>
              <w:rPr>
                <w:rFonts w:ascii="Times New Roman" w:eastAsia="Times New Roman" w:hAnsi="Times New Roman" w:cs="Times New Roman"/>
                <w:sz w:val="24"/>
                <w:szCs w:val="24"/>
              </w:rPr>
            </w:pPr>
          </w:p>
          <w:p w:rsidR="00087B3B" w:rsidRPr="00087B3B" w:rsidRDefault="00087B3B" w:rsidP="00087B3B">
            <w:pPr>
              <w:pStyle w:val="a4"/>
              <w:spacing w:after="0" w:line="240" w:lineRule="auto"/>
              <w:ind w:left="0"/>
              <w:jc w:val="center"/>
              <w:rPr>
                <w:rFonts w:ascii="Times New Roman" w:eastAsia="Times New Roman" w:hAnsi="Times New Roman" w:cs="Times New Roman"/>
                <w:sz w:val="24"/>
                <w:szCs w:val="24"/>
              </w:rPr>
            </w:pPr>
            <w:r w:rsidRPr="00087B3B">
              <w:rPr>
                <w:rFonts w:ascii="Times New Roman" w:eastAsia="Times New Roman" w:hAnsi="Times New Roman" w:cs="Times New Roman"/>
                <w:sz w:val="24"/>
                <w:szCs w:val="24"/>
              </w:rPr>
              <w:t>28</w:t>
            </w:r>
          </w:p>
        </w:tc>
      </w:tr>
    </w:tbl>
    <w:p w:rsidR="00974CBF" w:rsidRPr="00974CBF" w:rsidRDefault="00974CBF" w:rsidP="00974CBF">
      <w:pPr>
        <w:shd w:val="clear" w:color="auto" w:fill="FFFFFF"/>
        <w:tabs>
          <w:tab w:val="left" w:pos="5387"/>
        </w:tabs>
        <w:spacing w:after="0" w:line="240" w:lineRule="auto"/>
        <w:rPr>
          <w:rFonts w:ascii="Times New Roman" w:hAnsi="Times New Roman" w:cs="Times New Roman"/>
          <w:bCs/>
          <w:sz w:val="14"/>
          <w:szCs w:val="24"/>
        </w:rPr>
      </w:pPr>
    </w:p>
    <w:p w:rsidR="00974CBF" w:rsidRPr="00974CBF" w:rsidRDefault="00974CBF" w:rsidP="009048F3">
      <w:pPr>
        <w:shd w:val="clear" w:color="auto" w:fill="FFFFFF"/>
        <w:tabs>
          <w:tab w:val="left" w:pos="5387"/>
        </w:tabs>
        <w:spacing w:after="0" w:line="240" w:lineRule="auto"/>
        <w:rPr>
          <w:rFonts w:ascii="Times New Roman" w:hAnsi="Times New Roman" w:cs="Times New Roman"/>
          <w:bCs/>
          <w:sz w:val="24"/>
          <w:szCs w:val="24"/>
        </w:rPr>
      </w:pPr>
      <w:r w:rsidRPr="00974CBF">
        <w:rPr>
          <w:rFonts w:ascii="Times New Roman" w:hAnsi="Times New Roman" w:cs="Times New Roman"/>
          <w:bCs/>
          <w:sz w:val="24"/>
          <w:szCs w:val="24"/>
        </w:rPr>
        <w:t>Особое внимание должно  уделяется занятости детей во внеурочное время.</w:t>
      </w:r>
      <w:r w:rsidRPr="00974CBF">
        <w:t xml:space="preserve"> </w:t>
      </w:r>
      <w:r w:rsidRPr="00974CBF">
        <w:rPr>
          <w:rFonts w:ascii="Times New Roman" w:hAnsi="Times New Roman" w:cs="Times New Roman"/>
          <w:bCs/>
          <w:sz w:val="24"/>
          <w:szCs w:val="24"/>
        </w:rPr>
        <w:t>Направления и  примеры мероприятий, входящих в состав ООП НОО, СОО, ООО.</w:t>
      </w:r>
    </w:p>
    <w:p w:rsidR="00711758" w:rsidRPr="00974CBF" w:rsidRDefault="00711758" w:rsidP="009048F3">
      <w:pPr>
        <w:shd w:val="clear" w:color="auto" w:fill="FFFFFF"/>
        <w:tabs>
          <w:tab w:val="left" w:pos="5387"/>
        </w:tabs>
        <w:spacing w:after="0" w:line="240" w:lineRule="auto"/>
        <w:rPr>
          <w:rFonts w:ascii="Times New Roman" w:hAnsi="Times New Roman" w:cs="Times New Roman"/>
          <w:bCs/>
          <w:sz w:val="1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4"/>
        <w:gridCol w:w="5490"/>
        <w:gridCol w:w="2100"/>
      </w:tblGrid>
      <w:tr w:rsidR="00ED0677" w:rsidRPr="00974CBF" w:rsidTr="00974CBF">
        <w:tc>
          <w:tcPr>
            <w:tcW w:w="2724" w:type="dxa"/>
            <w:tcBorders>
              <w:top w:val="single" w:sz="4" w:space="0" w:color="auto"/>
              <w:left w:val="single" w:sz="4" w:space="0" w:color="auto"/>
              <w:bottom w:val="single" w:sz="4" w:space="0" w:color="auto"/>
              <w:right w:val="single" w:sz="4" w:space="0" w:color="auto"/>
            </w:tcBorders>
            <w:hideMark/>
          </w:tcPr>
          <w:p w:rsidR="006C587A" w:rsidRPr="00974CBF" w:rsidRDefault="006C587A" w:rsidP="006C587A">
            <w:pPr>
              <w:spacing w:after="0"/>
              <w:jc w:val="both"/>
              <w:rPr>
                <w:rFonts w:ascii="Times New Roman" w:eastAsia="Calibri" w:hAnsi="Times New Roman" w:cs="Times New Roman"/>
                <w:b/>
                <w:sz w:val="24"/>
                <w:szCs w:val="24"/>
                <w:lang w:eastAsia="en-US"/>
              </w:rPr>
            </w:pPr>
            <w:r w:rsidRPr="00974CBF">
              <w:rPr>
                <w:rFonts w:ascii="Times New Roman" w:eastAsia="Calibri" w:hAnsi="Times New Roman" w:cs="Times New Roman"/>
                <w:b/>
                <w:sz w:val="24"/>
                <w:szCs w:val="24"/>
                <w:lang w:eastAsia="en-US"/>
              </w:rPr>
              <w:t>Направления деятельности</w:t>
            </w:r>
          </w:p>
        </w:tc>
        <w:tc>
          <w:tcPr>
            <w:tcW w:w="5490" w:type="dxa"/>
            <w:tcBorders>
              <w:top w:val="single" w:sz="4" w:space="0" w:color="auto"/>
              <w:left w:val="single" w:sz="4" w:space="0" w:color="auto"/>
              <w:bottom w:val="single" w:sz="4" w:space="0" w:color="auto"/>
              <w:right w:val="single" w:sz="4" w:space="0" w:color="auto"/>
            </w:tcBorders>
            <w:hideMark/>
          </w:tcPr>
          <w:p w:rsidR="006C587A" w:rsidRPr="00974CBF" w:rsidRDefault="006C587A" w:rsidP="006C587A">
            <w:pPr>
              <w:spacing w:after="0"/>
              <w:jc w:val="center"/>
              <w:rPr>
                <w:rFonts w:ascii="Times New Roman" w:eastAsia="Calibri" w:hAnsi="Times New Roman" w:cs="Times New Roman"/>
                <w:b/>
                <w:sz w:val="24"/>
                <w:szCs w:val="24"/>
                <w:lang w:eastAsia="en-US"/>
              </w:rPr>
            </w:pPr>
            <w:r w:rsidRPr="00974CBF">
              <w:rPr>
                <w:rFonts w:ascii="Times New Roman" w:eastAsia="Calibri" w:hAnsi="Times New Roman" w:cs="Times New Roman"/>
                <w:b/>
                <w:sz w:val="24"/>
                <w:szCs w:val="24"/>
                <w:lang w:eastAsia="en-US"/>
              </w:rPr>
              <w:t>Название проведенных мероприятий</w:t>
            </w:r>
          </w:p>
        </w:tc>
        <w:tc>
          <w:tcPr>
            <w:tcW w:w="2100" w:type="dxa"/>
            <w:tcBorders>
              <w:top w:val="single" w:sz="4" w:space="0" w:color="auto"/>
              <w:left w:val="single" w:sz="4" w:space="0" w:color="auto"/>
              <w:bottom w:val="single" w:sz="4" w:space="0" w:color="auto"/>
              <w:right w:val="single" w:sz="4" w:space="0" w:color="auto"/>
            </w:tcBorders>
            <w:hideMark/>
          </w:tcPr>
          <w:p w:rsidR="006C587A" w:rsidRPr="00974CBF" w:rsidRDefault="006C587A" w:rsidP="003767C7">
            <w:pPr>
              <w:spacing w:after="0"/>
              <w:rPr>
                <w:rFonts w:ascii="Times New Roman" w:eastAsia="Calibri" w:hAnsi="Times New Roman" w:cs="Times New Roman"/>
                <w:b/>
                <w:sz w:val="24"/>
                <w:szCs w:val="24"/>
                <w:lang w:eastAsia="en-US"/>
              </w:rPr>
            </w:pPr>
            <w:r w:rsidRPr="00974CBF">
              <w:rPr>
                <w:rFonts w:ascii="Times New Roman" w:eastAsia="Calibri" w:hAnsi="Times New Roman" w:cs="Times New Roman"/>
                <w:b/>
                <w:sz w:val="24"/>
                <w:szCs w:val="24"/>
                <w:lang w:eastAsia="en-US"/>
              </w:rPr>
              <w:t>% охвата учащихся</w:t>
            </w:r>
          </w:p>
        </w:tc>
      </w:tr>
      <w:tr w:rsidR="00ED0677" w:rsidRPr="00974CBF" w:rsidTr="00974CBF">
        <w:tc>
          <w:tcPr>
            <w:tcW w:w="2724" w:type="dxa"/>
            <w:tcBorders>
              <w:top w:val="single" w:sz="4" w:space="0" w:color="auto"/>
              <w:left w:val="single" w:sz="4" w:space="0" w:color="auto"/>
              <w:bottom w:val="single" w:sz="4" w:space="0" w:color="auto"/>
              <w:right w:val="single" w:sz="4" w:space="0" w:color="auto"/>
            </w:tcBorders>
            <w:hideMark/>
          </w:tcPr>
          <w:p w:rsidR="006C587A" w:rsidRPr="002823E8" w:rsidRDefault="006C587A" w:rsidP="006C587A">
            <w:pPr>
              <w:spacing w:after="0"/>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Духовно-нравственное</w:t>
            </w:r>
          </w:p>
        </w:tc>
        <w:tc>
          <w:tcPr>
            <w:tcW w:w="5490" w:type="dxa"/>
            <w:tcBorders>
              <w:top w:val="single" w:sz="4" w:space="0" w:color="auto"/>
              <w:left w:val="single" w:sz="4" w:space="0" w:color="auto"/>
              <w:bottom w:val="single" w:sz="4" w:space="0" w:color="auto"/>
              <w:right w:val="single" w:sz="4" w:space="0" w:color="auto"/>
            </w:tcBorders>
            <w:hideMark/>
          </w:tcPr>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1.   Линейка «1 сентября»</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2.   Праздничный концерт «День учителя»</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 xml:space="preserve">3.   Поздравительный десант ко Дню пожилого   </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 xml:space="preserve">      человека</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4.   Участие в благотворительных акциях</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5.   Поисковая операция «Они защищали Кавказ»</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6.   Посвящение  в первоклассники</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7.   Творческий марафон «Новогодний узор»</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8.   Новогодний утренник</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9.   Праздничный концерт ко Дню матери</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 xml:space="preserve">10. Праздничный концерт </w:t>
            </w:r>
            <w:proofErr w:type="gramStart"/>
            <w:r w:rsidRPr="002823E8">
              <w:rPr>
                <w:rFonts w:ascii="Times New Roman" w:eastAsia="Calibri" w:hAnsi="Times New Roman" w:cs="Times New Roman"/>
                <w:sz w:val="24"/>
                <w:szCs w:val="24"/>
                <w:lang w:eastAsia="en-US"/>
              </w:rPr>
              <w:t>к</w:t>
            </w:r>
            <w:proofErr w:type="gramEnd"/>
            <w:r w:rsidRPr="002823E8">
              <w:rPr>
                <w:rFonts w:ascii="Times New Roman" w:eastAsia="Calibri" w:hAnsi="Times New Roman" w:cs="Times New Roman"/>
                <w:sz w:val="24"/>
                <w:szCs w:val="24"/>
                <w:lang w:eastAsia="en-US"/>
              </w:rPr>
              <w:t xml:space="preserve"> Дню защитников </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 xml:space="preserve">      Отечества и Международному женскому дню</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 xml:space="preserve">11. Экскурсии в краеведческий музей и встречи </w:t>
            </w:r>
            <w:proofErr w:type="gramStart"/>
            <w:r w:rsidRPr="002823E8">
              <w:rPr>
                <w:rFonts w:ascii="Times New Roman" w:eastAsia="Calibri" w:hAnsi="Times New Roman" w:cs="Times New Roman"/>
                <w:sz w:val="24"/>
                <w:szCs w:val="24"/>
                <w:lang w:eastAsia="en-US"/>
              </w:rPr>
              <w:t>с</w:t>
            </w:r>
            <w:proofErr w:type="gramEnd"/>
            <w:r w:rsidRPr="002823E8">
              <w:rPr>
                <w:rFonts w:ascii="Times New Roman" w:eastAsia="Calibri" w:hAnsi="Times New Roman" w:cs="Times New Roman"/>
                <w:sz w:val="24"/>
                <w:szCs w:val="24"/>
                <w:lang w:eastAsia="en-US"/>
              </w:rPr>
              <w:t xml:space="preserve"> </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 xml:space="preserve">      работниками музея</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 xml:space="preserve">12. Анкетирование учащихся с целью определения </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 xml:space="preserve">      уровня психологического комфорта</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13. Торжественная линейка «Последний звонок»</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16. День народного единства</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19. День Героев Отечества.</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20. День славянской письменности и культуры</w:t>
            </w:r>
          </w:p>
        </w:tc>
        <w:tc>
          <w:tcPr>
            <w:tcW w:w="2100" w:type="dxa"/>
            <w:tcBorders>
              <w:top w:val="single" w:sz="4" w:space="0" w:color="auto"/>
              <w:left w:val="single" w:sz="4" w:space="0" w:color="auto"/>
              <w:bottom w:val="single" w:sz="4" w:space="0" w:color="auto"/>
              <w:right w:val="single" w:sz="4" w:space="0" w:color="auto"/>
            </w:tcBorders>
          </w:tcPr>
          <w:p w:rsidR="006C587A" w:rsidRPr="002823E8" w:rsidRDefault="006C587A" w:rsidP="006C587A">
            <w:pPr>
              <w:spacing w:after="0"/>
              <w:jc w:val="both"/>
              <w:rPr>
                <w:rFonts w:ascii="Times New Roman" w:eastAsia="Calibri" w:hAnsi="Times New Roman" w:cs="Times New Roman"/>
                <w:sz w:val="23"/>
                <w:szCs w:val="23"/>
                <w:lang w:eastAsia="en-US"/>
              </w:rPr>
            </w:pPr>
            <w:r w:rsidRPr="002823E8">
              <w:rPr>
                <w:rFonts w:ascii="Times New Roman" w:eastAsia="Calibri" w:hAnsi="Times New Roman" w:cs="Times New Roman"/>
                <w:sz w:val="23"/>
                <w:szCs w:val="23"/>
                <w:lang w:eastAsia="en-US"/>
              </w:rPr>
              <w:t>100%</w:t>
            </w:r>
          </w:p>
          <w:p w:rsidR="006C587A" w:rsidRPr="002823E8" w:rsidRDefault="006C587A" w:rsidP="006C587A">
            <w:pPr>
              <w:spacing w:after="0"/>
              <w:jc w:val="both"/>
              <w:rPr>
                <w:rFonts w:ascii="Times New Roman" w:eastAsia="Calibri" w:hAnsi="Times New Roman" w:cs="Times New Roman"/>
                <w:sz w:val="23"/>
                <w:szCs w:val="23"/>
                <w:lang w:eastAsia="en-US"/>
              </w:rPr>
            </w:pPr>
            <w:r w:rsidRPr="002823E8">
              <w:rPr>
                <w:rFonts w:ascii="Times New Roman" w:eastAsia="Calibri" w:hAnsi="Times New Roman" w:cs="Times New Roman"/>
                <w:sz w:val="23"/>
                <w:szCs w:val="23"/>
                <w:lang w:eastAsia="en-US"/>
              </w:rPr>
              <w:t>100%</w:t>
            </w:r>
          </w:p>
          <w:p w:rsidR="006C587A" w:rsidRPr="002823E8" w:rsidRDefault="006C587A" w:rsidP="006C587A">
            <w:pPr>
              <w:spacing w:after="0"/>
              <w:jc w:val="both"/>
              <w:rPr>
                <w:rFonts w:ascii="Times New Roman" w:eastAsia="Calibri" w:hAnsi="Times New Roman" w:cs="Times New Roman"/>
                <w:sz w:val="23"/>
                <w:szCs w:val="23"/>
                <w:lang w:eastAsia="en-US"/>
              </w:rPr>
            </w:pPr>
            <w:r w:rsidRPr="002823E8">
              <w:rPr>
                <w:rFonts w:ascii="Times New Roman" w:eastAsia="Calibri" w:hAnsi="Times New Roman" w:cs="Times New Roman"/>
                <w:sz w:val="23"/>
                <w:szCs w:val="23"/>
                <w:lang w:eastAsia="en-US"/>
              </w:rPr>
              <w:t>5%</w:t>
            </w:r>
          </w:p>
          <w:p w:rsidR="003767C7" w:rsidRDefault="003767C7" w:rsidP="006C587A">
            <w:pPr>
              <w:spacing w:after="0"/>
              <w:rPr>
                <w:rFonts w:ascii="Times New Roman" w:eastAsia="Calibri" w:hAnsi="Times New Roman" w:cs="Times New Roman"/>
                <w:sz w:val="23"/>
                <w:szCs w:val="23"/>
                <w:lang w:eastAsia="en-US"/>
              </w:rPr>
            </w:pPr>
          </w:p>
          <w:p w:rsidR="006C587A" w:rsidRPr="002823E8" w:rsidRDefault="006C587A" w:rsidP="006C587A">
            <w:pPr>
              <w:spacing w:after="0"/>
              <w:rPr>
                <w:rFonts w:ascii="Times New Roman" w:eastAsia="Calibri" w:hAnsi="Times New Roman" w:cs="Times New Roman"/>
                <w:sz w:val="23"/>
                <w:szCs w:val="23"/>
                <w:lang w:eastAsia="en-US"/>
              </w:rPr>
            </w:pPr>
            <w:r w:rsidRPr="002823E8">
              <w:rPr>
                <w:rFonts w:ascii="Times New Roman" w:eastAsia="Calibri" w:hAnsi="Times New Roman" w:cs="Times New Roman"/>
                <w:sz w:val="23"/>
                <w:szCs w:val="23"/>
                <w:lang w:eastAsia="en-US"/>
              </w:rPr>
              <w:t>14%</w:t>
            </w:r>
          </w:p>
          <w:p w:rsidR="006C587A" w:rsidRPr="002823E8" w:rsidRDefault="006C587A" w:rsidP="006C587A">
            <w:pPr>
              <w:spacing w:after="0"/>
              <w:rPr>
                <w:rFonts w:ascii="Times New Roman" w:eastAsia="Calibri" w:hAnsi="Times New Roman" w:cs="Times New Roman"/>
                <w:sz w:val="23"/>
                <w:szCs w:val="23"/>
                <w:lang w:eastAsia="en-US"/>
              </w:rPr>
            </w:pPr>
            <w:r w:rsidRPr="002823E8">
              <w:rPr>
                <w:rFonts w:ascii="Times New Roman" w:eastAsia="Calibri" w:hAnsi="Times New Roman" w:cs="Times New Roman"/>
                <w:sz w:val="23"/>
                <w:szCs w:val="23"/>
                <w:lang w:eastAsia="en-US"/>
              </w:rPr>
              <w:t>11%</w:t>
            </w:r>
          </w:p>
          <w:p w:rsidR="006C587A" w:rsidRPr="002823E8" w:rsidRDefault="006C587A" w:rsidP="006C587A">
            <w:pPr>
              <w:spacing w:after="0"/>
              <w:rPr>
                <w:rFonts w:ascii="Times New Roman" w:eastAsia="Calibri" w:hAnsi="Times New Roman" w:cs="Times New Roman"/>
                <w:sz w:val="23"/>
                <w:szCs w:val="23"/>
                <w:lang w:eastAsia="en-US"/>
              </w:rPr>
            </w:pPr>
            <w:r w:rsidRPr="002823E8">
              <w:rPr>
                <w:rFonts w:ascii="Times New Roman" w:eastAsia="Calibri" w:hAnsi="Times New Roman" w:cs="Times New Roman"/>
                <w:sz w:val="23"/>
                <w:szCs w:val="23"/>
                <w:lang w:eastAsia="en-US"/>
              </w:rPr>
              <w:t>100%</w:t>
            </w:r>
          </w:p>
          <w:p w:rsidR="006C587A" w:rsidRPr="002823E8" w:rsidRDefault="006C587A" w:rsidP="006C587A">
            <w:pPr>
              <w:spacing w:after="0"/>
              <w:rPr>
                <w:rFonts w:ascii="Times New Roman" w:eastAsia="Calibri" w:hAnsi="Times New Roman" w:cs="Times New Roman"/>
                <w:sz w:val="23"/>
                <w:szCs w:val="23"/>
                <w:lang w:eastAsia="en-US"/>
              </w:rPr>
            </w:pPr>
            <w:r w:rsidRPr="002823E8">
              <w:rPr>
                <w:rFonts w:ascii="Times New Roman" w:eastAsia="Calibri" w:hAnsi="Times New Roman" w:cs="Times New Roman"/>
                <w:sz w:val="23"/>
                <w:szCs w:val="23"/>
                <w:lang w:eastAsia="en-US"/>
              </w:rPr>
              <w:t>100%</w:t>
            </w:r>
          </w:p>
          <w:p w:rsidR="006C587A" w:rsidRPr="002823E8" w:rsidRDefault="006C587A" w:rsidP="006C587A">
            <w:pPr>
              <w:spacing w:after="0"/>
              <w:rPr>
                <w:rFonts w:ascii="Times New Roman" w:eastAsia="Calibri" w:hAnsi="Times New Roman" w:cs="Times New Roman"/>
                <w:sz w:val="23"/>
                <w:szCs w:val="23"/>
                <w:lang w:eastAsia="en-US"/>
              </w:rPr>
            </w:pPr>
            <w:r w:rsidRPr="002823E8">
              <w:rPr>
                <w:rFonts w:ascii="Times New Roman" w:eastAsia="Calibri" w:hAnsi="Times New Roman" w:cs="Times New Roman"/>
                <w:sz w:val="23"/>
                <w:szCs w:val="23"/>
                <w:lang w:eastAsia="en-US"/>
              </w:rPr>
              <w:t>40%</w:t>
            </w:r>
          </w:p>
          <w:p w:rsidR="006C587A" w:rsidRPr="002823E8" w:rsidRDefault="006C587A" w:rsidP="006C587A">
            <w:pPr>
              <w:spacing w:after="0"/>
              <w:rPr>
                <w:rFonts w:ascii="Times New Roman" w:eastAsia="Calibri" w:hAnsi="Times New Roman" w:cs="Times New Roman"/>
                <w:sz w:val="23"/>
                <w:szCs w:val="23"/>
                <w:lang w:eastAsia="en-US"/>
              </w:rPr>
            </w:pPr>
            <w:r w:rsidRPr="002823E8">
              <w:rPr>
                <w:rFonts w:ascii="Times New Roman" w:eastAsia="Calibri" w:hAnsi="Times New Roman" w:cs="Times New Roman"/>
                <w:sz w:val="23"/>
                <w:szCs w:val="23"/>
                <w:lang w:eastAsia="en-US"/>
              </w:rPr>
              <w:t>49%</w:t>
            </w:r>
          </w:p>
          <w:p w:rsidR="006C587A" w:rsidRPr="002823E8" w:rsidRDefault="006C587A" w:rsidP="006C587A">
            <w:pPr>
              <w:spacing w:after="0"/>
              <w:rPr>
                <w:rFonts w:ascii="Times New Roman" w:eastAsia="Calibri" w:hAnsi="Times New Roman" w:cs="Times New Roman"/>
                <w:sz w:val="23"/>
                <w:szCs w:val="23"/>
                <w:lang w:eastAsia="en-US"/>
              </w:rPr>
            </w:pPr>
            <w:r w:rsidRPr="002823E8">
              <w:rPr>
                <w:rFonts w:ascii="Times New Roman" w:eastAsia="Calibri" w:hAnsi="Times New Roman" w:cs="Times New Roman"/>
                <w:sz w:val="23"/>
                <w:szCs w:val="23"/>
                <w:lang w:eastAsia="en-US"/>
              </w:rPr>
              <w:t>20%</w:t>
            </w:r>
          </w:p>
          <w:p w:rsidR="006C587A" w:rsidRPr="002823E8" w:rsidRDefault="006C587A" w:rsidP="006C587A">
            <w:pPr>
              <w:spacing w:after="0"/>
              <w:rPr>
                <w:rFonts w:ascii="Times New Roman" w:eastAsia="Calibri" w:hAnsi="Times New Roman" w:cs="Times New Roman"/>
                <w:sz w:val="23"/>
                <w:szCs w:val="23"/>
                <w:lang w:eastAsia="en-US"/>
              </w:rPr>
            </w:pPr>
          </w:p>
          <w:p w:rsidR="006C587A" w:rsidRPr="002823E8" w:rsidRDefault="006C587A" w:rsidP="006C587A">
            <w:pPr>
              <w:spacing w:after="0"/>
              <w:rPr>
                <w:rFonts w:ascii="Times New Roman" w:eastAsia="Calibri" w:hAnsi="Times New Roman" w:cs="Times New Roman"/>
                <w:sz w:val="23"/>
                <w:szCs w:val="23"/>
                <w:lang w:eastAsia="en-US"/>
              </w:rPr>
            </w:pPr>
            <w:r w:rsidRPr="002823E8">
              <w:rPr>
                <w:rFonts w:ascii="Times New Roman" w:eastAsia="Calibri" w:hAnsi="Times New Roman" w:cs="Times New Roman"/>
                <w:sz w:val="23"/>
                <w:szCs w:val="23"/>
                <w:lang w:eastAsia="en-US"/>
              </w:rPr>
              <w:t>80%</w:t>
            </w:r>
          </w:p>
          <w:p w:rsidR="006C587A" w:rsidRPr="002823E8" w:rsidRDefault="006C587A" w:rsidP="006C587A">
            <w:pPr>
              <w:spacing w:after="0"/>
              <w:rPr>
                <w:rFonts w:ascii="Times New Roman" w:eastAsia="Calibri" w:hAnsi="Times New Roman" w:cs="Times New Roman"/>
                <w:sz w:val="23"/>
                <w:szCs w:val="23"/>
                <w:lang w:eastAsia="en-US"/>
              </w:rPr>
            </w:pPr>
          </w:p>
          <w:p w:rsidR="006C587A" w:rsidRPr="002823E8" w:rsidRDefault="006C587A" w:rsidP="006C587A">
            <w:pPr>
              <w:spacing w:after="0"/>
              <w:rPr>
                <w:rFonts w:ascii="Times New Roman" w:eastAsia="Calibri" w:hAnsi="Times New Roman" w:cs="Times New Roman"/>
                <w:sz w:val="23"/>
                <w:szCs w:val="23"/>
                <w:lang w:eastAsia="en-US"/>
              </w:rPr>
            </w:pPr>
            <w:r w:rsidRPr="002823E8">
              <w:rPr>
                <w:rFonts w:ascii="Times New Roman" w:eastAsia="Calibri" w:hAnsi="Times New Roman" w:cs="Times New Roman"/>
                <w:sz w:val="23"/>
                <w:szCs w:val="23"/>
                <w:lang w:eastAsia="en-US"/>
              </w:rPr>
              <w:t>30%</w:t>
            </w:r>
          </w:p>
          <w:p w:rsidR="006C587A" w:rsidRPr="002823E8" w:rsidRDefault="006C587A" w:rsidP="006C587A">
            <w:pPr>
              <w:spacing w:after="0"/>
              <w:rPr>
                <w:rFonts w:ascii="Times New Roman" w:eastAsia="Calibri" w:hAnsi="Times New Roman" w:cs="Times New Roman"/>
                <w:sz w:val="23"/>
                <w:szCs w:val="23"/>
                <w:lang w:eastAsia="en-US"/>
              </w:rPr>
            </w:pPr>
            <w:r w:rsidRPr="002823E8">
              <w:rPr>
                <w:rFonts w:ascii="Times New Roman" w:eastAsia="Calibri" w:hAnsi="Times New Roman" w:cs="Times New Roman"/>
                <w:sz w:val="23"/>
                <w:szCs w:val="23"/>
                <w:lang w:eastAsia="en-US"/>
              </w:rPr>
              <w:t>100%</w:t>
            </w:r>
          </w:p>
          <w:p w:rsidR="006C587A" w:rsidRPr="002823E8" w:rsidRDefault="006C587A" w:rsidP="006C587A">
            <w:pPr>
              <w:spacing w:after="0"/>
              <w:rPr>
                <w:rFonts w:ascii="Times New Roman" w:eastAsia="Calibri" w:hAnsi="Times New Roman" w:cs="Times New Roman"/>
                <w:sz w:val="23"/>
                <w:szCs w:val="23"/>
                <w:lang w:eastAsia="en-US"/>
              </w:rPr>
            </w:pPr>
            <w:r w:rsidRPr="002823E8">
              <w:rPr>
                <w:rFonts w:ascii="Times New Roman" w:eastAsia="Calibri" w:hAnsi="Times New Roman" w:cs="Times New Roman"/>
                <w:sz w:val="23"/>
                <w:szCs w:val="23"/>
                <w:lang w:eastAsia="en-US"/>
              </w:rPr>
              <w:t>100%</w:t>
            </w:r>
          </w:p>
          <w:p w:rsidR="006C587A" w:rsidRPr="002823E8" w:rsidRDefault="006C587A" w:rsidP="006C587A">
            <w:pPr>
              <w:spacing w:after="0"/>
              <w:rPr>
                <w:rFonts w:ascii="Times New Roman" w:eastAsia="Calibri" w:hAnsi="Times New Roman" w:cs="Times New Roman"/>
                <w:sz w:val="24"/>
                <w:szCs w:val="24"/>
                <w:lang w:eastAsia="en-US"/>
              </w:rPr>
            </w:pPr>
            <w:r w:rsidRPr="002823E8">
              <w:rPr>
                <w:rFonts w:ascii="Times New Roman" w:eastAsia="Calibri" w:hAnsi="Times New Roman" w:cs="Times New Roman"/>
                <w:sz w:val="23"/>
                <w:szCs w:val="23"/>
                <w:lang w:eastAsia="en-US"/>
              </w:rPr>
              <w:t>100%</w:t>
            </w:r>
          </w:p>
        </w:tc>
      </w:tr>
      <w:tr w:rsidR="00ED0677" w:rsidRPr="00974CBF" w:rsidTr="00974CBF">
        <w:trPr>
          <w:trHeight w:val="5092"/>
        </w:trPr>
        <w:tc>
          <w:tcPr>
            <w:tcW w:w="2724" w:type="dxa"/>
            <w:tcBorders>
              <w:top w:val="single" w:sz="4" w:space="0" w:color="auto"/>
              <w:left w:val="single" w:sz="4" w:space="0" w:color="auto"/>
              <w:bottom w:val="single" w:sz="4" w:space="0" w:color="auto"/>
              <w:right w:val="single" w:sz="4" w:space="0" w:color="auto"/>
            </w:tcBorders>
            <w:hideMark/>
          </w:tcPr>
          <w:p w:rsidR="006C587A" w:rsidRPr="002823E8" w:rsidRDefault="006C587A" w:rsidP="006C587A">
            <w:pPr>
              <w:spacing w:after="0"/>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Гражданско-патриотическое</w:t>
            </w:r>
          </w:p>
        </w:tc>
        <w:tc>
          <w:tcPr>
            <w:tcW w:w="5490" w:type="dxa"/>
            <w:tcBorders>
              <w:top w:val="single" w:sz="4" w:space="0" w:color="auto"/>
              <w:left w:val="single" w:sz="4" w:space="0" w:color="auto"/>
              <w:bottom w:val="single" w:sz="4" w:space="0" w:color="auto"/>
              <w:right w:val="single" w:sz="4" w:space="0" w:color="auto"/>
            </w:tcBorders>
            <w:hideMark/>
          </w:tcPr>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 xml:space="preserve">1. День призывника </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 xml:space="preserve">2. Концерт </w:t>
            </w:r>
            <w:r w:rsidR="00DE2BE3">
              <w:rPr>
                <w:rFonts w:ascii="Times New Roman" w:eastAsia="Calibri" w:hAnsi="Times New Roman" w:cs="Times New Roman"/>
                <w:sz w:val="24"/>
                <w:szCs w:val="24"/>
                <w:lang w:eastAsia="en-US"/>
              </w:rPr>
              <w:t>военной песни</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 xml:space="preserve">3. Поздравительный десант к ветеранам ВОВ, </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 xml:space="preserve">    </w:t>
            </w:r>
            <w:proofErr w:type="gramStart"/>
            <w:r w:rsidRPr="002823E8">
              <w:rPr>
                <w:rFonts w:ascii="Times New Roman" w:eastAsia="Calibri" w:hAnsi="Times New Roman" w:cs="Times New Roman"/>
                <w:sz w:val="24"/>
                <w:szCs w:val="24"/>
                <w:lang w:eastAsia="en-US"/>
              </w:rPr>
              <w:t>проживающим</w:t>
            </w:r>
            <w:proofErr w:type="gramEnd"/>
            <w:r w:rsidRPr="002823E8">
              <w:rPr>
                <w:rFonts w:ascii="Times New Roman" w:eastAsia="Calibri" w:hAnsi="Times New Roman" w:cs="Times New Roman"/>
                <w:sz w:val="24"/>
                <w:szCs w:val="24"/>
                <w:lang w:eastAsia="en-US"/>
              </w:rPr>
              <w:t xml:space="preserve"> в микрорайоне школы</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4. Урок-лекция «Битва за Москву»</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5. Исторический лекторий «Сталинградская битва»</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6. Урок-викторина «Помнит сердце»</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7. Музейный урок «Битва за Кавказ»</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 xml:space="preserve">8. Музейный урок «Освобождение города   </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 xml:space="preserve">    Ессентуки»</w:t>
            </w:r>
          </w:p>
          <w:p w:rsidR="006C587A" w:rsidRPr="002823E8" w:rsidRDefault="00DE2BE3" w:rsidP="006C587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9.  </w:t>
            </w:r>
            <w:r w:rsidR="006C587A" w:rsidRPr="002823E8">
              <w:rPr>
                <w:rFonts w:ascii="Times New Roman" w:eastAsia="Calibri" w:hAnsi="Times New Roman" w:cs="Times New Roman"/>
                <w:sz w:val="24"/>
                <w:szCs w:val="24"/>
                <w:lang w:eastAsia="en-US"/>
              </w:rPr>
              <w:t>Урок-лекторий «Дети войны»</w:t>
            </w:r>
          </w:p>
          <w:p w:rsidR="006C587A" w:rsidRPr="002823E8" w:rsidRDefault="006C587A" w:rsidP="006C587A">
            <w:pPr>
              <w:spacing w:after="0" w:line="240" w:lineRule="auto"/>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10. урок мужества «Колокол Бухенвальда»</w:t>
            </w:r>
          </w:p>
          <w:p w:rsidR="006C587A" w:rsidRPr="002823E8" w:rsidRDefault="006C587A" w:rsidP="006C587A">
            <w:pPr>
              <w:spacing w:after="0" w:line="240" w:lineRule="auto"/>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11. Конкурс «Живая классика»</w:t>
            </w:r>
          </w:p>
          <w:p w:rsidR="006C587A" w:rsidRPr="002823E8" w:rsidRDefault="006C587A" w:rsidP="006C587A">
            <w:pPr>
              <w:spacing w:after="0" w:line="240" w:lineRule="auto"/>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12. Конкурс стенгазет «Помним! Гордимся!»</w:t>
            </w:r>
          </w:p>
          <w:p w:rsidR="006C587A" w:rsidRPr="002823E8" w:rsidRDefault="006C587A" w:rsidP="006C587A">
            <w:pPr>
              <w:spacing w:after="0" w:line="240" w:lineRule="auto"/>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13. Героическая поверка у обелиска Вечного огня</w:t>
            </w:r>
          </w:p>
          <w:p w:rsidR="006C587A" w:rsidRPr="002823E8" w:rsidRDefault="006C587A" w:rsidP="006C587A">
            <w:pPr>
              <w:spacing w:after="0" w:line="240" w:lineRule="auto"/>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14. Участие в городском митинге – параде.</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 xml:space="preserve">15. Организация старта легкоатлетического кросса </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 xml:space="preserve">     ко Дню Победы</w:t>
            </w:r>
          </w:p>
        </w:tc>
        <w:tc>
          <w:tcPr>
            <w:tcW w:w="2100" w:type="dxa"/>
            <w:tcBorders>
              <w:top w:val="single" w:sz="4" w:space="0" w:color="auto"/>
              <w:left w:val="single" w:sz="4" w:space="0" w:color="auto"/>
              <w:bottom w:val="single" w:sz="4" w:space="0" w:color="auto"/>
              <w:right w:val="single" w:sz="4" w:space="0" w:color="auto"/>
            </w:tcBorders>
          </w:tcPr>
          <w:p w:rsidR="006C587A" w:rsidRPr="002823E8" w:rsidRDefault="006C587A" w:rsidP="006C587A">
            <w:pPr>
              <w:spacing w:after="0"/>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2%</w:t>
            </w:r>
          </w:p>
          <w:p w:rsidR="006C587A" w:rsidRPr="002823E8" w:rsidRDefault="006C587A" w:rsidP="006C587A">
            <w:pPr>
              <w:spacing w:after="0"/>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4%</w:t>
            </w:r>
          </w:p>
          <w:p w:rsidR="006C587A" w:rsidRPr="002823E8" w:rsidRDefault="003767C7" w:rsidP="006C587A">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p w:rsidR="006C587A" w:rsidRPr="002823E8" w:rsidRDefault="006C587A" w:rsidP="006C587A">
            <w:pPr>
              <w:spacing w:after="0"/>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10%</w:t>
            </w:r>
          </w:p>
          <w:p w:rsidR="006C587A" w:rsidRPr="002823E8" w:rsidRDefault="006C587A" w:rsidP="006C587A">
            <w:pPr>
              <w:spacing w:after="0"/>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10%</w:t>
            </w:r>
          </w:p>
          <w:p w:rsidR="006C587A" w:rsidRPr="002823E8" w:rsidRDefault="006C587A" w:rsidP="006C587A">
            <w:pPr>
              <w:spacing w:after="0"/>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30%</w:t>
            </w:r>
          </w:p>
          <w:p w:rsidR="006C587A" w:rsidRPr="002823E8" w:rsidRDefault="006C587A" w:rsidP="006C587A">
            <w:pPr>
              <w:spacing w:after="0"/>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8%</w:t>
            </w:r>
          </w:p>
          <w:p w:rsidR="006C587A" w:rsidRPr="002823E8" w:rsidRDefault="006C587A" w:rsidP="006C587A">
            <w:pPr>
              <w:spacing w:after="0"/>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8 %</w:t>
            </w:r>
          </w:p>
          <w:p w:rsidR="006C587A" w:rsidRPr="002823E8" w:rsidRDefault="006C587A" w:rsidP="006C587A">
            <w:pPr>
              <w:spacing w:after="0"/>
              <w:jc w:val="both"/>
              <w:rPr>
                <w:rFonts w:ascii="Times New Roman" w:eastAsia="Calibri" w:hAnsi="Times New Roman" w:cs="Times New Roman"/>
                <w:sz w:val="24"/>
                <w:szCs w:val="24"/>
                <w:lang w:eastAsia="en-US"/>
              </w:rPr>
            </w:pPr>
          </w:p>
          <w:p w:rsidR="006C587A" w:rsidRPr="002823E8" w:rsidRDefault="006C587A" w:rsidP="006C587A">
            <w:pPr>
              <w:spacing w:after="0"/>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30%</w:t>
            </w:r>
          </w:p>
          <w:p w:rsidR="006C587A" w:rsidRPr="002823E8" w:rsidRDefault="006C587A" w:rsidP="006C587A">
            <w:pPr>
              <w:spacing w:after="0"/>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40%</w:t>
            </w:r>
          </w:p>
          <w:p w:rsidR="006C587A" w:rsidRPr="002823E8" w:rsidRDefault="006C587A" w:rsidP="006C587A">
            <w:pPr>
              <w:spacing w:after="0"/>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20%</w:t>
            </w:r>
          </w:p>
          <w:p w:rsidR="006C587A" w:rsidRPr="002823E8" w:rsidRDefault="006C587A" w:rsidP="006C587A">
            <w:pPr>
              <w:spacing w:after="0"/>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2%</w:t>
            </w:r>
          </w:p>
          <w:p w:rsidR="006C587A" w:rsidRPr="002823E8" w:rsidRDefault="006C587A" w:rsidP="006C587A">
            <w:pPr>
              <w:spacing w:after="0"/>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15 %</w:t>
            </w:r>
          </w:p>
          <w:p w:rsidR="006C587A" w:rsidRDefault="006C587A" w:rsidP="006C587A">
            <w:pPr>
              <w:spacing w:after="0"/>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2 %</w:t>
            </w:r>
          </w:p>
          <w:p w:rsidR="003767C7" w:rsidRPr="002823E8" w:rsidRDefault="003767C7" w:rsidP="006C587A">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r>
      <w:tr w:rsidR="00ED0677" w:rsidRPr="00974CBF" w:rsidTr="00974CBF">
        <w:tc>
          <w:tcPr>
            <w:tcW w:w="2724" w:type="dxa"/>
            <w:tcBorders>
              <w:top w:val="single" w:sz="4" w:space="0" w:color="auto"/>
              <w:left w:val="single" w:sz="4" w:space="0" w:color="auto"/>
              <w:bottom w:val="single" w:sz="4" w:space="0" w:color="auto"/>
              <w:right w:val="single" w:sz="4" w:space="0" w:color="auto"/>
            </w:tcBorders>
            <w:hideMark/>
          </w:tcPr>
          <w:p w:rsidR="006C587A" w:rsidRPr="002823E8" w:rsidRDefault="00041A50" w:rsidP="006C587A">
            <w:pPr>
              <w:spacing w:after="0"/>
              <w:jc w:val="both"/>
              <w:rPr>
                <w:rFonts w:ascii="Times New Roman" w:eastAsia="Calibri" w:hAnsi="Times New Roman" w:cs="Times New Roman"/>
                <w:sz w:val="24"/>
                <w:szCs w:val="24"/>
                <w:lang w:eastAsia="en-US"/>
              </w:rPr>
            </w:pPr>
            <w:r w:rsidRPr="002823E8">
              <w:rPr>
                <w:rFonts w:ascii="Times New Roman" w:hAnsi="Times New Roman"/>
                <w:sz w:val="24"/>
                <w:szCs w:val="24"/>
              </w:rPr>
              <w:lastRenderedPageBreak/>
              <w:t>Спортивно-техническое</w:t>
            </w:r>
          </w:p>
        </w:tc>
        <w:tc>
          <w:tcPr>
            <w:tcW w:w="5490" w:type="dxa"/>
            <w:tcBorders>
              <w:top w:val="single" w:sz="4" w:space="0" w:color="auto"/>
              <w:left w:val="single" w:sz="4" w:space="0" w:color="auto"/>
              <w:bottom w:val="single" w:sz="4" w:space="0" w:color="auto"/>
              <w:right w:val="single" w:sz="4" w:space="0" w:color="auto"/>
            </w:tcBorders>
            <w:hideMark/>
          </w:tcPr>
          <w:p w:rsidR="006C587A" w:rsidRPr="002823E8" w:rsidRDefault="006C587A" w:rsidP="00F30C7E">
            <w:pPr>
              <w:pStyle w:val="a4"/>
              <w:numPr>
                <w:ilvl w:val="0"/>
                <w:numId w:val="62"/>
              </w:numPr>
              <w:spacing w:after="0" w:line="240" w:lineRule="auto"/>
              <w:ind w:left="350" w:hanging="284"/>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Весёлые старты</w:t>
            </w:r>
          </w:p>
          <w:p w:rsidR="006C587A" w:rsidRPr="002823E8" w:rsidRDefault="006C587A" w:rsidP="00F30C7E">
            <w:pPr>
              <w:pStyle w:val="a4"/>
              <w:numPr>
                <w:ilvl w:val="0"/>
                <w:numId w:val="62"/>
              </w:numPr>
              <w:spacing w:after="0" w:line="240" w:lineRule="auto"/>
              <w:ind w:left="350" w:hanging="266"/>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Всемирный день здоровья</w:t>
            </w:r>
          </w:p>
          <w:p w:rsidR="006C587A" w:rsidRPr="002823E8" w:rsidRDefault="00ED0677" w:rsidP="00F30C7E">
            <w:pPr>
              <w:pStyle w:val="a4"/>
              <w:numPr>
                <w:ilvl w:val="0"/>
                <w:numId w:val="62"/>
              </w:numPr>
              <w:spacing w:after="0" w:line="240" w:lineRule="auto"/>
              <w:ind w:left="350" w:hanging="266"/>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С</w:t>
            </w:r>
            <w:r w:rsidR="006C587A" w:rsidRPr="002823E8">
              <w:rPr>
                <w:rFonts w:ascii="Times New Roman" w:eastAsia="Calibri" w:hAnsi="Times New Roman" w:cs="Times New Roman"/>
                <w:sz w:val="24"/>
                <w:szCs w:val="24"/>
                <w:lang w:eastAsia="en-US"/>
              </w:rPr>
              <w:t>оревнования по ГТО</w:t>
            </w:r>
          </w:p>
          <w:p w:rsidR="006C587A" w:rsidRPr="002823E8" w:rsidRDefault="00ED0677" w:rsidP="00F30C7E">
            <w:pPr>
              <w:pStyle w:val="a4"/>
              <w:numPr>
                <w:ilvl w:val="0"/>
                <w:numId w:val="62"/>
              </w:numPr>
              <w:spacing w:after="0" w:line="240" w:lineRule="auto"/>
              <w:ind w:left="350" w:hanging="266"/>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С</w:t>
            </w:r>
            <w:r w:rsidR="006C587A" w:rsidRPr="002823E8">
              <w:rPr>
                <w:rFonts w:ascii="Times New Roman" w:eastAsia="Calibri" w:hAnsi="Times New Roman" w:cs="Times New Roman"/>
                <w:sz w:val="24"/>
                <w:szCs w:val="24"/>
                <w:lang w:eastAsia="en-US"/>
              </w:rPr>
              <w:t>оревнования по допризывной подготовке</w:t>
            </w:r>
          </w:p>
          <w:p w:rsidR="006C587A" w:rsidRPr="002823E8" w:rsidRDefault="00ED0677" w:rsidP="00F30C7E">
            <w:pPr>
              <w:pStyle w:val="a4"/>
              <w:numPr>
                <w:ilvl w:val="0"/>
                <w:numId w:val="62"/>
              </w:numPr>
              <w:spacing w:after="0" w:line="240" w:lineRule="auto"/>
              <w:ind w:left="350" w:hanging="266"/>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С</w:t>
            </w:r>
            <w:r w:rsidR="006C587A" w:rsidRPr="002823E8">
              <w:rPr>
                <w:rFonts w:ascii="Times New Roman" w:eastAsia="Calibri" w:hAnsi="Times New Roman" w:cs="Times New Roman"/>
                <w:sz w:val="24"/>
                <w:szCs w:val="24"/>
                <w:lang w:eastAsia="en-US"/>
              </w:rPr>
              <w:t>оревнования по стрельбе</w:t>
            </w:r>
          </w:p>
          <w:p w:rsidR="006C587A" w:rsidRPr="002823E8" w:rsidRDefault="00ED0677" w:rsidP="00F30C7E">
            <w:pPr>
              <w:pStyle w:val="a4"/>
              <w:numPr>
                <w:ilvl w:val="0"/>
                <w:numId w:val="62"/>
              </w:numPr>
              <w:spacing w:after="0" w:line="240" w:lineRule="auto"/>
              <w:ind w:left="350" w:hanging="266"/>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С</w:t>
            </w:r>
            <w:r w:rsidR="006C587A" w:rsidRPr="002823E8">
              <w:rPr>
                <w:rFonts w:ascii="Times New Roman" w:eastAsia="Calibri" w:hAnsi="Times New Roman" w:cs="Times New Roman"/>
                <w:sz w:val="24"/>
                <w:szCs w:val="24"/>
                <w:lang w:eastAsia="en-US"/>
              </w:rPr>
              <w:t>оревнования по шахматам</w:t>
            </w:r>
          </w:p>
          <w:p w:rsidR="006C587A" w:rsidRPr="002823E8" w:rsidRDefault="00ED0677" w:rsidP="00F30C7E">
            <w:pPr>
              <w:pStyle w:val="a4"/>
              <w:numPr>
                <w:ilvl w:val="0"/>
                <w:numId w:val="62"/>
              </w:numPr>
              <w:spacing w:after="0" w:line="240" w:lineRule="auto"/>
              <w:ind w:left="350" w:hanging="266"/>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Г</w:t>
            </w:r>
            <w:r w:rsidR="006C587A" w:rsidRPr="002823E8">
              <w:rPr>
                <w:rFonts w:ascii="Times New Roman" w:eastAsia="Calibri" w:hAnsi="Times New Roman" w:cs="Times New Roman"/>
                <w:sz w:val="24"/>
                <w:szCs w:val="24"/>
                <w:lang w:eastAsia="en-US"/>
              </w:rPr>
              <w:t>ородской легкоатлетический кросс</w:t>
            </w:r>
          </w:p>
          <w:p w:rsidR="006C587A" w:rsidRPr="002823E8" w:rsidRDefault="00ED0677" w:rsidP="00F30C7E">
            <w:pPr>
              <w:pStyle w:val="a4"/>
              <w:numPr>
                <w:ilvl w:val="0"/>
                <w:numId w:val="62"/>
              </w:numPr>
              <w:spacing w:after="0" w:line="240" w:lineRule="auto"/>
              <w:ind w:left="350" w:hanging="266"/>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А</w:t>
            </w:r>
            <w:r w:rsidR="006C587A" w:rsidRPr="002823E8">
              <w:rPr>
                <w:rFonts w:ascii="Times New Roman" w:eastAsia="Calibri" w:hAnsi="Times New Roman" w:cs="Times New Roman"/>
                <w:sz w:val="24"/>
                <w:szCs w:val="24"/>
                <w:lang w:eastAsia="en-US"/>
              </w:rPr>
              <w:t>нкетирование учащихся на определение уровня компьютерной зависимости</w:t>
            </w:r>
          </w:p>
          <w:p w:rsidR="006C587A" w:rsidRPr="002823E8" w:rsidRDefault="00ED0677" w:rsidP="00F30C7E">
            <w:pPr>
              <w:pStyle w:val="a4"/>
              <w:numPr>
                <w:ilvl w:val="0"/>
                <w:numId w:val="62"/>
              </w:numPr>
              <w:spacing w:after="0" w:line="240" w:lineRule="auto"/>
              <w:ind w:left="350" w:hanging="266"/>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П</w:t>
            </w:r>
            <w:r w:rsidR="006C587A" w:rsidRPr="002823E8">
              <w:rPr>
                <w:rFonts w:ascii="Times New Roman" w:eastAsia="Calibri" w:hAnsi="Times New Roman" w:cs="Times New Roman"/>
                <w:sz w:val="24"/>
                <w:szCs w:val="24"/>
                <w:lang w:eastAsia="en-US"/>
              </w:rPr>
              <w:t>роведение тестирования учащихся на выявление  употребления наркотических веществ</w:t>
            </w:r>
          </w:p>
          <w:p w:rsidR="006C587A" w:rsidRPr="002823E8" w:rsidRDefault="00ED0677" w:rsidP="00F30C7E">
            <w:pPr>
              <w:pStyle w:val="a4"/>
              <w:numPr>
                <w:ilvl w:val="0"/>
                <w:numId w:val="62"/>
              </w:numPr>
              <w:spacing w:after="0" w:line="240" w:lineRule="auto"/>
              <w:ind w:left="159" w:hanging="75"/>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К</w:t>
            </w:r>
            <w:r w:rsidR="006C587A" w:rsidRPr="002823E8">
              <w:rPr>
                <w:rFonts w:ascii="Times New Roman" w:eastAsia="Calibri" w:hAnsi="Times New Roman" w:cs="Times New Roman"/>
                <w:sz w:val="24"/>
                <w:szCs w:val="24"/>
                <w:lang w:eastAsia="en-US"/>
              </w:rPr>
              <w:t>ислородные коктейли</w:t>
            </w:r>
          </w:p>
          <w:p w:rsidR="006C587A" w:rsidRPr="002823E8" w:rsidRDefault="00ED0677" w:rsidP="00F30C7E">
            <w:pPr>
              <w:pStyle w:val="a4"/>
              <w:numPr>
                <w:ilvl w:val="0"/>
                <w:numId w:val="62"/>
              </w:numPr>
              <w:spacing w:after="0" w:line="240" w:lineRule="auto"/>
              <w:ind w:left="159" w:hanging="75"/>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Р</w:t>
            </w:r>
            <w:r w:rsidR="006C587A" w:rsidRPr="002823E8">
              <w:rPr>
                <w:rFonts w:ascii="Times New Roman" w:eastAsia="Calibri" w:hAnsi="Times New Roman" w:cs="Times New Roman"/>
                <w:sz w:val="24"/>
                <w:szCs w:val="24"/>
                <w:lang w:eastAsia="en-US"/>
              </w:rPr>
              <w:t>аспространение листовок и памяток о вреде курения, алкоголя и наркотиков</w:t>
            </w:r>
          </w:p>
          <w:p w:rsidR="006C587A" w:rsidRPr="002823E8" w:rsidRDefault="00ED0677" w:rsidP="00F30C7E">
            <w:pPr>
              <w:pStyle w:val="a4"/>
              <w:numPr>
                <w:ilvl w:val="0"/>
                <w:numId w:val="62"/>
              </w:numPr>
              <w:spacing w:after="0" w:line="240" w:lineRule="auto"/>
              <w:ind w:left="159" w:hanging="75"/>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В</w:t>
            </w:r>
            <w:r w:rsidR="006C587A" w:rsidRPr="002823E8">
              <w:rPr>
                <w:rFonts w:ascii="Times New Roman" w:eastAsia="Calibri" w:hAnsi="Times New Roman" w:cs="Times New Roman"/>
                <w:sz w:val="24"/>
                <w:szCs w:val="24"/>
                <w:lang w:eastAsia="en-US"/>
              </w:rPr>
              <w:t>стреча с врачом-наркологом</w:t>
            </w:r>
          </w:p>
          <w:p w:rsidR="006C587A" w:rsidRPr="002823E8" w:rsidRDefault="003767C7" w:rsidP="00F30C7E">
            <w:pPr>
              <w:pStyle w:val="a4"/>
              <w:numPr>
                <w:ilvl w:val="0"/>
                <w:numId w:val="62"/>
              </w:numPr>
              <w:spacing w:after="0" w:line="240" w:lineRule="auto"/>
              <w:ind w:left="159" w:hanging="75"/>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Соревнования ЮИД</w:t>
            </w:r>
            <w:r w:rsidR="006C587A" w:rsidRPr="002823E8">
              <w:rPr>
                <w:rFonts w:ascii="Times New Roman" w:eastAsia="Calibri" w:hAnsi="Times New Roman" w:cs="Times New Roman"/>
                <w:sz w:val="24"/>
                <w:szCs w:val="24"/>
                <w:lang w:eastAsia="en-US"/>
              </w:rPr>
              <w:t>.</w:t>
            </w:r>
          </w:p>
          <w:p w:rsidR="006C587A" w:rsidRPr="002823E8" w:rsidRDefault="00ED0677" w:rsidP="00F30C7E">
            <w:pPr>
              <w:pStyle w:val="a4"/>
              <w:numPr>
                <w:ilvl w:val="0"/>
                <w:numId w:val="62"/>
              </w:numPr>
              <w:spacing w:after="0" w:line="240" w:lineRule="auto"/>
              <w:ind w:left="159" w:hanging="75"/>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С</w:t>
            </w:r>
            <w:r w:rsidR="006C587A" w:rsidRPr="002823E8">
              <w:rPr>
                <w:rFonts w:ascii="Times New Roman" w:eastAsia="Calibri" w:hAnsi="Times New Roman" w:cs="Times New Roman"/>
                <w:sz w:val="24"/>
                <w:szCs w:val="24"/>
                <w:lang w:eastAsia="en-US"/>
              </w:rPr>
              <w:t>оревнования по мини-футболу</w:t>
            </w:r>
          </w:p>
          <w:p w:rsidR="006C587A" w:rsidRPr="002823E8" w:rsidRDefault="00ED0677" w:rsidP="00F30C7E">
            <w:pPr>
              <w:pStyle w:val="a4"/>
              <w:numPr>
                <w:ilvl w:val="0"/>
                <w:numId w:val="62"/>
              </w:numPr>
              <w:spacing w:after="0" w:line="240" w:lineRule="auto"/>
              <w:ind w:left="159" w:hanging="75"/>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С</w:t>
            </w:r>
            <w:r w:rsidR="006C587A" w:rsidRPr="002823E8">
              <w:rPr>
                <w:rFonts w:ascii="Times New Roman" w:eastAsia="Calibri" w:hAnsi="Times New Roman" w:cs="Times New Roman"/>
                <w:sz w:val="24"/>
                <w:szCs w:val="24"/>
                <w:lang w:eastAsia="en-US"/>
              </w:rPr>
              <w:t>оревнования по волейболу</w:t>
            </w:r>
          </w:p>
          <w:p w:rsidR="006C587A" w:rsidRPr="002823E8" w:rsidRDefault="00ED0677" w:rsidP="00F30C7E">
            <w:pPr>
              <w:pStyle w:val="a4"/>
              <w:numPr>
                <w:ilvl w:val="0"/>
                <w:numId w:val="62"/>
              </w:numPr>
              <w:spacing w:after="0" w:line="240" w:lineRule="auto"/>
              <w:ind w:left="159" w:hanging="75"/>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С</w:t>
            </w:r>
            <w:r w:rsidR="006C587A" w:rsidRPr="002823E8">
              <w:rPr>
                <w:rFonts w:ascii="Times New Roman" w:eastAsia="Calibri" w:hAnsi="Times New Roman" w:cs="Times New Roman"/>
                <w:sz w:val="24"/>
                <w:szCs w:val="24"/>
                <w:lang w:eastAsia="en-US"/>
              </w:rPr>
              <w:t>оревнования по баскетболу</w:t>
            </w:r>
          </w:p>
          <w:p w:rsidR="006C587A" w:rsidRPr="002823E8" w:rsidRDefault="00ED0677" w:rsidP="00F30C7E">
            <w:pPr>
              <w:pStyle w:val="a4"/>
              <w:numPr>
                <w:ilvl w:val="0"/>
                <w:numId w:val="62"/>
              </w:numPr>
              <w:spacing w:after="0" w:line="240" w:lineRule="auto"/>
              <w:ind w:left="159" w:hanging="75"/>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С</w:t>
            </w:r>
            <w:r w:rsidR="006C587A" w:rsidRPr="002823E8">
              <w:rPr>
                <w:rFonts w:ascii="Times New Roman" w:eastAsia="Calibri" w:hAnsi="Times New Roman" w:cs="Times New Roman"/>
                <w:sz w:val="24"/>
                <w:szCs w:val="24"/>
                <w:lang w:eastAsia="en-US"/>
              </w:rPr>
              <w:t>оревнования по военным видам</w:t>
            </w:r>
            <w:r w:rsidR="003767C7">
              <w:rPr>
                <w:rFonts w:ascii="Times New Roman" w:eastAsia="Calibri" w:hAnsi="Times New Roman" w:cs="Times New Roman"/>
                <w:sz w:val="24"/>
                <w:szCs w:val="24"/>
                <w:lang w:eastAsia="en-US"/>
              </w:rPr>
              <w:t xml:space="preserve"> </w:t>
            </w:r>
            <w:r w:rsidR="006C587A" w:rsidRPr="002823E8">
              <w:rPr>
                <w:rFonts w:ascii="Times New Roman" w:eastAsia="Calibri" w:hAnsi="Times New Roman" w:cs="Times New Roman"/>
                <w:sz w:val="24"/>
                <w:szCs w:val="24"/>
                <w:lang w:eastAsia="en-US"/>
              </w:rPr>
              <w:t xml:space="preserve"> </w:t>
            </w:r>
            <w:r w:rsidR="003767C7">
              <w:rPr>
                <w:rFonts w:ascii="Times New Roman" w:eastAsia="Calibri" w:hAnsi="Times New Roman" w:cs="Times New Roman"/>
                <w:sz w:val="24"/>
                <w:szCs w:val="24"/>
                <w:lang w:eastAsia="en-US"/>
              </w:rPr>
              <w:t>в рамках игры «Зарница»</w:t>
            </w:r>
          </w:p>
        </w:tc>
        <w:tc>
          <w:tcPr>
            <w:tcW w:w="2100" w:type="dxa"/>
            <w:tcBorders>
              <w:top w:val="single" w:sz="4" w:space="0" w:color="auto"/>
              <w:left w:val="single" w:sz="4" w:space="0" w:color="auto"/>
              <w:bottom w:val="single" w:sz="4" w:space="0" w:color="auto"/>
              <w:right w:val="single" w:sz="4" w:space="0" w:color="auto"/>
            </w:tcBorders>
            <w:hideMark/>
          </w:tcPr>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70%</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100%</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1%</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1%</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2%</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1 %</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1%</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2%</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7 %</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20%</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20%</w:t>
            </w:r>
          </w:p>
          <w:p w:rsidR="006C587A" w:rsidRPr="002823E8" w:rsidRDefault="003767C7" w:rsidP="006C587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w:t>
            </w:r>
            <w:r w:rsidR="006C587A" w:rsidRPr="002823E8">
              <w:rPr>
                <w:rFonts w:ascii="Times New Roman" w:eastAsia="Calibri" w:hAnsi="Times New Roman" w:cs="Times New Roman"/>
                <w:sz w:val="24"/>
                <w:szCs w:val="24"/>
                <w:lang w:eastAsia="en-US"/>
              </w:rPr>
              <w:t>%</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2%</w:t>
            </w:r>
          </w:p>
          <w:p w:rsidR="006C587A" w:rsidRPr="002823E8" w:rsidRDefault="003767C7" w:rsidP="006C587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60</w:t>
            </w:r>
            <w:r w:rsidR="006C587A" w:rsidRPr="002823E8">
              <w:rPr>
                <w:rFonts w:ascii="Times New Roman" w:eastAsia="Calibri" w:hAnsi="Times New Roman" w:cs="Times New Roman"/>
                <w:sz w:val="24"/>
                <w:szCs w:val="24"/>
                <w:lang w:eastAsia="en-US"/>
              </w:rPr>
              <w:t>%</w:t>
            </w:r>
          </w:p>
          <w:p w:rsidR="003767C7"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1%</w:t>
            </w:r>
          </w:p>
          <w:p w:rsidR="003767C7" w:rsidRDefault="003767C7" w:rsidP="006C587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w:t>
            </w:r>
          </w:p>
          <w:p w:rsidR="003767C7" w:rsidRDefault="003767C7" w:rsidP="006C587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p w:rsidR="003767C7" w:rsidRDefault="003767C7" w:rsidP="006C587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p w:rsidR="003767C7" w:rsidRDefault="003767C7" w:rsidP="006C587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p w:rsidR="003767C7" w:rsidRDefault="003767C7" w:rsidP="006C587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p w:rsidR="003767C7" w:rsidRPr="002823E8" w:rsidRDefault="003767C7" w:rsidP="006C587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ED0677" w:rsidRPr="00974CBF" w:rsidTr="00974CBF">
        <w:tc>
          <w:tcPr>
            <w:tcW w:w="2724" w:type="dxa"/>
            <w:tcBorders>
              <w:top w:val="single" w:sz="4" w:space="0" w:color="auto"/>
              <w:left w:val="single" w:sz="4" w:space="0" w:color="auto"/>
              <w:bottom w:val="single" w:sz="4" w:space="0" w:color="auto"/>
              <w:right w:val="single" w:sz="4" w:space="0" w:color="auto"/>
            </w:tcBorders>
            <w:hideMark/>
          </w:tcPr>
          <w:p w:rsidR="006C587A" w:rsidRPr="002823E8" w:rsidRDefault="006C587A" w:rsidP="006C587A">
            <w:pPr>
              <w:spacing w:after="0"/>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 xml:space="preserve">Экологическое </w:t>
            </w:r>
          </w:p>
        </w:tc>
        <w:tc>
          <w:tcPr>
            <w:tcW w:w="5490" w:type="dxa"/>
            <w:tcBorders>
              <w:top w:val="single" w:sz="4" w:space="0" w:color="auto"/>
              <w:left w:val="single" w:sz="4" w:space="0" w:color="auto"/>
              <w:bottom w:val="single" w:sz="4" w:space="0" w:color="auto"/>
              <w:right w:val="single" w:sz="4" w:space="0" w:color="auto"/>
            </w:tcBorders>
            <w:hideMark/>
          </w:tcPr>
          <w:p w:rsidR="006C587A" w:rsidRPr="002823E8" w:rsidRDefault="006C587A" w:rsidP="00F30C7E">
            <w:pPr>
              <w:pStyle w:val="a4"/>
              <w:numPr>
                <w:ilvl w:val="0"/>
                <w:numId w:val="61"/>
              </w:numPr>
              <w:spacing w:after="0" w:line="240" w:lineRule="auto"/>
              <w:ind w:left="309" w:hanging="269"/>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Экологический десант</w:t>
            </w:r>
          </w:p>
          <w:p w:rsidR="006C587A" w:rsidRPr="002823E8" w:rsidRDefault="006C587A" w:rsidP="00F30C7E">
            <w:pPr>
              <w:numPr>
                <w:ilvl w:val="0"/>
                <w:numId w:val="61"/>
              </w:numPr>
              <w:spacing w:after="0" w:line="240" w:lineRule="auto"/>
              <w:ind w:left="333" w:hanging="308"/>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День птиц</w:t>
            </w:r>
          </w:p>
          <w:p w:rsidR="006C587A" w:rsidRPr="002823E8" w:rsidRDefault="00ED0677" w:rsidP="00F30C7E">
            <w:pPr>
              <w:numPr>
                <w:ilvl w:val="0"/>
                <w:numId w:val="61"/>
              </w:numPr>
              <w:spacing w:after="0" w:line="240" w:lineRule="auto"/>
              <w:ind w:left="333" w:hanging="308"/>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В</w:t>
            </w:r>
            <w:r w:rsidR="006C587A" w:rsidRPr="002823E8">
              <w:rPr>
                <w:rFonts w:ascii="Times New Roman" w:eastAsia="Calibri" w:hAnsi="Times New Roman" w:cs="Times New Roman"/>
                <w:sz w:val="24"/>
                <w:szCs w:val="24"/>
                <w:lang w:eastAsia="en-US"/>
              </w:rPr>
              <w:t>ыпуск</w:t>
            </w:r>
            <w:r w:rsidR="00DE2BE3">
              <w:rPr>
                <w:rFonts w:ascii="Times New Roman" w:eastAsia="Calibri" w:hAnsi="Times New Roman" w:cs="Times New Roman"/>
                <w:sz w:val="24"/>
                <w:szCs w:val="24"/>
                <w:lang w:eastAsia="en-US"/>
              </w:rPr>
              <w:t xml:space="preserve"> тематических</w:t>
            </w:r>
            <w:r w:rsidR="006C587A" w:rsidRPr="002823E8">
              <w:rPr>
                <w:rFonts w:ascii="Times New Roman" w:eastAsia="Calibri" w:hAnsi="Times New Roman" w:cs="Times New Roman"/>
                <w:sz w:val="24"/>
                <w:szCs w:val="24"/>
                <w:lang w:eastAsia="en-US"/>
              </w:rPr>
              <w:t xml:space="preserve"> стенгазет</w:t>
            </w:r>
          </w:p>
          <w:p w:rsidR="006C587A" w:rsidRPr="002823E8" w:rsidRDefault="00ED0677" w:rsidP="00F30C7E">
            <w:pPr>
              <w:numPr>
                <w:ilvl w:val="0"/>
                <w:numId w:val="61"/>
              </w:numPr>
              <w:spacing w:after="0" w:line="240" w:lineRule="auto"/>
              <w:ind w:left="333" w:hanging="308"/>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О</w:t>
            </w:r>
            <w:r w:rsidR="006C587A" w:rsidRPr="002823E8">
              <w:rPr>
                <w:rFonts w:ascii="Times New Roman" w:eastAsia="Calibri" w:hAnsi="Times New Roman" w:cs="Times New Roman"/>
                <w:sz w:val="24"/>
                <w:szCs w:val="24"/>
                <w:lang w:eastAsia="en-US"/>
              </w:rPr>
              <w:t>перация «Первоцвет»</w:t>
            </w:r>
          </w:p>
          <w:p w:rsidR="006C587A" w:rsidRPr="002823E8" w:rsidRDefault="00ED0677" w:rsidP="00F30C7E">
            <w:pPr>
              <w:numPr>
                <w:ilvl w:val="0"/>
                <w:numId w:val="61"/>
              </w:numPr>
              <w:spacing w:after="0" w:line="240" w:lineRule="auto"/>
              <w:ind w:left="333" w:hanging="308"/>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О</w:t>
            </w:r>
            <w:r w:rsidR="006C587A" w:rsidRPr="002823E8">
              <w:rPr>
                <w:rFonts w:ascii="Times New Roman" w:eastAsia="Calibri" w:hAnsi="Times New Roman" w:cs="Times New Roman"/>
                <w:sz w:val="24"/>
                <w:szCs w:val="24"/>
                <w:lang w:eastAsia="en-US"/>
              </w:rPr>
              <w:t>перация «Новогодняя ёлка»</w:t>
            </w:r>
          </w:p>
          <w:p w:rsidR="006C587A" w:rsidRPr="002823E8" w:rsidRDefault="00ED0677" w:rsidP="00F30C7E">
            <w:pPr>
              <w:numPr>
                <w:ilvl w:val="0"/>
                <w:numId w:val="61"/>
              </w:numPr>
              <w:spacing w:after="0" w:line="240" w:lineRule="auto"/>
              <w:ind w:left="333" w:hanging="308"/>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Оп</w:t>
            </w:r>
            <w:r w:rsidR="006C587A" w:rsidRPr="002823E8">
              <w:rPr>
                <w:rFonts w:ascii="Times New Roman" w:eastAsia="Calibri" w:hAnsi="Times New Roman" w:cs="Times New Roman"/>
                <w:sz w:val="24"/>
                <w:szCs w:val="24"/>
                <w:lang w:eastAsia="en-US"/>
              </w:rPr>
              <w:t>ерация «Чистый двор. Зелёная школа»</w:t>
            </w:r>
          </w:p>
          <w:p w:rsidR="006C587A" w:rsidRPr="002823E8" w:rsidRDefault="00ED0677" w:rsidP="00F30C7E">
            <w:pPr>
              <w:numPr>
                <w:ilvl w:val="0"/>
                <w:numId w:val="61"/>
              </w:numPr>
              <w:spacing w:after="0" w:line="240" w:lineRule="auto"/>
              <w:ind w:left="333" w:hanging="308"/>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Н</w:t>
            </w:r>
            <w:r w:rsidR="006C587A" w:rsidRPr="002823E8">
              <w:rPr>
                <w:rFonts w:ascii="Times New Roman" w:eastAsia="Calibri" w:hAnsi="Times New Roman" w:cs="Times New Roman"/>
                <w:sz w:val="24"/>
                <w:szCs w:val="24"/>
                <w:lang w:eastAsia="en-US"/>
              </w:rPr>
              <w:t>еделя экологической безопасности.</w:t>
            </w:r>
          </w:p>
          <w:p w:rsidR="006C587A" w:rsidRPr="002823E8" w:rsidRDefault="00ED0677" w:rsidP="00F30C7E">
            <w:pPr>
              <w:numPr>
                <w:ilvl w:val="0"/>
                <w:numId w:val="61"/>
              </w:numPr>
              <w:spacing w:after="0" w:line="240" w:lineRule="auto"/>
              <w:ind w:left="301" w:hanging="276"/>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Д</w:t>
            </w:r>
            <w:r w:rsidR="006C587A" w:rsidRPr="002823E8">
              <w:rPr>
                <w:rFonts w:ascii="Times New Roman" w:eastAsia="Calibri" w:hAnsi="Times New Roman" w:cs="Times New Roman"/>
                <w:sz w:val="24"/>
                <w:szCs w:val="24"/>
                <w:lang w:eastAsia="en-US"/>
              </w:rPr>
              <w:t>ень Земли</w:t>
            </w:r>
          </w:p>
        </w:tc>
        <w:tc>
          <w:tcPr>
            <w:tcW w:w="2100" w:type="dxa"/>
            <w:tcBorders>
              <w:top w:val="single" w:sz="4" w:space="0" w:color="auto"/>
              <w:left w:val="single" w:sz="4" w:space="0" w:color="auto"/>
              <w:bottom w:val="single" w:sz="4" w:space="0" w:color="auto"/>
              <w:right w:val="single" w:sz="4" w:space="0" w:color="auto"/>
            </w:tcBorders>
            <w:hideMark/>
          </w:tcPr>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2%</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3%</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3%</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10%</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7%</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10%</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12%</w:t>
            </w:r>
          </w:p>
          <w:p w:rsidR="006C587A" w:rsidRPr="002823E8" w:rsidRDefault="006C587A" w:rsidP="006C587A">
            <w:pPr>
              <w:spacing w:after="0" w:line="240" w:lineRule="auto"/>
              <w:jc w:val="both"/>
              <w:rPr>
                <w:rFonts w:ascii="Times New Roman" w:eastAsia="Calibri" w:hAnsi="Times New Roman" w:cs="Times New Roman"/>
                <w:sz w:val="24"/>
                <w:szCs w:val="24"/>
                <w:lang w:eastAsia="en-US"/>
              </w:rPr>
            </w:pPr>
            <w:r w:rsidRPr="002823E8">
              <w:rPr>
                <w:rFonts w:ascii="Times New Roman" w:eastAsia="Calibri" w:hAnsi="Times New Roman" w:cs="Times New Roman"/>
                <w:sz w:val="24"/>
                <w:szCs w:val="24"/>
                <w:lang w:eastAsia="en-US"/>
              </w:rPr>
              <w:t>3%</w:t>
            </w:r>
          </w:p>
        </w:tc>
      </w:tr>
    </w:tbl>
    <w:p w:rsidR="000538A6" w:rsidRPr="009048F3" w:rsidRDefault="000538A6" w:rsidP="00974CBF">
      <w:pPr>
        <w:shd w:val="clear" w:color="auto" w:fill="FFFFFF"/>
        <w:tabs>
          <w:tab w:val="left" w:pos="5387"/>
        </w:tabs>
        <w:spacing w:after="0" w:line="240" w:lineRule="auto"/>
        <w:rPr>
          <w:rFonts w:ascii="Times New Roman" w:hAnsi="Times New Roman" w:cs="Times New Roman"/>
          <w:b/>
          <w:bCs/>
          <w:sz w:val="14"/>
          <w:szCs w:val="24"/>
        </w:rPr>
      </w:pPr>
    </w:p>
    <w:p w:rsidR="00DE2BE3" w:rsidRDefault="00813189" w:rsidP="009048F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0538A6" w:rsidRDefault="00813189" w:rsidP="009048F3">
      <w:pPr>
        <w:shd w:val="clear" w:color="auto" w:fill="FFFFFF"/>
        <w:spacing w:after="0" w:line="240" w:lineRule="auto"/>
        <w:jc w:val="both"/>
        <w:rPr>
          <w:rFonts w:ascii="Times New Roman" w:hAnsi="Times New Roman" w:cs="Times New Roman"/>
          <w:sz w:val="24"/>
          <w:szCs w:val="24"/>
        </w:rPr>
      </w:pPr>
      <w:r w:rsidRPr="00813189">
        <w:rPr>
          <w:rFonts w:ascii="Times New Roman" w:hAnsi="Times New Roman" w:cs="Times New Roman"/>
          <w:sz w:val="24"/>
          <w:szCs w:val="24"/>
        </w:rPr>
        <w:t>У детей есть возможность выбрать себе занятие по интересам и развивать свои творческие способности в других заведениях</w:t>
      </w:r>
      <w:r>
        <w:rPr>
          <w:rFonts w:ascii="Times New Roman" w:hAnsi="Times New Roman" w:cs="Times New Roman"/>
          <w:sz w:val="24"/>
          <w:szCs w:val="24"/>
        </w:rPr>
        <w:t xml:space="preserve"> дополнительного образования.</w:t>
      </w:r>
      <w:r w:rsidRPr="00813189">
        <w:rPr>
          <w:rFonts w:ascii="Times New Roman" w:hAnsi="Times New Roman" w:cs="Times New Roman"/>
          <w:sz w:val="24"/>
          <w:szCs w:val="24"/>
        </w:rPr>
        <w:t xml:space="preserve"> Наибольший интерес учащиеся проявляют к музыке, технике и компьютерным технологиям, что является актуальным на современном этапе развития общества.</w:t>
      </w:r>
    </w:p>
    <w:p w:rsidR="00B27312" w:rsidRDefault="00B27312" w:rsidP="009048F3">
      <w:pPr>
        <w:shd w:val="clear" w:color="auto" w:fill="FFFFFF"/>
        <w:spacing w:after="0" w:line="240" w:lineRule="auto"/>
        <w:jc w:val="both"/>
        <w:rPr>
          <w:rFonts w:ascii="Times New Roman" w:hAnsi="Times New Roman" w:cs="Times New Roman"/>
          <w:sz w:val="24"/>
          <w:szCs w:val="24"/>
        </w:rPr>
      </w:pPr>
    </w:p>
    <w:p w:rsidR="009048F3" w:rsidRPr="009048F3" w:rsidRDefault="009048F3" w:rsidP="009048F3">
      <w:pPr>
        <w:shd w:val="clear" w:color="auto" w:fill="FFFFFF"/>
        <w:spacing w:after="0" w:line="240" w:lineRule="auto"/>
        <w:jc w:val="both"/>
        <w:rPr>
          <w:rFonts w:ascii="Times New Roman" w:hAnsi="Times New Roman" w:cs="Times New Roman"/>
          <w:sz w:val="12"/>
          <w:szCs w:val="24"/>
        </w:rPr>
      </w:pPr>
    </w:p>
    <w:p w:rsidR="000538A6" w:rsidRDefault="00CC7929" w:rsidP="009048F3">
      <w:pPr>
        <w:shd w:val="clear" w:color="auto" w:fill="FFFFFF"/>
        <w:tabs>
          <w:tab w:val="left" w:pos="5387"/>
        </w:tabs>
        <w:spacing w:after="0" w:line="240" w:lineRule="auto"/>
        <w:rPr>
          <w:rFonts w:ascii="Times New Roman" w:hAnsi="Times New Roman" w:cs="Times New Roman"/>
          <w:b/>
          <w:bCs/>
          <w:i/>
          <w:sz w:val="26"/>
          <w:szCs w:val="26"/>
        </w:rPr>
      </w:pPr>
      <w:r>
        <w:rPr>
          <w:rFonts w:ascii="Times New Roman" w:hAnsi="Times New Roman" w:cs="Times New Roman"/>
          <w:b/>
          <w:bCs/>
          <w:i/>
          <w:sz w:val="26"/>
          <w:szCs w:val="26"/>
        </w:rPr>
        <w:t>6</w:t>
      </w:r>
      <w:r w:rsidR="00DA3C8F" w:rsidRPr="006F2499">
        <w:rPr>
          <w:rFonts w:ascii="Times New Roman" w:hAnsi="Times New Roman" w:cs="Times New Roman"/>
          <w:b/>
          <w:bCs/>
          <w:i/>
          <w:sz w:val="26"/>
          <w:szCs w:val="26"/>
        </w:rPr>
        <w:t>.11</w:t>
      </w:r>
      <w:r w:rsidR="009048F3" w:rsidRPr="006F2499">
        <w:rPr>
          <w:rFonts w:ascii="Times New Roman" w:hAnsi="Times New Roman" w:cs="Times New Roman"/>
          <w:b/>
          <w:bCs/>
          <w:i/>
          <w:sz w:val="26"/>
          <w:szCs w:val="26"/>
        </w:rPr>
        <w:t xml:space="preserve"> </w:t>
      </w:r>
      <w:r w:rsidR="00813189" w:rsidRPr="006F2499">
        <w:rPr>
          <w:rFonts w:ascii="Times New Roman" w:hAnsi="Times New Roman" w:cs="Times New Roman"/>
          <w:b/>
          <w:bCs/>
          <w:i/>
          <w:sz w:val="26"/>
          <w:szCs w:val="26"/>
        </w:rPr>
        <w:t xml:space="preserve"> </w:t>
      </w:r>
      <w:r w:rsidR="006F2499">
        <w:rPr>
          <w:rFonts w:ascii="Times New Roman" w:hAnsi="Times New Roman" w:cs="Times New Roman"/>
          <w:b/>
          <w:bCs/>
          <w:i/>
          <w:sz w:val="26"/>
          <w:szCs w:val="26"/>
        </w:rPr>
        <w:t>П</w:t>
      </w:r>
      <w:r w:rsidR="00DA3C8F" w:rsidRPr="006F2499">
        <w:rPr>
          <w:rFonts w:ascii="Times New Roman" w:hAnsi="Times New Roman" w:cs="Times New Roman"/>
          <w:b/>
          <w:bCs/>
          <w:i/>
          <w:sz w:val="26"/>
          <w:szCs w:val="26"/>
        </w:rPr>
        <w:t xml:space="preserve">сихолого-педагогическое сопровождение и социальная поддержка детей-инвалидов и детей с </w:t>
      </w:r>
      <w:r w:rsidR="00707E0D" w:rsidRPr="006F2499">
        <w:rPr>
          <w:rFonts w:ascii="Times New Roman" w:hAnsi="Times New Roman" w:cs="Times New Roman"/>
          <w:b/>
          <w:bCs/>
          <w:i/>
          <w:sz w:val="26"/>
          <w:szCs w:val="26"/>
        </w:rPr>
        <w:t>О</w:t>
      </w:r>
      <w:r w:rsidR="00DA3C8F" w:rsidRPr="006F2499">
        <w:rPr>
          <w:rFonts w:ascii="Times New Roman" w:hAnsi="Times New Roman" w:cs="Times New Roman"/>
          <w:b/>
          <w:bCs/>
          <w:i/>
          <w:sz w:val="26"/>
          <w:szCs w:val="26"/>
        </w:rPr>
        <w:t>ВЗ.</w:t>
      </w:r>
      <w:r w:rsidR="00813189" w:rsidRPr="006F2499">
        <w:rPr>
          <w:rFonts w:ascii="Times New Roman" w:hAnsi="Times New Roman" w:cs="Times New Roman"/>
          <w:b/>
          <w:bCs/>
          <w:i/>
          <w:sz w:val="26"/>
          <w:szCs w:val="26"/>
        </w:rPr>
        <w:t xml:space="preserve"> </w:t>
      </w:r>
    </w:p>
    <w:p w:rsidR="009048F3" w:rsidRPr="009048F3" w:rsidRDefault="009048F3" w:rsidP="009048F3">
      <w:pPr>
        <w:shd w:val="clear" w:color="auto" w:fill="FFFFFF"/>
        <w:tabs>
          <w:tab w:val="left" w:pos="5387"/>
        </w:tabs>
        <w:spacing w:after="0" w:line="240" w:lineRule="auto"/>
        <w:rPr>
          <w:rFonts w:ascii="Times New Roman" w:hAnsi="Times New Roman" w:cs="Times New Roman"/>
          <w:b/>
          <w:bCs/>
          <w:sz w:val="14"/>
          <w:szCs w:val="24"/>
        </w:rPr>
      </w:pPr>
    </w:p>
    <w:tbl>
      <w:tblPr>
        <w:tblStyle w:val="a3"/>
        <w:tblW w:w="0" w:type="auto"/>
        <w:tblLayout w:type="fixed"/>
        <w:tblLook w:val="04A0" w:firstRow="1" w:lastRow="0" w:firstColumn="1" w:lastColumn="0" w:noHBand="0" w:noVBand="1"/>
      </w:tblPr>
      <w:tblGrid>
        <w:gridCol w:w="531"/>
        <w:gridCol w:w="3405"/>
        <w:gridCol w:w="1417"/>
        <w:gridCol w:w="2126"/>
        <w:gridCol w:w="2659"/>
      </w:tblGrid>
      <w:tr w:rsidR="00813189" w:rsidTr="0018678D">
        <w:tc>
          <w:tcPr>
            <w:tcW w:w="531" w:type="dxa"/>
          </w:tcPr>
          <w:p w:rsidR="00813189" w:rsidRDefault="00813189" w:rsidP="00C556F7">
            <w:pPr>
              <w:tabs>
                <w:tab w:val="left" w:pos="5387"/>
              </w:tabs>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3405" w:type="dxa"/>
          </w:tcPr>
          <w:p w:rsidR="00813189" w:rsidRDefault="00813189" w:rsidP="00C556F7">
            <w:pPr>
              <w:tabs>
                <w:tab w:val="left" w:pos="5387"/>
              </w:tabs>
              <w:jc w:val="center"/>
              <w:rPr>
                <w:rFonts w:ascii="Times New Roman" w:hAnsi="Times New Roman" w:cs="Times New Roman"/>
                <w:b/>
                <w:bCs/>
                <w:sz w:val="24"/>
                <w:szCs w:val="24"/>
              </w:rPr>
            </w:pPr>
            <w:r>
              <w:rPr>
                <w:rFonts w:ascii="Times New Roman" w:hAnsi="Times New Roman" w:cs="Times New Roman"/>
                <w:b/>
                <w:bCs/>
                <w:sz w:val="24"/>
                <w:szCs w:val="24"/>
              </w:rPr>
              <w:t>Мероприятия</w:t>
            </w:r>
          </w:p>
        </w:tc>
        <w:tc>
          <w:tcPr>
            <w:tcW w:w="1417" w:type="dxa"/>
          </w:tcPr>
          <w:p w:rsidR="00813189" w:rsidRDefault="00813189" w:rsidP="00C556F7">
            <w:pPr>
              <w:tabs>
                <w:tab w:val="left" w:pos="5387"/>
              </w:tabs>
              <w:jc w:val="center"/>
              <w:rPr>
                <w:rFonts w:ascii="Times New Roman" w:hAnsi="Times New Roman" w:cs="Times New Roman"/>
                <w:b/>
                <w:bCs/>
                <w:sz w:val="24"/>
                <w:szCs w:val="24"/>
              </w:rPr>
            </w:pPr>
            <w:r>
              <w:rPr>
                <w:rFonts w:ascii="Times New Roman" w:hAnsi="Times New Roman" w:cs="Times New Roman"/>
                <w:b/>
                <w:bCs/>
                <w:sz w:val="24"/>
                <w:szCs w:val="24"/>
              </w:rPr>
              <w:t>Сроки</w:t>
            </w:r>
          </w:p>
        </w:tc>
        <w:tc>
          <w:tcPr>
            <w:tcW w:w="2126" w:type="dxa"/>
          </w:tcPr>
          <w:p w:rsidR="00813189" w:rsidRDefault="00813189" w:rsidP="00C556F7">
            <w:pPr>
              <w:tabs>
                <w:tab w:val="left" w:pos="5387"/>
              </w:tabs>
              <w:jc w:val="center"/>
              <w:rPr>
                <w:rFonts w:ascii="Times New Roman" w:hAnsi="Times New Roman" w:cs="Times New Roman"/>
                <w:b/>
                <w:bCs/>
                <w:sz w:val="24"/>
                <w:szCs w:val="24"/>
              </w:rPr>
            </w:pPr>
            <w:r>
              <w:rPr>
                <w:rFonts w:ascii="Times New Roman" w:hAnsi="Times New Roman" w:cs="Times New Roman"/>
                <w:b/>
                <w:bCs/>
                <w:sz w:val="24"/>
                <w:szCs w:val="24"/>
              </w:rPr>
              <w:t>Результат</w:t>
            </w:r>
          </w:p>
        </w:tc>
        <w:tc>
          <w:tcPr>
            <w:tcW w:w="2659" w:type="dxa"/>
          </w:tcPr>
          <w:p w:rsidR="00813189" w:rsidRDefault="00813189" w:rsidP="00C556F7">
            <w:pPr>
              <w:tabs>
                <w:tab w:val="left" w:pos="5387"/>
              </w:tabs>
              <w:jc w:val="center"/>
              <w:rPr>
                <w:rFonts w:ascii="Times New Roman" w:hAnsi="Times New Roman" w:cs="Times New Roman"/>
                <w:b/>
                <w:bCs/>
                <w:sz w:val="24"/>
                <w:szCs w:val="24"/>
              </w:rPr>
            </w:pPr>
            <w:r>
              <w:rPr>
                <w:rFonts w:ascii="Times New Roman" w:hAnsi="Times New Roman" w:cs="Times New Roman"/>
                <w:b/>
                <w:bCs/>
                <w:sz w:val="24"/>
                <w:szCs w:val="24"/>
              </w:rPr>
              <w:t>Ответственный</w:t>
            </w:r>
          </w:p>
        </w:tc>
      </w:tr>
      <w:tr w:rsidR="00813189" w:rsidRPr="00241750" w:rsidTr="0018678D">
        <w:tc>
          <w:tcPr>
            <w:tcW w:w="531" w:type="dxa"/>
          </w:tcPr>
          <w:p w:rsidR="00813189" w:rsidRPr="00CD3D7B" w:rsidRDefault="00813189" w:rsidP="00C556F7">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3405" w:type="dxa"/>
          </w:tcPr>
          <w:p w:rsidR="00813189" w:rsidRPr="00813189" w:rsidRDefault="00813189" w:rsidP="00813189">
            <w:pPr>
              <w:tabs>
                <w:tab w:val="left" w:pos="5387"/>
              </w:tabs>
              <w:rPr>
                <w:rFonts w:ascii="Times New Roman" w:hAnsi="Times New Roman" w:cs="Times New Roman"/>
                <w:bCs/>
                <w:sz w:val="24"/>
                <w:szCs w:val="24"/>
              </w:rPr>
            </w:pPr>
            <w:r w:rsidRPr="00813189">
              <w:rPr>
                <w:rFonts w:ascii="Times New Roman" w:hAnsi="Times New Roman" w:cs="Times New Roman"/>
                <w:bCs/>
                <w:sz w:val="24"/>
                <w:szCs w:val="24"/>
              </w:rPr>
              <w:t xml:space="preserve">Составление </w:t>
            </w:r>
            <w:proofErr w:type="gramStart"/>
            <w:r w:rsidRPr="00813189">
              <w:rPr>
                <w:rFonts w:ascii="Times New Roman" w:hAnsi="Times New Roman" w:cs="Times New Roman"/>
                <w:bCs/>
                <w:sz w:val="24"/>
                <w:szCs w:val="24"/>
              </w:rPr>
              <w:t>адаптивных</w:t>
            </w:r>
            <w:proofErr w:type="gramEnd"/>
          </w:p>
          <w:p w:rsidR="00813189" w:rsidRPr="00241750" w:rsidRDefault="00813189" w:rsidP="00813189">
            <w:pPr>
              <w:tabs>
                <w:tab w:val="left" w:pos="5387"/>
              </w:tabs>
              <w:rPr>
                <w:rFonts w:ascii="Times New Roman" w:hAnsi="Times New Roman" w:cs="Times New Roman"/>
                <w:bCs/>
                <w:sz w:val="24"/>
                <w:szCs w:val="24"/>
              </w:rPr>
            </w:pPr>
            <w:r w:rsidRPr="00813189">
              <w:rPr>
                <w:rFonts w:ascii="Times New Roman" w:hAnsi="Times New Roman" w:cs="Times New Roman"/>
                <w:bCs/>
                <w:sz w:val="24"/>
                <w:szCs w:val="24"/>
              </w:rPr>
              <w:t>образовательных программ</w:t>
            </w:r>
          </w:p>
        </w:tc>
        <w:tc>
          <w:tcPr>
            <w:tcW w:w="1417" w:type="dxa"/>
          </w:tcPr>
          <w:p w:rsidR="00813189" w:rsidRPr="00241750" w:rsidRDefault="00813189" w:rsidP="00C556F7">
            <w:pPr>
              <w:rPr>
                <w:rFonts w:ascii="Times New Roman" w:hAnsi="Times New Roman" w:cs="Times New Roman"/>
                <w:sz w:val="24"/>
                <w:szCs w:val="24"/>
              </w:rPr>
            </w:pPr>
            <w:r>
              <w:rPr>
                <w:rFonts w:ascii="Times New Roman" w:hAnsi="Times New Roman" w:cs="Times New Roman"/>
                <w:sz w:val="24"/>
                <w:szCs w:val="24"/>
              </w:rPr>
              <w:t>август</w:t>
            </w:r>
          </w:p>
        </w:tc>
        <w:tc>
          <w:tcPr>
            <w:tcW w:w="2126" w:type="dxa"/>
          </w:tcPr>
          <w:p w:rsidR="00813189" w:rsidRPr="0018678D" w:rsidRDefault="00813189" w:rsidP="00813189">
            <w:pPr>
              <w:rPr>
                <w:rFonts w:ascii="Times New Roman" w:hAnsi="Times New Roman" w:cs="Times New Roman"/>
                <w:sz w:val="24"/>
                <w:szCs w:val="24"/>
              </w:rPr>
            </w:pPr>
            <w:r w:rsidRPr="0018678D">
              <w:rPr>
                <w:rFonts w:ascii="Times New Roman" w:hAnsi="Times New Roman" w:cs="Times New Roman"/>
                <w:sz w:val="24"/>
                <w:szCs w:val="24"/>
              </w:rPr>
              <w:t xml:space="preserve">Адаптивная программа </w:t>
            </w:r>
          </w:p>
        </w:tc>
        <w:tc>
          <w:tcPr>
            <w:tcW w:w="2659" w:type="dxa"/>
          </w:tcPr>
          <w:p w:rsidR="00813189" w:rsidRPr="0018678D" w:rsidRDefault="00813189">
            <w:pPr>
              <w:rPr>
                <w:rFonts w:ascii="Times New Roman" w:hAnsi="Times New Roman" w:cs="Times New Roman"/>
                <w:sz w:val="24"/>
                <w:szCs w:val="24"/>
              </w:rPr>
            </w:pPr>
            <w:r w:rsidRPr="0018678D">
              <w:rPr>
                <w:rFonts w:ascii="Times New Roman" w:hAnsi="Times New Roman" w:cs="Times New Roman"/>
                <w:sz w:val="24"/>
                <w:szCs w:val="24"/>
              </w:rPr>
              <w:t>Администрация, учителя</w:t>
            </w:r>
          </w:p>
        </w:tc>
      </w:tr>
      <w:tr w:rsidR="00813189" w:rsidRPr="00241750" w:rsidTr="0018678D">
        <w:tc>
          <w:tcPr>
            <w:tcW w:w="531" w:type="dxa"/>
          </w:tcPr>
          <w:p w:rsidR="00813189" w:rsidRDefault="00813189" w:rsidP="00C556F7">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3405" w:type="dxa"/>
          </w:tcPr>
          <w:p w:rsidR="00813189" w:rsidRPr="00241750" w:rsidRDefault="00813189" w:rsidP="00C556F7">
            <w:pPr>
              <w:tabs>
                <w:tab w:val="left" w:pos="5387"/>
              </w:tabs>
              <w:rPr>
                <w:rFonts w:ascii="Times New Roman" w:hAnsi="Times New Roman" w:cs="Times New Roman"/>
                <w:bCs/>
                <w:sz w:val="24"/>
                <w:szCs w:val="24"/>
              </w:rPr>
            </w:pPr>
            <w:r w:rsidRPr="00813189">
              <w:rPr>
                <w:rFonts w:ascii="Times New Roman" w:hAnsi="Times New Roman" w:cs="Times New Roman"/>
                <w:bCs/>
                <w:sz w:val="24"/>
                <w:szCs w:val="24"/>
              </w:rPr>
              <w:t>Анализ состояния здоровья учащихся</w:t>
            </w:r>
          </w:p>
        </w:tc>
        <w:tc>
          <w:tcPr>
            <w:tcW w:w="1417" w:type="dxa"/>
          </w:tcPr>
          <w:p w:rsidR="00813189" w:rsidRPr="00241750" w:rsidRDefault="00813189" w:rsidP="00C556F7">
            <w:pPr>
              <w:rPr>
                <w:rFonts w:ascii="Times New Roman" w:hAnsi="Times New Roman" w:cs="Times New Roman"/>
                <w:sz w:val="24"/>
                <w:szCs w:val="24"/>
              </w:rPr>
            </w:pPr>
            <w:r w:rsidRPr="00813189">
              <w:rPr>
                <w:rFonts w:ascii="Times New Roman" w:hAnsi="Times New Roman" w:cs="Times New Roman"/>
                <w:sz w:val="24"/>
                <w:szCs w:val="24"/>
              </w:rPr>
              <w:t>сентябрь</w:t>
            </w:r>
          </w:p>
        </w:tc>
        <w:tc>
          <w:tcPr>
            <w:tcW w:w="2126" w:type="dxa"/>
          </w:tcPr>
          <w:p w:rsidR="00813189" w:rsidRPr="0018678D" w:rsidRDefault="00813189" w:rsidP="0018678D">
            <w:pPr>
              <w:rPr>
                <w:rFonts w:ascii="Times New Roman" w:hAnsi="Times New Roman" w:cs="Times New Roman"/>
                <w:sz w:val="24"/>
                <w:szCs w:val="24"/>
              </w:rPr>
            </w:pPr>
            <w:r w:rsidRPr="0018678D">
              <w:rPr>
                <w:rFonts w:ascii="Times New Roman" w:hAnsi="Times New Roman" w:cs="Times New Roman"/>
                <w:sz w:val="24"/>
                <w:szCs w:val="24"/>
              </w:rPr>
              <w:t xml:space="preserve">Изучение </w:t>
            </w:r>
            <w:proofErr w:type="spellStart"/>
            <w:r w:rsidRPr="0018678D">
              <w:rPr>
                <w:rFonts w:ascii="Times New Roman" w:hAnsi="Times New Roman" w:cs="Times New Roman"/>
                <w:sz w:val="24"/>
                <w:szCs w:val="24"/>
              </w:rPr>
              <w:t>инд</w:t>
            </w:r>
            <w:proofErr w:type="spellEnd"/>
            <w:r w:rsidRPr="0018678D">
              <w:rPr>
                <w:rFonts w:ascii="Times New Roman" w:hAnsi="Times New Roman" w:cs="Times New Roman"/>
                <w:sz w:val="24"/>
                <w:szCs w:val="24"/>
              </w:rPr>
              <w:t xml:space="preserve"> особенностей, рекомендации педагогам </w:t>
            </w:r>
          </w:p>
        </w:tc>
        <w:tc>
          <w:tcPr>
            <w:tcW w:w="2659" w:type="dxa"/>
          </w:tcPr>
          <w:p w:rsidR="00813189" w:rsidRPr="0018678D" w:rsidRDefault="00813189">
            <w:pPr>
              <w:rPr>
                <w:rFonts w:ascii="Times New Roman" w:hAnsi="Times New Roman" w:cs="Times New Roman"/>
                <w:sz w:val="24"/>
                <w:szCs w:val="24"/>
              </w:rPr>
            </w:pPr>
            <w:r w:rsidRPr="0018678D">
              <w:rPr>
                <w:rFonts w:ascii="Times New Roman" w:hAnsi="Times New Roman" w:cs="Times New Roman"/>
                <w:sz w:val="24"/>
                <w:szCs w:val="24"/>
              </w:rPr>
              <w:t>медработник</w:t>
            </w:r>
          </w:p>
        </w:tc>
      </w:tr>
      <w:tr w:rsidR="0018678D" w:rsidRPr="00241750" w:rsidTr="0018678D">
        <w:tc>
          <w:tcPr>
            <w:tcW w:w="531" w:type="dxa"/>
          </w:tcPr>
          <w:p w:rsidR="0018678D" w:rsidRDefault="0018678D" w:rsidP="00C556F7">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3.</w:t>
            </w:r>
          </w:p>
        </w:tc>
        <w:tc>
          <w:tcPr>
            <w:tcW w:w="3405" w:type="dxa"/>
          </w:tcPr>
          <w:p w:rsidR="0018678D" w:rsidRPr="00241750" w:rsidRDefault="0018678D" w:rsidP="00813189">
            <w:pPr>
              <w:tabs>
                <w:tab w:val="left" w:pos="5387"/>
              </w:tabs>
              <w:rPr>
                <w:rFonts w:ascii="Times New Roman" w:hAnsi="Times New Roman" w:cs="Times New Roman"/>
                <w:bCs/>
                <w:sz w:val="24"/>
                <w:szCs w:val="24"/>
              </w:rPr>
            </w:pPr>
            <w:r w:rsidRPr="00813189">
              <w:rPr>
                <w:rFonts w:ascii="Times New Roman" w:hAnsi="Times New Roman" w:cs="Times New Roman"/>
                <w:bCs/>
                <w:sz w:val="24"/>
                <w:szCs w:val="24"/>
              </w:rPr>
              <w:t>Орган</w:t>
            </w:r>
            <w:r>
              <w:rPr>
                <w:rFonts w:ascii="Times New Roman" w:hAnsi="Times New Roman" w:cs="Times New Roman"/>
                <w:bCs/>
                <w:sz w:val="24"/>
                <w:szCs w:val="24"/>
              </w:rPr>
              <w:t xml:space="preserve">изация </w:t>
            </w:r>
            <w:proofErr w:type="spellStart"/>
            <w:r>
              <w:rPr>
                <w:rFonts w:ascii="Times New Roman" w:hAnsi="Times New Roman" w:cs="Times New Roman"/>
                <w:bCs/>
                <w:sz w:val="24"/>
                <w:szCs w:val="24"/>
              </w:rPr>
              <w:t>адаптацион</w:t>
            </w:r>
            <w:proofErr w:type="spellEnd"/>
            <w:r>
              <w:rPr>
                <w:rFonts w:ascii="Times New Roman" w:hAnsi="Times New Roman" w:cs="Times New Roman"/>
                <w:bCs/>
                <w:sz w:val="24"/>
                <w:szCs w:val="24"/>
              </w:rPr>
              <w:t>. периода в 1-</w:t>
            </w:r>
            <w:r w:rsidRPr="00813189">
              <w:rPr>
                <w:rFonts w:ascii="Times New Roman" w:hAnsi="Times New Roman" w:cs="Times New Roman"/>
                <w:bCs/>
                <w:sz w:val="24"/>
                <w:szCs w:val="24"/>
              </w:rPr>
              <w:t>5-м классе для детей с ОВЗ</w:t>
            </w:r>
          </w:p>
        </w:tc>
        <w:tc>
          <w:tcPr>
            <w:tcW w:w="1417" w:type="dxa"/>
          </w:tcPr>
          <w:p w:rsidR="0018678D" w:rsidRPr="00241750" w:rsidRDefault="0018678D" w:rsidP="00C556F7">
            <w:pPr>
              <w:rPr>
                <w:rFonts w:ascii="Times New Roman" w:hAnsi="Times New Roman" w:cs="Times New Roman"/>
                <w:sz w:val="24"/>
                <w:szCs w:val="24"/>
              </w:rPr>
            </w:pPr>
            <w:r w:rsidRPr="00813189">
              <w:rPr>
                <w:rFonts w:ascii="Times New Roman" w:hAnsi="Times New Roman" w:cs="Times New Roman"/>
                <w:sz w:val="24"/>
                <w:szCs w:val="24"/>
              </w:rPr>
              <w:t>сентябрь</w:t>
            </w:r>
          </w:p>
        </w:tc>
        <w:tc>
          <w:tcPr>
            <w:tcW w:w="2126" w:type="dxa"/>
          </w:tcPr>
          <w:p w:rsidR="0018678D" w:rsidRPr="0018678D" w:rsidRDefault="0018678D" w:rsidP="0018678D">
            <w:pPr>
              <w:rPr>
                <w:rFonts w:ascii="Times New Roman" w:hAnsi="Times New Roman" w:cs="Times New Roman"/>
                <w:sz w:val="24"/>
                <w:szCs w:val="24"/>
              </w:rPr>
            </w:pPr>
            <w:r w:rsidRPr="0018678D">
              <w:rPr>
                <w:rFonts w:ascii="Times New Roman" w:hAnsi="Times New Roman" w:cs="Times New Roman"/>
                <w:sz w:val="24"/>
                <w:szCs w:val="24"/>
              </w:rPr>
              <w:t xml:space="preserve">Изучение </w:t>
            </w:r>
            <w:proofErr w:type="spellStart"/>
            <w:r w:rsidRPr="0018678D">
              <w:rPr>
                <w:rFonts w:ascii="Times New Roman" w:hAnsi="Times New Roman" w:cs="Times New Roman"/>
                <w:sz w:val="24"/>
                <w:szCs w:val="24"/>
              </w:rPr>
              <w:t>инд</w:t>
            </w:r>
            <w:proofErr w:type="spellEnd"/>
            <w:r w:rsidRPr="0018678D">
              <w:rPr>
                <w:rFonts w:ascii="Times New Roman" w:hAnsi="Times New Roman" w:cs="Times New Roman"/>
                <w:sz w:val="24"/>
                <w:szCs w:val="24"/>
              </w:rPr>
              <w:t xml:space="preserve"> особенностей </w:t>
            </w:r>
          </w:p>
        </w:tc>
        <w:tc>
          <w:tcPr>
            <w:tcW w:w="2659" w:type="dxa"/>
          </w:tcPr>
          <w:p w:rsidR="0018678D" w:rsidRPr="0018678D" w:rsidRDefault="0018678D">
            <w:pPr>
              <w:rPr>
                <w:rFonts w:ascii="Times New Roman" w:hAnsi="Times New Roman" w:cs="Times New Roman"/>
                <w:sz w:val="24"/>
                <w:szCs w:val="24"/>
              </w:rPr>
            </w:pPr>
            <w:r w:rsidRPr="0018678D">
              <w:rPr>
                <w:rFonts w:ascii="Times New Roman" w:hAnsi="Times New Roman" w:cs="Times New Roman"/>
                <w:sz w:val="24"/>
                <w:szCs w:val="24"/>
              </w:rPr>
              <w:t>Зам. директора по УВР</w:t>
            </w:r>
          </w:p>
        </w:tc>
      </w:tr>
      <w:tr w:rsidR="0018678D" w:rsidRPr="00241750" w:rsidTr="0018678D">
        <w:tc>
          <w:tcPr>
            <w:tcW w:w="531" w:type="dxa"/>
          </w:tcPr>
          <w:p w:rsidR="0018678D" w:rsidRDefault="0018678D" w:rsidP="00C556F7">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4.</w:t>
            </w:r>
          </w:p>
        </w:tc>
        <w:tc>
          <w:tcPr>
            <w:tcW w:w="3405" w:type="dxa"/>
          </w:tcPr>
          <w:p w:rsidR="0018678D" w:rsidRPr="00813189" w:rsidRDefault="0018678D" w:rsidP="00813189">
            <w:pPr>
              <w:tabs>
                <w:tab w:val="left" w:pos="5387"/>
              </w:tabs>
              <w:rPr>
                <w:rFonts w:ascii="Times New Roman" w:hAnsi="Times New Roman" w:cs="Times New Roman"/>
                <w:bCs/>
                <w:sz w:val="24"/>
                <w:szCs w:val="24"/>
              </w:rPr>
            </w:pPr>
            <w:r w:rsidRPr="00813189">
              <w:rPr>
                <w:rFonts w:ascii="Times New Roman" w:hAnsi="Times New Roman" w:cs="Times New Roman"/>
                <w:bCs/>
                <w:sz w:val="24"/>
                <w:szCs w:val="24"/>
              </w:rPr>
              <w:t>Посещение коррекционно-</w:t>
            </w:r>
          </w:p>
          <w:p w:rsidR="0018678D" w:rsidRPr="00241750" w:rsidRDefault="0018678D" w:rsidP="00813189">
            <w:pPr>
              <w:tabs>
                <w:tab w:val="left" w:pos="5387"/>
              </w:tabs>
              <w:rPr>
                <w:rFonts w:ascii="Times New Roman" w:hAnsi="Times New Roman" w:cs="Times New Roman"/>
                <w:bCs/>
                <w:sz w:val="24"/>
                <w:szCs w:val="24"/>
              </w:rPr>
            </w:pPr>
            <w:r w:rsidRPr="00813189">
              <w:rPr>
                <w:rFonts w:ascii="Times New Roman" w:hAnsi="Times New Roman" w:cs="Times New Roman"/>
                <w:bCs/>
                <w:sz w:val="24"/>
                <w:szCs w:val="24"/>
              </w:rPr>
              <w:t>развивающих занятий</w:t>
            </w:r>
          </w:p>
        </w:tc>
        <w:tc>
          <w:tcPr>
            <w:tcW w:w="1417" w:type="dxa"/>
          </w:tcPr>
          <w:p w:rsidR="0018678D" w:rsidRDefault="0018678D" w:rsidP="00C556F7">
            <w:pPr>
              <w:rPr>
                <w:rFonts w:ascii="Times New Roman" w:hAnsi="Times New Roman" w:cs="Times New Roman"/>
                <w:sz w:val="24"/>
                <w:szCs w:val="24"/>
              </w:rPr>
            </w:pPr>
            <w:r>
              <w:rPr>
                <w:rFonts w:ascii="Times New Roman" w:hAnsi="Times New Roman" w:cs="Times New Roman"/>
                <w:sz w:val="24"/>
                <w:szCs w:val="24"/>
              </w:rPr>
              <w:t>в</w:t>
            </w:r>
            <w:r w:rsidRPr="00813189">
              <w:rPr>
                <w:rFonts w:ascii="Times New Roman" w:hAnsi="Times New Roman" w:cs="Times New Roman"/>
                <w:sz w:val="24"/>
                <w:szCs w:val="24"/>
              </w:rPr>
              <w:t xml:space="preserve"> теч</w:t>
            </w:r>
            <w:r>
              <w:rPr>
                <w:rFonts w:ascii="Times New Roman" w:hAnsi="Times New Roman" w:cs="Times New Roman"/>
                <w:sz w:val="24"/>
                <w:szCs w:val="24"/>
              </w:rPr>
              <w:t>ение</w:t>
            </w:r>
          </w:p>
          <w:p w:rsidR="0018678D" w:rsidRPr="00241750" w:rsidRDefault="0018678D" w:rsidP="00C556F7">
            <w:pPr>
              <w:rPr>
                <w:rFonts w:ascii="Times New Roman" w:hAnsi="Times New Roman" w:cs="Times New Roman"/>
                <w:sz w:val="24"/>
                <w:szCs w:val="24"/>
              </w:rPr>
            </w:pPr>
            <w:r w:rsidRPr="00813189">
              <w:rPr>
                <w:rFonts w:ascii="Times New Roman" w:hAnsi="Times New Roman" w:cs="Times New Roman"/>
                <w:sz w:val="24"/>
                <w:szCs w:val="24"/>
              </w:rPr>
              <w:t xml:space="preserve"> года</w:t>
            </w:r>
          </w:p>
        </w:tc>
        <w:tc>
          <w:tcPr>
            <w:tcW w:w="2126" w:type="dxa"/>
          </w:tcPr>
          <w:p w:rsidR="0018678D" w:rsidRPr="0018678D" w:rsidRDefault="0018678D" w:rsidP="0018678D">
            <w:pPr>
              <w:rPr>
                <w:rFonts w:ascii="Times New Roman" w:hAnsi="Times New Roman" w:cs="Times New Roman"/>
                <w:sz w:val="24"/>
                <w:szCs w:val="24"/>
              </w:rPr>
            </w:pPr>
            <w:r w:rsidRPr="0018678D">
              <w:rPr>
                <w:rFonts w:ascii="Times New Roman" w:hAnsi="Times New Roman" w:cs="Times New Roman"/>
                <w:sz w:val="24"/>
                <w:szCs w:val="24"/>
              </w:rPr>
              <w:t xml:space="preserve">Личностно – ориентированное  </w:t>
            </w:r>
            <w:r w:rsidRPr="0018678D">
              <w:rPr>
                <w:rFonts w:ascii="Times New Roman" w:hAnsi="Times New Roman" w:cs="Times New Roman"/>
                <w:sz w:val="24"/>
                <w:szCs w:val="24"/>
              </w:rPr>
              <w:lastRenderedPageBreak/>
              <w:t xml:space="preserve">обучение </w:t>
            </w:r>
          </w:p>
        </w:tc>
        <w:tc>
          <w:tcPr>
            <w:tcW w:w="2659" w:type="dxa"/>
          </w:tcPr>
          <w:p w:rsidR="0018678D" w:rsidRPr="0018678D" w:rsidRDefault="0018678D">
            <w:pPr>
              <w:rPr>
                <w:rFonts w:ascii="Times New Roman" w:hAnsi="Times New Roman" w:cs="Times New Roman"/>
                <w:sz w:val="24"/>
                <w:szCs w:val="24"/>
              </w:rPr>
            </w:pPr>
            <w:r w:rsidRPr="0018678D">
              <w:rPr>
                <w:rFonts w:ascii="Times New Roman" w:hAnsi="Times New Roman" w:cs="Times New Roman"/>
                <w:sz w:val="24"/>
                <w:szCs w:val="24"/>
              </w:rPr>
              <w:lastRenderedPageBreak/>
              <w:t>Зам. директора по УВР</w:t>
            </w:r>
          </w:p>
        </w:tc>
      </w:tr>
      <w:tr w:rsidR="0018678D" w:rsidRPr="00241750" w:rsidTr="0018678D">
        <w:tc>
          <w:tcPr>
            <w:tcW w:w="531" w:type="dxa"/>
          </w:tcPr>
          <w:p w:rsidR="0018678D" w:rsidRDefault="0018678D" w:rsidP="00C556F7">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lastRenderedPageBreak/>
              <w:t>5.</w:t>
            </w:r>
          </w:p>
        </w:tc>
        <w:tc>
          <w:tcPr>
            <w:tcW w:w="3405" w:type="dxa"/>
          </w:tcPr>
          <w:p w:rsidR="0018678D" w:rsidRPr="00813189" w:rsidRDefault="0018678D" w:rsidP="00813189">
            <w:pPr>
              <w:tabs>
                <w:tab w:val="left" w:pos="5387"/>
              </w:tabs>
              <w:rPr>
                <w:rFonts w:ascii="Times New Roman" w:hAnsi="Times New Roman" w:cs="Times New Roman"/>
                <w:bCs/>
                <w:sz w:val="24"/>
                <w:szCs w:val="24"/>
              </w:rPr>
            </w:pPr>
            <w:proofErr w:type="gramStart"/>
            <w:r w:rsidRPr="00813189">
              <w:rPr>
                <w:rFonts w:ascii="Times New Roman" w:hAnsi="Times New Roman" w:cs="Times New Roman"/>
                <w:bCs/>
                <w:sz w:val="24"/>
                <w:szCs w:val="24"/>
              </w:rPr>
              <w:t>Контроль за</w:t>
            </w:r>
            <w:proofErr w:type="gramEnd"/>
            <w:r w:rsidRPr="00813189">
              <w:rPr>
                <w:rFonts w:ascii="Times New Roman" w:hAnsi="Times New Roman" w:cs="Times New Roman"/>
                <w:bCs/>
                <w:sz w:val="24"/>
                <w:szCs w:val="24"/>
              </w:rPr>
              <w:t xml:space="preserve"> формой организации</w:t>
            </w:r>
          </w:p>
          <w:p w:rsidR="0018678D" w:rsidRPr="00241750" w:rsidRDefault="0018678D" w:rsidP="00813189">
            <w:pPr>
              <w:tabs>
                <w:tab w:val="left" w:pos="5387"/>
              </w:tabs>
              <w:rPr>
                <w:rFonts w:ascii="Times New Roman" w:hAnsi="Times New Roman" w:cs="Times New Roman"/>
                <w:bCs/>
                <w:sz w:val="24"/>
                <w:szCs w:val="24"/>
              </w:rPr>
            </w:pPr>
            <w:r w:rsidRPr="00813189">
              <w:rPr>
                <w:rFonts w:ascii="Times New Roman" w:hAnsi="Times New Roman" w:cs="Times New Roman"/>
                <w:bCs/>
                <w:sz w:val="24"/>
                <w:szCs w:val="24"/>
              </w:rPr>
              <w:t>учеб</w:t>
            </w:r>
            <w:r>
              <w:rPr>
                <w:rFonts w:ascii="Times New Roman" w:hAnsi="Times New Roman" w:cs="Times New Roman"/>
                <w:bCs/>
                <w:sz w:val="24"/>
                <w:szCs w:val="24"/>
              </w:rPr>
              <w:t xml:space="preserve">ного процесса в 1-4 классах для </w:t>
            </w:r>
            <w:r w:rsidRPr="00813189">
              <w:rPr>
                <w:rFonts w:ascii="Times New Roman" w:hAnsi="Times New Roman" w:cs="Times New Roman"/>
                <w:bCs/>
                <w:sz w:val="24"/>
                <w:szCs w:val="24"/>
              </w:rPr>
              <w:t>детей с ОВЗ</w:t>
            </w:r>
          </w:p>
        </w:tc>
        <w:tc>
          <w:tcPr>
            <w:tcW w:w="1417" w:type="dxa"/>
          </w:tcPr>
          <w:p w:rsidR="0018678D" w:rsidRPr="00813189" w:rsidRDefault="0018678D" w:rsidP="00813189">
            <w:pPr>
              <w:rPr>
                <w:rFonts w:ascii="Times New Roman" w:hAnsi="Times New Roman" w:cs="Times New Roman"/>
                <w:sz w:val="24"/>
                <w:szCs w:val="24"/>
              </w:rPr>
            </w:pPr>
            <w:r w:rsidRPr="00813189">
              <w:rPr>
                <w:rFonts w:ascii="Times New Roman" w:hAnsi="Times New Roman" w:cs="Times New Roman"/>
                <w:sz w:val="24"/>
                <w:szCs w:val="24"/>
              </w:rPr>
              <w:t>в течение</w:t>
            </w:r>
          </w:p>
          <w:p w:rsidR="0018678D" w:rsidRPr="00241750" w:rsidRDefault="0018678D" w:rsidP="00813189">
            <w:pPr>
              <w:rPr>
                <w:rFonts w:ascii="Times New Roman" w:hAnsi="Times New Roman" w:cs="Times New Roman"/>
                <w:sz w:val="24"/>
                <w:szCs w:val="24"/>
              </w:rPr>
            </w:pPr>
            <w:r w:rsidRPr="00813189">
              <w:rPr>
                <w:rFonts w:ascii="Times New Roman" w:hAnsi="Times New Roman" w:cs="Times New Roman"/>
                <w:sz w:val="24"/>
                <w:szCs w:val="24"/>
              </w:rPr>
              <w:t xml:space="preserve"> года</w:t>
            </w:r>
          </w:p>
        </w:tc>
        <w:tc>
          <w:tcPr>
            <w:tcW w:w="2126" w:type="dxa"/>
          </w:tcPr>
          <w:p w:rsidR="0018678D" w:rsidRPr="0018678D" w:rsidRDefault="0018678D" w:rsidP="0018678D">
            <w:pPr>
              <w:rPr>
                <w:rFonts w:ascii="Times New Roman" w:hAnsi="Times New Roman" w:cs="Times New Roman"/>
                <w:sz w:val="24"/>
                <w:szCs w:val="24"/>
              </w:rPr>
            </w:pPr>
            <w:r w:rsidRPr="0018678D">
              <w:rPr>
                <w:rFonts w:ascii="Times New Roman" w:hAnsi="Times New Roman" w:cs="Times New Roman"/>
                <w:sz w:val="24"/>
                <w:szCs w:val="24"/>
              </w:rPr>
              <w:t xml:space="preserve">Выполнение требований СанПиНа и ортопедического режима </w:t>
            </w:r>
          </w:p>
        </w:tc>
        <w:tc>
          <w:tcPr>
            <w:tcW w:w="2659" w:type="dxa"/>
          </w:tcPr>
          <w:p w:rsidR="0018678D" w:rsidRPr="0018678D" w:rsidRDefault="0018678D">
            <w:pPr>
              <w:rPr>
                <w:rFonts w:ascii="Times New Roman" w:hAnsi="Times New Roman" w:cs="Times New Roman"/>
                <w:sz w:val="24"/>
                <w:szCs w:val="24"/>
              </w:rPr>
            </w:pPr>
            <w:r w:rsidRPr="0018678D">
              <w:rPr>
                <w:rFonts w:ascii="Times New Roman" w:hAnsi="Times New Roman" w:cs="Times New Roman"/>
                <w:sz w:val="24"/>
                <w:szCs w:val="24"/>
              </w:rPr>
              <w:t>Зам. директора по УВР</w:t>
            </w:r>
          </w:p>
        </w:tc>
      </w:tr>
      <w:tr w:rsidR="00813189" w:rsidRPr="00241750" w:rsidTr="0018678D">
        <w:tc>
          <w:tcPr>
            <w:tcW w:w="531" w:type="dxa"/>
          </w:tcPr>
          <w:p w:rsidR="00813189" w:rsidRDefault="00813189" w:rsidP="00C556F7">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6.</w:t>
            </w:r>
          </w:p>
        </w:tc>
        <w:tc>
          <w:tcPr>
            <w:tcW w:w="3405" w:type="dxa"/>
          </w:tcPr>
          <w:p w:rsidR="00813189" w:rsidRPr="00813189" w:rsidRDefault="00813189" w:rsidP="00813189">
            <w:pPr>
              <w:tabs>
                <w:tab w:val="left" w:pos="5387"/>
              </w:tabs>
              <w:rPr>
                <w:rFonts w:ascii="Times New Roman" w:hAnsi="Times New Roman" w:cs="Times New Roman"/>
                <w:bCs/>
                <w:sz w:val="24"/>
                <w:szCs w:val="24"/>
              </w:rPr>
            </w:pPr>
            <w:r w:rsidRPr="00813189">
              <w:rPr>
                <w:rFonts w:ascii="Times New Roman" w:hAnsi="Times New Roman" w:cs="Times New Roman"/>
                <w:bCs/>
                <w:sz w:val="24"/>
                <w:szCs w:val="24"/>
              </w:rPr>
              <w:t xml:space="preserve">Организация </w:t>
            </w:r>
            <w:proofErr w:type="gramStart"/>
            <w:r w:rsidRPr="00813189">
              <w:rPr>
                <w:rFonts w:ascii="Times New Roman" w:hAnsi="Times New Roman" w:cs="Times New Roman"/>
                <w:bCs/>
                <w:sz w:val="24"/>
                <w:szCs w:val="24"/>
              </w:rPr>
              <w:t>психолого-медико</w:t>
            </w:r>
            <w:proofErr w:type="gramEnd"/>
            <w:r w:rsidRPr="00813189">
              <w:rPr>
                <w:rFonts w:ascii="Times New Roman" w:hAnsi="Times New Roman" w:cs="Times New Roman"/>
                <w:bCs/>
                <w:sz w:val="24"/>
                <w:szCs w:val="24"/>
              </w:rPr>
              <w:t>-</w:t>
            </w:r>
          </w:p>
          <w:p w:rsidR="00813189" w:rsidRPr="00241750" w:rsidRDefault="00813189" w:rsidP="00813189">
            <w:pPr>
              <w:tabs>
                <w:tab w:val="left" w:pos="5387"/>
              </w:tabs>
              <w:rPr>
                <w:rFonts w:ascii="Times New Roman" w:hAnsi="Times New Roman" w:cs="Times New Roman"/>
                <w:bCs/>
                <w:sz w:val="24"/>
                <w:szCs w:val="24"/>
              </w:rPr>
            </w:pPr>
            <w:r w:rsidRPr="00813189">
              <w:rPr>
                <w:rFonts w:ascii="Times New Roman" w:hAnsi="Times New Roman" w:cs="Times New Roman"/>
                <w:bCs/>
                <w:sz w:val="24"/>
                <w:szCs w:val="24"/>
              </w:rPr>
              <w:t>п</w:t>
            </w:r>
            <w:r>
              <w:rPr>
                <w:rFonts w:ascii="Times New Roman" w:hAnsi="Times New Roman" w:cs="Times New Roman"/>
                <w:bCs/>
                <w:sz w:val="24"/>
                <w:szCs w:val="24"/>
              </w:rPr>
              <w:t>едагогического сопровождения 1-</w:t>
            </w:r>
            <w:r w:rsidRPr="00813189">
              <w:rPr>
                <w:rFonts w:ascii="Times New Roman" w:hAnsi="Times New Roman" w:cs="Times New Roman"/>
                <w:bCs/>
                <w:sz w:val="24"/>
                <w:szCs w:val="24"/>
              </w:rPr>
              <w:t>классников - детей с ОВЗ</w:t>
            </w:r>
          </w:p>
        </w:tc>
        <w:tc>
          <w:tcPr>
            <w:tcW w:w="1417" w:type="dxa"/>
          </w:tcPr>
          <w:p w:rsidR="00813189" w:rsidRPr="00241750" w:rsidRDefault="00813189" w:rsidP="00C556F7">
            <w:pPr>
              <w:rPr>
                <w:rFonts w:ascii="Times New Roman" w:hAnsi="Times New Roman" w:cs="Times New Roman"/>
                <w:sz w:val="24"/>
                <w:szCs w:val="24"/>
              </w:rPr>
            </w:pPr>
            <w:r w:rsidRPr="00813189">
              <w:rPr>
                <w:rFonts w:ascii="Times New Roman" w:hAnsi="Times New Roman" w:cs="Times New Roman"/>
                <w:sz w:val="24"/>
                <w:szCs w:val="24"/>
              </w:rPr>
              <w:t>ноябрь</w:t>
            </w:r>
          </w:p>
        </w:tc>
        <w:tc>
          <w:tcPr>
            <w:tcW w:w="2126" w:type="dxa"/>
          </w:tcPr>
          <w:p w:rsidR="0018678D" w:rsidRPr="0018678D" w:rsidRDefault="0018678D" w:rsidP="0018678D">
            <w:pPr>
              <w:rPr>
                <w:rFonts w:ascii="Times New Roman" w:hAnsi="Times New Roman" w:cs="Times New Roman"/>
                <w:sz w:val="24"/>
                <w:szCs w:val="24"/>
              </w:rPr>
            </w:pPr>
            <w:r w:rsidRPr="0018678D">
              <w:rPr>
                <w:rFonts w:ascii="Times New Roman" w:hAnsi="Times New Roman" w:cs="Times New Roman"/>
                <w:sz w:val="24"/>
                <w:szCs w:val="24"/>
              </w:rPr>
              <w:t>Личностно-</w:t>
            </w:r>
          </w:p>
          <w:p w:rsidR="0018678D" w:rsidRPr="0018678D" w:rsidRDefault="0018678D" w:rsidP="0018678D">
            <w:pPr>
              <w:rPr>
                <w:rFonts w:ascii="Times New Roman" w:hAnsi="Times New Roman" w:cs="Times New Roman"/>
                <w:sz w:val="24"/>
                <w:szCs w:val="24"/>
              </w:rPr>
            </w:pPr>
            <w:r w:rsidRPr="0018678D">
              <w:rPr>
                <w:rFonts w:ascii="Times New Roman" w:hAnsi="Times New Roman" w:cs="Times New Roman"/>
                <w:sz w:val="24"/>
                <w:szCs w:val="24"/>
              </w:rPr>
              <w:t>ориентированное</w:t>
            </w:r>
          </w:p>
          <w:p w:rsidR="00813189" w:rsidRPr="0018678D" w:rsidRDefault="0018678D" w:rsidP="0018678D">
            <w:pPr>
              <w:rPr>
                <w:rFonts w:ascii="Times New Roman" w:hAnsi="Times New Roman" w:cs="Times New Roman"/>
                <w:sz w:val="24"/>
                <w:szCs w:val="24"/>
              </w:rPr>
            </w:pPr>
            <w:r w:rsidRPr="0018678D">
              <w:rPr>
                <w:rFonts w:ascii="Times New Roman" w:hAnsi="Times New Roman" w:cs="Times New Roman"/>
                <w:sz w:val="24"/>
                <w:szCs w:val="24"/>
              </w:rPr>
              <w:t>обучение</w:t>
            </w:r>
          </w:p>
        </w:tc>
        <w:tc>
          <w:tcPr>
            <w:tcW w:w="2659" w:type="dxa"/>
          </w:tcPr>
          <w:p w:rsidR="00813189" w:rsidRPr="0018678D" w:rsidRDefault="0018678D" w:rsidP="00C556F7">
            <w:pPr>
              <w:rPr>
                <w:rFonts w:ascii="Times New Roman" w:hAnsi="Times New Roman" w:cs="Times New Roman"/>
                <w:sz w:val="24"/>
                <w:szCs w:val="24"/>
              </w:rPr>
            </w:pPr>
            <w:r w:rsidRPr="0018678D">
              <w:rPr>
                <w:rFonts w:ascii="Times New Roman" w:hAnsi="Times New Roman" w:cs="Times New Roman"/>
                <w:sz w:val="24"/>
                <w:szCs w:val="24"/>
              </w:rPr>
              <w:t>Зам. директора по УВР</w:t>
            </w:r>
          </w:p>
        </w:tc>
      </w:tr>
      <w:tr w:rsidR="00813189" w:rsidRPr="00241750" w:rsidTr="0018678D">
        <w:tc>
          <w:tcPr>
            <w:tcW w:w="531" w:type="dxa"/>
          </w:tcPr>
          <w:p w:rsidR="00813189" w:rsidRDefault="00813189" w:rsidP="00C556F7">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7.</w:t>
            </w:r>
          </w:p>
        </w:tc>
        <w:tc>
          <w:tcPr>
            <w:tcW w:w="3405" w:type="dxa"/>
          </w:tcPr>
          <w:p w:rsidR="00813189" w:rsidRPr="00813189" w:rsidRDefault="00813189" w:rsidP="00813189">
            <w:pPr>
              <w:tabs>
                <w:tab w:val="left" w:pos="5387"/>
              </w:tabs>
              <w:rPr>
                <w:rFonts w:ascii="Times New Roman" w:hAnsi="Times New Roman" w:cs="Times New Roman"/>
                <w:bCs/>
                <w:sz w:val="24"/>
                <w:szCs w:val="24"/>
              </w:rPr>
            </w:pPr>
            <w:r>
              <w:rPr>
                <w:rFonts w:ascii="Times New Roman" w:hAnsi="Times New Roman" w:cs="Times New Roman"/>
                <w:bCs/>
                <w:sz w:val="24"/>
                <w:szCs w:val="24"/>
              </w:rPr>
              <w:t xml:space="preserve">Применение </w:t>
            </w:r>
            <w:proofErr w:type="gramStart"/>
            <w:r w:rsidRPr="00813189">
              <w:rPr>
                <w:rFonts w:ascii="Times New Roman" w:hAnsi="Times New Roman" w:cs="Times New Roman"/>
                <w:bCs/>
                <w:sz w:val="24"/>
                <w:szCs w:val="24"/>
              </w:rPr>
              <w:t>здравоохранительных</w:t>
            </w:r>
            <w:proofErr w:type="gramEnd"/>
          </w:p>
          <w:p w:rsidR="00813189" w:rsidRPr="00241750" w:rsidRDefault="00813189" w:rsidP="00813189">
            <w:pPr>
              <w:tabs>
                <w:tab w:val="left" w:pos="5387"/>
              </w:tabs>
              <w:rPr>
                <w:rFonts w:ascii="Times New Roman" w:hAnsi="Times New Roman" w:cs="Times New Roman"/>
                <w:bCs/>
                <w:sz w:val="24"/>
                <w:szCs w:val="24"/>
              </w:rPr>
            </w:pPr>
            <w:r w:rsidRPr="00813189">
              <w:rPr>
                <w:rFonts w:ascii="Times New Roman" w:hAnsi="Times New Roman" w:cs="Times New Roman"/>
                <w:bCs/>
                <w:sz w:val="24"/>
                <w:szCs w:val="24"/>
              </w:rPr>
              <w:t>техно</w:t>
            </w:r>
            <w:r>
              <w:rPr>
                <w:rFonts w:ascii="Times New Roman" w:hAnsi="Times New Roman" w:cs="Times New Roman"/>
                <w:bCs/>
                <w:sz w:val="24"/>
                <w:szCs w:val="24"/>
              </w:rPr>
              <w:t xml:space="preserve">логий в классах для детей с ОВЗ </w:t>
            </w:r>
            <w:r w:rsidRPr="00813189">
              <w:rPr>
                <w:rFonts w:ascii="Times New Roman" w:hAnsi="Times New Roman" w:cs="Times New Roman"/>
                <w:bCs/>
                <w:sz w:val="24"/>
                <w:szCs w:val="24"/>
              </w:rPr>
              <w:t>н</w:t>
            </w:r>
            <w:r>
              <w:rPr>
                <w:rFonts w:ascii="Times New Roman" w:hAnsi="Times New Roman" w:cs="Times New Roman"/>
                <w:bCs/>
                <w:sz w:val="24"/>
                <w:szCs w:val="24"/>
              </w:rPr>
              <w:t xml:space="preserve">а уроках и во внеурочное время. Формирование навыков здорового </w:t>
            </w:r>
            <w:r w:rsidRPr="00813189">
              <w:rPr>
                <w:rFonts w:ascii="Times New Roman" w:hAnsi="Times New Roman" w:cs="Times New Roman"/>
                <w:bCs/>
                <w:sz w:val="24"/>
                <w:szCs w:val="24"/>
              </w:rPr>
              <w:t>образа жизни</w:t>
            </w:r>
          </w:p>
        </w:tc>
        <w:tc>
          <w:tcPr>
            <w:tcW w:w="1417" w:type="dxa"/>
          </w:tcPr>
          <w:p w:rsidR="00813189" w:rsidRPr="00241750" w:rsidRDefault="00813189" w:rsidP="00C556F7">
            <w:pPr>
              <w:rPr>
                <w:rFonts w:ascii="Times New Roman" w:hAnsi="Times New Roman" w:cs="Times New Roman"/>
                <w:sz w:val="24"/>
                <w:szCs w:val="24"/>
              </w:rPr>
            </w:pPr>
            <w:r>
              <w:rPr>
                <w:rFonts w:ascii="Times New Roman" w:hAnsi="Times New Roman" w:cs="Times New Roman"/>
                <w:sz w:val="24"/>
                <w:szCs w:val="24"/>
              </w:rPr>
              <w:t>декабрь</w:t>
            </w:r>
          </w:p>
        </w:tc>
        <w:tc>
          <w:tcPr>
            <w:tcW w:w="2126" w:type="dxa"/>
          </w:tcPr>
          <w:p w:rsidR="0018678D" w:rsidRPr="0018678D" w:rsidRDefault="0018678D" w:rsidP="0018678D">
            <w:pPr>
              <w:rPr>
                <w:rFonts w:ascii="Times New Roman" w:hAnsi="Times New Roman" w:cs="Times New Roman"/>
                <w:sz w:val="24"/>
                <w:szCs w:val="24"/>
              </w:rPr>
            </w:pPr>
            <w:r w:rsidRPr="0018678D">
              <w:rPr>
                <w:rFonts w:ascii="Times New Roman" w:hAnsi="Times New Roman" w:cs="Times New Roman"/>
                <w:sz w:val="24"/>
                <w:szCs w:val="24"/>
              </w:rPr>
              <w:t>Личностно-</w:t>
            </w:r>
          </w:p>
          <w:p w:rsidR="0018678D" w:rsidRPr="0018678D" w:rsidRDefault="0018678D" w:rsidP="0018678D">
            <w:pPr>
              <w:rPr>
                <w:rFonts w:ascii="Times New Roman" w:hAnsi="Times New Roman" w:cs="Times New Roman"/>
                <w:sz w:val="24"/>
                <w:szCs w:val="24"/>
              </w:rPr>
            </w:pPr>
            <w:r w:rsidRPr="0018678D">
              <w:rPr>
                <w:rFonts w:ascii="Times New Roman" w:hAnsi="Times New Roman" w:cs="Times New Roman"/>
                <w:sz w:val="24"/>
                <w:szCs w:val="24"/>
              </w:rPr>
              <w:t>ориентированное</w:t>
            </w:r>
          </w:p>
          <w:p w:rsidR="00813189" w:rsidRPr="0018678D" w:rsidRDefault="0018678D" w:rsidP="0018678D">
            <w:pPr>
              <w:rPr>
                <w:rFonts w:ascii="Times New Roman" w:hAnsi="Times New Roman" w:cs="Times New Roman"/>
                <w:sz w:val="24"/>
                <w:szCs w:val="24"/>
              </w:rPr>
            </w:pPr>
            <w:r w:rsidRPr="0018678D">
              <w:rPr>
                <w:rFonts w:ascii="Times New Roman" w:hAnsi="Times New Roman" w:cs="Times New Roman"/>
                <w:sz w:val="24"/>
                <w:szCs w:val="24"/>
              </w:rPr>
              <w:t>обучение</w:t>
            </w:r>
          </w:p>
        </w:tc>
        <w:tc>
          <w:tcPr>
            <w:tcW w:w="2659" w:type="dxa"/>
          </w:tcPr>
          <w:p w:rsidR="00813189" w:rsidRPr="0018678D" w:rsidRDefault="0018678D" w:rsidP="00C556F7">
            <w:pPr>
              <w:rPr>
                <w:rFonts w:ascii="Times New Roman" w:hAnsi="Times New Roman" w:cs="Times New Roman"/>
                <w:sz w:val="24"/>
                <w:szCs w:val="24"/>
              </w:rPr>
            </w:pPr>
            <w:r w:rsidRPr="0018678D">
              <w:rPr>
                <w:rFonts w:ascii="Times New Roman" w:hAnsi="Times New Roman" w:cs="Times New Roman"/>
                <w:sz w:val="24"/>
                <w:szCs w:val="24"/>
              </w:rPr>
              <w:t>Зам. директора по УВР</w:t>
            </w:r>
          </w:p>
        </w:tc>
      </w:tr>
      <w:tr w:rsidR="00813189" w:rsidRPr="00241750" w:rsidTr="0018678D">
        <w:tc>
          <w:tcPr>
            <w:tcW w:w="531" w:type="dxa"/>
          </w:tcPr>
          <w:p w:rsidR="00813189" w:rsidRDefault="00813189" w:rsidP="00C556F7">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8.</w:t>
            </w:r>
          </w:p>
        </w:tc>
        <w:tc>
          <w:tcPr>
            <w:tcW w:w="3405" w:type="dxa"/>
          </w:tcPr>
          <w:p w:rsidR="00813189" w:rsidRPr="00813189" w:rsidRDefault="00813189" w:rsidP="00813189">
            <w:pPr>
              <w:tabs>
                <w:tab w:val="left" w:pos="5387"/>
              </w:tabs>
              <w:rPr>
                <w:rFonts w:ascii="Times New Roman" w:hAnsi="Times New Roman" w:cs="Times New Roman"/>
                <w:bCs/>
                <w:sz w:val="24"/>
                <w:szCs w:val="24"/>
              </w:rPr>
            </w:pPr>
            <w:r w:rsidRPr="00813189">
              <w:rPr>
                <w:rFonts w:ascii="Times New Roman" w:hAnsi="Times New Roman" w:cs="Times New Roman"/>
                <w:bCs/>
                <w:sz w:val="24"/>
                <w:szCs w:val="24"/>
              </w:rPr>
              <w:t>Орган</w:t>
            </w:r>
            <w:r>
              <w:rPr>
                <w:rFonts w:ascii="Times New Roman" w:hAnsi="Times New Roman" w:cs="Times New Roman"/>
                <w:bCs/>
                <w:sz w:val="24"/>
                <w:szCs w:val="24"/>
              </w:rPr>
              <w:t xml:space="preserve">изация </w:t>
            </w:r>
            <w:proofErr w:type="spellStart"/>
            <w:r>
              <w:rPr>
                <w:rFonts w:ascii="Times New Roman" w:hAnsi="Times New Roman" w:cs="Times New Roman"/>
                <w:bCs/>
                <w:sz w:val="24"/>
                <w:szCs w:val="24"/>
              </w:rPr>
              <w:t>инд</w:t>
            </w: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аботы</w:t>
            </w:r>
            <w:proofErr w:type="spellEnd"/>
            <w:r>
              <w:rPr>
                <w:rFonts w:ascii="Times New Roman" w:hAnsi="Times New Roman" w:cs="Times New Roman"/>
                <w:bCs/>
                <w:sz w:val="24"/>
                <w:szCs w:val="24"/>
              </w:rPr>
              <w:t xml:space="preserve"> с инвалидами, </w:t>
            </w:r>
            <w:r w:rsidRPr="00813189">
              <w:rPr>
                <w:rFonts w:ascii="Times New Roman" w:hAnsi="Times New Roman" w:cs="Times New Roman"/>
                <w:bCs/>
                <w:sz w:val="24"/>
                <w:szCs w:val="24"/>
              </w:rPr>
              <w:t>со слабоуспевающими,</w:t>
            </w:r>
          </w:p>
          <w:p w:rsidR="00813189" w:rsidRPr="00813189" w:rsidRDefault="00813189" w:rsidP="00813189">
            <w:pPr>
              <w:tabs>
                <w:tab w:val="left" w:pos="5387"/>
              </w:tabs>
              <w:rPr>
                <w:rFonts w:ascii="Times New Roman" w:hAnsi="Times New Roman" w:cs="Times New Roman"/>
                <w:bCs/>
                <w:sz w:val="24"/>
                <w:szCs w:val="24"/>
              </w:rPr>
            </w:pPr>
            <w:proofErr w:type="spellStart"/>
            <w:r w:rsidRPr="00813189">
              <w:rPr>
                <w:rFonts w:ascii="Times New Roman" w:hAnsi="Times New Roman" w:cs="Times New Roman"/>
                <w:bCs/>
                <w:sz w:val="24"/>
                <w:szCs w:val="24"/>
              </w:rPr>
              <w:t>частоболеющими</w:t>
            </w:r>
            <w:proofErr w:type="spellEnd"/>
            <w:r w:rsidRPr="00813189">
              <w:rPr>
                <w:rFonts w:ascii="Times New Roman" w:hAnsi="Times New Roman" w:cs="Times New Roman"/>
                <w:bCs/>
                <w:sz w:val="24"/>
                <w:szCs w:val="24"/>
              </w:rPr>
              <w:t>,</w:t>
            </w:r>
          </w:p>
          <w:p w:rsidR="00813189" w:rsidRPr="00241750" w:rsidRDefault="00813189" w:rsidP="00813189">
            <w:pPr>
              <w:tabs>
                <w:tab w:val="left" w:pos="5387"/>
              </w:tabs>
              <w:rPr>
                <w:rFonts w:ascii="Times New Roman" w:hAnsi="Times New Roman" w:cs="Times New Roman"/>
                <w:bCs/>
                <w:sz w:val="24"/>
                <w:szCs w:val="24"/>
              </w:rPr>
            </w:pPr>
            <w:r w:rsidRPr="00813189">
              <w:rPr>
                <w:rFonts w:ascii="Times New Roman" w:hAnsi="Times New Roman" w:cs="Times New Roman"/>
                <w:bCs/>
                <w:sz w:val="24"/>
                <w:szCs w:val="24"/>
              </w:rPr>
              <w:t xml:space="preserve">высокомотивированными уч-ся </w:t>
            </w:r>
            <w:r>
              <w:rPr>
                <w:rFonts w:ascii="Times New Roman" w:hAnsi="Times New Roman" w:cs="Times New Roman"/>
                <w:bCs/>
                <w:sz w:val="24"/>
                <w:szCs w:val="24"/>
              </w:rPr>
              <w:t xml:space="preserve">классов </w:t>
            </w:r>
            <w:r w:rsidRPr="00813189">
              <w:rPr>
                <w:rFonts w:ascii="Times New Roman" w:hAnsi="Times New Roman" w:cs="Times New Roman"/>
                <w:bCs/>
                <w:sz w:val="24"/>
                <w:szCs w:val="24"/>
              </w:rPr>
              <w:t>для детей с ОВЗ</w:t>
            </w:r>
          </w:p>
        </w:tc>
        <w:tc>
          <w:tcPr>
            <w:tcW w:w="1417" w:type="dxa"/>
          </w:tcPr>
          <w:p w:rsidR="00813189" w:rsidRPr="00813189" w:rsidRDefault="00813189" w:rsidP="00813189">
            <w:pPr>
              <w:rPr>
                <w:rFonts w:ascii="Times New Roman" w:hAnsi="Times New Roman" w:cs="Times New Roman"/>
                <w:sz w:val="24"/>
                <w:szCs w:val="24"/>
              </w:rPr>
            </w:pPr>
            <w:r w:rsidRPr="00813189">
              <w:rPr>
                <w:rFonts w:ascii="Times New Roman" w:hAnsi="Times New Roman" w:cs="Times New Roman"/>
                <w:sz w:val="24"/>
                <w:szCs w:val="24"/>
              </w:rPr>
              <w:t>в течение</w:t>
            </w:r>
          </w:p>
          <w:p w:rsidR="00813189" w:rsidRPr="00241750" w:rsidRDefault="00813189" w:rsidP="00813189">
            <w:pPr>
              <w:rPr>
                <w:rFonts w:ascii="Times New Roman" w:hAnsi="Times New Roman" w:cs="Times New Roman"/>
                <w:sz w:val="24"/>
                <w:szCs w:val="24"/>
              </w:rPr>
            </w:pPr>
            <w:r w:rsidRPr="00813189">
              <w:rPr>
                <w:rFonts w:ascii="Times New Roman" w:hAnsi="Times New Roman" w:cs="Times New Roman"/>
                <w:sz w:val="24"/>
                <w:szCs w:val="24"/>
              </w:rPr>
              <w:t xml:space="preserve"> года</w:t>
            </w:r>
          </w:p>
        </w:tc>
        <w:tc>
          <w:tcPr>
            <w:tcW w:w="2126" w:type="dxa"/>
          </w:tcPr>
          <w:p w:rsidR="0018678D" w:rsidRPr="0018678D" w:rsidRDefault="0018678D" w:rsidP="0018678D">
            <w:pPr>
              <w:rPr>
                <w:rFonts w:ascii="Times New Roman" w:hAnsi="Times New Roman" w:cs="Times New Roman"/>
                <w:sz w:val="24"/>
                <w:szCs w:val="24"/>
              </w:rPr>
            </w:pPr>
            <w:r w:rsidRPr="0018678D">
              <w:rPr>
                <w:rFonts w:ascii="Times New Roman" w:hAnsi="Times New Roman" w:cs="Times New Roman"/>
                <w:sz w:val="24"/>
                <w:szCs w:val="24"/>
              </w:rPr>
              <w:t>Личностно-</w:t>
            </w:r>
          </w:p>
          <w:p w:rsidR="0018678D" w:rsidRPr="0018678D" w:rsidRDefault="0018678D" w:rsidP="0018678D">
            <w:pPr>
              <w:rPr>
                <w:rFonts w:ascii="Times New Roman" w:hAnsi="Times New Roman" w:cs="Times New Roman"/>
                <w:sz w:val="24"/>
                <w:szCs w:val="24"/>
              </w:rPr>
            </w:pPr>
            <w:r w:rsidRPr="0018678D">
              <w:rPr>
                <w:rFonts w:ascii="Times New Roman" w:hAnsi="Times New Roman" w:cs="Times New Roman"/>
                <w:sz w:val="24"/>
                <w:szCs w:val="24"/>
              </w:rPr>
              <w:t>ориентированное</w:t>
            </w:r>
          </w:p>
          <w:p w:rsidR="00813189" w:rsidRPr="0018678D" w:rsidRDefault="0018678D" w:rsidP="0018678D">
            <w:pPr>
              <w:rPr>
                <w:rFonts w:ascii="Times New Roman" w:hAnsi="Times New Roman" w:cs="Times New Roman"/>
                <w:sz w:val="24"/>
                <w:szCs w:val="24"/>
              </w:rPr>
            </w:pPr>
            <w:r w:rsidRPr="0018678D">
              <w:rPr>
                <w:rFonts w:ascii="Times New Roman" w:hAnsi="Times New Roman" w:cs="Times New Roman"/>
                <w:sz w:val="24"/>
                <w:szCs w:val="24"/>
              </w:rPr>
              <w:t>обучение</w:t>
            </w:r>
          </w:p>
        </w:tc>
        <w:tc>
          <w:tcPr>
            <w:tcW w:w="2659" w:type="dxa"/>
          </w:tcPr>
          <w:p w:rsidR="00813189" w:rsidRPr="0018678D" w:rsidRDefault="0018678D" w:rsidP="00C556F7">
            <w:pPr>
              <w:rPr>
                <w:rFonts w:ascii="Times New Roman" w:hAnsi="Times New Roman" w:cs="Times New Roman"/>
                <w:sz w:val="24"/>
                <w:szCs w:val="24"/>
              </w:rPr>
            </w:pPr>
            <w:r w:rsidRPr="0018678D">
              <w:rPr>
                <w:rFonts w:ascii="Times New Roman" w:hAnsi="Times New Roman" w:cs="Times New Roman"/>
                <w:sz w:val="24"/>
                <w:szCs w:val="24"/>
              </w:rPr>
              <w:t>Зам. директора по УВР</w:t>
            </w:r>
          </w:p>
        </w:tc>
      </w:tr>
      <w:tr w:rsidR="00813189" w:rsidRPr="00241750" w:rsidTr="0018678D">
        <w:tc>
          <w:tcPr>
            <w:tcW w:w="531" w:type="dxa"/>
          </w:tcPr>
          <w:p w:rsidR="00813189" w:rsidRDefault="00813189" w:rsidP="00C556F7">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9.</w:t>
            </w:r>
          </w:p>
        </w:tc>
        <w:tc>
          <w:tcPr>
            <w:tcW w:w="3405" w:type="dxa"/>
          </w:tcPr>
          <w:p w:rsidR="00813189" w:rsidRPr="00241750" w:rsidRDefault="00813189" w:rsidP="00813189">
            <w:pPr>
              <w:tabs>
                <w:tab w:val="left" w:pos="5387"/>
              </w:tabs>
              <w:rPr>
                <w:rFonts w:ascii="Times New Roman" w:hAnsi="Times New Roman" w:cs="Times New Roman"/>
                <w:bCs/>
                <w:sz w:val="24"/>
                <w:szCs w:val="24"/>
              </w:rPr>
            </w:pPr>
            <w:proofErr w:type="gramStart"/>
            <w:r w:rsidRPr="00813189">
              <w:rPr>
                <w:rFonts w:ascii="Times New Roman" w:hAnsi="Times New Roman" w:cs="Times New Roman"/>
                <w:bCs/>
                <w:sz w:val="24"/>
                <w:szCs w:val="24"/>
              </w:rPr>
              <w:t>Ко</w:t>
            </w:r>
            <w:r>
              <w:rPr>
                <w:rFonts w:ascii="Times New Roman" w:hAnsi="Times New Roman" w:cs="Times New Roman"/>
                <w:bCs/>
                <w:sz w:val="24"/>
                <w:szCs w:val="24"/>
              </w:rPr>
              <w:t>нтроль за</w:t>
            </w:r>
            <w:proofErr w:type="gramEnd"/>
            <w:r>
              <w:rPr>
                <w:rFonts w:ascii="Times New Roman" w:hAnsi="Times New Roman" w:cs="Times New Roman"/>
                <w:bCs/>
                <w:sz w:val="24"/>
                <w:szCs w:val="24"/>
              </w:rPr>
              <w:t xml:space="preserve"> посещаемостью учебных </w:t>
            </w:r>
            <w:r w:rsidRPr="00813189">
              <w:rPr>
                <w:rFonts w:ascii="Times New Roman" w:hAnsi="Times New Roman" w:cs="Times New Roman"/>
                <w:bCs/>
                <w:sz w:val="24"/>
                <w:szCs w:val="24"/>
              </w:rPr>
              <w:t>занятий</w:t>
            </w:r>
          </w:p>
        </w:tc>
        <w:tc>
          <w:tcPr>
            <w:tcW w:w="1417" w:type="dxa"/>
          </w:tcPr>
          <w:p w:rsidR="00813189" w:rsidRPr="00813189" w:rsidRDefault="00813189" w:rsidP="00813189">
            <w:pPr>
              <w:rPr>
                <w:rFonts w:ascii="Times New Roman" w:hAnsi="Times New Roman" w:cs="Times New Roman"/>
                <w:sz w:val="24"/>
                <w:szCs w:val="24"/>
              </w:rPr>
            </w:pPr>
            <w:r w:rsidRPr="00813189">
              <w:rPr>
                <w:rFonts w:ascii="Times New Roman" w:hAnsi="Times New Roman" w:cs="Times New Roman"/>
                <w:sz w:val="24"/>
                <w:szCs w:val="24"/>
              </w:rPr>
              <w:t>в течение</w:t>
            </w:r>
          </w:p>
          <w:p w:rsidR="00813189" w:rsidRPr="00241750" w:rsidRDefault="00813189" w:rsidP="00813189">
            <w:pPr>
              <w:rPr>
                <w:rFonts w:ascii="Times New Roman" w:hAnsi="Times New Roman" w:cs="Times New Roman"/>
                <w:sz w:val="24"/>
                <w:szCs w:val="24"/>
              </w:rPr>
            </w:pPr>
            <w:r w:rsidRPr="00813189">
              <w:rPr>
                <w:rFonts w:ascii="Times New Roman" w:hAnsi="Times New Roman" w:cs="Times New Roman"/>
                <w:sz w:val="24"/>
                <w:szCs w:val="24"/>
              </w:rPr>
              <w:t xml:space="preserve"> года</w:t>
            </w:r>
          </w:p>
        </w:tc>
        <w:tc>
          <w:tcPr>
            <w:tcW w:w="2126" w:type="dxa"/>
          </w:tcPr>
          <w:p w:rsidR="0018678D" w:rsidRPr="0018678D" w:rsidRDefault="0018678D" w:rsidP="0018678D">
            <w:pPr>
              <w:rPr>
                <w:rFonts w:ascii="Times New Roman" w:hAnsi="Times New Roman" w:cs="Times New Roman"/>
                <w:sz w:val="24"/>
                <w:szCs w:val="24"/>
              </w:rPr>
            </w:pPr>
            <w:r w:rsidRPr="0018678D">
              <w:rPr>
                <w:rFonts w:ascii="Times New Roman" w:hAnsi="Times New Roman" w:cs="Times New Roman"/>
                <w:sz w:val="24"/>
                <w:szCs w:val="24"/>
              </w:rPr>
              <w:t>Изучение инд.</w:t>
            </w:r>
          </w:p>
          <w:p w:rsidR="00813189" w:rsidRPr="0018678D" w:rsidRDefault="0018678D" w:rsidP="0018678D">
            <w:pPr>
              <w:rPr>
                <w:rFonts w:ascii="Times New Roman" w:hAnsi="Times New Roman" w:cs="Times New Roman"/>
                <w:sz w:val="24"/>
                <w:szCs w:val="24"/>
              </w:rPr>
            </w:pPr>
            <w:r w:rsidRPr="0018678D">
              <w:rPr>
                <w:rFonts w:ascii="Times New Roman" w:hAnsi="Times New Roman" w:cs="Times New Roman"/>
                <w:sz w:val="24"/>
                <w:szCs w:val="24"/>
              </w:rPr>
              <w:t>особенностей</w:t>
            </w:r>
          </w:p>
        </w:tc>
        <w:tc>
          <w:tcPr>
            <w:tcW w:w="2659" w:type="dxa"/>
          </w:tcPr>
          <w:p w:rsidR="00813189" w:rsidRPr="0018678D" w:rsidRDefault="0018678D" w:rsidP="00C556F7">
            <w:pPr>
              <w:rPr>
                <w:rFonts w:ascii="Times New Roman" w:hAnsi="Times New Roman" w:cs="Times New Roman"/>
                <w:sz w:val="24"/>
                <w:szCs w:val="24"/>
              </w:rPr>
            </w:pPr>
            <w:r w:rsidRPr="0018678D">
              <w:rPr>
                <w:rFonts w:ascii="Times New Roman" w:hAnsi="Times New Roman" w:cs="Times New Roman"/>
                <w:sz w:val="24"/>
                <w:szCs w:val="24"/>
              </w:rPr>
              <w:t>Зам. директора по УВР</w:t>
            </w:r>
          </w:p>
        </w:tc>
      </w:tr>
      <w:tr w:rsidR="00813189" w:rsidRPr="00241750" w:rsidTr="0018678D">
        <w:tc>
          <w:tcPr>
            <w:tcW w:w="531" w:type="dxa"/>
          </w:tcPr>
          <w:p w:rsidR="00813189" w:rsidRDefault="00813189" w:rsidP="00C556F7">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10.</w:t>
            </w:r>
          </w:p>
        </w:tc>
        <w:tc>
          <w:tcPr>
            <w:tcW w:w="3405" w:type="dxa"/>
          </w:tcPr>
          <w:p w:rsidR="00813189" w:rsidRPr="00241750" w:rsidRDefault="00813189" w:rsidP="00813189">
            <w:pPr>
              <w:tabs>
                <w:tab w:val="left" w:pos="5387"/>
              </w:tabs>
              <w:rPr>
                <w:rFonts w:ascii="Times New Roman" w:hAnsi="Times New Roman" w:cs="Times New Roman"/>
                <w:bCs/>
                <w:sz w:val="24"/>
                <w:szCs w:val="24"/>
              </w:rPr>
            </w:pPr>
            <w:r w:rsidRPr="00813189">
              <w:rPr>
                <w:rFonts w:ascii="Times New Roman" w:hAnsi="Times New Roman" w:cs="Times New Roman"/>
                <w:bCs/>
                <w:sz w:val="24"/>
                <w:szCs w:val="24"/>
              </w:rPr>
              <w:t>Род</w:t>
            </w:r>
            <w:r>
              <w:rPr>
                <w:rFonts w:ascii="Times New Roman" w:hAnsi="Times New Roman" w:cs="Times New Roman"/>
                <w:bCs/>
                <w:sz w:val="24"/>
                <w:szCs w:val="24"/>
              </w:rPr>
              <w:t xml:space="preserve">ительские собрания «Организация </w:t>
            </w:r>
            <w:r w:rsidRPr="00813189">
              <w:rPr>
                <w:rFonts w:ascii="Times New Roman" w:hAnsi="Times New Roman" w:cs="Times New Roman"/>
                <w:bCs/>
                <w:sz w:val="24"/>
                <w:szCs w:val="24"/>
              </w:rPr>
              <w:t>обучения в классах для детей с ОВЗ»</w:t>
            </w:r>
          </w:p>
        </w:tc>
        <w:tc>
          <w:tcPr>
            <w:tcW w:w="1417" w:type="dxa"/>
          </w:tcPr>
          <w:p w:rsidR="00813189" w:rsidRPr="00241750" w:rsidRDefault="00813189" w:rsidP="00C556F7">
            <w:pPr>
              <w:rPr>
                <w:rFonts w:ascii="Times New Roman" w:hAnsi="Times New Roman" w:cs="Times New Roman"/>
                <w:sz w:val="24"/>
                <w:szCs w:val="24"/>
              </w:rPr>
            </w:pPr>
            <w:r>
              <w:rPr>
                <w:rFonts w:ascii="Times New Roman" w:hAnsi="Times New Roman" w:cs="Times New Roman"/>
                <w:sz w:val="24"/>
                <w:szCs w:val="24"/>
              </w:rPr>
              <w:t>п</w:t>
            </w:r>
            <w:r w:rsidRPr="00813189">
              <w:rPr>
                <w:rFonts w:ascii="Times New Roman" w:hAnsi="Times New Roman" w:cs="Times New Roman"/>
                <w:sz w:val="24"/>
                <w:szCs w:val="24"/>
              </w:rPr>
              <w:t>о графику</w:t>
            </w:r>
          </w:p>
        </w:tc>
        <w:tc>
          <w:tcPr>
            <w:tcW w:w="2126" w:type="dxa"/>
          </w:tcPr>
          <w:p w:rsidR="0018678D" w:rsidRPr="0018678D" w:rsidRDefault="0018678D" w:rsidP="0018678D">
            <w:pPr>
              <w:rPr>
                <w:rFonts w:ascii="Times New Roman" w:hAnsi="Times New Roman" w:cs="Times New Roman"/>
                <w:sz w:val="24"/>
                <w:szCs w:val="24"/>
              </w:rPr>
            </w:pPr>
            <w:r w:rsidRPr="0018678D">
              <w:rPr>
                <w:rFonts w:ascii="Times New Roman" w:hAnsi="Times New Roman" w:cs="Times New Roman"/>
                <w:sz w:val="24"/>
                <w:szCs w:val="24"/>
              </w:rPr>
              <w:t>Взаимодействие</w:t>
            </w:r>
          </w:p>
          <w:p w:rsidR="00813189" w:rsidRPr="0018678D" w:rsidRDefault="0018678D" w:rsidP="0018678D">
            <w:pPr>
              <w:rPr>
                <w:rFonts w:ascii="Times New Roman" w:hAnsi="Times New Roman" w:cs="Times New Roman"/>
                <w:sz w:val="24"/>
                <w:szCs w:val="24"/>
              </w:rPr>
            </w:pPr>
            <w:r w:rsidRPr="0018678D">
              <w:rPr>
                <w:rFonts w:ascii="Times New Roman" w:hAnsi="Times New Roman" w:cs="Times New Roman"/>
                <w:sz w:val="24"/>
                <w:szCs w:val="24"/>
              </w:rPr>
              <w:t>с семьей</w:t>
            </w:r>
          </w:p>
        </w:tc>
        <w:tc>
          <w:tcPr>
            <w:tcW w:w="2659" w:type="dxa"/>
          </w:tcPr>
          <w:p w:rsidR="0018678D" w:rsidRPr="0018678D" w:rsidRDefault="0018678D" w:rsidP="0018678D">
            <w:pPr>
              <w:rPr>
                <w:rFonts w:ascii="Times New Roman" w:hAnsi="Times New Roman" w:cs="Times New Roman"/>
                <w:sz w:val="24"/>
                <w:szCs w:val="24"/>
              </w:rPr>
            </w:pPr>
            <w:r w:rsidRPr="0018678D">
              <w:rPr>
                <w:rFonts w:ascii="Times New Roman" w:hAnsi="Times New Roman" w:cs="Times New Roman"/>
                <w:sz w:val="24"/>
                <w:szCs w:val="24"/>
              </w:rPr>
              <w:t xml:space="preserve">Зам. директора по УВР </w:t>
            </w:r>
          </w:p>
          <w:p w:rsidR="0018678D" w:rsidRPr="0018678D" w:rsidRDefault="0018678D" w:rsidP="0018678D">
            <w:pPr>
              <w:rPr>
                <w:rFonts w:ascii="Times New Roman" w:hAnsi="Times New Roman" w:cs="Times New Roman"/>
                <w:sz w:val="24"/>
                <w:szCs w:val="24"/>
              </w:rPr>
            </w:pPr>
            <w:r w:rsidRPr="0018678D">
              <w:rPr>
                <w:rFonts w:ascii="Times New Roman" w:hAnsi="Times New Roman" w:cs="Times New Roman"/>
                <w:sz w:val="24"/>
                <w:szCs w:val="24"/>
              </w:rPr>
              <w:t xml:space="preserve">Кл </w:t>
            </w:r>
            <w:proofErr w:type="gramStart"/>
            <w:r w:rsidRPr="0018678D">
              <w:rPr>
                <w:rFonts w:ascii="Times New Roman" w:hAnsi="Times New Roman" w:cs="Times New Roman"/>
                <w:sz w:val="24"/>
                <w:szCs w:val="24"/>
              </w:rPr>
              <w:t>рук-ли</w:t>
            </w:r>
            <w:proofErr w:type="gramEnd"/>
            <w:r w:rsidRPr="0018678D">
              <w:rPr>
                <w:rFonts w:ascii="Times New Roman" w:hAnsi="Times New Roman" w:cs="Times New Roman"/>
                <w:sz w:val="24"/>
                <w:szCs w:val="24"/>
              </w:rPr>
              <w:t>,</w:t>
            </w:r>
          </w:p>
          <w:p w:rsidR="00813189" w:rsidRPr="0018678D" w:rsidRDefault="0018678D" w:rsidP="0018678D">
            <w:pPr>
              <w:rPr>
                <w:rFonts w:ascii="Times New Roman" w:hAnsi="Times New Roman" w:cs="Times New Roman"/>
                <w:sz w:val="24"/>
                <w:szCs w:val="24"/>
              </w:rPr>
            </w:pPr>
            <w:r w:rsidRPr="0018678D">
              <w:rPr>
                <w:rFonts w:ascii="Times New Roman" w:hAnsi="Times New Roman" w:cs="Times New Roman"/>
                <w:sz w:val="24"/>
                <w:szCs w:val="24"/>
              </w:rPr>
              <w:t>Школьные специалисты</w:t>
            </w:r>
          </w:p>
        </w:tc>
      </w:tr>
      <w:tr w:rsidR="00813189" w:rsidRPr="00241750" w:rsidTr="0018678D">
        <w:tc>
          <w:tcPr>
            <w:tcW w:w="531" w:type="dxa"/>
          </w:tcPr>
          <w:p w:rsidR="00813189" w:rsidRDefault="00813189" w:rsidP="00C556F7">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11.</w:t>
            </w:r>
          </w:p>
        </w:tc>
        <w:tc>
          <w:tcPr>
            <w:tcW w:w="3405" w:type="dxa"/>
          </w:tcPr>
          <w:p w:rsidR="00813189" w:rsidRPr="00813189" w:rsidRDefault="00813189" w:rsidP="00813189">
            <w:pPr>
              <w:tabs>
                <w:tab w:val="left" w:pos="5387"/>
              </w:tabs>
              <w:rPr>
                <w:rFonts w:ascii="Times New Roman" w:hAnsi="Times New Roman" w:cs="Times New Roman"/>
                <w:bCs/>
                <w:sz w:val="24"/>
                <w:szCs w:val="24"/>
              </w:rPr>
            </w:pPr>
            <w:r w:rsidRPr="00813189">
              <w:rPr>
                <w:rFonts w:ascii="Times New Roman" w:hAnsi="Times New Roman" w:cs="Times New Roman"/>
                <w:bCs/>
                <w:sz w:val="24"/>
                <w:szCs w:val="24"/>
              </w:rPr>
              <w:t xml:space="preserve">Индивидуальные консультации </w:t>
            </w:r>
            <w:proofErr w:type="gramStart"/>
            <w:r w:rsidRPr="00813189">
              <w:rPr>
                <w:rFonts w:ascii="Times New Roman" w:hAnsi="Times New Roman" w:cs="Times New Roman"/>
                <w:bCs/>
                <w:sz w:val="24"/>
                <w:szCs w:val="24"/>
              </w:rPr>
              <w:t>с</w:t>
            </w:r>
            <w:proofErr w:type="gramEnd"/>
          </w:p>
          <w:p w:rsidR="00813189" w:rsidRPr="00241750" w:rsidRDefault="00813189" w:rsidP="00813189">
            <w:pPr>
              <w:tabs>
                <w:tab w:val="left" w:pos="5387"/>
              </w:tabs>
              <w:rPr>
                <w:rFonts w:ascii="Times New Roman" w:hAnsi="Times New Roman" w:cs="Times New Roman"/>
                <w:bCs/>
                <w:sz w:val="24"/>
                <w:szCs w:val="24"/>
              </w:rPr>
            </w:pPr>
            <w:r w:rsidRPr="00813189">
              <w:rPr>
                <w:rFonts w:ascii="Times New Roman" w:hAnsi="Times New Roman" w:cs="Times New Roman"/>
                <w:bCs/>
                <w:sz w:val="24"/>
                <w:szCs w:val="24"/>
              </w:rPr>
              <w:t>родителями</w:t>
            </w:r>
          </w:p>
        </w:tc>
        <w:tc>
          <w:tcPr>
            <w:tcW w:w="1417" w:type="dxa"/>
          </w:tcPr>
          <w:p w:rsidR="00813189" w:rsidRPr="00241750" w:rsidRDefault="00813189" w:rsidP="00C556F7">
            <w:pPr>
              <w:rPr>
                <w:rFonts w:ascii="Times New Roman" w:hAnsi="Times New Roman" w:cs="Times New Roman"/>
                <w:sz w:val="24"/>
                <w:szCs w:val="24"/>
              </w:rPr>
            </w:pPr>
            <w:r>
              <w:rPr>
                <w:rFonts w:ascii="Times New Roman" w:hAnsi="Times New Roman" w:cs="Times New Roman"/>
                <w:sz w:val="24"/>
                <w:szCs w:val="24"/>
              </w:rPr>
              <w:t>по запросам</w:t>
            </w:r>
          </w:p>
        </w:tc>
        <w:tc>
          <w:tcPr>
            <w:tcW w:w="2126" w:type="dxa"/>
          </w:tcPr>
          <w:p w:rsidR="0018678D" w:rsidRPr="0018678D" w:rsidRDefault="0018678D" w:rsidP="0018678D">
            <w:pPr>
              <w:rPr>
                <w:rFonts w:ascii="Times New Roman" w:hAnsi="Times New Roman" w:cs="Times New Roman"/>
                <w:sz w:val="24"/>
                <w:szCs w:val="24"/>
              </w:rPr>
            </w:pPr>
            <w:r w:rsidRPr="0018678D">
              <w:rPr>
                <w:rFonts w:ascii="Times New Roman" w:hAnsi="Times New Roman" w:cs="Times New Roman"/>
                <w:sz w:val="24"/>
                <w:szCs w:val="24"/>
              </w:rPr>
              <w:t>Взаимодействие</w:t>
            </w:r>
          </w:p>
          <w:p w:rsidR="00813189" w:rsidRPr="0018678D" w:rsidRDefault="0018678D" w:rsidP="0018678D">
            <w:pPr>
              <w:rPr>
                <w:rFonts w:ascii="Times New Roman" w:hAnsi="Times New Roman" w:cs="Times New Roman"/>
                <w:sz w:val="24"/>
                <w:szCs w:val="24"/>
              </w:rPr>
            </w:pPr>
            <w:r w:rsidRPr="0018678D">
              <w:rPr>
                <w:rFonts w:ascii="Times New Roman" w:hAnsi="Times New Roman" w:cs="Times New Roman"/>
                <w:sz w:val="24"/>
                <w:szCs w:val="24"/>
              </w:rPr>
              <w:t>с семьей</w:t>
            </w:r>
          </w:p>
        </w:tc>
        <w:tc>
          <w:tcPr>
            <w:tcW w:w="2659" w:type="dxa"/>
          </w:tcPr>
          <w:p w:rsidR="0018678D" w:rsidRPr="0018678D" w:rsidRDefault="0018678D" w:rsidP="0018678D">
            <w:pPr>
              <w:rPr>
                <w:rFonts w:ascii="Times New Roman" w:hAnsi="Times New Roman" w:cs="Times New Roman"/>
                <w:sz w:val="24"/>
                <w:szCs w:val="24"/>
              </w:rPr>
            </w:pPr>
            <w:r w:rsidRPr="0018678D">
              <w:rPr>
                <w:rFonts w:ascii="Times New Roman" w:hAnsi="Times New Roman" w:cs="Times New Roman"/>
                <w:sz w:val="24"/>
                <w:szCs w:val="24"/>
              </w:rPr>
              <w:t>Замдиректора</w:t>
            </w:r>
          </w:p>
          <w:p w:rsidR="0018678D" w:rsidRPr="0018678D" w:rsidRDefault="0018678D" w:rsidP="0018678D">
            <w:pPr>
              <w:rPr>
                <w:rFonts w:ascii="Times New Roman" w:hAnsi="Times New Roman" w:cs="Times New Roman"/>
                <w:sz w:val="24"/>
                <w:szCs w:val="24"/>
              </w:rPr>
            </w:pPr>
            <w:r w:rsidRPr="0018678D">
              <w:rPr>
                <w:rFonts w:ascii="Times New Roman" w:hAnsi="Times New Roman" w:cs="Times New Roman"/>
                <w:sz w:val="24"/>
                <w:szCs w:val="24"/>
              </w:rPr>
              <w:t>по УВР</w:t>
            </w:r>
          </w:p>
          <w:p w:rsidR="00813189" w:rsidRPr="0018678D" w:rsidRDefault="0018678D" w:rsidP="0018678D">
            <w:pPr>
              <w:rPr>
                <w:rFonts w:ascii="Times New Roman" w:hAnsi="Times New Roman" w:cs="Times New Roman"/>
                <w:sz w:val="24"/>
                <w:szCs w:val="24"/>
              </w:rPr>
            </w:pPr>
            <w:r w:rsidRPr="0018678D">
              <w:rPr>
                <w:rFonts w:ascii="Times New Roman" w:hAnsi="Times New Roman" w:cs="Times New Roman"/>
                <w:sz w:val="24"/>
                <w:szCs w:val="24"/>
              </w:rPr>
              <w:t xml:space="preserve">Кл </w:t>
            </w:r>
            <w:proofErr w:type="gramStart"/>
            <w:r w:rsidRPr="0018678D">
              <w:rPr>
                <w:rFonts w:ascii="Times New Roman" w:hAnsi="Times New Roman" w:cs="Times New Roman"/>
                <w:sz w:val="24"/>
                <w:szCs w:val="24"/>
              </w:rPr>
              <w:t>рук-ли</w:t>
            </w:r>
            <w:proofErr w:type="gramEnd"/>
            <w:r w:rsidRPr="0018678D">
              <w:rPr>
                <w:rFonts w:ascii="Times New Roman" w:hAnsi="Times New Roman" w:cs="Times New Roman"/>
                <w:sz w:val="24"/>
                <w:szCs w:val="24"/>
              </w:rPr>
              <w:t>,</w:t>
            </w:r>
            <w:r w:rsidR="00B27312">
              <w:rPr>
                <w:rFonts w:ascii="Times New Roman" w:hAnsi="Times New Roman" w:cs="Times New Roman"/>
                <w:sz w:val="24"/>
                <w:szCs w:val="24"/>
              </w:rPr>
              <w:t xml:space="preserve"> учителя-предметники</w:t>
            </w:r>
          </w:p>
        </w:tc>
      </w:tr>
      <w:tr w:rsidR="00813189" w:rsidRPr="00241750" w:rsidTr="0018678D">
        <w:tc>
          <w:tcPr>
            <w:tcW w:w="531" w:type="dxa"/>
          </w:tcPr>
          <w:p w:rsidR="00813189" w:rsidRDefault="00813189" w:rsidP="00C556F7">
            <w:pPr>
              <w:tabs>
                <w:tab w:val="left" w:pos="5387"/>
              </w:tabs>
              <w:jc w:val="center"/>
              <w:rPr>
                <w:rFonts w:ascii="Times New Roman" w:hAnsi="Times New Roman" w:cs="Times New Roman"/>
                <w:bCs/>
                <w:sz w:val="24"/>
                <w:szCs w:val="24"/>
              </w:rPr>
            </w:pPr>
            <w:r>
              <w:rPr>
                <w:rFonts w:ascii="Times New Roman" w:hAnsi="Times New Roman" w:cs="Times New Roman"/>
                <w:bCs/>
                <w:sz w:val="24"/>
                <w:szCs w:val="24"/>
              </w:rPr>
              <w:t>12.</w:t>
            </w:r>
          </w:p>
        </w:tc>
        <w:tc>
          <w:tcPr>
            <w:tcW w:w="3405" w:type="dxa"/>
          </w:tcPr>
          <w:p w:rsidR="00813189" w:rsidRPr="00241750" w:rsidRDefault="00813189" w:rsidP="00B27312">
            <w:pPr>
              <w:tabs>
                <w:tab w:val="left" w:pos="5387"/>
              </w:tabs>
              <w:rPr>
                <w:rFonts w:ascii="Times New Roman" w:hAnsi="Times New Roman" w:cs="Times New Roman"/>
                <w:bCs/>
                <w:sz w:val="24"/>
                <w:szCs w:val="24"/>
              </w:rPr>
            </w:pPr>
            <w:r w:rsidRPr="00813189">
              <w:rPr>
                <w:rFonts w:ascii="Times New Roman" w:hAnsi="Times New Roman" w:cs="Times New Roman"/>
                <w:bCs/>
                <w:sz w:val="24"/>
                <w:szCs w:val="24"/>
              </w:rPr>
              <w:t xml:space="preserve">Итоги учебно-воспитательной работы </w:t>
            </w:r>
            <w:r w:rsidR="00B27312">
              <w:rPr>
                <w:rFonts w:ascii="Times New Roman" w:hAnsi="Times New Roman" w:cs="Times New Roman"/>
                <w:bCs/>
                <w:sz w:val="24"/>
                <w:szCs w:val="24"/>
              </w:rPr>
              <w:t>с детьми  - инвалидами с детьми с ОВЗ</w:t>
            </w:r>
            <w:r w:rsidRPr="00813189">
              <w:rPr>
                <w:rFonts w:ascii="Times New Roman" w:hAnsi="Times New Roman" w:cs="Times New Roman"/>
                <w:bCs/>
                <w:sz w:val="24"/>
                <w:szCs w:val="24"/>
              </w:rPr>
              <w:t xml:space="preserve"> </w:t>
            </w:r>
          </w:p>
        </w:tc>
        <w:tc>
          <w:tcPr>
            <w:tcW w:w="1417" w:type="dxa"/>
          </w:tcPr>
          <w:p w:rsidR="00813189" w:rsidRPr="00813189" w:rsidRDefault="00813189" w:rsidP="00813189">
            <w:pPr>
              <w:rPr>
                <w:rFonts w:ascii="Times New Roman" w:hAnsi="Times New Roman" w:cs="Times New Roman"/>
                <w:sz w:val="24"/>
                <w:szCs w:val="24"/>
              </w:rPr>
            </w:pPr>
            <w:r>
              <w:rPr>
                <w:rFonts w:ascii="Times New Roman" w:hAnsi="Times New Roman" w:cs="Times New Roman"/>
                <w:sz w:val="24"/>
                <w:szCs w:val="24"/>
              </w:rPr>
              <w:t>п</w:t>
            </w:r>
            <w:r w:rsidRPr="00813189">
              <w:rPr>
                <w:rFonts w:ascii="Times New Roman" w:hAnsi="Times New Roman" w:cs="Times New Roman"/>
                <w:sz w:val="24"/>
                <w:szCs w:val="24"/>
              </w:rPr>
              <w:t>о итогам</w:t>
            </w:r>
          </w:p>
          <w:p w:rsidR="00813189" w:rsidRPr="00241750" w:rsidRDefault="00813189" w:rsidP="00813189">
            <w:pPr>
              <w:rPr>
                <w:rFonts w:ascii="Times New Roman" w:hAnsi="Times New Roman" w:cs="Times New Roman"/>
                <w:sz w:val="24"/>
                <w:szCs w:val="24"/>
              </w:rPr>
            </w:pPr>
            <w:r>
              <w:rPr>
                <w:rFonts w:ascii="Times New Roman" w:hAnsi="Times New Roman" w:cs="Times New Roman"/>
                <w:sz w:val="24"/>
                <w:szCs w:val="24"/>
              </w:rPr>
              <w:t>четвертей</w:t>
            </w:r>
          </w:p>
        </w:tc>
        <w:tc>
          <w:tcPr>
            <w:tcW w:w="2126" w:type="dxa"/>
          </w:tcPr>
          <w:p w:rsidR="0018678D" w:rsidRPr="0018678D" w:rsidRDefault="0018678D" w:rsidP="0018678D">
            <w:pPr>
              <w:rPr>
                <w:rFonts w:ascii="Times New Roman" w:hAnsi="Times New Roman" w:cs="Times New Roman"/>
                <w:sz w:val="24"/>
                <w:szCs w:val="24"/>
              </w:rPr>
            </w:pPr>
            <w:r w:rsidRPr="0018678D">
              <w:rPr>
                <w:rFonts w:ascii="Times New Roman" w:hAnsi="Times New Roman" w:cs="Times New Roman"/>
                <w:sz w:val="24"/>
                <w:szCs w:val="24"/>
              </w:rPr>
              <w:t>Личностно-</w:t>
            </w:r>
          </w:p>
          <w:p w:rsidR="0018678D" w:rsidRPr="0018678D" w:rsidRDefault="0018678D" w:rsidP="0018678D">
            <w:pPr>
              <w:rPr>
                <w:rFonts w:ascii="Times New Roman" w:hAnsi="Times New Roman" w:cs="Times New Roman"/>
                <w:sz w:val="24"/>
                <w:szCs w:val="24"/>
              </w:rPr>
            </w:pPr>
            <w:r w:rsidRPr="0018678D">
              <w:rPr>
                <w:rFonts w:ascii="Times New Roman" w:hAnsi="Times New Roman" w:cs="Times New Roman"/>
                <w:sz w:val="24"/>
                <w:szCs w:val="24"/>
              </w:rPr>
              <w:t>ориентированное</w:t>
            </w:r>
          </w:p>
          <w:p w:rsidR="00813189" w:rsidRPr="0018678D" w:rsidRDefault="0018678D" w:rsidP="0018678D">
            <w:pPr>
              <w:rPr>
                <w:rFonts w:ascii="Times New Roman" w:hAnsi="Times New Roman" w:cs="Times New Roman"/>
                <w:sz w:val="24"/>
                <w:szCs w:val="24"/>
              </w:rPr>
            </w:pPr>
            <w:r w:rsidRPr="0018678D">
              <w:rPr>
                <w:rFonts w:ascii="Times New Roman" w:hAnsi="Times New Roman" w:cs="Times New Roman"/>
                <w:sz w:val="24"/>
                <w:szCs w:val="24"/>
              </w:rPr>
              <w:t>обучение</w:t>
            </w:r>
          </w:p>
        </w:tc>
        <w:tc>
          <w:tcPr>
            <w:tcW w:w="2659" w:type="dxa"/>
          </w:tcPr>
          <w:p w:rsidR="0018678D" w:rsidRPr="0018678D" w:rsidRDefault="0018678D" w:rsidP="0018678D">
            <w:pPr>
              <w:rPr>
                <w:rFonts w:ascii="Times New Roman" w:hAnsi="Times New Roman" w:cs="Times New Roman"/>
                <w:sz w:val="24"/>
                <w:szCs w:val="24"/>
              </w:rPr>
            </w:pPr>
            <w:r w:rsidRPr="0018678D">
              <w:rPr>
                <w:rFonts w:ascii="Times New Roman" w:hAnsi="Times New Roman" w:cs="Times New Roman"/>
                <w:sz w:val="24"/>
                <w:szCs w:val="24"/>
              </w:rPr>
              <w:t>Замдиректора</w:t>
            </w:r>
          </w:p>
          <w:p w:rsidR="0018678D" w:rsidRPr="0018678D" w:rsidRDefault="0018678D" w:rsidP="0018678D">
            <w:pPr>
              <w:rPr>
                <w:rFonts w:ascii="Times New Roman" w:hAnsi="Times New Roman" w:cs="Times New Roman"/>
                <w:sz w:val="24"/>
                <w:szCs w:val="24"/>
              </w:rPr>
            </w:pPr>
            <w:r w:rsidRPr="0018678D">
              <w:rPr>
                <w:rFonts w:ascii="Times New Roman" w:hAnsi="Times New Roman" w:cs="Times New Roman"/>
                <w:sz w:val="24"/>
                <w:szCs w:val="24"/>
              </w:rPr>
              <w:t>по УВР</w:t>
            </w:r>
          </w:p>
          <w:p w:rsidR="00813189" w:rsidRPr="0018678D" w:rsidRDefault="0018678D" w:rsidP="0018678D">
            <w:pPr>
              <w:rPr>
                <w:rFonts w:ascii="Times New Roman" w:hAnsi="Times New Roman" w:cs="Times New Roman"/>
                <w:sz w:val="24"/>
                <w:szCs w:val="24"/>
              </w:rPr>
            </w:pPr>
            <w:r w:rsidRPr="0018678D">
              <w:rPr>
                <w:rFonts w:ascii="Times New Roman" w:hAnsi="Times New Roman" w:cs="Times New Roman"/>
                <w:sz w:val="24"/>
                <w:szCs w:val="24"/>
              </w:rPr>
              <w:t xml:space="preserve">Кл </w:t>
            </w:r>
            <w:proofErr w:type="gramStart"/>
            <w:r w:rsidRPr="0018678D">
              <w:rPr>
                <w:rFonts w:ascii="Times New Roman" w:hAnsi="Times New Roman" w:cs="Times New Roman"/>
                <w:sz w:val="24"/>
                <w:szCs w:val="24"/>
              </w:rPr>
              <w:t>рук-ли</w:t>
            </w:r>
            <w:proofErr w:type="gramEnd"/>
            <w:r w:rsidRPr="0018678D">
              <w:rPr>
                <w:rFonts w:ascii="Times New Roman" w:hAnsi="Times New Roman" w:cs="Times New Roman"/>
                <w:sz w:val="24"/>
                <w:szCs w:val="24"/>
              </w:rPr>
              <w:t>,</w:t>
            </w:r>
            <w:r w:rsidR="00B27312">
              <w:rPr>
                <w:rFonts w:ascii="Times New Roman" w:hAnsi="Times New Roman" w:cs="Times New Roman"/>
                <w:sz w:val="24"/>
                <w:szCs w:val="24"/>
              </w:rPr>
              <w:t xml:space="preserve"> учителя-предметники</w:t>
            </w:r>
          </w:p>
        </w:tc>
      </w:tr>
    </w:tbl>
    <w:p w:rsidR="000538A6" w:rsidRDefault="000538A6" w:rsidP="004E15FE">
      <w:pPr>
        <w:shd w:val="clear" w:color="auto" w:fill="FFFFFF"/>
        <w:tabs>
          <w:tab w:val="left" w:pos="5387"/>
        </w:tabs>
        <w:spacing w:after="0" w:line="240" w:lineRule="auto"/>
        <w:rPr>
          <w:rFonts w:ascii="Times New Roman" w:hAnsi="Times New Roman" w:cs="Times New Roman"/>
          <w:b/>
          <w:bCs/>
          <w:sz w:val="24"/>
          <w:szCs w:val="24"/>
        </w:rPr>
      </w:pPr>
    </w:p>
    <w:p w:rsidR="00B27312" w:rsidRDefault="00B27312" w:rsidP="004E15FE">
      <w:pPr>
        <w:shd w:val="clear" w:color="auto" w:fill="FFFFFF"/>
        <w:tabs>
          <w:tab w:val="left" w:pos="5387"/>
        </w:tabs>
        <w:spacing w:after="0" w:line="240" w:lineRule="auto"/>
        <w:rPr>
          <w:rFonts w:ascii="Times New Roman" w:hAnsi="Times New Roman" w:cs="Times New Roman"/>
          <w:b/>
          <w:bCs/>
          <w:sz w:val="24"/>
          <w:szCs w:val="24"/>
        </w:rPr>
      </w:pPr>
    </w:p>
    <w:p w:rsidR="00D50032" w:rsidRPr="00CC7929" w:rsidRDefault="00CC7929" w:rsidP="00CC7929">
      <w:pPr>
        <w:shd w:val="clear" w:color="auto" w:fill="FFFFFF"/>
        <w:spacing w:after="0" w:line="240" w:lineRule="auto"/>
        <w:rPr>
          <w:rFonts w:ascii="Times New Roman" w:hAnsi="Times New Roman" w:cs="Times New Roman"/>
          <w:b/>
          <w:bCs/>
          <w:i/>
          <w:sz w:val="26"/>
          <w:szCs w:val="26"/>
        </w:rPr>
      </w:pPr>
      <w:r>
        <w:rPr>
          <w:rFonts w:ascii="Times New Roman" w:hAnsi="Times New Roman" w:cs="Times New Roman"/>
          <w:b/>
          <w:bCs/>
          <w:i/>
          <w:sz w:val="26"/>
          <w:szCs w:val="26"/>
        </w:rPr>
        <w:t xml:space="preserve">6.12 </w:t>
      </w:r>
      <w:r w:rsidR="00707E0D" w:rsidRPr="00CC7929">
        <w:rPr>
          <w:rFonts w:ascii="Times New Roman" w:hAnsi="Times New Roman" w:cs="Times New Roman"/>
          <w:b/>
          <w:bCs/>
          <w:i/>
          <w:sz w:val="26"/>
          <w:szCs w:val="26"/>
        </w:rPr>
        <w:t xml:space="preserve"> </w:t>
      </w:r>
      <w:r w:rsidR="003E0879" w:rsidRPr="00CC7929">
        <w:rPr>
          <w:rFonts w:ascii="Times New Roman" w:hAnsi="Times New Roman" w:cs="Times New Roman"/>
          <w:b/>
          <w:bCs/>
          <w:i/>
          <w:sz w:val="26"/>
          <w:szCs w:val="26"/>
        </w:rPr>
        <w:t>Работа с детьми, имеющими повышенную мотивацию к учебному процессу.</w:t>
      </w:r>
    </w:p>
    <w:p w:rsidR="00D50032" w:rsidRPr="00707E0D" w:rsidRDefault="00707E0D" w:rsidP="00707E0D">
      <w:pPr>
        <w:spacing w:after="0" w:line="240" w:lineRule="auto"/>
        <w:jc w:val="both"/>
        <w:rPr>
          <w:rStyle w:val="ad"/>
          <w:rFonts w:ascii="Times New Roman" w:hAnsi="Times New Roman" w:cs="Times New Roman"/>
          <w:sz w:val="24"/>
          <w:szCs w:val="24"/>
        </w:rPr>
      </w:pPr>
      <w:r>
        <w:rPr>
          <w:rStyle w:val="ad"/>
          <w:rFonts w:ascii="Times New Roman" w:hAnsi="Times New Roman" w:cs="Times New Roman"/>
          <w:sz w:val="24"/>
          <w:szCs w:val="24"/>
        </w:rPr>
        <w:t xml:space="preserve">1.  </w:t>
      </w:r>
      <w:r w:rsidR="00D50032" w:rsidRPr="00707E0D">
        <w:rPr>
          <w:rStyle w:val="ad"/>
          <w:rFonts w:ascii="Times New Roman" w:hAnsi="Times New Roman" w:cs="Times New Roman"/>
          <w:sz w:val="24"/>
          <w:szCs w:val="24"/>
        </w:rPr>
        <w:t>Выявление одаренных детей.</w:t>
      </w:r>
    </w:p>
    <w:p w:rsidR="00D50032" w:rsidRPr="00D50032" w:rsidRDefault="00D50032" w:rsidP="00D50032">
      <w:pPr>
        <w:spacing w:after="0"/>
        <w:ind w:left="720"/>
        <w:rPr>
          <w:rFonts w:ascii="Times New Roman" w:hAnsi="Times New Roman" w:cs="Times New Roman"/>
          <w:sz w:val="24"/>
          <w:szCs w:val="24"/>
        </w:rPr>
      </w:pPr>
      <w:r w:rsidRPr="00D50032">
        <w:rPr>
          <w:rFonts w:ascii="Times New Roman" w:hAnsi="Times New Roman" w:cs="Times New Roman"/>
          <w:sz w:val="24"/>
          <w:szCs w:val="24"/>
        </w:rPr>
        <w:t xml:space="preserve"> Работа с одаренными в разных областях и способными учащимися, их поиск, выявление и развитие является одним из важнейших аспектов деятельности любого учителя. Такие дети имеют более высокие по сравнению с большинством интеллектуальные способности, восприимчивость к учению, творческие возможности и проявления</w:t>
      </w:r>
      <w:r w:rsidRPr="00D50032">
        <w:rPr>
          <w:rStyle w:val="ae"/>
          <w:rFonts w:ascii="Times New Roman" w:hAnsi="Times New Roman" w:cs="Times New Roman"/>
          <w:sz w:val="24"/>
          <w:szCs w:val="24"/>
        </w:rPr>
        <w:t>;</w:t>
      </w:r>
      <w:r w:rsidRPr="00D50032">
        <w:rPr>
          <w:rFonts w:ascii="Times New Roman" w:hAnsi="Times New Roman" w:cs="Times New Roman"/>
          <w:sz w:val="24"/>
          <w:szCs w:val="24"/>
        </w:rPr>
        <w:t xml:space="preserve"> доминирующую активную познавательную потребность; испытывают радость от добывания знаний.</w:t>
      </w:r>
      <w:r w:rsidRPr="00D50032">
        <w:rPr>
          <w:rFonts w:ascii="Times New Roman" w:hAnsi="Times New Roman" w:cs="Times New Roman"/>
          <w:sz w:val="24"/>
          <w:szCs w:val="24"/>
        </w:rPr>
        <w:br/>
        <w:t xml:space="preserve">Условно мы выделяем </w:t>
      </w:r>
      <w:r w:rsidRPr="00D50032">
        <w:rPr>
          <w:rStyle w:val="ad"/>
          <w:rFonts w:ascii="Times New Roman" w:hAnsi="Times New Roman" w:cs="Times New Roman"/>
          <w:sz w:val="24"/>
          <w:szCs w:val="24"/>
        </w:rPr>
        <w:t xml:space="preserve">три категории одаренных детей: </w:t>
      </w:r>
    </w:p>
    <w:p w:rsidR="00D50032" w:rsidRPr="00D50032" w:rsidRDefault="00D50032" w:rsidP="00F30C7E">
      <w:pPr>
        <w:numPr>
          <w:ilvl w:val="0"/>
          <w:numId w:val="68"/>
        </w:numPr>
        <w:spacing w:after="0" w:line="240" w:lineRule="auto"/>
        <w:jc w:val="both"/>
        <w:rPr>
          <w:rFonts w:ascii="Times New Roman" w:hAnsi="Times New Roman" w:cs="Times New Roman"/>
          <w:sz w:val="24"/>
          <w:szCs w:val="24"/>
        </w:rPr>
      </w:pPr>
      <w:r w:rsidRPr="00D50032">
        <w:rPr>
          <w:rFonts w:ascii="Times New Roman" w:hAnsi="Times New Roman" w:cs="Times New Roman"/>
          <w:sz w:val="24"/>
          <w:szCs w:val="24"/>
        </w:rPr>
        <w:lastRenderedPageBreak/>
        <w:t>Дети с необыкновенно высоким общим уровнем умственного развития при прочих равных условиях.</w:t>
      </w:r>
    </w:p>
    <w:p w:rsidR="00D50032" w:rsidRPr="00D50032" w:rsidRDefault="00D50032" w:rsidP="00F30C7E">
      <w:pPr>
        <w:numPr>
          <w:ilvl w:val="0"/>
          <w:numId w:val="68"/>
        </w:numPr>
        <w:spacing w:after="0" w:line="240" w:lineRule="auto"/>
        <w:jc w:val="both"/>
        <w:rPr>
          <w:rFonts w:ascii="Times New Roman" w:hAnsi="Times New Roman" w:cs="Times New Roman"/>
          <w:sz w:val="24"/>
          <w:szCs w:val="24"/>
        </w:rPr>
      </w:pPr>
      <w:r w:rsidRPr="00D50032">
        <w:rPr>
          <w:rFonts w:ascii="Times New Roman" w:hAnsi="Times New Roman" w:cs="Times New Roman"/>
          <w:sz w:val="24"/>
          <w:szCs w:val="24"/>
        </w:rPr>
        <w:t>Дети с признаками специальной умственной одаренности – в определенной области языка и литературы.</w:t>
      </w:r>
    </w:p>
    <w:p w:rsidR="00D50032" w:rsidRDefault="00D50032" w:rsidP="00F30C7E">
      <w:pPr>
        <w:numPr>
          <w:ilvl w:val="0"/>
          <w:numId w:val="68"/>
        </w:numPr>
        <w:spacing w:after="0" w:line="240" w:lineRule="auto"/>
        <w:jc w:val="both"/>
        <w:rPr>
          <w:rFonts w:ascii="Times New Roman" w:hAnsi="Times New Roman" w:cs="Times New Roman"/>
          <w:sz w:val="24"/>
          <w:szCs w:val="24"/>
        </w:rPr>
      </w:pPr>
      <w:r w:rsidRPr="00D50032">
        <w:rPr>
          <w:rFonts w:ascii="Times New Roman" w:hAnsi="Times New Roman" w:cs="Times New Roman"/>
          <w:sz w:val="24"/>
          <w:szCs w:val="24"/>
        </w:rPr>
        <w:t>Учащиеся, не достигающие по каким-либо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 (чаще встречаются в старшем школьном возрасте).</w:t>
      </w:r>
    </w:p>
    <w:p w:rsidR="00B27312" w:rsidRPr="00D50032" w:rsidRDefault="00B27312" w:rsidP="00B27312">
      <w:pPr>
        <w:spacing w:after="0" w:line="240" w:lineRule="auto"/>
        <w:ind w:left="720"/>
        <w:jc w:val="both"/>
        <w:rPr>
          <w:rFonts w:ascii="Times New Roman" w:hAnsi="Times New Roman" w:cs="Times New Roman"/>
          <w:sz w:val="24"/>
          <w:szCs w:val="24"/>
        </w:rPr>
      </w:pPr>
    </w:p>
    <w:p w:rsidR="00D50032" w:rsidRPr="00D50032" w:rsidRDefault="00D50032" w:rsidP="00D50032">
      <w:pPr>
        <w:pStyle w:val="ac"/>
        <w:spacing w:before="0" w:beforeAutospacing="0" w:after="0" w:afterAutospacing="0"/>
        <w:jc w:val="both"/>
      </w:pPr>
      <w:r w:rsidRPr="00D50032">
        <w:rPr>
          <w:rStyle w:val="ad"/>
        </w:rPr>
        <w:t>2. Принципы работы  с одаренными детьми:</w:t>
      </w:r>
      <w:r w:rsidRPr="00D50032">
        <w:t xml:space="preserve"> </w:t>
      </w:r>
    </w:p>
    <w:p w:rsidR="00D50032" w:rsidRPr="00D50032" w:rsidRDefault="00D50032" w:rsidP="00F30C7E">
      <w:pPr>
        <w:numPr>
          <w:ilvl w:val="0"/>
          <w:numId w:val="69"/>
        </w:numPr>
        <w:spacing w:after="0" w:line="240" w:lineRule="auto"/>
        <w:jc w:val="both"/>
        <w:rPr>
          <w:rFonts w:ascii="Times New Roman" w:hAnsi="Times New Roman" w:cs="Times New Roman"/>
          <w:sz w:val="24"/>
          <w:szCs w:val="24"/>
        </w:rPr>
      </w:pPr>
      <w:r w:rsidRPr="00D50032">
        <w:rPr>
          <w:rFonts w:ascii="Times New Roman" w:hAnsi="Times New Roman" w:cs="Times New Roman"/>
          <w:sz w:val="24"/>
          <w:szCs w:val="24"/>
        </w:rPr>
        <w:t>принцип максимального разнообразия предоставленных возможностей для развития личности;</w:t>
      </w:r>
    </w:p>
    <w:p w:rsidR="00D50032" w:rsidRPr="00D50032" w:rsidRDefault="00D50032" w:rsidP="00F30C7E">
      <w:pPr>
        <w:numPr>
          <w:ilvl w:val="0"/>
          <w:numId w:val="69"/>
        </w:numPr>
        <w:spacing w:after="0" w:line="240" w:lineRule="auto"/>
        <w:jc w:val="both"/>
        <w:rPr>
          <w:rFonts w:ascii="Times New Roman" w:hAnsi="Times New Roman" w:cs="Times New Roman"/>
          <w:sz w:val="24"/>
          <w:szCs w:val="24"/>
        </w:rPr>
      </w:pPr>
      <w:r w:rsidRPr="00D50032">
        <w:rPr>
          <w:rFonts w:ascii="Times New Roman" w:hAnsi="Times New Roman" w:cs="Times New Roman"/>
          <w:sz w:val="24"/>
          <w:szCs w:val="24"/>
        </w:rPr>
        <w:t>принцип возрастания роли внеурочной деятельности;</w:t>
      </w:r>
    </w:p>
    <w:p w:rsidR="00D50032" w:rsidRPr="00D50032" w:rsidRDefault="00D50032" w:rsidP="00F30C7E">
      <w:pPr>
        <w:numPr>
          <w:ilvl w:val="0"/>
          <w:numId w:val="69"/>
        </w:numPr>
        <w:spacing w:after="0" w:line="240" w:lineRule="auto"/>
        <w:jc w:val="both"/>
        <w:rPr>
          <w:rFonts w:ascii="Times New Roman" w:hAnsi="Times New Roman" w:cs="Times New Roman"/>
          <w:sz w:val="24"/>
          <w:szCs w:val="24"/>
        </w:rPr>
      </w:pPr>
      <w:r w:rsidRPr="00D50032">
        <w:rPr>
          <w:rFonts w:ascii="Times New Roman" w:hAnsi="Times New Roman" w:cs="Times New Roman"/>
          <w:sz w:val="24"/>
          <w:szCs w:val="24"/>
        </w:rPr>
        <w:t>принцип индивидуализации и дифференциации обучения;</w:t>
      </w:r>
    </w:p>
    <w:p w:rsidR="00D50032" w:rsidRPr="00D50032" w:rsidRDefault="00D50032" w:rsidP="00F30C7E">
      <w:pPr>
        <w:numPr>
          <w:ilvl w:val="0"/>
          <w:numId w:val="69"/>
        </w:numPr>
        <w:spacing w:after="0" w:line="240" w:lineRule="auto"/>
        <w:jc w:val="both"/>
        <w:rPr>
          <w:rFonts w:ascii="Times New Roman" w:hAnsi="Times New Roman" w:cs="Times New Roman"/>
          <w:sz w:val="24"/>
          <w:szCs w:val="24"/>
        </w:rPr>
      </w:pPr>
      <w:r w:rsidRPr="00D50032">
        <w:rPr>
          <w:rFonts w:ascii="Times New Roman" w:hAnsi="Times New Roman" w:cs="Times New Roman"/>
          <w:sz w:val="24"/>
          <w:szCs w:val="24"/>
        </w:rPr>
        <w:t>принцип создания условий для совместной работы учащихся при минимальном участии учителя;</w:t>
      </w:r>
    </w:p>
    <w:p w:rsidR="00D50032" w:rsidRDefault="00D50032" w:rsidP="00F30C7E">
      <w:pPr>
        <w:numPr>
          <w:ilvl w:val="0"/>
          <w:numId w:val="69"/>
        </w:numPr>
        <w:spacing w:after="0" w:line="240" w:lineRule="auto"/>
        <w:jc w:val="both"/>
        <w:rPr>
          <w:rFonts w:ascii="Times New Roman" w:hAnsi="Times New Roman" w:cs="Times New Roman"/>
          <w:sz w:val="24"/>
          <w:szCs w:val="24"/>
        </w:rPr>
      </w:pPr>
      <w:r w:rsidRPr="00D50032">
        <w:rPr>
          <w:rFonts w:ascii="Times New Roman" w:hAnsi="Times New Roman" w:cs="Times New Roman"/>
          <w:sz w:val="24"/>
          <w:szCs w:val="24"/>
        </w:rPr>
        <w:t xml:space="preserve">принцип свободы выбора учащимся дополнительных образовательных услуг, помощи, наставничества. </w:t>
      </w:r>
    </w:p>
    <w:p w:rsidR="00B27312" w:rsidRPr="00D50032" w:rsidRDefault="00B27312" w:rsidP="00B27312">
      <w:pPr>
        <w:spacing w:after="0" w:line="240" w:lineRule="auto"/>
        <w:ind w:left="720"/>
        <w:jc w:val="both"/>
        <w:rPr>
          <w:rFonts w:ascii="Times New Roman" w:hAnsi="Times New Roman" w:cs="Times New Roman"/>
          <w:sz w:val="24"/>
          <w:szCs w:val="24"/>
        </w:rPr>
      </w:pPr>
    </w:p>
    <w:p w:rsidR="00D50032" w:rsidRPr="00D50032" w:rsidRDefault="00D50032" w:rsidP="00D50032">
      <w:pPr>
        <w:spacing w:after="0"/>
        <w:jc w:val="both"/>
        <w:rPr>
          <w:rFonts w:ascii="Times New Roman" w:hAnsi="Times New Roman" w:cs="Times New Roman"/>
          <w:sz w:val="24"/>
          <w:szCs w:val="24"/>
        </w:rPr>
      </w:pPr>
      <w:r w:rsidRPr="00D50032">
        <w:rPr>
          <w:rStyle w:val="ad"/>
          <w:rFonts w:ascii="Times New Roman" w:hAnsi="Times New Roman" w:cs="Times New Roman"/>
          <w:sz w:val="24"/>
          <w:szCs w:val="24"/>
        </w:rPr>
        <w:t>3.Стратегия работы с одаренными детьми</w:t>
      </w:r>
    </w:p>
    <w:p w:rsidR="00B27312" w:rsidRDefault="00D50032" w:rsidP="00D50032">
      <w:pPr>
        <w:pStyle w:val="ac"/>
        <w:spacing w:before="0" w:beforeAutospacing="0" w:after="0" w:afterAutospacing="0"/>
        <w:jc w:val="both"/>
        <w:rPr>
          <w:rStyle w:val="ad"/>
        </w:rPr>
      </w:pPr>
      <w:r w:rsidRPr="00D50032">
        <w:rPr>
          <w:rStyle w:val="ad"/>
        </w:rPr>
        <w:t xml:space="preserve">I этап – аналитический </w:t>
      </w:r>
      <w:r w:rsidRPr="00D50032">
        <w:t>– при выявлении одаренных детей учитываются их ус</w:t>
      </w:r>
      <w:r>
        <w:t xml:space="preserve">пехи в какой-либо деятельности. </w:t>
      </w:r>
      <w:r w:rsidRPr="00D50032">
        <w:t>Творческий потенциал ребенка может получить развитие в разных образовательных областях, но наиболее естественно, сообразно самой природе деятельности – в области художественного развития. В связи с этим целесообразно использовать часы вариативной части в обучении школьников на организацию творческих мастерских.</w:t>
      </w:r>
      <w:r w:rsidRPr="00D50032">
        <w:br/>
      </w:r>
    </w:p>
    <w:p w:rsidR="00D50032" w:rsidRPr="00D50032" w:rsidRDefault="00D50032" w:rsidP="00D50032">
      <w:pPr>
        <w:pStyle w:val="ac"/>
        <w:spacing w:before="0" w:beforeAutospacing="0" w:after="0" w:afterAutospacing="0"/>
        <w:jc w:val="both"/>
      </w:pPr>
      <w:r w:rsidRPr="00D50032">
        <w:rPr>
          <w:rStyle w:val="ad"/>
        </w:rPr>
        <w:t>Творческие мастерские:</w:t>
      </w:r>
      <w:r w:rsidRPr="00D50032">
        <w:t xml:space="preserve"> </w:t>
      </w:r>
    </w:p>
    <w:p w:rsidR="00D50032" w:rsidRPr="00D50032" w:rsidRDefault="00D50032" w:rsidP="00F30C7E">
      <w:pPr>
        <w:numPr>
          <w:ilvl w:val="0"/>
          <w:numId w:val="70"/>
        </w:numPr>
        <w:spacing w:after="0" w:line="240" w:lineRule="auto"/>
        <w:jc w:val="both"/>
        <w:rPr>
          <w:rFonts w:ascii="Times New Roman" w:hAnsi="Times New Roman" w:cs="Times New Roman"/>
          <w:sz w:val="24"/>
          <w:szCs w:val="24"/>
        </w:rPr>
      </w:pPr>
      <w:r w:rsidRPr="00D50032">
        <w:rPr>
          <w:rFonts w:ascii="Times New Roman" w:hAnsi="Times New Roman" w:cs="Times New Roman"/>
          <w:sz w:val="24"/>
          <w:szCs w:val="24"/>
        </w:rPr>
        <w:t>мастерская художественного слова;</w:t>
      </w:r>
    </w:p>
    <w:p w:rsidR="00D50032" w:rsidRPr="00D50032" w:rsidRDefault="00D50032" w:rsidP="00F30C7E">
      <w:pPr>
        <w:numPr>
          <w:ilvl w:val="0"/>
          <w:numId w:val="70"/>
        </w:numPr>
        <w:spacing w:after="0" w:line="240" w:lineRule="auto"/>
        <w:jc w:val="both"/>
        <w:rPr>
          <w:rFonts w:ascii="Times New Roman" w:hAnsi="Times New Roman" w:cs="Times New Roman"/>
          <w:sz w:val="24"/>
          <w:szCs w:val="24"/>
        </w:rPr>
      </w:pPr>
      <w:r w:rsidRPr="00D50032">
        <w:rPr>
          <w:rFonts w:ascii="Times New Roman" w:hAnsi="Times New Roman" w:cs="Times New Roman"/>
          <w:sz w:val="24"/>
          <w:szCs w:val="24"/>
        </w:rPr>
        <w:t>мастерская юных исследователей языка</w:t>
      </w:r>
    </w:p>
    <w:p w:rsidR="00B27312" w:rsidRPr="00EA3103" w:rsidRDefault="00D50032" w:rsidP="00B27312">
      <w:pPr>
        <w:numPr>
          <w:ilvl w:val="0"/>
          <w:numId w:val="70"/>
        </w:numPr>
        <w:spacing w:after="0" w:line="240" w:lineRule="auto"/>
        <w:jc w:val="both"/>
        <w:rPr>
          <w:rFonts w:ascii="Times New Roman" w:hAnsi="Times New Roman" w:cs="Times New Roman"/>
          <w:sz w:val="24"/>
          <w:szCs w:val="24"/>
        </w:rPr>
      </w:pPr>
      <w:r w:rsidRPr="00D50032">
        <w:rPr>
          <w:rFonts w:ascii="Times New Roman" w:hAnsi="Times New Roman" w:cs="Times New Roman"/>
          <w:sz w:val="24"/>
          <w:szCs w:val="24"/>
        </w:rPr>
        <w:t xml:space="preserve">«В мире </w:t>
      </w:r>
      <w:proofErr w:type="gramStart"/>
      <w:r w:rsidRPr="00D50032">
        <w:rPr>
          <w:rFonts w:ascii="Times New Roman" w:hAnsi="Times New Roman" w:cs="Times New Roman"/>
          <w:sz w:val="24"/>
          <w:szCs w:val="24"/>
        </w:rPr>
        <w:t>прекрасного</w:t>
      </w:r>
      <w:proofErr w:type="gramEnd"/>
      <w:r w:rsidRPr="00D50032">
        <w:rPr>
          <w:rFonts w:ascii="Times New Roman" w:hAnsi="Times New Roman" w:cs="Times New Roman"/>
          <w:sz w:val="24"/>
          <w:szCs w:val="24"/>
        </w:rPr>
        <w:t>» (изобразительная деятельность);</w:t>
      </w:r>
    </w:p>
    <w:p w:rsidR="00D50032" w:rsidRPr="00D50032" w:rsidRDefault="00D50032" w:rsidP="00F30C7E">
      <w:pPr>
        <w:numPr>
          <w:ilvl w:val="0"/>
          <w:numId w:val="70"/>
        </w:numPr>
        <w:spacing w:after="0" w:line="240" w:lineRule="auto"/>
        <w:jc w:val="both"/>
        <w:rPr>
          <w:rFonts w:ascii="Times New Roman" w:hAnsi="Times New Roman" w:cs="Times New Roman"/>
          <w:sz w:val="24"/>
          <w:szCs w:val="24"/>
        </w:rPr>
      </w:pPr>
      <w:r w:rsidRPr="00D50032">
        <w:rPr>
          <w:rFonts w:ascii="Times New Roman" w:hAnsi="Times New Roman" w:cs="Times New Roman"/>
          <w:sz w:val="24"/>
          <w:szCs w:val="24"/>
        </w:rPr>
        <w:t>Мастерская «Проба пера»</w:t>
      </w:r>
    </w:p>
    <w:p w:rsidR="00D50032" w:rsidRPr="00D50032" w:rsidRDefault="00D50032" w:rsidP="00D50032">
      <w:pPr>
        <w:pStyle w:val="ac"/>
        <w:spacing w:before="0" w:beforeAutospacing="0" w:after="0" w:afterAutospacing="0"/>
        <w:jc w:val="both"/>
      </w:pPr>
      <w:r w:rsidRPr="00D50032">
        <w:rPr>
          <w:rStyle w:val="ad"/>
        </w:rPr>
        <w:t>II этап – диагностический (5-9-е классы)</w:t>
      </w:r>
      <w:r w:rsidRPr="00D50032">
        <w:t xml:space="preserve"> – индивидуальная оценка познавательных, творческих возмо</w:t>
      </w:r>
      <w:r>
        <w:t xml:space="preserve">жностей и способностей ребенка. </w:t>
      </w:r>
      <w:r w:rsidRPr="00D50032">
        <w:t>На этом этапе проводятся групповые формы работы: конкурсы, «мозговые штурмы», ролевые тренинги, научно-практические работы, творческие зачеты, проектные задания, участие в интеллектуальных олимпиадах, марафонах, проектах, объединениях дополнительного образования и кружках по интересам.</w:t>
      </w:r>
    </w:p>
    <w:p w:rsidR="00D50032" w:rsidRPr="00D50032" w:rsidRDefault="00D50032" w:rsidP="00D50032">
      <w:pPr>
        <w:pStyle w:val="ac"/>
        <w:spacing w:before="0" w:beforeAutospacing="0" w:after="0" w:afterAutospacing="0"/>
        <w:jc w:val="both"/>
      </w:pPr>
      <w:r w:rsidRPr="00D50032">
        <w:rPr>
          <w:rStyle w:val="ad"/>
        </w:rPr>
        <w:t>III этап – этап формирования, углубления и развития способностей учащихся.</w:t>
      </w:r>
      <w:r w:rsidRPr="00D50032">
        <w:br/>
        <w:t xml:space="preserve">С 2008 года мною организован </w:t>
      </w:r>
      <w:r w:rsidRPr="00D50032">
        <w:rPr>
          <w:rStyle w:val="ad"/>
        </w:rPr>
        <w:t>клуб «Юные исследователи языка»,</w:t>
      </w:r>
      <w:r w:rsidRPr="00D50032">
        <w:t xml:space="preserve"> куда вошли самые активные, самые творческие, самые любознательные, самые трудолюбивые и способные в разных областях знаний ребята, объединенные любовью к родному языку </w:t>
      </w:r>
      <w:proofErr w:type="gramStart"/>
      <w:r w:rsidRPr="00D50032">
        <w:t xml:space="preserve">( </w:t>
      </w:r>
      <w:proofErr w:type="gramEnd"/>
      <w:r w:rsidRPr="00D50032">
        <w:t xml:space="preserve">8-11 классы). </w:t>
      </w:r>
    </w:p>
    <w:p w:rsidR="00D50032" w:rsidRPr="00D50032" w:rsidRDefault="00D50032" w:rsidP="00D50032">
      <w:pPr>
        <w:pStyle w:val="ac"/>
        <w:spacing w:before="0" w:beforeAutospacing="0" w:after="0" w:afterAutospacing="0"/>
        <w:jc w:val="both"/>
      </w:pPr>
      <w:r w:rsidRPr="00D50032">
        <w:t>Деятельность клуба разнообразна. Ребята занимаются исследовательской деятельностью, готовят научные выступления и презентации.</w:t>
      </w:r>
    </w:p>
    <w:p w:rsidR="00D50032" w:rsidRPr="00D50032" w:rsidRDefault="00D50032" w:rsidP="00D50032">
      <w:pPr>
        <w:pStyle w:val="ac"/>
        <w:spacing w:before="0" w:beforeAutospacing="0" w:after="0" w:afterAutospacing="0"/>
        <w:jc w:val="both"/>
      </w:pPr>
      <w:r w:rsidRPr="00D50032">
        <w:t xml:space="preserve">Самые талантливые ребята, участвовавшие и победившие в олимпиадах, конференциях, смотрах и конкурсах, составляют </w:t>
      </w:r>
      <w:proofErr w:type="gramStart"/>
      <w:r w:rsidRPr="00D50032">
        <w:t>свой</w:t>
      </w:r>
      <w:proofErr w:type="gramEnd"/>
      <w:r w:rsidRPr="00D50032">
        <w:t xml:space="preserve"> портфолио</w:t>
      </w:r>
    </w:p>
    <w:p w:rsidR="00D50032" w:rsidRPr="00D50032" w:rsidRDefault="00D50032" w:rsidP="00D50032">
      <w:pPr>
        <w:pStyle w:val="ac"/>
        <w:spacing w:before="0" w:beforeAutospacing="0" w:after="0" w:afterAutospacing="0"/>
        <w:jc w:val="both"/>
      </w:pPr>
      <w:r w:rsidRPr="00D50032">
        <w:rPr>
          <w:rStyle w:val="ad"/>
        </w:rPr>
        <w:t>Условия успешной работы с одаренными учащимися</w:t>
      </w:r>
    </w:p>
    <w:p w:rsidR="00D50032" w:rsidRPr="00D50032" w:rsidRDefault="00D50032" w:rsidP="00D50032">
      <w:pPr>
        <w:pStyle w:val="ac"/>
        <w:spacing w:before="0" w:beforeAutospacing="0" w:after="0" w:afterAutospacing="0"/>
        <w:jc w:val="both"/>
      </w:pPr>
      <w:r w:rsidRPr="00D50032">
        <w:t>Осознание важности этой работы каждым членом коллектива и усиление в связи с этим внимания к проблеме формирования положительной мотивации к учению.</w:t>
      </w:r>
      <w:r w:rsidRPr="00D50032">
        <w:br/>
        <w:t>Создание и постоянное совершенствование методической системы работы с одаренными детьми.</w:t>
      </w:r>
      <w:r w:rsidRPr="00D50032">
        <w:br/>
      </w:r>
      <w:r w:rsidRPr="00D50032">
        <w:rPr>
          <w:rStyle w:val="ad"/>
        </w:rPr>
        <w:t>Формы работы с одаренными учащимися</w:t>
      </w:r>
    </w:p>
    <w:p w:rsidR="00D50032" w:rsidRPr="00D50032" w:rsidRDefault="00D50032" w:rsidP="00F30C7E">
      <w:pPr>
        <w:numPr>
          <w:ilvl w:val="0"/>
          <w:numId w:val="71"/>
        </w:numPr>
        <w:spacing w:after="0" w:line="240" w:lineRule="auto"/>
        <w:jc w:val="both"/>
        <w:rPr>
          <w:rFonts w:ascii="Times New Roman" w:hAnsi="Times New Roman" w:cs="Times New Roman"/>
          <w:sz w:val="24"/>
          <w:szCs w:val="24"/>
        </w:rPr>
      </w:pPr>
      <w:r w:rsidRPr="00D50032">
        <w:rPr>
          <w:rFonts w:ascii="Times New Roman" w:hAnsi="Times New Roman" w:cs="Times New Roman"/>
          <w:sz w:val="24"/>
          <w:szCs w:val="24"/>
        </w:rPr>
        <w:t>факультативы;</w:t>
      </w:r>
    </w:p>
    <w:p w:rsidR="00D50032" w:rsidRPr="00D50032" w:rsidRDefault="00D50032" w:rsidP="00F30C7E">
      <w:pPr>
        <w:numPr>
          <w:ilvl w:val="0"/>
          <w:numId w:val="71"/>
        </w:numPr>
        <w:spacing w:after="0" w:line="240" w:lineRule="auto"/>
        <w:jc w:val="both"/>
        <w:rPr>
          <w:rFonts w:ascii="Times New Roman" w:hAnsi="Times New Roman" w:cs="Times New Roman"/>
          <w:sz w:val="24"/>
          <w:szCs w:val="24"/>
        </w:rPr>
      </w:pPr>
      <w:r w:rsidRPr="00D50032">
        <w:rPr>
          <w:rFonts w:ascii="Times New Roman" w:hAnsi="Times New Roman" w:cs="Times New Roman"/>
          <w:sz w:val="24"/>
          <w:szCs w:val="24"/>
        </w:rPr>
        <w:t>конкурсы и конференции;</w:t>
      </w:r>
    </w:p>
    <w:p w:rsidR="00D50032" w:rsidRPr="00D50032" w:rsidRDefault="00D50032" w:rsidP="00F30C7E">
      <w:pPr>
        <w:numPr>
          <w:ilvl w:val="0"/>
          <w:numId w:val="71"/>
        </w:numPr>
        <w:spacing w:after="0" w:line="240" w:lineRule="auto"/>
        <w:jc w:val="both"/>
        <w:rPr>
          <w:rFonts w:ascii="Times New Roman" w:hAnsi="Times New Roman" w:cs="Times New Roman"/>
          <w:sz w:val="24"/>
          <w:szCs w:val="24"/>
        </w:rPr>
      </w:pPr>
      <w:r w:rsidRPr="00D50032">
        <w:rPr>
          <w:rFonts w:ascii="Times New Roman" w:hAnsi="Times New Roman" w:cs="Times New Roman"/>
          <w:sz w:val="24"/>
          <w:szCs w:val="24"/>
        </w:rPr>
        <w:lastRenderedPageBreak/>
        <w:t>интеллектуальный марафон;</w:t>
      </w:r>
    </w:p>
    <w:p w:rsidR="00D50032" w:rsidRPr="00D50032" w:rsidRDefault="00D50032" w:rsidP="00F30C7E">
      <w:pPr>
        <w:numPr>
          <w:ilvl w:val="0"/>
          <w:numId w:val="71"/>
        </w:numPr>
        <w:spacing w:after="0" w:line="240" w:lineRule="auto"/>
        <w:jc w:val="both"/>
        <w:rPr>
          <w:rFonts w:ascii="Times New Roman" w:hAnsi="Times New Roman" w:cs="Times New Roman"/>
          <w:sz w:val="24"/>
          <w:szCs w:val="24"/>
        </w:rPr>
      </w:pPr>
      <w:r w:rsidRPr="00D50032">
        <w:rPr>
          <w:rFonts w:ascii="Times New Roman" w:hAnsi="Times New Roman" w:cs="Times New Roman"/>
          <w:sz w:val="24"/>
          <w:szCs w:val="24"/>
        </w:rPr>
        <w:t>участие в олимпиадах;</w:t>
      </w:r>
    </w:p>
    <w:p w:rsidR="00D50032" w:rsidRPr="00D50032" w:rsidRDefault="00D50032" w:rsidP="00F30C7E">
      <w:pPr>
        <w:numPr>
          <w:ilvl w:val="0"/>
          <w:numId w:val="71"/>
        </w:numPr>
        <w:spacing w:after="0" w:line="240" w:lineRule="auto"/>
        <w:jc w:val="both"/>
        <w:rPr>
          <w:rFonts w:ascii="Times New Roman" w:hAnsi="Times New Roman" w:cs="Times New Roman"/>
          <w:sz w:val="24"/>
          <w:szCs w:val="24"/>
        </w:rPr>
      </w:pPr>
      <w:r w:rsidRPr="00D50032">
        <w:rPr>
          <w:rFonts w:ascii="Times New Roman" w:hAnsi="Times New Roman" w:cs="Times New Roman"/>
          <w:sz w:val="24"/>
          <w:szCs w:val="24"/>
        </w:rPr>
        <w:t>спецкурсы;</w:t>
      </w:r>
    </w:p>
    <w:p w:rsidR="00D50032" w:rsidRDefault="0031326B" w:rsidP="00F30C7E">
      <w:pPr>
        <w:numPr>
          <w:ilvl w:val="0"/>
          <w:numId w:val="7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по индивидуальным планам.</w:t>
      </w:r>
    </w:p>
    <w:p w:rsidR="005327BC" w:rsidRDefault="005327BC" w:rsidP="004E15FE">
      <w:pPr>
        <w:spacing w:after="0" w:line="240" w:lineRule="auto"/>
        <w:ind w:left="360"/>
        <w:jc w:val="both"/>
        <w:rPr>
          <w:rFonts w:ascii="Times New Roman" w:hAnsi="Times New Roman" w:cs="Times New Roman"/>
          <w:sz w:val="14"/>
          <w:szCs w:val="24"/>
        </w:rPr>
        <w:sectPr w:rsidR="005327BC" w:rsidSect="005327BC">
          <w:pgSz w:w="11906" w:h="16838"/>
          <w:pgMar w:top="1134" w:right="992" w:bottom="1134" w:left="992" w:header="709" w:footer="709" w:gutter="0"/>
          <w:cols w:space="708"/>
          <w:docGrid w:linePitch="360"/>
        </w:sectPr>
      </w:pPr>
    </w:p>
    <w:p w:rsidR="005327BC" w:rsidRPr="006F2499" w:rsidRDefault="00CC7929" w:rsidP="005327BC">
      <w:pPr>
        <w:pStyle w:val="Default"/>
        <w:rPr>
          <w:b/>
          <w:bCs/>
          <w:i/>
          <w:sz w:val="26"/>
          <w:szCs w:val="26"/>
        </w:rPr>
      </w:pPr>
      <w:r>
        <w:rPr>
          <w:b/>
          <w:bCs/>
          <w:i/>
          <w:sz w:val="26"/>
          <w:szCs w:val="26"/>
        </w:rPr>
        <w:lastRenderedPageBreak/>
        <w:t>6</w:t>
      </w:r>
      <w:r w:rsidR="005327BC">
        <w:rPr>
          <w:b/>
          <w:bCs/>
          <w:i/>
          <w:sz w:val="26"/>
          <w:szCs w:val="26"/>
        </w:rPr>
        <w:t>.13</w:t>
      </w:r>
      <w:r w:rsidR="005327BC" w:rsidRPr="006F2499">
        <w:rPr>
          <w:b/>
          <w:bCs/>
          <w:i/>
          <w:sz w:val="26"/>
          <w:szCs w:val="26"/>
        </w:rPr>
        <w:t xml:space="preserve"> Развитие информационной среды школы.</w:t>
      </w:r>
    </w:p>
    <w:p w:rsidR="005327BC" w:rsidRPr="00DD447D" w:rsidRDefault="005327BC" w:rsidP="005327BC">
      <w:pPr>
        <w:autoSpaceDE w:val="0"/>
        <w:autoSpaceDN w:val="0"/>
        <w:adjustRightInd w:val="0"/>
        <w:spacing w:after="0" w:line="240" w:lineRule="auto"/>
        <w:jc w:val="both"/>
        <w:rPr>
          <w:rFonts w:ascii="Times New Roman" w:hAnsi="Times New Roman" w:cs="Times New Roman"/>
          <w:sz w:val="24"/>
          <w:szCs w:val="28"/>
        </w:rPr>
      </w:pPr>
      <w:r w:rsidRPr="00DD447D">
        <w:rPr>
          <w:rFonts w:ascii="Times New Roman" w:hAnsi="Times New Roman" w:cs="Times New Roman"/>
          <w:b/>
          <w:sz w:val="24"/>
          <w:szCs w:val="28"/>
        </w:rPr>
        <w:t>Цели</w:t>
      </w:r>
      <w:r w:rsidRPr="00DD447D">
        <w:rPr>
          <w:rFonts w:ascii="Times New Roman" w:hAnsi="Times New Roman" w:cs="Times New Roman"/>
          <w:sz w:val="24"/>
          <w:szCs w:val="28"/>
        </w:rPr>
        <w:t>:</w:t>
      </w:r>
    </w:p>
    <w:p w:rsidR="005327BC" w:rsidRPr="00DD447D" w:rsidRDefault="005327BC" w:rsidP="005327BC">
      <w:pPr>
        <w:autoSpaceDE w:val="0"/>
        <w:autoSpaceDN w:val="0"/>
        <w:adjustRightInd w:val="0"/>
        <w:spacing w:after="0" w:line="240" w:lineRule="auto"/>
        <w:jc w:val="both"/>
        <w:rPr>
          <w:rFonts w:ascii="Times New Roman" w:hAnsi="Times New Roman" w:cs="Times New Roman"/>
          <w:sz w:val="24"/>
          <w:szCs w:val="28"/>
        </w:rPr>
      </w:pPr>
      <w:r w:rsidRPr="00DD447D">
        <w:rPr>
          <w:rFonts w:ascii="Times New Roman" w:hAnsi="Times New Roman" w:cs="Times New Roman"/>
          <w:sz w:val="24"/>
          <w:szCs w:val="28"/>
        </w:rPr>
        <w:t>1. Разработка и внедрение механизмов информационного обеспечения процессов функционирования и развития школы.</w:t>
      </w:r>
    </w:p>
    <w:p w:rsidR="005327BC" w:rsidRPr="00DD447D" w:rsidRDefault="005327BC" w:rsidP="005327BC">
      <w:pPr>
        <w:autoSpaceDE w:val="0"/>
        <w:autoSpaceDN w:val="0"/>
        <w:adjustRightInd w:val="0"/>
        <w:spacing w:after="0" w:line="240" w:lineRule="auto"/>
        <w:jc w:val="both"/>
        <w:rPr>
          <w:rFonts w:ascii="Times New Roman" w:hAnsi="Times New Roman" w:cs="Times New Roman"/>
          <w:sz w:val="24"/>
          <w:szCs w:val="28"/>
        </w:rPr>
      </w:pPr>
      <w:r w:rsidRPr="00DD447D">
        <w:rPr>
          <w:rFonts w:ascii="Times New Roman" w:hAnsi="Times New Roman" w:cs="Times New Roman"/>
          <w:sz w:val="24"/>
          <w:szCs w:val="28"/>
        </w:rPr>
        <w:t>2. Повышение информационной культуры педагогов и учащихся школы.</w:t>
      </w:r>
    </w:p>
    <w:p w:rsidR="005327BC" w:rsidRPr="00DD447D" w:rsidRDefault="005327BC" w:rsidP="005327BC">
      <w:pPr>
        <w:autoSpaceDE w:val="0"/>
        <w:autoSpaceDN w:val="0"/>
        <w:adjustRightInd w:val="0"/>
        <w:spacing w:after="0" w:line="240" w:lineRule="auto"/>
        <w:jc w:val="both"/>
        <w:rPr>
          <w:rFonts w:ascii="Times New Roman" w:hAnsi="Times New Roman" w:cs="Times New Roman"/>
          <w:sz w:val="24"/>
          <w:szCs w:val="28"/>
        </w:rPr>
      </w:pPr>
      <w:r w:rsidRPr="00DD447D">
        <w:rPr>
          <w:rFonts w:ascii="Times New Roman" w:hAnsi="Times New Roman" w:cs="Times New Roman"/>
          <w:b/>
          <w:sz w:val="24"/>
          <w:szCs w:val="28"/>
        </w:rPr>
        <w:t>Задачи</w:t>
      </w:r>
      <w:r w:rsidRPr="00DD447D">
        <w:rPr>
          <w:rFonts w:ascii="Times New Roman" w:hAnsi="Times New Roman" w:cs="Times New Roman"/>
          <w:sz w:val="24"/>
          <w:szCs w:val="28"/>
        </w:rPr>
        <w:t>:</w:t>
      </w:r>
    </w:p>
    <w:p w:rsidR="005327BC" w:rsidRPr="00DD447D" w:rsidRDefault="005327BC" w:rsidP="005327BC">
      <w:pPr>
        <w:autoSpaceDE w:val="0"/>
        <w:autoSpaceDN w:val="0"/>
        <w:adjustRightInd w:val="0"/>
        <w:spacing w:after="0" w:line="240" w:lineRule="auto"/>
        <w:jc w:val="both"/>
        <w:rPr>
          <w:rFonts w:ascii="Times New Roman" w:hAnsi="Times New Roman" w:cs="Times New Roman"/>
          <w:sz w:val="24"/>
          <w:szCs w:val="28"/>
        </w:rPr>
      </w:pPr>
      <w:r w:rsidRPr="00DD447D">
        <w:rPr>
          <w:rFonts w:ascii="Times New Roman" w:hAnsi="Times New Roman" w:cs="Times New Roman"/>
          <w:sz w:val="24"/>
          <w:szCs w:val="28"/>
        </w:rPr>
        <w:t>1. Создание условий, обеспечивающих целенаправленную подготовку педагогов и учащихся в области получения, переработки и использования информации.</w:t>
      </w:r>
    </w:p>
    <w:p w:rsidR="005327BC" w:rsidRPr="00DD447D" w:rsidRDefault="005327BC" w:rsidP="005327BC">
      <w:pPr>
        <w:autoSpaceDE w:val="0"/>
        <w:autoSpaceDN w:val="0"/>
        <w:adjustRightInd w:val="0"/>
        <w:spacing w:after="0" w:line="240" w:lineRule="auto"/>
        <w:jc w:val="both"/>
        <w:rPr>
          <w:rFonts w:ascii="Times New Roman" w:hAnsi="Times New Roman" w:cs="Times New Roman"/>
          <w:sz w:val="24"/>
          <w:szCs w:val="28"/>
        </w:rPr>
      </w:pPr>
      <w:r w:rsidRPr="00DD447D">
        <w:rPr>
          <w:rFonts w:ascii="Times New Roman" w:hAnsi="Times New Roman" w:cs="Times New Roman"/>
          <w:sz w:val="24"/>
          <w:szCs w:val="28"/>
        </w:rPr>
        <w:t>2. Использование информационных систем для повышения эффективности управленческих решений.</w:t>
      </w:r>
    </w:p>
    <w:p w:rsidR="005327BC" w:rsidRPr="00DD447D" w:rsidRDefault="005327BC" w:rsidP="005327BC">
      <w:pPr>
        <w:autoSpaceDE w:val="0"/>
        <w:autoSpaceDN w:val="0"/>
        <w:adjustRightInd w:val="0"/>
        <w:spacing w:after="0" w:line="240" w:lineRule="auto"/>
        <w:jc w:val="both"/>
        <w:rPr>
          <w:rFonts w:ascii="Times New Roman" w:hAnsi="Times New Roman" w:cs="Times New Roman"/>
          <w:sz w:val="24"/>
          <w:szCs w:val="28"/>
        </w:rPr>
      </w:pPr>
      <w:r w:rsidRPr="00DD447D">
        <w:rPr>
          <w:rFonts w:ascii="Times New Roman" w:hAnsi="Times New Roman" w:cs="Times New Roman"/>
          <w:sz w:val="24"/>
          <w:szCs w:val="28"/>
        </w:rPr>
        <w:t>3. Широкое внедрение современных информационных технологий в учебно-воспитательный процесс школы.</w:t>
      </w:r>
    </w:p>
    <w:p w:rsidR="005327BC" w:rsidRPr="00DD447D" w:rsidRDefault="005327BC" w:rsidP="005327BC">
      <w:pPr>
        <w:autoSpaceDE w:val="0"/>
        <w:autoSpaceDN w:val="0"/>
        <w:adjustRightInd w:val="0"/>
        <w:spacing w:after="0" w:line="240" w:lineRule="auto"/>
        <w:jc w:val="both"/>
        <w:rPr>
          <w:rFonts w:ascii="Times New Roman" w:hAnsi="Times New Roman" w:cs="Times New Roman"/>
          <w:sz w:val="24"/>
          <w:szCs w:val="28"/>
        </w:rPr>
      </w:pPr>
      <w:r w:rsidRPr="00DD447D">
        <w:rPr>
          <w:rFonts w:ascii="Times New Roman" w:hAnsi="Times New Roman" w:cs="Times New Roman"/>
          <w:sz w:val="24"/>
          <w:szCs w:val="28"/>
        </w:rPr>
        <w:t>4. Обновление программного и технического обеспечения компьютерных классов школы.</w:t>
      </w:r>
    </w:p>
    <w:p w:rsidR="005327BC" w:rsidRPr="00DD447D" w:rsidRDefault="005327BC" w:rsidP="005327BC">
      <w:pPr>
        <w:autoSpaceDE w:val="0"/>
        <w:autoSpaceDN w:val="0"/>
        <w:adjustRightInd w:val="0"/>
        <w:spacing w:after="0" w:line="240" w:lineRule="auto"/>
        <w:jc w:val="both"/>
        <w:rPr>
          <w:rFonts w:ascii="Times New Roman" w:hAnsi="Times New Roman" w:cs="Times New Roman"/>
          <w:sz w:val="24"/>
          <w:szCs w:val="28"/>
        </w:rPr>
      </w:pPr>
      <w:r w:rsidRPr="00DD447D">
        <w:rPr>
          <w:rFonts w:ascii="Times New Roman" w:hAnsi="Times New Roman" w:cs="Times New Roman"/>
          <w:sz w:val="24"/>
          <w:szCs w:val="28"/>
        </w:rPr>
        <w:t>5. Разработка системы информирования населения о школе, ее достижениях и преимуществах.</w:t>
      </w:r>
    </w:p>
    <w:p w:rsidR="005327BC" w:rsidRPr="00DD447D" w:rsidRDefault="005327BC" w:rsidP="005327BC">
      <w:pPr>
        <w:pStyle w:val="a4"/>
        <w:autoSpaceDE w:val="0"/>
        <w:autoSpaceDN w:val="0"/>
        <w:adjustRightInd w:val="0"/>
        <w:spacing w:after="0" w:line="240" w:lineRule="auto"/>
        <w:jc w:val="both"/>
        <w:rPr>
          <w:rFonts w:ascii="Times New Roman" w:hAnsi="Times New Roman" w:cs="Times New Roman"/>
          <w:sz w:val="24"/>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378"/>
        <w:gridCol w:w="2835"/>
        <w:gridCol w:w="2127"/>
        <w:gridCol w:w="2976"/>
      </w:tblGrid>
      <w:tr w:rsidR="005327BC" w:rsidRPr="001404FB" w:rsidTr="00BD27D0">
        <w:tc>
          <w:tcPr>
            <w:tcW w:w="534" w:type="dxa"/>
          </w:tcPr>
          <w:p w:rsidR="005327BC" w:rsidRPr="001404FB" w:rsidRDefault="005327BC" w:rsidP="00BD27D0">
            <w:pPr>
              <w:autoSpaceDE w:val="0"/>
              <w:autoSpaceDN w:val="0"/>
              <w:adjustRightInd w:val="0"/>
              <w:spacing w:after="0" w:line="240" w:lineRule="auto"/>
              <w:jc w:val="center"/>
              <w:rPr>
                <w:rFonts w:ascii="Times New Roman" w:hAnsi="Times New Roman" w:cs="Times New Roman"/>
                <w:sz w:val="24"/>
                <w:szCs w:val="24"/>
              </w:rPr>
            </w:pPr>
            <w:r w:rsidRPr="001404FB">
              <w:rPr>
                <w:rFonts w:ascii="Times New Roman" w:hAnsi="Times New Roman" w:cs="Times New Roman"/>
                <w:sz w:val="24"/>
                <w:szCs w:val="24"/>
              </w:rPr>
              <w:t>№</w:t>
            </w:r>
          </w:p>
        </w:tc>
        <w:tc>
          <w:tcPr>
            <w:tcW w:w="6378" w:type="dxa"/>
          </w:tcPr>
          <w:p w:rsidR="005327BC" w:rsidRPr="001404FB" w:rsidRDefault="005327BC" w:rsidP="00BD27D0">
            <w:pPr>
              <w:autoSpaceDE w:val="0"/>
              <w:autoSpaceDN w:val="0"/>
              <w:adjustRightInd w:val="0"/>
              <w:spacing w:line="240" w:lineRule="auto"/>
              <w:jc w:val="center"/>
              <w:rPr>
                <w:rFonts w:ascii="Times New Roman" w:hAnsi="Times New Roman" w:cs="Times New Roman"/>
                <w:sz w:val="24"/>
                <w:szCs w:val="24"/>
              </w:rPr>
            </w:pPr>
            <w:r w:rsidRPr="001404FB">
              <w:rPr>
                <w:rFonts w:ascii="Times New Roman" w:hAnsi="Times New Roman" w:cs="Times New Roman"/>
                <w:sz w:val="24"/>
                <w:szCs w:val="24"/>
              </w:rPr>
              <w:t>Мероприятия</w:t>
            </w:r>
          </w:p>
          <w:p w:rsidR="005327BC" w:rsidRPr="001404FB" w:rsidRDefault="005327BC" w:rsidP="00BD27D0">
            <w:pPr>
              <w:autoSpaceDE w:val="0"/>
              <w:autoSpaceDN w:val="0"/>
              <w:adjustRightInd w:val="0"/>
              <w:spacing w:line="240" w:lineRule="auto"/>
              <w:jc w:val="center"/>
              <w:rPr>
                <w:rFonts w:ascii="Times New Roman" w:hAnsi="Times New Roman" w:cs="Times New Roman"/>
                <w:sz w:val="24"/>
                <w:szCs w:val="24"/>
              </w:rPr>
            </w:pPr>
          </w:p>
        </w:tc>
        <w:tc>
          <w:tcPr>
            <w:tcW w:w="2835" w:type="dxa"/>
          </w:tcPr>
          <w:p w:rsidR="005327BC" w:rsidRDefault="005327BC" w:rsidP="00BD27D0">
            <w:pPr>
              <w:autoSpaceDE w:val="0"/>
              <w:autoSpaceDN w:val="0"/>
              <w:adjustRightInd w:val="0"/>
              <w:spacing w:after="0" w:line="240" w:lineRule="auto"/>
              <w:jc w:val="center"/>
              <w:rPr>
                <w:rFonts w:ascii="Times New Roman" w:hAnsi="Times New Roman" w:cs="Times New Roman"/>
                <w:sz w:val="24"/>
                <w:szCs w:val="24"/>
              </w:rPr>
            </w:pPr>
            <w:r w:rsidRPr="001404FB">
              <w:rPr>
                <w:rFonts w:ascii="Times New Roman" w:hAnsi="Times New Roman" w:cs="Times New Roman"/>
                <w:sz w:val="24"/>
                <w:szCs w:val="24"/>
              </w:rPr>
              <w:t>Ответственный</w:t>
            </w:r>
            <w:r>
              <w:rPr>
                <w:rFonts w:ascii="Times New Roman" w:hAnsi="Times New Roman" w:cs="Times New Roman"/>
                <w:sz w:val="24"/>
                <w:szCs w:val="24"/>
              </w:rPr>
              <w:t xml:space="preserve"> </w:t>
            </w:r>
          </w:p>
          <w:p w:rsidR="005327BC" w:rsidRPr="001404FB" w:rsidRDefault="005327BC" w:rsidP="00BD27D0">
            <w:pPr>
              <w:autoSpaceDE w:val="0"/>
              <w:autoSpaceDN w:val="0"/>
              <w:adjustRightInd w:val="0"/>
              <w:spacing w:after="0" w:line="240" w:lineRule="auto"/>
              <w:jc w:val="center"/>
              <w:rPr>
                <w:rFonts w:ascii="Times New Roman" w:hAnsi="Times New Roman" w:cs="Times New Roman"/>
                <w:sz w:val="24"/>
                <w:szCs w:val="24"/>
              </w:rPr>
            </w:pPr>
            <w:r w:rsidRPr="001404FB">
              <w:rPr>
                <w:rFonts w:ascii="Times New Roman" w:hAnsi="Times New Roman" w:cs="Times New Roman"/>
                <w:sz w:val="24"/>
                <w:szCs w:val="24"/>
              </w:rPr>
              <w:t>исполнитель</w:t>
            </w:r>
          </w:p>
          <w:p w:rsidR="005327BC" w:rsidRPr="001404FB" w:rsidRDefault="005327BC" w:rsidP="00BD27D0">
            <w:pPr>
              <w:autoSpaceDE w:val="0"/>
              <w:autoSpaceDN w:val="0"/>
              <w:adjustRightInd w:val="0"/>
              <w:spacing w:after="0" w:line="240" w:lineRule="auto"/>
              <w:jc w:val="center"/>
              <w:rPr>
                <w:rFonts w:ascii="Times New Roman" w:hAnsi="Times New Roman" w:cs="Times New Roman"/>
                <w:sz w:val="24"/>
                <w:szCs w:val="24"/>
              </w:rPr>
            </w:pPr>
          </w:p>
        </w:tc>
        <w:tc>
          <w:tcPr>
            <w:tcW w:w="2127" w:type="dxa"/>
          </w:tcPr>
          <w:p w:rsidR="005327BC" w:rsidRPr="001404FB" w:rsidRDefault="005327BC" w:rsidP="00BD27D0">
            <w:pPr>
              <w:autoSpaceDE w:val="0"/>
              <w:autoSpaceDN w:val="0"/>
              <w:adjustRightInd w:val="0"/>
              <w:spacing w:line="240" w:lineRule="auto"/>
              <w:jc w:val="center"/>
              <w:rPr>
                <w:rFonts w:ascii="Times New Roman" w:hAnsi="Times New Roman" w:cs="Times New Roman"/>
                <w:sz w:val="24"/>
                <w:szCs w:val="24"/>
              </w:rPr>
            </w:pPr>
            <w:r w:rsidRPr="001404FB">
              <w:rPr>
                <w:rFonts w:ascii="Times New Roman" w:hAnsi="Times New Roman" w:cs="Times New Roman"/>
                <w:sz w:val="24"/>
                <w:szCs w:val="24"/>
              </w:rPr>
              <w:t>Сроки реализации</w:t>
            </w:r>
          </w:p>
        </w:tc>
        <w:tc>
          <w:tcPr>
            <w:tcW w:w="2976" w:type="dxa"/>
          </w:tcPr>
          <w:p w:rsidR="005327BC" w:rsidRPr="001404FB" w:rsidRDefault="005327BC" w:rsidP="00BD27D0">
            <w:pPr>
              <w:autoSpaceDE w:val="0"/>
              <w:autoSpaceDN w:val="0"/>
              <w:adjustRightInd w:val="0"/>
              <w:spacing w:line="240" w:lineRule="auto"/>
              <w:jc w:val="center"/>
              <w:rPr>
                <w:rFonts w:ascii="Times New Roman" w:hAnsi="Times New Roman" w:cs="Times New Roman"/>
                <w:sz w:val="24"/>
                <w:szCs w:val="24"/>
              </w:rPr>
            </w:pPr>
            <w:r w:rsidRPr="001404FB">
              <w:rPr>
                <w:rFonts w:ascii="Times New Roman" w:hAnsi="Times New Roman" w:cs="Times New Roman"/>
                <w:sz w:val="24"/>
                <w:szCs w:val="24"/>
              </w:rPr>
              <w:t>Ожидаемый результат</w:t>
            </w:r>
          </w:p>
        </w:tc>
      </w:tr>
      <w:tr w:rsidR="005327BC" w:rsidRPr="001404FB" w:rsidTr="00BD27D0">
        <w:tc>
          <w:tcPr>
            <w:tcW w:w="534" w:type="dxa"/>
          </w:tcPr>
          <w:p w:rsidR="005327BC" w:rsidRPr="001404FB" w:rsidRDefault="005327BC" w:rsidP="00BD27D0">
            <w:pPr>
              <w:autoSpaceDE w:val="0"/>
              <w:autoSpaceDN w:val="0"/>
              <w:adjustRightInd w:val="0"/>
              <w:spacing w:line="240" w:lineRule="auto"/>
              <w:rPr>
                <w:rFonts w:ascii="Times New Roman" w:hAnsi="Times New Roman" w:cs="Times New Roman"/>
                <w:sz w:val="24"/>
                <w:szCs w:val="24"/>
              </w:rPr>
            </w:pPr>
            <w:r w:rsidRPr="001404FB">
              <w:rPr>
                <w:rFonts w:ascii="Times New Roman" w:hAnsi="Times New Roman" w:cs="Times New Roman"/>
                <w:sz w:val="24"/>
                <w:szCs w:val="24"/>
              </w:rPr>
              <w:t>1</w:t>
            </w:r>
          </w:p>
        </w:tc>
        <w:tc>
          <w:tcPr>
            <w:tcW w:w="6378" w:type="dxa"/>
          </w:tcPr>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Разработка концепции</w:t>
            </w:r>
          </w:p>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информационного</w:t>
            </w:r>
          </w:p>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обеспечения  образовательного процесса, разработка и внедрение механизмов информационного обеспечения процессов функционирования и развития школы</w:t>
            </w:r>
          </w:p>
        </w:tc>
        <w:tc>
          <w:tcPr>
            <w:tcW w:w="2835" w:type="dxa"/>
          </w:tcPr>
          <w:p w:rsidR="005327BC" w:rsidRPr="001404FB" w:rsidRDefault="005327BC" w:rsidP="00BD27D0">
            <w:pPr>
              <w:autoSpaceDE w:val="0"/>
              <w:autoSpaceDN w:val="0"/>
              <w:adjustRightInd w:val="0"/>
              <w:spacing w:line="240" w:lineRule="auto"/>
              <w:rPr>
                <w:rFonts w:ascii="Times New Roman" w:hAnsi="Times New Roman" w:cs="Times New Roman"/>
                <w:sz w:val="24"/>
                <w:szCs w:val="24"/>
              </w:rPr>
            </w:pPr>
            <w:r w:rsidRPr="001404FB">
              <w:rPr>
                <w:rFonts w:ascii="Times New Roman" w:hAnsi="Times New Roman" w:cs="Times New Roman"/>
                <w:sz w:val="24"/>
                <w:szCs w:val="24"/>
              </w:rPr>
              <w:t>Директор, зам. директора по УВР</w:t>
            </w:r>
          </w:p>
        </w:tc>
        <w:tc>
          <w:tcPr>
            <w:tcW w:w="2127" w:type="dxa"/>
          </w:tcPr>
          <w:p w:rsidR="005327BC" w:rsidRPr="001404FB" w:rsidRDefault="00EA3103" w:rsidP="00BD27D0">
            <w:pPr>
              <w:autoSpaceDE w:val="0"/>
              <w:autoSpaceDN w:val="0"/>
              <w:adjustRightInd w:val="0"/>
              <w:spacing w:line="240" w:lineRule="auto"/>
              <w:rPr>
                <w:rFonts w:ascii="Times New Roman" w:hAnsi="Times New Roman" w:cs="Times New Roman"/>
                <w:sz w:val="24"/>
                <w:szCs w:val="24"/>
              </w:rPr>
            </w:pPr>
            <w:r w:rsidRPr="00EA3103">
              <w:rPr>
                <w:rFonts w:ascii="Times New Roman" w:hAnsi="Times New Roman" w:cs="Times New Roman"/>
                <w:sz w:val="24"/>
                <w:szCs w:val="24"/>
              </w:rPr>
              <w:t>2021-2025</w:t>
            </w:r>
          </w:p>
        </w:tc>
        <w:tc>
          <w:tcPr>
            <w:tcW w:w="2976" w:type="dxa"/>
          </w:tcPr>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Концепция</w:t>
            </w:r>
          </w:p>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информационного</w:t>
            </w:r>
          </w:p>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обеспечения</w:t>
            </w:r>
          </w:p>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образовательного</w:t>
            </w:r>
          </w:p>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процесса</w:t>
            </w:r>
          </w:p>
        </w:tc>
      </w:tr>
      <w:tr w:rsidR="005327BC" w:rsidRPr="001404FB" w:rsidTr="00BD27D0">
        <w:tc>
          <w:tcPr>
            <w:tcW w:w="534" w:type="dxa"/>
          </w:tcPr>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2</w:t>
            </w:r>
          </w:p>
        </w:tc>
        <w:tc>
          <w:tcPr>
            <w:tcW w:w="6378" w:type="dxa"/>
          </w:tcPr>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Повышение информационной культуры педагогов и учащихся школы</w:t>
            </w:r>
          </w:p>
        </w:tc>
        <w:tc>
          <w:tcPr>
            <w:tcW w:w="2835" w:type="dxa"/>
          </w:tcPr>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 xml:space="preserve">Зам. директора по УВР </w:t>
            </w:r>
          </w:p>
        </w:tc>
        <w:tc>
          <w:tcPr>
            <w:tcW w:w="2127" w:type="dxa"/>
          </w:tcPr>
          <w:p w:rsidR="005327BC" w:rsidRPr="001404FB" w:rsidRDefault="00EA3103" w:rsidP="00BD27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2021-2023</w:t>
            </w:r>
          </w:p>
        </w:tc>
        <w:tc>
          <w:tcPr>
            <w:tcW w:w="2976" w:type="dxa"/>
          </w:tcPr>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Владение ПК педагогами и учащимися в соответствии с ФГОС и современными требованиями законодательства и социума</w:t>
            </w:r>
          </w:p>
        </w:tc>
      </w:tr>
      <w:tr w:rsidR="005327BC" w:rsidRPr="001404FB" w:rsidTr="00BD27D0">
        <w:tc>
          <w:tcPr>
            <w:tcW w:w="534" w:type="dxa"/>
          </w:tcPr>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3</w:t>
            </w:r>
          </w:p>
        </w:tc>
        <w:tc>
          <w:tcPr>
            <w:tcW w:w="6378" w:type="dxa"/>
          </w:tcPr>
          <w:p w:rsidR="005327BC" w:rsidRPr="001404FB" w:rsidRDefault="005327BC" w:rsidP="00BD27D0">
            <w:pPr>
              <w:autoSpaceDE w:val="0"/>
              <w:autoSpaceDN w:val="0"/>
              <w:adjustRightInd w:val="0"/>
              <w:spacing w:line="240" w:lineRule="auto"/>
              <w:rPr>
                <w:rFonts w:ascii="Times New Roman" w:hAnsi="Times New Roman" w:cs="Times New Roman"/>
                <w:sz w:val="24"/>
                <w:szCs w:val="24"/>
              </w:rPr>
            </w:pPr>
            <w:r w:rsidRPr="001404FB">
              <w:rPr>
                <w:rFonts w:ascii="Times New Roman" w:hAnsi="Times New Roman" w:cs="Times New Roman"/>
                <w:sz w:val="24"/>
                <w:szCs w:val="24"/>
              </w:rPr>
              <w:t>Создание условий, обеспечивающих целенаправленную подготовку педагогов и учащихся в области получения, переработки и использования информации</w:t>
            </w:r>
          </w:p>
        </w:tc>
        <w:tc>
          <w:tcPr>
            <w:tcW w:w="2835" w:type="dxa"/>
          </w:tcPr>
          <w:p w:rsidR="005327BC" w:rsidRPr="001404FB" w:rsidRDefault="005327BC" w:rsidP="00BD27D0">
            <w:pPr>
              <w:autoSpaceDE w:val="0"/>
              <w:autoSpaceDN w:val="0"/>
              <w:adjustRightInd w:val="0"/>
              <w:spacing w:line="240" w:lineRule="auto"/>
              <w:rPr>
                <w:rFonts w:ascii="Times New Roman" w:hAnsi="Times New Roman" w:cs="Times New Roman"/>
                <w:sz w:val="24"/>
                <w:szCs w:val="24"/>
              </w:rPr>
            </w:pPr>
            <w:r w:rsidRPr="001404FB">
              <w:rPr>
                <w:rFonts w:ascii="Times New Roman" w:hAnsi="Times New Roman" w:cs="Times New Roman"/>
                <w:sz w:val="24"/>
                <w:szCs w:val="24"/>
              </w:rPr>
              <w:t xml:space="preserve">Директор </w:t>
            </w:r>
          </w:p>
        </w:tc>
        <w:tc>
          <w:tcPr>
            <w:tcW w:w="2127" w:type="dxa"/>
          </w:tcPr>
          <w:p w:rsidR="005327BC" w:rsidRPr="001404FB" w:rsidRDefault="00886118" w:rsidP="00BD27D0">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2022-2024</w:t>
            </w:r>
          </w:p>
        </w:tc>
        <w:tc>
          <w:tcPr>
            <w:tcW w:w="2976" w:type="dxa"/>
          </w:tcPr>
          <w:p w:rsidR="005327BC" w:rsidRPr="001404FB" w:rsidRDefault="005327BC" w:rsidP="00BD27D0">
            <w:pPr>
              <w:autoSpaceDE w:val="0"/>
              <w:autoSpaceDN w:val="0"/>
              <w:adjustRightInd w:val="0"/>
              <w:spacing w:line="240" w:lineRule="auto"/>
              <w:rPr>
                <w:rFonts w:ascii="Times New Roman" w:hAnsi="Times New Roman" w:cs="Times New Roman"/>
                <w:sz w:val="24"/>
                <w:szCs w:val="24"/>
              </w:rPr>
            </w:pPr>
            <w:r w:rsidRPr="001404FB">
              <w:rPr>
                <w:rFonts w:ascii="Times New Roman" w:hAnsi="Times New Roman" w:cs="Times New Roman"/>
                <w:sz w:val="24"/>
                <w:szCs w:val="24"/>
              </w:rPr>
              <w:t>Организация и проведение КПК</w:t>
            </w:r>
          </w:p>
        </w:tc>
      </w:tr>
      <w:tr w:rsidR="005327BC" w:rsidRPr="001404FB" w:rsidTr="00BD27D0">
        <w:tc>
          <w:tcPr>
            <w:tcW w:w="534" w:type="dxa"/>
          </w:tcPr>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4</w:t>
            </w:r>
          </w:p>
        </w:tc>
        <w:tc>
          <w:tcPr>
            <w:tcW w:w="6378" w:type="dxa"/>
          </w:tcPr>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 xml:space="preserve">Ведение </w:t>
            </w:r>
            <w:proofErr w:type="gramStart"/>
            <w:r w:rsidRPr="001404FB">
              <w:rPr>
                <w:rFonts w:ascii="Times New Roman" w:hAnsi="Times New Roman" w:cs="Times New Roman"/>
                <w:sz w:val="24"/>
                <w:szCs w:val="24"/>
              </w:rPr>
              <w:t>школьного</w:t>
            </w:r>
            <w:proofErr w:type="gramEnd"/>
          </w:p>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делопроизводства в электронном виде</w:t>
            </w:r>
          </w:p>
        </w:tc>
        <w:tc>
          <w:tcPr>
            <w:tcW w:w="2835" w:type="dxa"/>
          </w:tcPr>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Директор, зам. директора, секретарь школы</w:t>
            </w:r>
          </w:p>
        </w:tc>
        <w:tc>
          <w:tcPr>
            <w:tcW w:w="2127" w:type="dxa"/>
          </w:tcPr>
          <w:p w:rsidR="005327BC" w:rsidRPr="001404FB" w:rsidRDefault="00886118" w:rsidP="00BD27D0">
            <w:pPr>
              <w:autoSpaceDE w:val="0"/>
              <w:autoSpaceDN w:val="0"/>
              <w:adjustRightInd w:val="0"/>
              <w:spacing w:after="0" w:line="240" w:lineRule="auto"/>
              <w:rPr>
                <w:rFonts w:ascii="Times New Roman" w:hAnsi="Times New Roman" w:cs="Times New Roman"/>
                <w:sz w:val="24"/>
                <w:szCs w:val="24"/>
              </w:rPr>
            </w:pPr>
            <w:r w:rsidRPr="00886118">
              <w:rPr>
                <w:rFonts w:ascii="Times New Roman" w:hAnsi="Times New Roman" w:cs="Times New Roman"/>
                <w:sz w:val="24"/>
                <w:szCs w:val="24"/>
              </w:rPr>
              <w:t>2021-2025</w:t>
            </w:r>
          </w:p>
        </w:tc>
        <w:tc>
          <w:tcPr>
            <w:tcW w:w="2976" w:type="dxa"/>
          </w:tcPr>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Создание</w:t>
            </w:r>
          </w:p>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компьютерной базы</w:t>
            </w:r>
          </w:p>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p>
        </w:tc>
      </w:tr>
      <w:tr w:rsidR="005327BC" w:rsidRPr="001404FB" w:rsidTr="00BD27D0">
        <w:tc>
          <w:tcPr>
            <w:tcW w:w="534" w:type="dxa"/>
          </w:tcPr>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lastRenderedPageBreak/>
              <w:t>5</w:t>
            </w:r>
          </w:p>
        </w:tc>
        <w:tc>
          <w:tcPr>
            <w:tcW w:w="6378" w:type="dxa"/>
          </w:tcPr>
          <w:p w:rsidR="005327BC" w:rsidRPr="001404FB" w:rsidRDefault="005327BC" w:rsidP="00BD27D0">
            <w:pPr>
              <w:autoSpaceDE w:val="0"/>
              <w:autoSpaceDN w:val="0"/>
              <w:adjustRightInd w:val="0"/>
              <w:spacing w:line="240" w:lineRule="auto"/>
              <w:rPr>
                <w:rFonts w:ascii="Times New Roman" w:hAnsi="Times New Roman" w:cs="Times New Roman"/>
                <w:sz w:val="24"/>
                <w:szCs w:val="24"/>
              </w:rPr>
            </w:pPr>
            <w:r w:rsidRPr="001404FB">
              <w:rPr>
                <w:rFonts w:ascii="Times New Roman" w:hAnsi="Times New Roman" w:cs="Times New Roman"/>
                <w:sz w:val="24"/>
                <w:szCs w:val="24"/>
              </w:rPr>
              <w:t>Создание рабочих мест учителей в каждом кабинете</w:t>
            </w:r>
          </w:p>
        </w:tc>
        <w:tc>
          <w:tcPr>
            <w:tcW w:w="2835" w:type="dxa"/>
          </w:tcPr>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Директор.</w:t>
            </w:r>
          </w:p>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Зам.</w:t>
            </w:r>
          </w:p>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директора по</w:t>
            </w:r>
            <w:r>
              <w:rPr>
                <w:rFonts w:ascii="Times New Roman" w:hAnsi="Times New Roman" w:cs="Times New Roman"/>
                <w:sz w:val="24"/>
                <w:szCs w:val="24"/>
              </w:rPr>
              <w:t xml:space="preserve"> </w:t>
            </w:r>
            <w:r w:rsidRPr="001404FB">
              <w:rPr>
                <w:rFonts w:ascii="Times New Roman" w:hAnsi="Times New Roman" w:cs="Times New Roman"/>
                <w:sz w:val="24"/>
                <w:szCs w:val="24"/>
              </w:rPr>
              <w:t>АХЧ</w:t>
            </w:r>
          </w:p>
        </w:tc>
        <w:tc>
          <w:tcPr>
            <w:tcW w:w="2127" w:type="dxa"/>
          </w:tcPr>
          <w:p w:rsidR="005327BC" w:rsidRPr="001404FB" w:rsidRDefault="00886118" w:rsidP="00BD27D0">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2023</w:t>
            </w:r>
            <w:r w:rsidRPr="00886118">
              <w:rPr>
                <w:rFonts w:ascii="Times New Roman" w:hAnsi="Times New Roman" w:cs="Times New Roman"/>
                <w:sz w:val="24"/>
                <w:szCs w:val="24"/>
              </w:rPr>
              <w:t>-2025</w:t>
            </w:r>
          </w:p>
        </w:tc>
        <w:tc>
          <w:tcPr>
            <w:tcW w:w="2976" w:type="dxa"/>
          </w:tcPr>
          <w:p w:rsidR="005327BC" w:rsidRPr="001404FB" w:rsidRDefault="005327BC" w:rsidP="00BD27D0">
            <w:pPr>
              <w:autoSpaceDE w:val="0"/>
              <w:autoSpaceDN w:val="0"/>
              <w:adjustRightInd w:val="0"/>
              <w:spacing w:line="240" w:lineRule="auto"/>
              <w:rPr>
                <w:rFonts w:ascii="Times New Roman" w:hAnsi="Times New Roman" w:cs="Times New Roman"/>
                <w:sz w:val="24"/>
                <w:szCs w:val="24"/>
              </w:rPr>
            </w:pPr>
            <w:r w:rsidRPr="001404FB">
              <w:rPr>
                <w:rFonts w:ascii="Times New Roman" w:hAnsi="Times New Roman" w:cs="Times New Roman"/>
                <w:sz w:val="24"/>
                <w:szCs w:val="24"/>
              </w:rPr>
              <w:t xml:space="preserve">Рабочие места учителя с </w:t>
            </w:r>
            <w:r>
              <w:rPr>
                <w:rFonts w:ascii="Times New Roman" w:hAnsi="Times New Roman" w:cs="Times New Roman"/>
                <w:sz w:val="24"/>
                <w:szCs w:val="24"/>
              </w:rPr>
              <w:t>подклю</w:t>
            </w:r>
            <w:r w:rsidRPr="001404FB">
              <w:rPr>
                <w:rFonts w:ascii="Times New Roman" w:hAnsi="Times New Roman" w:cs="Times New Roman"/>
                <w:sz w:val="24"/>
                <w:szCs w:val="24"/>
              </w:rPr>
              <w:t xml:space="preserve">чением к локальной сети </w:t>
            </w:r>
            <w:r w:rsidRPr="001404FB">
              <w:rPr>
                <w:rFonts w:ascii="Times New Roman" w:hAnsi="Times New Roman" w:cs="Times New Roman"/>
                <w:sz w:val="24"/>
                <w:szCs w:val="24"/>
                <w:lang w:val="en-US"/>
              </w:rPr>
              <w:t>Internet</w:t>
            </w:r>
            <w:r w:rsidRPr="001404FB">
              <w:rPr>
                <w:rFonts w:ascii="Times New Roman" w:hAnsi="Times New Roman" w:cs="Times New Roman"/>
                <w:sz w:val="24"/>
                <w:szCs w:val="24"/>
              </w:rPr>
              <w:t xml:space="preserve"> </w:t>
            </w:r>
          </w:p>
        </w:tc>
      </w:tr>
      <w:tr w:rsidR="005327BC" w:rsidRPr="001404FB" w:rsidTr="00BD27D0">
        <w:tc>
          <w:tcPr>
            <w:tcW w:w="534" w:type="dxa"/>
          </w:tcPr>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378" w:type="dxa"/>
          </w:tcPr>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Информирование</w:t>
            </w:r>
          </w:p>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населения о деятельности школы через средства</w:t>
            </w:r>
          </w:p>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proofErr w:type="gramStart"/>
            <w:r w:rsidRPr="001404FB">
              <w:rPr>
                <w:rFonts w:ascii="Times New Roman" w:hAnsi="Times New Roman" w:cs="Times New Roman"/>
                <w:sz w:val="24"/>
                <w:szCs w:val="24"/>
              </w:rPr>
              <w:t>массовой информации</w:t>
            </w:r>
            <w:r>
              <w:rPr>
                <w:rFonts w:ascii="Times New Roman" w:hAnsi="Times New Roman" w:cs="Times New Roman"/>
                <w:sz w:val="24"/>
                <w:szCs w:val="24"/>
              </w:rPr>
              <w:t xml:space="preserve"> </w:t>
            </w:r>
            <w:r w:rsidRPr="001404FB">
              <w:rPr>
                <w:rFonts w:ascii="Times New Roman" w:hAnsi="Times New Roman" w:cs="Times New Roman"/>
                <w:sz w:val="24"/>
                <w:szCs w:val="24"/>
              </w:rPr>
              <w:t xml:space="preserve"> (в том числе школьный</w:t>
            </w:r>
            <w:proofErr w:type="gramEnd"/>
          </w:p>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 xml:space="preserve">сайт) </w:t>
            </w:r>
          </w:p>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p>
        </w:tc>
        <w:tc>
          <w:tcPr>
            <w:tcW w:w="2835" w:type="dxa"/>
          </w:tcPr>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Директор, зам. директора по ВР, учитель информатики</w:t>
            </w:r>
          </w:p>
        </w:tc>
        <w:tc>
          <w:tcPr>
            <w:tcW w:w="2127" w:type="dxa"/>
          </w:tcPr>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В течение года</w:t>
            </w:r>
          </w:p>
        </w:tc>
        <w:tc>
          <w:tcPr>
            <w:tcW w:w="2976" w:type="dxa"/>
          </w:tcPr>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Расширение</w:t>
            </w:r>
          </w:p>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информированности</w:t>
            </w:r>
          </w:p>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участников ОП с целью наиболее</w:t>
            </w:r>
          </w:p>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полной реализации</w:t>
            </w:r>
          </w:p>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 xml:space="preserve">прав граждан </w:t>
            </w:r>
            <w:proofErr w:type="gramStart"/>
            <w:r w:rsidRPr="001404FB">
              <w:rPr>
                <w:rFonts w:ascii="Times New Roman" w:hAnsi="Times New Roman" w:cs="Times New Roman"/>
                <w:sz w:val="24"/>
                <w:szCs w:val="24"/>
              </w:rPr>
              <w:t>на</w:t>
            </w:r>
            <w:proofErr w:type="gramEnd"/>
          </w:p>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образование</w:t>
            </w:r>
          </w:p>
        </w:tc>
      </w:tr>
      <w:tr w:rsidR="005327BC" w:rsidRPr="001404FB" w:rsidTr="00BD27D0">
        <w:tc>
          <w:tcPr>
            <w:tcW w:w="534" w:type="dxa"/>
          </w:tcPr>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6378" w:type="dxa"/>
          </w:tcPr>
          <w:p w:rsidR="005327BC" w:rsidRPr="001404FB" w:rsidRDefault="005327BC" w:rsidP="00BD27D0">
            <w:pPr>
              <w:autoSpaceDE w:val="0"/>
              <w:autoSpaceDN w:val="0"/>
              <w:adjustRightInd w:val="0"/>
              <w:spacing w:line="240" w:lineRule="auto"/>
              <w:rPr>
                <w:rFonts w:ascii="Times New Roman" w:hAnsi="Times New Roman" w:cs="Times New Roman"/>
                <w:sz w:val="24"/>
                <w:szCs w:val="24"/>
              </w:rPr>
            </w:pPr>
            <w:r w:rsidRPr="001404FB">
              <w:rPr>
                <w:rFonts w:ascii="Times New Roman" w:hAnsi="Times New Roman" w:cs="Times New Roman"/>
                <w:sz w:val="24"/>
                <w:szCs w:val="24"/>
              </w:rPr>
              <w:t>Внедрение</w:t>
            </w:r>
            <w:r>
              <w:rPr>
                <w:rFonts w:ascii="Times New Roman" w:hAnsi="Times New Roman" w:cs="Times New Roman"/>
                <w:sz w:val="24"/>
                <w:szCs w:val="24"/>
              </w:rPr>
              <w:t xml:space="preserve"> </w:t>
            </w:r>
            <w:r w:rsidRPr="001404FB">
              <w:rPr>
                <w:rFonts w:ascii="Times New Roman" w:hAnsi="Times New Roman" w:cs="Times New Roman"/>
                <w:sz w:val="24"/>
                <w:szCs w:val="24"/>
              </w:rPr>
              <w:t>электронных</w:t>
            </w:r>
            <w:r>
              <w:rPr>
                <w:rFonts w:ascii="Times New Roman" w:hAnsi="Times New Roman" w:cs="Times New Roman"/>
                <w:sz w:val="24"/>
                <w:szCs w:val="24"/>
              </w:rPr>
              <w:t xml:space="preserve"> </w:t>
            </w:r>
            <w:r w:rsidRPr="001404FB">
              <w:rPr>
                <w:rFonts w:ascii="Times New Roman" w:hAnsi="Times New Roman" w:cs="Times New Roman"/>
                <w:sz w:val="24"/>
                <w:szCs w:val="24"/>
              </w:rPr>
              <w:t>журналов и</w:t>
            </w:r>
            <w:r>
              <w:rPr>
                <w:rFonts w:ascii="Times New Roman" w:hAnsi="Times New Roman" w:cs="Times New Roman"/>
                <w:sz w:val="24"/>
                <w:szCs w:val="24"/>
              </w:rPr>
              <w:t xml:space="preserve"> </w:t>
            </w:r>
            <w:r w:rsidRPr="001404FB">
              <w:rPr>
                <w:rFonts w:ascii="Times New Roman" w:hAnsi="Times New Roman" w:cs="Times New Roman"/>
                <w:sz w:val="24"/>
                <w:szCs w:val="24"/>
              </w:rPr>
              <w:t>дневников.</w:t>
            </w:r>
          </w:p>
          <w:p w:rsidR="005327BC" w:rsidRPr="001404FB" w:rsidRDefault="005327BC" w:rsidP="00BD27D0">
            <w:pPr>
              <w:autoSpaceDE w:val="0"/>
              <w:autoSpaceDN w:val="0"/>
              <w:adjustRightInd w:val="0"/>
              <w:spacing w:line="240" w:lineRule="auto"/>
              <w:rPr>
                <w:rFonts w:ascii="Times New Roman" w:hAnsi="Times New Roman" w:cs="Times New Roman"/>
                <w:sz w:val="24"/>
                <w:szCs w:val="24"/>
              </w:rPr>
            </w:pPr>
          </w:p>
        </w:tc>
        <w:tc>
          <w:tcPr>
            <w:tcW w:w="2835" w:type="dxa"/>
          </w:tcPr>
          <w:p w:rsidR="005327BC" w:rsidRPr="001404FB" w:rsidRDefault="005327BC" w:rsidP="00BD27D0">
            <w:pPr>
              <w:autoSpaceDE w:val="0"/>
              <w:autoSpaceDN w:val="0"/>
              <w:adjustRightInd w:val="0"/>
              <w:spacing w:line="240" w:lineRule="auto"/>
              <w:rPr>
                <w:rFonts w:ascii="Times New Roman" w:hAnsi="Times New Roman" w:cs="Times New Roman"/>
                <w:sz w:val="24"/>
                <w:szCs w:val="24"/>
              </w:rPr>
            </w:pPr>
            <w:r w:rsidRPr="001404FB">
              <w:rPr>
                <w:rFonts w:ascii="Times New Roman" w:hAnsi="Times New Roman" w:cs="Times New Roman"/>
                <w:sz w:val="24"/>
                <w:szCs w:val="24"/>
              </w:rPr>
              <w:t>Администрация, педагоги</w:t>
            </w:r>
          </w:p>
        </w:tc>
        <w:tc>
          <w:tcPr>
            <w:tcW w:w="2127" w:type="dxa"/>
          </w:tcPr>
          <w:p w:rsidR="005327BC" w:rsidRPr="001404FB" w:rsidRDefault="005327BC" w:rsidP="00BD27D0">
            <w:pPr>
              <w:autoSpaceDE w:val="0"/>
              <w:autoSpaceDN w:val="0"/>
              <w:adjustRightInd w:val="0"/>
              <w:spacing w:line="240" w:lineRule="auto"/>
              <w:rPr>
                <w:rFonts w:ascii="Times New Roman" w:hAnsi="Times New Roman" w:cs="Times New Roman"/>
                <w:sz w:val="24"/>
                <w:szCs w:val="24"/>
              </w:rPr>
            </w:pPr>
            <w:r w:rsidRPr="001404FB">
              <w:rPr>
                <w:rFonts w:ascii="Times New Roman" w:hAnsi="Times New Roman" w:cs="Times New Roman"/>
                <w:sz w:val="24"/>
                <w:szCs w:val="24"/>
              </w:rPr>
              <w:t>В течение года</w:t>
            </w:r>
          </w:p>
        </w:tc>
        <w:tc>
          <w:tcPr>
            <w:tcW w:w="2976" w:type="dxa"/>
          </w:tcPr>
          <w:p w:rsidR="005327BC" w:rsidRPr="001404FB" w:rsidRDefault="005327BC" w:rsidP="00BD27D0">
            <w:pPr>
              <w:autoSpaceDE w:val="0"/>
              <w:autoSpaceDN w:val="0"/>
              <w:adjustRightInd w:val="0"/>
              <w:spacing w:line="240" w:lineRule="auto"/>
              <w:rPr>
                <w:rFonts w:ascii="Times New Roman" w:hAnsi="Times New Roman" w:cs="Times New Roman"/>
                <w:sz w:val="24"/>
                <w:szCs w:val="24"/>
              </w:rPr>
            </w:pPr>
            <w:r w:rsidRPr="001404FB">
              <w:rPr>
                <w:rFonts w:ascii="Times New Roman" w:hAnsi="Times New Roman" w:cs="Times New Roman"/>
                <w:sz w:val="24"/>
                <w:szCs w:val="24"/>
              </w:rPr>
              <w:t>Переход на</w:t>
            </w:r>
            <w:r>
              <w:rPr>
                <w:rFonts w:ascii="Times New Roman" w:hAnsi="Times New Roman" w:cs="Times New Roman"/>
                <w:sz w:val="24"/>
                <w:szCs w:val="24"/>
              </w:rPr>
              <w:t xml:space="preserve"> </w:t>
            </w:r>
            <w:r w:rsidRPr="001404FB">
              <w:rPr>
                <w:rFonts w:ascii="Times New Roman" w:hAnsi="Times New Roman" w:cs="Times New Roman"/>
                <w:sz w:val="24"/>
                <w:szCs w:val="24"/>
              </w:rPr>
              <w:t>электронные журналы</w:t>
            </w:r>
            <w:r>
              <w:rPr>
                <w:rFonts w:ascii="Times New Roman" w:hAnsi="Times New Roman" w:cs="Times New Roman"/>
                <w:sz w:val="24"/>
                <w:szCs w:val="24"/>
              </w:rPr>
              <w:t xml:space="preserve">, </w:t>
            </w:r>
            <w:r w:rsidRPr="001404FB">
              <w:rPr>
                <w:rFonts w:ascii="Times New Roman" w:hAnsi="Times New Roman" w:cs="Times New Roman"/>
                <w:sz w:val="24"/>
                <w:szCs w:val="24"/>
              </w:rPr>
              <w:t>работа в ГИС «Образование»</w:t>
            </w:r>
          </w:p>
        </w:tc>
      </w:tr>
      <w:tr w:rsidR="005327BC" w:rsidRPr="001404FB" w:rsidTr="00BD27D0">
        <w:tc>
          <w:tcPr>
            <w:tcW w:w="534" w:type="dxa"/>
          </w:tcPr>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6378" w:type="dxa"/>
          </w:tcPr>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Обновление программного и технического обеспечения компьютерных классов</w:t>
            </w:r>
          </w:p>
        </w:tc>
        <w:tc>
          <w:tcPr>
            <w:tcW w:w="2835" w:type="dxa"/>
          </w:tcPr>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Директор, учитель информатики</w:t>
            </w:r>
          </w:p>
        </w:tc>
        <w:tc>
          <w:tcPr>
            <w:tcW w:w="2127" w:type="dxa"/>
          </w:tcPr>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В течение года</w:t>
            </w:r>
          </w:p>
        </w:tc>
        <w:tc>
          <w:tcPr>
            <w:tcW w:w="2976" w:type="dxa"/>
          </w:tcPr>
          <w:p w:rsidR="005327BC" w:rsidRPr="001404FB" w:rsidRDefault="005327BC" w:rsidP="00BD27D0">
            <w:pPr>
              <w:autoSpaceDE w:val="0"/>
              <w:autoSpaceDN w:val="0"/>
              <w:adjustRightInd w:val="0"/>
              <w:spacing w:after="0" w:line="240" w:lineRule="auto"/>
              <w:rPr>
                <w:rFonts w:ascii="Times New Roman" w:hAnsi="Times New Roman" w:cs="Times New Roman"/>
                <w:sz w:val="24"/>
                <w:szCs w:val="24"/>
              </w:rPr>
            </w:pPr>
            <w:r w:rsidRPr="001404FB">
              <w:rPr>
                <w:rFonts w:ascii="Times New Roman" w:hAnsi="Times New Roman" w:cs="Times New Roman"/>
                <w:sz w:val="24"/>
                <w:szCs w:val="24"/>
              </w:rPr>
              <w:t>Программное обеспечение в соответствии с требованиями ФГОС и законодательства</w:t>
            </w:r>
          </w:p>
        </w:tc>
      </w:tr>
    </w:tbl>
    <w:p w:rsidR="005327BC" w:rsidRDefault="005327BC" w:rsidP="005327BC">
      <w:pPr>
        <w:spacing w:line="240" w:lineRule="auto"/>
        <w:rPr>
          <w:b/>
          <w:sz w:val="28"/>
          <w:szCs w:val="28"/>
        </w:rPr>
        <w:sectPr w:rsidR="005327BC" w:rsidSect="004E15FE">
          <w:pgSz w:w="16838" w:h="11906" w:orient="landscape"/>
          <w:pgMar w:top="992" w:right="1134" w:bottom="992" w:left="1134" w:header="709" w:footer="709" w:gutter="0"/>
          <w:cols w:space="708"/>
          <w:docGrid w:linePitch="360"/>
        </w:sectPr>
      </w:pPr>
    </w:p>
    <w:p w:rsidR="004E15FE" w:rsidRDefault="00CC7929" w:rsidP="004E15FE">
      <w:pPr>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lastRenderedPageBreak/>
        <w:t>РАЗДЕЛ 7</w:t>
      </w:r>
      <w:r w:rsidR="00CB2E7B" w:rsidRPr="00CB2E7B">
        <w:rPr>
          <w:rFonts w:ascii="Times New Roman" w:hAnsi="Times New Roman" w:cs="Times New Roman"/>
          <w:b/>
          <w:bCs/>
          <w:sz w:val="24"/>
          <w:szCs w:val="28"/>
        </w:rPr>
        <w:t>.</w:t>
      </w:r>
      <w:r w:rsidR="00532236">
        <w:rPr>
          <w:rFonts w:ascii="Times New Roman" w:hAnsi="Times New Roman" w:cs="Times New Roman"/>
          <w:b/>
          <w:bCs/>
          <w:sz w:val="24"/>
          <w:szCs w:val="28"/>
        </w:rPr>
        <w:t xml:space="preserve"> </w:t>
      </w:r>
    </w:p>
    <w:p w:rsidR="00CB2E7B" w:rsidRPr="00CB2E7B" w:rsidRDefault="00532236" w:rsidP="004E15FE">
      <w:pPr>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ПРОГРАММА РЕАЛИЗАЦИИ ОСНОВНЫХ НАПРАВЛЕНИЙ РАЗВИТИЯ ОБРАЗОВАТЕЛЬНОГ</w:t>
      </w:r>
      <w:r w:rsidR="004E15FE">
        <w:rPr>
          <w:rFonts w:ascii="Times New Roman" w:hAnsi="Times New Roman" w:cs="Times New Roman"/>
          <w:b/>
          <w:bCs/>
          <w:sz w:val="24"/>
          <w:szCs w:val="28"/>
        </w:rPr>
        <w:t>О</w:t>
      </w:r>
      <w:r>
        <w:rPr>
          <w:rFonts w:ascii="Times New Roman" w:hAnsi="Times New Roman" w:cs="Times New Roman"/>
          <w:b/>
          <w:bCs/>
          <w:sz w:val="24"/>
          <w:szCs w:val="28"/>
        </w:rPr>
        <w:t xml:space="preserve"> ПРОЦЕССА.</w:t>
      </w:r>
    </w:p>
    <w:p w:rsidR="00CB2E7B" w:rsidRDefault="00886118" w:rsidP="004E15FE">
      <w:pPr>
        <w:spacing w:after="0" w:line="240" w:lineRule="auto"/>
        <w:jc w:val="center"/>
        <w:rPr>
          <w:rFonts w:ascii="Times New Roman" w:hAnsi="Times New Roman" w:cs="Times New Roman"/>
          <w:b/>
          <w:bCs/>
          <w:i/>
          <w:sz w:val="26"/>
          <w:szCs w:val="26"/>
        </w:rPr>
      </w:pPr>
      <w:r>
        <w:rPr>
          <w:rFonts w:ascii="Times New Roman" w:hAnsi="Times New Roman" w:cs="Times New Roman"/>
          <w:b/>
          <w:bCs/>
          <w:i/>
          <w:sz w:val="26"/>
          <w:szCs w:val="26"/>
        </w:rPr>
        <w:t>НА 2021-2025</w:t>
      </w:r>
      <w:r w:rsidR="004E15FE">
        <w:rPr>
          <w:rFonts w:ascii="Times New Roman" w:hAnsi="Times New Roman" w:cs="Times New Roman"/>
          <w:b/>
          <w:bCs/>
          <w:i/>
          <w:sz w:val="26"/>
          <w:szCs w:val="26"/>
        </w:rPr>
        <w:t xml:space="preserve"> ГОДЫ.</w:t>
      </w:r>
    </w:p>
    <w:p w:rsidR="00AC771F" w:rsidRDefault="00AC771F" w:rsidP="00AC771F">
      <w:pPr>
        <w:spacing w:after="0" w:line="240" w:lineRule="auto"/>
        <w:jc w:val="center"/>
        <w:rPr>
          <w:rFonts w:ascii="Times New Roman" w:hAnsi="Times New Roman" w:cs="Times New Roman"/>
          <w:b/>
          <w:bCs/>
          <w:i/>
          <w:sz w:val="26"/>
          <w:szCs w:val="26"/>
        </w:rPr>
      </w:pPr>
    </w:p>
    <w:tbl>
      <w:tblPr>
        <w:tblStyle w:val="a3"/>
        <w:tblW w:w="14816" w:type="dxa"/>
        <w:tblLayout w:type="fixed"/>
        <w:tblLook w:val="04A0" w:firstRow="1" w:lastRow="0" w:firstColumn="1" w:lastColumn="0" w:noHBand="0" w:noVBand="1"/>
      </w:tblPr>
      <w:tblGrid>
        <w:gridCol w:w="2235"/>
        <w:gridCol w:w="2723"/>
        <w:gridCol w:w="2410"/>
        <w:gridCol w:w="1984"/>
        <w:gridCol w:w="1955"/>
        <w:gridCol w:w="1694"/>
        <w:gridCol w:w="1815"/>
      </w:tblGrid>
      <w:tr w:rsidR="00CB2E7B" w:rsidTr="00642FC0">
        <w:tc>
          <w:tcPr>
            <w:tcW w:w="2235" w:type="dxa"/>
            <w:vMerge w:val="restart"/>
          </w:tcPr>
          <w:p w:rsidR="00CB2E7B" w:rsidRDefault="00CB2E7B" w:rsidP="00AC771F">
            <w:pPr>
              <w:rPr>
                <w:rFonts w:ascii="Times New Roman" w:hAnsi="Times New Roman" w:cs="Times New Roman"/>
                <w:b/>
                <w:bCs/>
                <w:sz w:val="24"/>
                <w:szCs w:val="28"/>
              </w:rPr>
            </w:pPr>
            <w:r w:rsidRPr="00CB2E7B">
              <w:rPr>
                <w:rFonts w:ascii="Times New Roman" w:hAnsi="Times New Roman" w:cs="Times New Roman"/>
                <w:b/>
                <w:bCs/>
                <w:sz w:val="24"/>
                <w:szCs w:val="28"/>
              </w:rPr>
              <w:t>Направления</w:t>
            </w:r>
          </w:p>
        </w:tc>
        <w:tc>
          <w:tcPr>
            <w:tcW w:w="2723" w:type="dxa"/>
            <w:vMerge w:val="restart"/>
          </w:tcPr>
          <w:p w:rsidR="00CB2E7B" w:rsidRDefault="00CB2E7B" w:rsidP="0018678D">
            <w:pPr>
              <w:jc w:val="center"/>
              <w:rPr>
                <w:rFonts w:ascii="Times New Roman" w:hAnsi="Times New Roman" w:cs="Times New Roman"/>
                <w:b/>
                <w:bCs/>
                <w:sz w:val="24"/>
                <w:szCs w:val="28"/>
              </w:rPr>
            </w:pPr>
            <w:r w:rsidRPr="00CB2E7B">
              <w:rPr>
                <w:rFonts w:ascii="Times New Roman" w:hAnsi="Times New Roman" w:cs="Times New Roman"/>
                <w:b/>
                <w:bCs/>
                <w:sz w:val="24"/>
                <w:szCs w:val="28"/>
              </w:rPr>
              <w:t>Задачи</w:t>
            </w:r>
          </w:p>
        </w:tc>
        <w:tc>
          <w:tcPr>
            <w:tcW w:w="8043" w:type="dxa"/>
            <w:gridSpan w:val="4"/>
          </w:tcPr>
          <w:p w:rsidR="00CB2E7B" w:rsidRDefault="00CB2E7B" w:rsidP="0018678D">
            <w:pPr>
              <w:jc w:val="center"/>
              <w:rPr>
                <w:rFonts w:ascii="Times New Roman" w:hAnsi="Times New Roman" w:cs="Times New Roman"/>
                <w:b/>
                <w:bCs/>
                <w:sz w:val="24"/>
                <w:szCs w:val="28"/>
              </w:rPr>
            </w:pPr>
            <w:r w:rsidRPr="00CB2E7B">
              <w:rPr>
                <w:rFonts w:ascii="Times New Roman" w:hAnsi="Times New Roman" w:cs="Times New Roman"/>
                <w:b/>
                <w:bCs/>
                <w:sz w:val="24"/>
                <w:szCs w:val="28"/>
              </w:rPr>
              <w:t>Условия реализации</w:t>
            </w:r>
          </w:p>
        </w:tc>
        <w:tc>
          <w:tcPr>
            <w:tcW w:w="1815" w:type="dxa"/>
            <w:vMerge w:val="restart"/>
          </w:tcPr>
          <w:p w:rsidR="00CB2E7B" w:rsidRDefault="00CB2E7B" w:rsidP="0018678D">
            <w:pPr>
              <w:jc w:val="center"/>
              <w:rPr>
                <w:rFonts w:ascii="Times New Roman" w:hAnsi="Times New Roman" w:cs="Times New Roman"/>
                <w:b/>
                <w:bCs/>
                <w:sz w:val="24"/>
                <w:szCs w:val="28"/>
              </w:rPr>
            </w:pPr>
            <w:r w:rsidRPr="00CB2E7B">
              <w:rPr>
                <w:rFonts w:ascii="Times New Roman" w:hAnsi="Times New Roman" w:cs="Times New Roman"/>
                <w:b/>
                <w:bCs/>
                <w:sz w:val="24"/>
                <w:szCs w:val="28"/>
              </w:rPr>
              <w:t>Сроки</w:t>
            </w:r>
          </w:p>
        </w:tc>
      </w:tr>
      <w:tr w:rsidR="00CB2E7B" w:rsidTr="00642FC0">
        <w:tc>
          <w:tcPr>
            <w:tcW w:w="2235" w:type="dxa"/>
            <w:vMerge/>
          </w:tcPr>
          <w:p w:rsidR="00CB2E7B" w:rsidRDefault="00CB2E7B" w:rsidP="0018678D">
            <w:pPr>
              <w:jc w:val="center"/>
              <w:rPr>
                <w:rFonts w:ascii="Times New Roman" w:hAnsi="Times New Roman" w:cs="Times New Roman"/>
                <w:b/>
                <w:bCs/>
                <w:sz w:val="24"/>
                <w:szCs w:val="28"/>
              </w:rPr>
            </w:pPr>
          </w:p>
        </w:tc>
        <w:tc>
          <w:tcPr>
            <w:tcW w:w="2723" w:type="dxa"/>
            <w:vMerge/>
          </w:tcPr>
          <w:p w:rsidR="00CB2E7B" w:rsidRDefault="00CB2E7B" w:rsidP="0018678D">
            <w:pPr>
              <w:jc w:val="center"/>
              <w:rPr>
                <w:rFonts w:ascii="Times New Roman" w:hAnsi="Times New Roman" w:cs="Times New Roman"/>
                <w:b/>
                <w:bCs/>
                <w:sz w:val="24"/>
                <w:szCs w:val="28"/>
              </w:rPr>
            </w:pPr>
          </w:p>
        </w:tc>
        <w:tc>
          <w:tcPr>
            <w:tcW w:w="2410" w:type="dxa"/>
          </w:tcPr>
          <w:p w:rsidR="00CB2E7B" w:rsidRDefault="00CB2E7B" w:rsidP="006858CB">
            <w:pPr>
              <w:jc w:val="center"/>
              <w:rPr>
                <w:rFonts w:ascii="Times New Roman" w:hAnsi="Times New Roman" w:cs="Times New Roman"/>
                <w:b/>
                <w:bCs/>
                <w:sz w:val="24"/>
                <w:szCs w:val="28"/>
              </w:rPr>
            </w:pPr>
            <w:r w:rsidRPr="00CB2E7B">
              <w:rPr>
                <w:rFonts w:ascii="Times New Roman" w:hAnsi="Times New Roman" w:cs="Times New Roman"/>
                <w:b/>
                <w:bCs/>
                <w:sz w:val="24"/>
                <w:szCs w:val="28"/>
              </w:rPr>
              <w:t>Содержательные</w:t>
            </w:r>
          </w:p>
        </w:tc>
        <w:tc>
          <w:tcPr>
            <w:tcW w:w="1984" w:type="dxa"/>
          </w:tcPr>
          <w:p w:rsidR="00CB2E7B" w:rsidRDefault="00CB2E7B" w:rsidP="006858CB">
            <w:pPr>
              <w:jc w:val="center"/>
              <w:rPr>
                <w:rFonts w:ascii="Times New Roman" w:hAnsi="Times New Roman" w:cs="Times New Roman"/>
                <w:b/>
                <w:bCs/>
                <w:sz w:val="24"/>
                <w:szCs w:val="28"/>
              </w:rPr>
            </w:pPr>
            <w:r w:rsidRPr="00CB2E7B">
              <w:rPr>
                <w:rFonts w:ascii="Times New Roman" w:hAnsi="Times New Roman" w:cs="Times New Roman"/>
                <w:b/>
                <w:bCs/>
                <w:sz w:val="24"/>
                <w:szCs w:val="28"/>
              </w:rPr>
              <w:t>Кадровые</w:t>
            </w:r>
          </w:p>
        </w:tc>
        <w:tc>
          <w:tcPr>
            <w:tcW w:w="1955" w:type="dxa"/>
          </w:tcPr>
          <w:p w:rsidR="00CB2E7B" w:rsidRPr="00CB2E7B" w:rsidRDefault="00CB2E7B" w:rsidP="006858CB">
            <w:pPr>
              <w:jc w:val="center"/>
              <w:rPr>
                <w:rFonts w:ascii="Times New Roman" w:hAnsi="Times New Roman" w:cs="Times New Roman"/>
                <w:b/>
                <w:bCs/>
                <w:sz w:val="24"/>
                <w:szCs w:val="28"/>
              </w:rPr>
            </w:pPr>
            <w:r w:rsidRPr="00CB2E7B">
              <w:rPr>
                <w:rFonts w:ascii="Times New Roman" w:hAnsi="Times New Roman" w:cs="Times New Roman"/>
                <w:b/>
                <w:bCs/>
                <w:sz w:val="24"/>
                <w:szCs w:val="28"/>
              </w:rPr>
              <w:t>Материально -</w:t>
            </w:r>
          </w:p>
          <w:p w:rsidR="00CB2E7B" w:rsidRDefault="00CB2E7B" w:rsidP="006858CB">
            <w:pPr>
              <w:jc w:val="center"/>
              <w:rPr>
                <w:rFonts w:ascii="Times New Roman" w:hAnsi="Times New Roman" w:cs="Times New Roman"/>
                <w:b/>
                <w:bCs/>
                <w:sz w:val="24"/>
                <w:szCs w:val="28"/>
              </w:rPr>
            </w:pPr>
            <w:r w:rsidRPr="00CB2E7B">
              <w:rPr>
                <w:rFonts w:ascii="Times New Roman" w:hAnsi="Times New Roman" w:cs="Times New Roman"/>
                <w:b/>
                <w:bCs/>
                <w:sz w:val="24"/>
                <w:szCs w:val="28"/>
              </w:rPr>
              <w:t>технические</w:t>
            </w:r>
          </w:p>
        </w:tc>
        <w:tc>
          <w:tcPr>
            <w:tcW w:w="1694" w:type="dxa"/>
          </w:tcPr>
          <w:p w:rsidR="00CB2E7B" w:rsidRDefault="00CB2E7B" w:rsidP="00CB2E7B">
            <w:pPr>
              <w:jc w:val="center"/>
              <w:rPr>
                <w:rFonts w:ascii="Times New Roman" w:hAnsi="Times New Roman" w:cs="Times New Roman"/>
                <w:b/>
                <w:bCs/>
                <w:sz w:val="24"/>
                <w:szCs w:val="28"/>
              </w:rPr>
            </w:pPr>
            <w:r w:rsidRPr="00CB2E7B">
              <w:rPr>
                <w:rFonts w:ascii="Times New Roman" w:hAnsi="Times New Roman" w:cs="Times New Roman"/>
                <w:b/>
                <w:bCs/>
                <w:sz w:val="24"/>
                <w:szCs w:val="28"/>
              </w:rPr>
              <w:t>Финансовые</w:t>
            </w:r>
          </w:p>
        </w:tc>
        <w:tc>
          <w:tcPr>
            <w:tcW w:w="1815" w:type="dxa"/>
            <w:vMerge/>
          </w:tcPr>
          <w:p w:rsidR="00CB2E7B" w:rsidRDefault="00CB2E7B" w:rsidP="0018678D">
            <w:pPr>
              <w:jc w:val="center"/>
              <w:rPr>
                <w:rFonts w:ascii="Times New Roman" w:hAnsi="Times New Roman" w:cs="Times New Roman"/>
                <w:b/>
                <w:bCs/>
                <w:sz w:val="24"/>
                <w:szCs w:val="28"/>
              </w:rPr>
            </w:pPr>
          </w:p>
        </w:tc>
      </w:tr>
      <w:tr w:rsidR="00CB2E7B" w:rsidTr="00642FC0">
        <w:tc>
          <w:tcPr>
            <w:tcW w:w="2235" w:type="dxa"/>
          </w:tcPr>
          <w:p w:rsidR="00CB2E7B" w:rsidRDefault="00CB2E7B" w:rsidP="0018678D">
            <w:pPr>
              <w:jc w:val="center"/>
              <w:rPr>
                <w:rFonts w:ascii="Times New Roman" w:hAnsi="Times New Roman" w:cs="Times New Roman"/>
                <w:b/>
                <w:bCs/>
                <w:sz w:val="24"/>
                <w:szCs w:val="28"/>
              </w:rPr>
            </w:pPr>
            <w:r>
              <w:rPr>
                <w:rFonts w:ascii="Times New Roman" w:hAnsi="Times New Roman" w:cs="Times New Roman"/>
                <w:b/>
                <w:bCs/>
                <w:sz w:val="24"/>
                <w:szCs w:val="28"/>
              </w:rPr>
              <w:t>1</w:t>
            </w:r>
          </w:p>
        </w:tc>
        <w:tc>
          <w:tcPr>
            <w:tcW w:w="2723" w:type="dxa"/>
          </w:tcPr>
          <w:p w:rsidR="00CB2E7B" w:rsidRDefault="00CB2E7B" w:rsidP="0018678D">
            <w:pPr>
              <w:jc w:val="center"/>
              <w:rPr>
                <w:rFonts w:ascii="Times New Roman" w:hAnsi="Times New Roman" w:cs="Times New Roman"/>
                <w:b/>
                <w:bCs/>
                <w:sz w:val="24"/>
                <w:szCs w:val="28"/>
              </w:rPr>
            </w:pPr>
            <w:r>
              <w:rPr>
                <w:rFonts w:ascii="Times New Roman" w:hAnsi="Times New Roman" w:cs="Times New Roman"/>
                <w:b/>
                <w:bCs/>
                <w:sz w:val="24"/>
                <w:szCs w:val="28"/>
              </w:rPr>
              <w:t>2</w:t>
            </w:r>
          </w:p>
        </w:tc>
        <w:tc>
          <w:tcPr>
            <w:tcW w:w="2410" w:type="dxa"/>
          </w:tcPr>
          <w:p w:rsidR="00CB2E7B" w:rsidRDefault="00CB2E7B" w:rsidP="0018678D">
            <w:pPr>
              <w:jc w:val="center"/>
              <w:rPr>
                <w:rFonts w:ascii="Times New Roman" w:hAnsi="Times New Roman" w:cs="Times New Roman"/>
                <w:b/>
                <w:bCs/>
                <w:sz w:val="24"/>
                <w:szCs w:val="28"/>
              </w:rPr>
            </w:pPr>
            <w:r>
              <w:rPr>
                <w:rFonts w:ascii="Times New Roman" w:hAnsi="Times New Roman" w:cs="Times New Roman"/>
                <w:b/>
                <w:bCs/>
                <w:sz w:val="24"/>
                <w:szCs w:val="28"/>
              </w:rPr>
              <w:t>3</w:t>
            </w:r>
          </w:p>
        </w:tc>
        <w:tc>
          <w:tcPr>
            <w:tcW w:w="1984" w:type="dxa"/>
          </w:tcPr>
          <w:p w:rsidR="00CB2E7B" w:rsidRDefault="00CB2E7B" w:rsidP="0018678D">
            <w:pPr>
              <w:jc w:val="center"/>
              <w:rPr>
                <w:rFonts w:ascii="Times New Roman" w:hAnsi="Times New Roman" w:cs="Times New Roman"/>
                <w:b/>
                <w:bCs/>
                <w:sz w:val="24"/>
                <w:szCs w:val="28"/>
              </w:rPr>
            </w:pPr>
            <w:r>
              <w:rPr>
                <w:rFonts w:ascii="Times New Roman" w:hAnsi="Times New Roman" w:cs="Times New Roman"/>
                <w:b/>
                <w:bCs/>
                <w:sz w:val="24"/>
                <w:szCs w:val="28"/>
              </w:rPr>
              <w:t>4</w:t>
            </w:r>
          </w:p>
        </w:tc>
        <w:tc>
          <w:tcPr>
            <w:tcW w:w="1955" w:type="dxa"/>
          </w:tcPr>
          <w:p w:rsidR="00CB2E7B" w:rsidRDefault="00CB2E7B" w:rsidP="0018678D">
            <w:pPr>
              <w:jc w:val="center"/>
              <w:rPr>
                <w:rFonts w:ascii="Times New Roman" w:hAnsi="Times New Roman" w:cs="Times New Roman"/>
                <w:b/>
                <w:bCs/>
                <w:sz w:val="24"/>
                <w:szCs w:val="28"/>
              </w:rPr>
            </w:pPr>
            <w:r>
              <w:rPr>
                <w:rFonts w:ascii="Times New Roman" w:hAnsi="Times New Roman" w:cs="Times New Roman"/>
                <w:b/>
                <w:bCs/>
                <w:sz w:val="24"/>
                <w:szCs w:val="28"/>
              </w:rPr>
              <w:t>5</w:t>
            </w:r>
          </w:p>
        </w:tc>
        <w:tc>
          <w:tcPr>
            <w:tcW w:w="1694" w:type="dxa"/>
          </w:tcPr>
          <w:p w:rsidR="00CB2E7B" w:rsidRDefault="00CB2E7B" w:rsidP="0018678D">
            <w:pPr>
              <w:jc w:val="center"/>
              <w:rPr>
                <w:rFonts w:ascii="Times New Roman" w:hAnsi="Times New Roman" w:cs="Times New Roman"/>
                <w:b/>
                <w:bCs/>
                <w:sz w:val="24"/>
                <w:szCs w:val="28"/>
              </w:rPr>
            </w:pPr>
            <w:r>
              <w:rPr>
                <w:rFonts w:ascii="Times New Roman" w:hAnsi="Times New Roman" w:cs="Times New Roman"/>
                <w:b/>
                <w:bCs/>
                <w:sz w:val="24"/>
                <w:szCs w:val="28"/>
              </w:rPr>
              <w:t>6</w:t>
            </w:r>
          </w:p>
        </w:tc>
        <w:tc>
          <w:tcPr>
            <w:tcW w:w="1815" w:type="dxa"/>
          </w:tcPr>
          <w:p w:rsidR="00CB2E7B" w:rsidRDefault="00CB2E7B" w:rsidP="0018678D">
            <w:pPr>
              <w:jc w:val="center"/>
              <w:rPr>
                <w:rFonts w:ascii="Times New Roman" w:hAnsi="Times New Roman" w:cs="Times New Roman"/>
                <w:b/>
                <w:bCs/>
                <w:sz w:val="24"/>
                <w:szCs w:val="28"/>
              </w:rPr>
            </w:pPr>
            <w:r>
              <w:rPr>
                <w:rFonts w:ascii="Times New Roman" w:hAnsi="Times New Roman" w:cs="Times New Roman"/>
                <w:b/>
                <w:bCs/>
                <w:sz w:val="24"/>
                <w:szCs w:val="28"/>
              </w:rPr>
              <w:t>7</w:t>
            </w:r>
          </w:p>
        </w:tc>
      </w:tr>
      <w:tr w:rsidR="007632D8" w:rsidTr="00642FC0">
        <w:tc>
          <w:tcPr>
            <w:tcW w:w="2235" w:type="dxa"/>
            <w:vMerge w:val="restart"/>
          </w:tcPr>
          <w:p w:rsidR="007632D8" w:rsidRPr="00642FC0" w:rsidRDefault="007632D8" w:rsidP="00CB2E7B">
            <w:pPr>
              <w:rPr>
                <w:rFonts w:ascii="Times New Roman" w:hAnsi="Times New Roman" w:cs="Times New Roman"/>
                <w:b/>
                <w:bCs/>
                <w:szCs w:val="28"/>
              </w:rPr>
            </w:pPr>
            <w:r w:rsidRPr="00642FC0">
              <w:rPr>
                <w:rFonts w:ascii="Times New Roman" w:hAnsi="Times New Roman" w:cs="Times New Roman"/>
                <w:b/>
                <w:bCs/>
                <w:szCs w:val="28"/>
              </w:rPr>
              <w:t>1. Личная</w:t>
            </w:r>
          </w:p>
          <w:p w:rsidR="007632D8" w:rsidRPr="00642FC0" w:rsidRDefault="007632D8" w:rsidP="00CB2E7B">
            <w:pPr>
              <w:rPr>
                <w:rFonts w:ascii="Times New Roman" w:hAnsi="Times New Roman" w:cs="Times New Roman"/>
                <w:b/>
                <w:bCs/>
                <w:szCs w:val="28"/>
              </w:rPr>
            </w:pPr>
            <w:proofErr w:type="spellStart"/>
            <w:r w:rsidRPr="00642FC0">
              <w:rPr>
                <w:rFonts w:ascii="Times New Roman" w:hAnsi="Times New Roman" w:cs="Times New Roman"/>
                <w:b/>
                <w:bCs/>
                <w:szCs w:val="28"/>
              </w:rPr>
              <w:t>включённость</w:t>
            </w:r>
            <w:proofErr w:type="spellEnd"/>
          </w:p>
          <w:p w:rsidR="007632D8" w:rsidRPr="00642FC0" w:rsidRDefault="007632D8" w:rsidP="00CB2E7B">
            <w:pPr>
              <w:rPr>
                <w:rFonts w:ascii="Times New Roman" w:hAnsi="Times New Roman" w:cs="Times New Roman"/>
                <w:b/>
                <w:bCs/>
                <w:szCs w:val="28"/>
              </w:rPr>
            </w:pPr>
            <w:r w:rsidRPr="00642FC0">
              <w:rPr>
                <w:rFonts w:ascii="Times New Roman" w:hAnsi="Times New Roman" w:cs="Times New Roman"/>
                <w:b/>
                <w:bCs/>
                <w:szCs w:val="28"/>
              </w:rPr>
              <w:t xml:space="preserve">педагогов </w:t>
            </w:r>
            <w:proofErr w:type="gramStart"/>
            <w:r w:rsidRPr="00642FC0">
              <w:rPr>
                <w:rFonts w:ascii="Times New Roman" w:hAnsi="Times New Roman" w:cs="Times New Roman"/>
                <w:b/>
                <w:bCs/>
                <w:szCs w:val="28"/>
              </w:rPr>
              <w:t>в</w:t>
            </w:r>
            <w:proofErr w:type="gramEnd"/>
          </w:p>
          <w:p w:rsidR="007632D8" w:rsidRPr="00642FC0" w:rsidRDefault="007632D8" w:rsidP="00CB2E7B">
            <w:pPr>
              <w:rPr>
                <w:rFonts w:ascii="Times New Roman" w:hAnsi="Times New Roman" w:cs="Times New Roman"/>
                <w:b/>
                <w:bCs/>
                <w:szCs w:val="28"/>
              </w:rPr>
            </w:pPr>
            <w:r w:rsidRPr="00642FC0">
              <w:rPr>
                <w:rFonts w:ascii="Times New Roman" w:hAnsi="Times New Roman" w:cs="Times New Roman"/>
                <w:b/>
                <w:bCs/>
                <w:szCs w:val="28"/>
              </w:rPr>
              <w:t>реализацию</w:t>
            </w:r>
          </w:p>
          <w:p w:rsidR="007632D8" w:rsidRPr="00642FC0" w:rsidRDefault="007632D8" w:rsidP="00CB2E7B">
            <w:pPr>
              <w:rPr>
                <w:rFonts w:ascii="Times New Roman" w:hAnsi="Times New Roman" w:cs="Times New Roman"/>
                <w:b/>
                <w:bCs/>
                <w:szCs w:val="28"/>
              </w:rPr>
            </w:pPr>
            <w:r w:rsidRPr="00642FC0">
              <w:rPr>
                <w:rFonts w:ascii="Times New Roman" w:hAnsi="Times New Roman" w:cs="Times New Roman"/>
                <w:b/>
                <w:bCs/>
                <w:szCs w:val="28"/>
              </w:rPr>
              <w:t>программы</w:t>
            </w:r>
          </w:p>
          <w:p w:rsidR="007632D8" w:rsidRPr="007632D8" w:rsidRDefault="007632D8" w:rsidP="00CB2E7B">
            <w:pPr>
              <w:rPr>
                <w:rFonts w:ascii="Times New Roman" w:hAnsi="Times New Roman" w:cs="Times New Roman"/>
                <w:bCs/>
                <w:szCs w:val="28"/>
              </w:rPr>
            </w:pPr>
            <w:r w:rsidRPr="00642FC0">
              <w:rPr>
                <w:rFonts w:ascii="Times New Roman" w:hAnsi="Times New Roman" w:cs="Times New Roman"/>
                <w:b/>
                <w:bCs/>
                <w:szCs w:val="28"/>
              </w:rPr>
              <w:t>развития школы.</w:t>
            </w:r>
          </w:p>
        </w:tc>
        <w:tc>
          <w:tcPr>
            <w:tcW w:w="2723" w:type="dxa"/>
          </w:tcPr>
          <w:p w:rsidR="007632D8" w:rsidRPr="007632D8" w:rsidRDefault="007632D8" w:rsidP="00CB2E7B">
            <w:pPr>
              <w:rPr>
                <w:rFonts w:ascii="Times New Roman" w:hAnsi="Times New Roman" w:cs="Times New Roman"/>
                <w:bCs/>
                <w:szCs w:val="28"/>
                <w:u w:val="single"/>
              </w:rPr>
            </w:pPr>
            <w:r w:rsidRPr="007632D8">
              <w:rPr>
                <w:rFonts w:ascii="Times New Roman" w:hAnsi="Times New Roman" w:cs="Times New Roman"/>
                <w:bCs/>
                <w:szCs w:val="28"/>
                <w:u w:val="single"/>
              </w:rPr>
              <w:t>1.Концептуальная</w:t>
            </w:r>
          </w:p>
          <w:p w:rsidR="007632D8" w:rsidRPr="007632D8" w:rsidRDefault="007632D8" w:rsidP="00CB2E7B">
            <w:pPr>
              <w:rPr>
                <w:rFonts w:ascii="Times New Roman" w:hAnsi="Times New Roman" w:cs="Times New Roman"/>
                <w:bCs/>
                <w:szCs w:val="28"/>
                <w:u w:val="single"/>
              </w:rPr>
            </w:pPr>
            <w:r w:rsidRPr="007632D8">
              <w:rPr>
                <w:rFonts w:ascii="Times New Roman" w:hAnsi="Times New Roman" w:cs="Times New Roman"/>
                <w:bCs/>
                <w:szCs w:val="28"/>
              </w:rPr>
              <w:t>Разработка педагогами первой и высшей</w:t>
            </w:r>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квалификационной</w:t>
            </w:r>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категории собственной</w:t>
            </w:r>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концепции обучения</w:t>
            </w:r>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 xml:space="preserve">и воспитания </w:t>
            </w:r>
            <w:proofErr w:type="gramStart"/>
            <w:r w:rsidRPr="007632D8">
              <w:rPr>
                <w:rFonts w:ascii="Times New Roman" w:hAnsi="Times New Roman" w:cs="Times New Roman"/>
                <w:bCs/>
                <w:szCs w:val="28"/>
              </w:rPr>
              <w:t>в</w:t>
            </w:r>
            <w:proofErr w:type="gramEnd"/>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 xml:space="preserve">соответствии </w:t>
            </w:r>
            <w:proofErr w:type="gramStart"/>
            <w:r w:rsidRPr="007632D8">
              <w:rPr>
                <w:rFonts w:ascii="Times New Roman" w:hAnsi="Times New Roman" w:cs="Times New Roman"/>
                <w:bCs/>
                <w:szCs w:val="28"/>
              </w:rPr>
              <w:t>с</w:t>
            </w:r>
            <w:proofErr w:type="gramEnd"/>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программой развития школы и принципам</w:t>
            </w:r>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преемственности;</w:t>
            </w:r>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учителями второй</w:t>
            </w:r>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категории - определение</w:t>
            </w:r>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методической темы</w:t>
            </w:r>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 xml:space="preserve">самообразования </w:t>
            </w:r>
            <w:proofErr w:type="gramStart"/>
            <w:r w:rsidRPr="007632D8">
              <w:rPr>
                <w:rFonts w:ascii="Times New Roman" w:hAnsi="Times New Roman" w:cs="Times New Roman"/>
                <w:bCs/>
                <w:szCs w:val="28"/>
              </w:rPr>
              <w:t>в</w:t>
            </w:r>
            <w:proofErr w:type="gramEnd"/>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 xml:space="preserve">соответствии </w:t>
            </w:r>
            <w:proofErr w:type="gramStart"/>
            <w:r w:rsidRPr="007632D8">
              <w:rPr>
                <w:rFonts w:ascii="Times New Roman" w:hAnsi="Times New Roman" w:cs="Times New Roman"/>
                <w:bCs/>
                <w:szCs w:val="28"/>
              </w:rPr>
              <w:t>с</w:t>
            </w:r>
            <w:proofErr w:type="gramEnd"/>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программой развития школы;</w:t>
            </w:r>
          </w:p>
        </w:tc>
        <w:tc>
          <w:tcPr>
            <w:tcW w:w="2410" w:type="dxa"/>
          </w:tcPr>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1. Создание рабочих</w:t>
            </w:r>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программ и календарно-</w:t>
            </w:r>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 xml:space="preserve">тематического плана </w:t>
            </w:r>
            <w:proofErr w:type="gramStart"/>
            <w:r w:rsidRPr="007632D8">
              <w:rPr>
                <w:rFonts w:ascii="Times New Roman" w:hAnsi="Times New Roman" w:cs="Times New Roman"/>
                <w:bCs/>
                <w:szCs w:val="28"/>
              </w:rPr>
              <w:t>в</w:t>
            </w:r>
            <w:proofErr w:type="gramEnd"/>
          </w:p>
          <w:p w:rsidR="007632D8" w:rsidRPr="007632D8" w:rsidRDefault="007632D8" w:rsidP="00CB2E7B">
            <w:pPr>
              <w:rPr>
                <w:rFonts w:ascii="Times New Roman" w:hAnsi="Times New Roman" w:cs="Times New Roman"/>
                <w:bCs/>
                <w:szCs w:val="28"/>
              </w:rPr>
            </w:pPr>
            <w:proofErr w:type="gramStart"/>
            <w:r w:rsidRPr="007632D8">
              <w:rPr>
                <w:rFonts w:ascii="Times New Roman" w:hAnsi="Times New Roman" w:cs="Times New Roman"/>
                <w:bCs/>
                <w:szCs w:val="28"/>
              </w:rPr>
              <w:t>соответствии</w:t>
            </w:r>
            <w:proofErr w:type="gramEnd"/>
            <w:r w:rsidRPr="007632D8">
              <w:rPr>
                <w:rFonts w:ascii="Times New Roman" w:hAnsi="Times New Roman" w:cs="Times New Roman"/>
                <w:bCs/>
                <w:szCs w:val="28"/>
              </w:rPr>
              <w:t xml:space="preserve"> с ФГОС.</w:t>
            </w:r>
          </w:p>
          <w:p w:rsidR="007632D8" w:rsidRPr="007632D8" w:rsidRDefault="007632D8" w:rsidP="00CB2E7B">
            <w:pPr>
              <w:rPr>
                <w:rFonts w:ascii="Times New Roman" w:hAnsi="Times New Roman" w:cs="Times New Roman"/>
                <w:bCs/>
                <w:szCs w:val="28"/>
              </w:rPr>
            </w:pPr>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 xml:space="preserve">Выделение в </w:t>
            </w:r>
            <w:proofErr w:type="gramStart"/>
            <w:r w:rsidRPr="007632D8">
              <w:rPr>
                <w:rFonts w:ascii="Times New Roman" w:hAnsi="Times New Roman" w:cs="Times New Roman"/>
                <w:bCs/>
                <w:szCs w:val="28"/>
              </w:rPr>
              <w:t>тематическом</w:t>
            </w:r>
            <w:proofErr w:type="gramEnd"/>
          </w:p>
          <w:p w:rsidR="007632D8" w:rsidRPr="007632D8" w:rsidRDefault="007632D8" w:rsidP="00CB2E7B">
            <w:pPr>
              <w:rPr>
                <w:rFonts w:ascii="Times New Roman" w:hAnsi="Times New Roman" w:cs="Times New Roman"/>
                <w:bCs/>
                <w:szCs w:val="28"/>
              </w:rPr>
            </w:pPr>
            <w:proofErr w:type="gramStart"/>
            <w:r w:rsidRPr="007632D8">
              <w:rPr>
                <w:rFonts w:ascii="Times New Roman" w:hAnsi="Times New Roman" w:cs="Times New Roman"/>
                <w:bCs/>
                <w:szCs w:val="28"/>
              </w:rPr>
              <w:t>планировании</w:t>
            </w:r>
            <w:proofErr w:type="gramEnd"/>
            <w:r w:rsidRPr="007632D8">
              <w:rPr>
                <w:rFonts w:ascii="Times New Roman" w:hAnsi="Times New Roman" w:cs="Times New Roman"/>
                <w:bCs/>
                <w:szCs w:val="28"/>
              </w:rPr>
              <w:t xml:space="preserve"> и реализация</w:t>
            </w:r>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на практике</w:t>
            </w:r>
          </w:p>
          <w:p w:rsidR="007632D8" w:rsidRPr="007632D8" w:rsidRDefault="007632D8" w:rsidP="00CB2E7B">
            <w:pPr>
              <w:rPr>
                <w:rFonts w:ascii="Times New Roman" w:hAnsi="Times New Roman" w:cs="Times New Roman"/>
                <w:bCs/>
                <w:szCs w:val="28"/>
              </w:rPr>
            </w:pPr>
            <w:proofErr w:type="spellStart"/>
            <w:r w:rsidRPr="007632D8">
              <w:rPr>
                <w:rFonts w:ascii="Times New Roman" w:hAnsi="Times New Roman" w:cs="Times New Roman"/>
                <w:bCs/>
                <w:szCs w:val="28"/>
              </w:rPr>
              <w:t>здоровьеформирующего</w:t>
            </w:r>
            <w:proofErr w:type="spellEnd"/>
            <w:r w:rsidRPr="007632D8">
              <w:rPr>
                <w:rFonts w:ascii="Times New Roman" w:hAnsi="Times New Roman" w:cs="Times New Roman"/>
                <w:bCs/>
                <w:szCs w:val="28"/>
              </w:rPr>
              <w:t xml:space="preserve"> компонента </w:t>
            </w:r>
            <w:proofErr w:type="gramStart"/>
            <w:r w:rsidRPr="007632D8">
              <w:rPr>
                <w:rFonts w:ascii="Times New Roman" w:hAnsi="Times New Roman" w:cs="Times New Roman"/>
                <w:bCs/>
                <w:szCs w:val="28"/>
              </w:rPr>
              <w:t>отдельных</w:t>
            </w:r>
            <w:proofErr w:type="gramEnd"/>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учебных предметов;</w:t>
            </w:r>
          </w:p>
          <w:p w:rsidR="007632D8" w:rsidRPr="007632D8" w:rsidRDefault="007632D8" w:rsidP="00CB2E7B">
            <w:pPr>
              <w:rPr>
                <w:rFonts w:ascii="Times New Roman" w:hAnsi="Times New Roman" w:cs="Times New Roman"/>
                <w:bCs/>
                <w:szCs w:val="28"/>
              </w:rPr>
            </w:pPr>
            <w:proofErr w:type="spellStart"/>
            <w:r w:rsidRPr="007632D8">
              <w:rPr>
                <w:rFonts w:ascii="Times New Roman" w:hAnsi="Times New Roman" w:cs="Times New Roman"/>
                <w:bCs/>
                <w:szCs w:val="28"/>
              </w:rPr>
              <w:t>деятельностный</w:t>
            </w:r>
            <w:proofErr w:type="spellEnd"/>
            <w:r w:rsidRPr="007632D8">
              <w:rPr>
                <w:rFonts w:ascii="Times New Roman" w:hAnsi="Times New Roman" w:cs="Times New Roman"/>
                <w:bCs/>
                <w:szCs w:val="28"/>
              </w:rPr>
              <w:t xml:space="preserve"> подход.</w:t>
            </w:r>
          </w:p>
        </w:tc>
        <w:tc>
          <w:tcPr>
            <w:tcW w:w="1984" w:type="dxa"/>
          </w:tcPr>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1. Проведение</w:t>
            </w:r>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семинаров,</w:t>
            </w:r>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конференций,</w:t>
            </w:r>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самообразование, курсы.</w:t>
            </w:r>
          </w:p>
        </w:tc>
        <w:tc>
          <w:tcPr>
            <w:tcW w:w="1955" w:type="dxa"/>
          </w:tcPr>
          <w:p w:rsidR="007632D8" w:rsidRPr="007632D8" w:rsidRDefault="007632D8" w:rsidP="00CB2E7B">
            <w:pPr>
              <w:rPr>
                <w:rFonts w:ascii="Times New Roman" w:hAnsi="Times New Roman" w:cs="Times New Roman"/>
                <w:bCs/>
                <w:szCs w:val="28"/>
              </w:rPr>
            </w:pPr>
          </w:p>
        </w:tc>
        <w:tc>
          <w:tcPr>
            <w:tcW w:w="1694" w:type="dxa"/>
          </w:tcPr>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 xml:space="preserve">1. Расходы </w:t>
            </w:r>
            <w:proofErr w:type="gramStart"/>
            <w:r w:rsidRPr="007632D8">
              <w:rPr>
                <w:rFonts w:ascii="Times New Roman" w:hAnsi="Times New Roman" w:cs="Times New Roman"/>
                <w:bCs/>
                <w:szCs w:val="28"/>
              </w:rPr>
              <w:t>на</w:t>
            </w:r>
            <w:proofErr w:type="gramEnd"/>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командировки,</w:t>
            </w:r>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курсы.</w:t>
            </w:r>
          </w:p>
        </w:tc>
        <w:tc>
          <w:tcPr>
            <w:tcW w:w="1815" w:type="dxa"/>
          </w:tcPr>
          <w:p w:rsidR="007632D8" w:rsidRPr="007632D8" w:rsidRDefault="00886118" w:rsidP="00CB2E7B">
            <w:pPr>
              <w:rPr>
                <w:rFonts w:ascii="Times New Roman" w:hAnsi="Times New Roman" w:cs="Times New Roman"/>
                <w:bCs/>
                <w:szCs w:val="28"/>
              </w:rPr>
            </w:pPr>
            <w:r w:rsidRPr="00886118">
              <w:rPr>
                <w:rFonts w:ascii="Times New Roman" w:hAnsi="Times New Roman" w:cs="Times New Roman"/>
                <w:bCs/>
                <w:szCs w:val="28"/>
              </w:rPr>
              <w:t>2021-2025</w:t>
            </w:r>
            <w:r>
              <w:rPr>
                <w:rFonts w:ascii="Times New Roman" w:hAnsi="Times New Roman" w:cs="Times New Roman"/>
                <w:bCs/>
                <w:szCs w:val="28"/>
              </w:rPr>
              <w:t xml:space="preserve"> </w:t>
            </w:r>
            <w:r w:rsidR="007632D8" w:rsidRPr="007632D8">
              <w:rPr>
                <w:rFonts w:ascii="Times New Roman" w:hAnsi="Times New Roman" w:cs="Times New Roman"/>
                <w:bCs/>
                <w:szCs w:val="28"/>
              </w:rPr>
              <w:t>ежегодно</w:t>
            </w:r>
          </w:p>
        </w:tc>
      </w:tr>
      <w:tr w:rsidR="007632D8" w:rsidTr="00642FC0">
        <w:tc>
          <w:tcPr>
            <w:tcW w:w="2235" w:type="dxa"/>
            <w:vMerge/>
          </w:tcPr>
          <w:p w:rsidR="007632D8" w:rsidRPr="007632D8" w:rsidRDefault="007632D8" w:rsidP="00CB2E7B">
            <w:pPr>
              <w:rPr>
                <w:rFonts w:ascii="Times New Roman" w:hAnsi="Times New Roman" w:cs="Times New Roman"/>
                <w:bCs/>
                <w:szCs w:val="28"/>
              </w:rPr>
            </w:pPr>
          </w:p>
        </w:tc>
        <w:tc>
          <w:tcPr>
            <w:tcW w:w="2723" w:type="dxa"/>
          </w:tcPr>
          <w:p w:rsidR="007632D8" w:rsidRPr="007632D8" w:rsidRDefault="007632D8" w:rsidP="00CB2E7B">
            <w:pPr>
              <w:rPr>
                <w:rFonts w:ascii="Times New Roman" w:hAnsi="Times New Roman" w:cs="Times New Roman"/>
                <w:bCs/>
                <w:szCs w:val="28"/>
                <w:u w:val="single"/>
              </w:rPr>
            </w:pPr>
            <w:r w:rsidRPr="007632D8">
              <w:rPr>
                <w:rFonts w:ascii="Times New Roman" w:hAnsi="Times New Roman" w:cs="Times New Roman"/>
                <w:bCs/>
                <w:szCs w:val="28"/>
                <w:u w:val="single"/>
              </w:rPr>
              <w:t>2. Технологическая</w:t>
            </w:r>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-Выделение основных технологий, методов</w:t>
            </w:r>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и приёмов, которыми</w:t>
            </w:r>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 xml:space="preserve">владеет педагог </w:t>
            </w:r>
            <w:proofErr w:type="gramStart"/>
            <w:r w:rsidRPr="007632D8">
              <w:rPr>
                <w:rFonts w:ascii="Times New Roman" w:hAnsi="Times New Roman" w:cs="Times New Roman"/>
                <w:bCs/>
                <w:szCs w:val="28"/>
              </w:rPr>
              <w:t>для</w:t>
            </w:r>
            <w:proofErr w:type="gramEnd"/>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реализации своей</w:t>
            </w:r>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педагогической и воспитательной</w:t>
            </w:r>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концепции;</w:t>
            </w:r>
          </w:p>
        </w:tc>
        <w:tc>
          <w:tcPr>
            <w:tcW w:w="2410" w:type="dxa"/>
          </w:tcPr>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2. Акцентирование</w:t>
            </w:r>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внимания на технологиях</w:t>
            </w:r>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развивающего обучения;</w:t>
            </w:r>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 xml:space="preserve">Использование ИКТ </w:t>
            </w:r>
            <w:proofErr w:type="gramStart"/>
            <w:r w:rsidRPr="007632D8">
              <w:rPr>
                <w:rFonts w:ascii="Times New Roman" w:hAnsi="Times New Roman" w:cs="Times New Roman"/>
                <w:bCs/>
                <w:szCs w:val="28"/>
              </w:rPr>
              <w:t>в</w:t>
            </w:r>
            <w:proofErr w:type="gramEnd"/>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 xml:space="preserve">учебном </w:t>
            </w:r>
            <w:proofErr w:type="gramStart"/>
            <w:r w:rsidRPr="007632D8">
              <w:rPr>
                <w:rFonts w:ascii="Times New Roman" w:hAnsi="Times New Roman" w:cs="Times New Roman"/>
                <w:bCs/>
                <w:szCs w:val="28"/>
              </w:rPr>
              <w:t>процессе</w:t>
            </w:r>
            <w:proofErr w:type="gramEnd"/>
            <w:r w:rsidRPr="007632D8">
              <w:rPr>
                <w:rFonts w:ascii="Times New Roman" w:hAnsi="Times New Roman" w:cs="Times New Roman"/>
                <w:bCs/>
                <w:szCs w:val="28"/>
              </w:rPr>
              <w:t>;</w:t>
            </w:r>
          </w:p>
          <w:p w:rsidR="007632D8" w:rsidRPr="007632D8" w:rsidRDefault="007632D8" w:rsidP="00CB2E7B">
            <w:pPr>
              <w:rPr>
                <w:rFonts w:ascii="Times New Roman" w:hAnsi="Times New Roman" w:cs="Times New Roman"/>
                <w:bCs/>
                <w:szCs w:val="28"/>
              </w:rPr>
            </w:pPr>
            <w:r w:rsidRPr="007632D8">
              <w:rPr>
                <w:rFonts w:ascii="Times New Roman" w:hAnsi="Times New Roman" w:cs="Times New Roman"/>
                <w:bCs/>
                <w:szCs w:val="28"/>
              </w:rPr>
              <w:t xml:space="preserve">развитие </w:t>
            </w:r>
            <w:proofErr w:type="gramStart"/>
            <w:r w:rsidRPr="007632D8">
              <w:rPr>
                <w:rFonts w:ascii="Times New Roman" w:hAnsi="Times New Roman" w:cs="Times New Roman"/>
                <w:bCs/>
                <w:szCs w:val="28"/>
              </w:rPr>
              <w:t>творческого</w:t>
            </w:r>
            <w:proofErr w:type="gramEnd"/>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мышления;</w:t>
            </w:r>
            <w:r w:rsidRPr="007632D8">
              <w:rPr>
                <w:rFonts w:ascii="Times New Roman" w:hAnsi="Times New Roman" w:cs="Times New Roman"/>
                <w:bCs/>
                <w:szCs w:val="28"/>
              </w:rPr>
              <w:cr/>
              <w:t>обучение на основе</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 xml:space="preserve">создания </w:t>
            </w:r>
            <w:proofErr w:type="gramStart"/>
            <w:r w:rsidRPr="007632D8">
              <w:rPr>
                <w:rFonts w:ascii="Times New Roman" w:hAnsi="Times New Roman" w:cs="Times New Roman"/>
                <w:bCs/>
                <w:szCs w:val="28"/>
              </w:rPr>
              <w:t>проблемных</w:t>
            </w:r>
            <w:proofErr w:type="gramEnd"/>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lastRenderedPageBreak/>
              <w:t xml:space="preserve">ситуаций; усиление </w:t>
            </w:r>
            <w:proofErr w:type="gramStart"/>
            <w:r w:rsidRPr="007632D8">
              <w:rPr>
                <w:rFonts w:ascii="Times New Roman" w:hAnsi="Times New Roman" w:cs="Times New Roman"/>
                <w:bCs/>
                <w:szCs w:val="28"/>
              </w:rPr>
              <w:t>практической</w:t>
            </w:r>
            <w:proofErr w:type="gramEnd"/>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направленности</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образования, создание</w:t>
            </w:r>
          </w:p>
          <w:p w:rsidR="007632D8" w:rsidRPr="007632D8" w:rsidRDefault="007632D8" w:rsidP="007632D8">
            <w:pPr>
              <w:rPr>
                <w:rFonts w:ascii="Times New Roman" w:hAnsi="Times New Roman" w:cs="Times New Roman"/>
                <w:bCs/>
                <w:szCs w:val="28"/>
              </w:rPr>
            </w:pPr>
            <w:proofErr w:type="spellStart"/>
            <w:r w:rsidRPr="007632D8">
              <w:rPr>
                <w:rFonts w:ascii="Times New Roman" w:hAnsi="Times New Roman" w:cs="Times New Roman"/>
                <w:bCs/>
                <w:szCs w:val="28"/>
              </w:rPr>
              <w:t>здоровьесберегающей</w:t>
            </w:r>
            <w:proofErr w:type="spellEnd"/>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 xml:space="preserve">психоэмоциональной среды; применение </w:t>
            </w:r>
            <w:proofErr w:type="gramStart"/>
            <w:r w:rsidRPr="007632D8">
              <w:rPr>
                <w:rFonts w:ascii="Times New Roman" w:hAnsi="Times New Roman" w:cs="Times New Roman"/>
                <w:bCs/>
                <w:szCs w:val="28"/>
              </w:rPr>
              <w:t>групповых</w:t>
            </w:r>
            <w:proofErr w:type="gramEnd"/>
            <w:r w:rsidRPr="007632D8">
              <w:rPr>
                <w:rFonts w:ascii="Times New Roman" w:hAnsi="Times New Roman" w:cs="Times New Roman"/>
                <w:bCs/>
                <w:szCs w:val="28"/>
              </w:rPr>
              <w:t xml:space="preserve"> и</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проектных форм</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организации учебной</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деятельности,</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интегративных форм</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обучения и воспитания;</w:t>
            </w:r>
          </w:p>
        </w:tc>
        <w:tc>
          <w:tcPr>
            <w:tcW w:w="1984" w:type="dxa"/>
          </w:tcPr>
          <w:p w:rsidR="007632D8" w:rsidRPr="007632D8" w:rsidRDefault="007632D8" w:rsidP="00CB2E7B">
            <w:pPr>
              <w:rPr>
                <w:rFonts w:ascii="Times New Roman" w:hAnsi="Times New Roman" w:cs="Times New Roman"/>
                <w:bCs/>
                <w:szCs w:val="28"/>
              </w:rPr>
            </w:pPr>
          </w:p>
        </w:tc>
        <w:tc>
          <w:tcPr>
            <w:tcW w:w="1955" w:type="dxa"/>
          </w:tcPr>
          <w:p w:rsidR="007632D8" w:rsidRPr="007632D8" w:rsidRDefault="007632D8" w:rsidP="00CB2E7B">
            <w:pPr>
              <w:rPr>
                <w:rFonts w:ascii="Times New Roman" w:hAnsi="Times New Roman" w:cs="Times New Roman"/>
                <w:bCs/>
                <w:szCs w:val="28"/>
              </w:rPr>
            </w:pPr>
          </w:p>
        </w:tc>
        <w:tc>
          <w:tcPr>
            <w:tcW w:w="1694" w:type="dxa"/>
          </w:tcPr>
          <w:p w:rsidR="007632D8" w:rsidRPr="007632D8" w:rsidRDefault="007632D8" w:rsidP="00CB2E7B">
            <w:pPr>
              <w:rPr>
                <w:rFonts w:ascii="Times New Roman" w:hAnsi="Times New Roman" w:cs="Times New Roman"/>
                <w:bCs/>
                <w:szCs w:val="28"/>
              </w:rPr>
            </w:pPr>
          </w:p>
        </w:tc>
        <w:tc>
          <w:tcPr>
            <w:tcW w:w="1815" w:type="dxa"/>
          </w:tcPr>
          <w:p w:rsidR="007632D8" w:rsidRPr="007632D8" w:rsidRDefault="00886118" w:rsidP="00CB2E7B">
            <w:pPr>
              <w:rPr>
                <w:rFonts w:ascii="Times New Roman" w:hAnsi="Times New Roman" w:cs="Times New Roman"/>
                <w:bCs/>
                <w:szCs w:val="28"/>
              </w:rPr>
            </w:pPr>
            <w:r w:rsidRPr="00886118">
              <w:rPr>
                <w:rFonts w:ascii="Times New Roman" w:hAnsi="Times New Roman" w:cs="Times New Roman"/>
                <w:bCs/>
                <w:szCs w:val="28"/>
              </w:rPr>
              <w:t>2021-2025</w:t>
            </w:r>
          </w:p>
        </w:tc>
      </w:tr>
      <w:tr w:rsidR="007632D8" w:rsidTr="00642FC0">
        <w:tc>
          <w:tcPr>
            <w:tcW w:w="2235" w:type="dxa"/>
            <w:vMerge/>
          </w:tcPr>
          <w:p w:rsidR="007632D8" w:rsidRPr="007632D8" w:rsidRDefault="007632D8" w:rsidP="00CB2E7B">
            <w:pPr>
              <w:rPr>
                <w:rFonts w:ascii="Times New Roman" w:hAnsi="Times New Roman" w:cs="Times New Roman"/>
                <w:bCs/>
                <w:szCs w:val="28"/>
              </w:rPr>
            </w:pPr>
          </w:p>
        </w:tc>
        <w:tc>
          <w:tcPr>
            <w:tcW w:w="2723" w:type="dxa"/>
          </w:tcPr>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3. Методическая</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 Творчество учителя</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по реализации своей</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педагогической и</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воспитательной</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концепции;</w:t>
            </w:r>
          </w:p>
        </w:tc>
        <w:tc>
          <w:tcPr>
            <w:tcW w:w="2410" w:type="dxa"/>
          </w:tcPr>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3. Обобщение и</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 xml:space="preserve">представление </w:t>
            </w:r>
            <w:proofErr w:type="gramStart"/>
            <w:r w:rsidRPr="007632D8">
              <w:rPr>
                <w:rFonts w:ascii="Times New Roman" w:hAnsi="Times New Roman" w:cs="Times New Roman"/>
                <w:bCs/>
                <w:szCs w:val="28"/>
              </w:rPr>
              <w:t>собственного</w:t>
            </w:r>
            <w:proofErr w:type="gramEnd"/>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педагогического опыта в различных формах: презентации, выступления</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на конференциях</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различного уровня,</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 xml:space="preserve">педагогических советах, методических секциях, семинарах, участие </w:t>
            </w:r>
            <w:proofErr w:type="gramStart"/>
            <w:r w:rsidRPr="007632D8">
              <w:rPr>
                <w:rFonts w:ascii="Times New Roman" w:hAnsi="Times New Roman" w:cs="Times New Roman"/>
                <w:bCs/>
                <w:szCs w:val="28"/>
              </w:rPr>
              <w:t>в</w:t>
            </w:r>
            <w:proofErr w:type="gramEnd"/>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профессиональных</w:t>
            </w:r>
          </w:p>
          <w:p w:rsidR="007632D8" w:rsidRPr="007632D8" w:rsidRDefault="007632D8" w:rsidP="007632D8">
            <w:pPr>
              <w:rPr>
                <w:rFonts w:ascii="Times New Roman" w:hAnsi="Times New Roman" w:cs="Times New Roman"/>
                <w:bCs/>
                <w:szCs w:val="28"/>
              </w:rPr>
            </w:pPr>
            <w:proofErr w:type="gramStart"/>
            <w:r w:rsidRPr="007632D8">
              <w:rPr>
                <w:rFonts w:ascii="Times New Roman" w:hAnsi="Times New Roman" w:cs="Times New Roman"/>
                <w:bCs/>
                <w:szCs w:val="28"/>
              </w:rPr>
              <w:t>конкурсах</w:t>
            </w:r>
            <w:proofErr w:type="gramEnd"/>
            <w:r w:rsidRPr="007632D8">
              <w:rPr>
                <w:rFonts w:ascii="Times New Roman" w:hAnsi="Times New Roman" w:cs="Times New Roman"/>
                <w:bCs/>
                <w:szCs w:val="28"/>
              </w:rPr>
              <w:t>, публикации и т.д.</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 Создание портфолио</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учителя.</w:t>
            </w:r>
          </w:p>
        </w:tc>
        <w:tc>
          <w:tcPr>
            <w:tcW w:w="1984" w:type="dxa"/>
          </w:tcPr>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3. Семинары,</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 xml:space="preserve">курсы </w:t>
            </w:r>
            <w:proofErr w:type="gramStart"/>
            <w:r w:rsidRPr="007632D8">
              <w:rPr>
                <w:rFonts w:ascii="Times New Roman" w:hAnsi="Times New Roman" w:cs="Times New Roman"/>
                <w:bCs/>
                <w:szCs w:val="28"/>
              </w:rPr>
              <w:t>по</w:t>
            </w:r>
            <w:proofErr w:type="gramEnd"/>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внедрению новых стандартов,</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информационно-коммуникативным</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технологиям,</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дистанционному</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обучению.</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Создание</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 xml:space="preserve">учителями </w:t>
            </w:r>
            <w:proofErr w:type="gramStart"/>
            <w:r w:rsidRPr="007632D8">
              <w:rPr>
                <w:rFonts w:ascii="Times New Roman" w:hAnsi="Times New Roman" w:cs="Times New Roman"/>
                <w:bCs/>
                <w:szCs w:val="28"/>
              </w:rPr>
              <w:t>своих</w:t>
            </w:r>
            <w:proofErr w:type="gramEnd"/>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сайтов, страничек</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на школьном</w:t>
            </w:r>
          </w:p>
          <w:p w:rsidR="007632D8" w:rsidRPr="007632D8" w:rsidRDefault="007632D8" w:rsidP="007632D8">
            <w:pPr>
              <w:rPr>
                <w:rFonts w:ascii="Times New Roman" w:hAnsi="Times New Roman" w:cs="Times New Roman"/>
                <w:bCs/>
                <w:szCs w:val="28"/>
              </w:rPr>
            </w:pPr>
            <w:proofErr w:type="gramStart"/>
            <w:r w:rsidRPr="007632D8">
              <w:rPr>
                <w:rFonts w:ascii="Times New Roman" w:hAnsi="Times New Roman" w:cs="Times New Roman"/>
                <w:bCs/>
                <w:szCs w:val="28"/>
              </w:rPr>
              <w:t>сайте</w:t>
            </w:r>
            <w:proofErr w:type="gramEnd"/>
            <w:r w:rsidRPr="007632D8">
              <w:rPr>
                <w:rFonts w:ascii="Times New Roman" w:hAnsi="Times New Roman" w:cs="Times New Roman"/>
                <w:bCs/>
                <w:szCs w:val="28"/>
              </w:rPr>
              <w:t>, блогов.</w:t>
            </w:r>
          </w:p>
        </w:tc>
        <w:tc>
          <w:tcPr>
            <w:tcW w:w="1955" w:type="dxa"/>
          </w:tcPr>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3. Оснащение</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учебных</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кабинетов</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современной</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компьютерной и оргтехникой,</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программным</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обеспечением.</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Реализация</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проекта,</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информатизация образовательного процесса.</w:t>
            </w:r>
          </w:p>
        </w:tc>
        <w:tc>
          <w:tcPr>
            <w:tcW w:w="1694" w:type="dxa"/>
          </w:tcPr>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 xml:space="preserve">3. Средства </w:t>
            </w:r>
            <w:proofErr w:type="gramStart"/>
            <w:r w:rsidRPr="007632D8">
              <w:rPr>
                <w:rFonts w:ascii="Times New Roman" w:hAnsi="Times New Roman" w:cs="Times New Roman"/>
                <w:bCs/>
                <w:szCs w:val="28"/>
              </w:rPr>
              <w:t>на</w:t>
            </w:r>
            <w:proofErr w:type="gramEnd"/>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 xml:space="preserve">оплату </w:t>
            </w:r>
            <w:proofErr w:type="gramStart"/>
            <w:r w:rsidRPr="007632D8">
              <w:rPr>
                <w:rFonts w:ascii="Times New Roman" w:hAnsi="Times New Roman" w:cs="Times New Roman"/>
                <w:bCs/>
                <w:szCs w:val="28"/>
              </w:rPr>
              <w:t>за</w:t>
            </w:r>
            <w:proofErr w:type="gramEnd"/>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публикации и</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 xml:space="preserve">командировочные расходы для участия </w:t>
            </w:r>
            <w:proofErr w:type="gramStart"/>
            <w:r w:rsidRPr="007632D8">
              <w:rPr>
                <w:rFonts w:ascii="Times New Roman" w:hAnsi="Times New Roman" w:cs="Times New Roman"/>
                <w:bCs/>
                <w:szCs w:val="28"/>
              </w:rPr>
              <w:t>в</w:t>
            </w:r>
            <w:proofErr w:type="gramEnd"/>
          </w:p>
          <w:p w:rsidR="007632D8" w:rsidRPr="007632D8" w:rsidRDefault="007632D8" w:rsidP="007632D8">
            <w:pPr>
              <w:rPr>
                <w:rFonts w:ascii="Times New Roman" w:hAnsi="Times New Roman" w:cs="Times New Roman"/>
                <w:bCs/>
                <w:szCs w:val="28"/>
              </w:rPr>
            </w:pPr>
            <w:proofErr w:type="gramStart"/>
            <w:r w:rsidRPr="007632D8">
              <w:rPr>
                <w:rFonts w:ascii="Times New Roman" w:hAnsi="Times New Roman" w:cs="Times New Roman"/>
                <w:bCs/>
                <w:szCs w:val="28"/>
              </w:rPr>
              <w:t>семинарах</w:t>
            </w:r>
            <w:proofErr w:type="gramEnd"/>
            <w:r w:rsidRPr="007632D8">
              <w:rPr>
                <w:rFonts w:ascii="Times New Roman" w:hAnsi="Times New Roman" w:cs="Times New Roman"/>
                <w:bCs/>
                <w:szCs w:val="28"/>
              </w:rPr>
              <w:t>,</w:t>
            </w:r>
          </w:p>
          <w:p w:rsidR="007632D8" w:rsidRPr="007632D8" w:rsidRDefault="007632D8" w:rsidP="007632D8">
            <w:pPr>
              <w:rPr>
                <w:rFonts w:ascii="Times New Roman" w:hAnsi="Times New Roman" w:cs="Times New Roman"/>
                <w:bCs/>
                <w:szCs w:val="28"/>
              </w:rPr>
            </w:pPr>
            <w:proofErr w:type="gramStart"/>
            <w:r w:rsidRPr="007632D8">
              <w:rPr>
                <w:rFonts w:ascii="Times New Roman" w:hAnsi="Times New Roman" w:cs="Times New Roman"/>
                <w:bCs/>
                <w:szCs w:val="28"/>
              </w:rPr>
              <w:t>конференциях</w:t>
            </w:r>
            <w:proofErr w:type="gramEnd"/>
            <w:r w:rsidRPr="007632D8">
              <w:rPr>
                <w:rFonts w:ascii="Times New Roman" w:hAnsi="Times New Roman" w:cs="Times New Roman"/>
                <w:bCs/>
                <w:szCs w:val="28"/>
              </w:rPr>
              <w:t xml:space="preserve"> и для развития</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информационного пространства</w:t>
            </w:r>
          </w:p>
        </w:tc>
        <w:tc>
          <w:tcPr>
            <w:tcW w:w="1815" w:type="dxa"/>
          </w:tcPr>
          <w:p w:rsidR="007632D8" w:rsidRPr="007632D8" w:rsidRDefault="00886118" w:rsidP="00CB2E7B">
            <w:pPr>
              <w:rPr>
                <w:rFonts w:ascii="Times New Roman" w:hAnsi="Times New Roman" w:cs="Times New Roman"/>
                <w:bCs/>
                <w:szCs w:val="28"/>
              </w:rPr>
            </w:pPr>
            <w:r w:rsidRPr="00886118">
              <w:rPr>
                <w:rFonts w:ascii="Times New Roman" w:hAnsi="Times New Roman" w:cs="Times New Roman"/>
                <w:bCs/>
                <w:szCs w:val="28"/>
              </w:rPr>
              <w:t>2021-2025</w:t>
            </w:r>
          </w:p>
        </w:tc>
      </w:tr>
      <w:tr w:rsidR="00CB2E7B" w:rsidTr="00642FC0">
        <w:tc>
          <w:tcPr>
            <w:tcW w:w="2235" w:type="dxa"/>
          </w:tcPr>
          <w:p w:rsidR="007632D8" w:rsidRPr="00AE38B6" w:rsidRDefault="007632D8" w:rsidP="007632D8">
            <w:pPr>
              <w:rPr>
                <w:rFonts w:ascii="Times New Roman" w:hAnsi="Times New Roman" w:cs="Times New Roman"/>
                <w:bCs/>
                <w:szCs w:val="28"/>
              </w:rPr>
            </w:pPr>
            <w:r w:rsidRPr="007632D8">
              <w:rPr>
                <w:rFonts w:ascii="Times New Roman" w:hAnsi="Times New Roman" w:cs="Times New Roman"/>
                <w:bCs/>
                <w:szCs w:val="28"/>
              </w:rPr>
              <w:t>2.</w:t>
            </w:r>
            <w:r w:rsidR="00AE38B6">
              <w:rPr>
                <w:rFonts w:ascii="Times New Roman" w:hAnsi="Times New Roman" w:cs="Times New Roman"/>
                <w:bCs/>
                <w:szCs w:val="28"/>
              </w:rPr>
              <w:t xml:space="preserve"> </w:t>
            </w:r>
            <w:r w:rsidRPr="00642FC0">
              <w:rPr>
                <w:rFonts w:ascii="Times New Roman" w:hAnsi="Times New Roman" w:cs="Times New Roman"/>
                <w:b/>
                <w:bCs/>
                <w:szCs w:val="28"/>
              </w:rPr>
              <w:t>Исследовательская</w:t>
            </w:r>
          </w:p>
          <w:p w:rsidR="007632D8" w:rsidRPr="00642FC0" w:rsidRDefault="007632D8" w:rsidP="007632D8">
            <w:pPr>
              <w:rPr>
                <w:rFonts w:ascii="Times New Roman" w:hAnsi="Times New Roman" w:cs="Times New Roman"/>
                <w:b/>
                <w:bCs/>
                <w:szCs w:val="28"/>
              </w:rPr>
            </w:pPr>
            <w:r w:rsidRPr="00642FC0">
              <w:rPr>
                <w:rFonts w:ascii="Times New Roman" w:hAnsi="Times New Roman" w:cs="Times New Roman"/>
                <w:b/>
                <w:bCs/>
                <w:szCs w:val="28"/>
              </w:rPr>
              <w:t>деятельность как</w:t>
            </w:r>
          </w:p>
          <w:p w:rsidR="007632D8" w:rsidRPr="00642FC0" w:rsidRDefault="007632D8" w:rsidP="007632D8">
            <w:pPr>
              <w:rPr>
                <w:rFonts w:ascii="Times New Roman" w:hAnsi="Times New Roman" w:cs="Times New Roman"/>
                <w:b/>
                <w:bCs/>
                <w:szCs w:val="28"/>
              </w:rPr>
            </w:pPr>
            <w:r w:rsidRPr="00642FC0">
              <w:rPr>
                <w:rFonts w:ascii="Times New Roman" w:hAnsi="Times New Roman" w:cs="Times New Roman"/>
                <w:b/>
                <w:bCs/>
                <w:szCs w:val="28"/>
              </w:rPr>
              <w:t>способ</w:t>
            </w:r>
          </w:p>
          <w:p w:rsidR="007632D8" w:rsidRPr="00642FC0" w:rsidRDefault="007632D8" w:rsidP="007632D8">
            <w:pPr>
              <w:rPr>
                <w:rFonts w:ascii="Times New Roman" w:hAnsi="Times New Roman" w:cs="Times New Roman"/>
                <w:b/>
                <w:bCs/>
                <w:szCs w:val="28"/>
              </w:rPr>
            </w:pPr>
            <w:r w:rsidRPr="00642FC0">
              <w:rPr>
                <w:rFonts w:ascii="Times New Roman" w:hAnsi="Times New Roman" w:cs="Times New Roman"/>
                <w:b/>
                <w:bCs/>
                <w:szCs w:val="28"/>
              </w:rPr>
              <w:t>формирования</w:t>
            </w:r>
          </w:p>
          <w:p w:rsidR="00CB2E7B" w:rsidRPr="007632D8" w:rsidRDefault="007632D8" w:rsidP="007632D8">
            <w:pPr>
              <w:rPr>
                <w:rFonts w:ascii="Times New Roman" w:hAnsi="Times New Roman" w:cs="Times New Roman"/>
                <w:bCs/>
                <w:szCs w:val="28"/>
              </w:rPr>
            </w:pPr>
            <w:r w:rsidRPr="00642FC0">
              <w:rPr>
                <w:rFonts w:ascii="Times New Roman" w:hAnsi="Times New Roman" w:cs="Times New Roman"/>
                <w:b/>
                <w:bCs/>
                <w:szCs w:val="28"/>
              </w:rPr>
              <w:t>культуры</w:t>
            </w:r>
          </w:p>
        </w:tc>
        <w:tc>
          <w:tcPr>
            <w:tcW w:w="2723" w:type="dxa"/>
          </w:tcPr>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Формирование</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навыков</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исследовательской</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деятельности у</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школьников разных</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возрастных групп:</w:t>
            </w:r>
          </w:p>
          <w:p w:rsidR="007632D8" w:rsidRPr="007632D8" w:rsidRDefault="007632D8" w:rsidP="00F30C7E">
            <w:pPr>
              <w:pStyle w:val="a4"/>
              <w:numPr>
                <w:ilvl w:val="0"/>
                <w:numId w:val="39"/>
              </w:numPr>
              <w:rPr>
                <w:rFonts w:ascii="Times New Roman" w:hAnsi="Times New Roman" w:cs="Times New Roman"/>
                <w:bCs/>
                <w:szCs w:val="28"/>
              </w:rPr>
            </w:pPr>
            <w:r w:rsidRPr="007632D8">
              <w:rPr>
                <w:rFonts w:ascii="Times New Roman" w:hAnsi="Times New Roman" w:cs="Times New Roman"/>
                <w:bCs/>
                <w:szCs w:val="28"/>
              </w:rPr>
              <w:lastRenderedPageBreak/>
              <w:t>1 -4 класс</w:t>
            </w:r>
          </w:p>
          <w:p w:rsidR="007632D8" w:rsidRPr="007632D8" w:rsidRDefault="007632D8" w:rsidP="00F30C7E">
            <w:pPr>
              <w:pStyle w:val="a4"/>
              <w:numPr>
                <w:ilvl w:val="0"/>
                <w:numId w:val="39"/>
              </w:numPr>
              <w:rPr>
                <w:rFonts w:ascii="Times New Roman" w:hAnsi="Times New Roman" w:cs="Times New Roman"/>
                <w:bCs/>
                <w:szCs w:val="28"/>
              </w:rPr>
            </w:pPr>
            <w:r w:rsidRPr="007632D8">
              <w:rPr>
                <w:rFonts w:ascii="Times New Roman" w:hAnsi="Times New Roman" w:cs="Times New Roman"/>
                <w:bCs/>
                <w:szCs w:val="28"/>
              </w:rPr>
              <w:t>5 -8 класс</w:t>
            </w:r>
          </w:p>
          <w:p w:rsidR="00CB2E7B" w:rsidRPr="007632D8" w:rsidRDefault="007632D8" w:rsidP="00F30C7E">
            <w:pPr>
              <w:pStyle w:val="a4"/>
              <w:numPr>
                <w:ilvl w:val="0"/>
                <w:numId w:val="39"/>
              </w:numPr>
              <w:rPr>
                <w:rFonts w:ascii="Times New Roman" w:hAnsi="Times New Roman" w:cs="Times New Roman"/>
                <w:bCs/>
                <w:szCs w:val="28"/>
              </w:rPr>
            </w:pPr>
            <w:r w:rsidRPr="007632D8">
              <w:rPr>
                <w:rFonts w:ascii="Times New Roman" w:hAnsi="Times New Roman" w:cs="Times New Roman"/>
                <w:bCs/>
                <w:szCs w:val="28"/>
              </w:rPr>
              <w:t>9 -11 класс</w:t>
            </w:r>
          </w:p>
        </w:tc>
        <w:tc>
          <w:tcPr>
            <w:tcW w:w="2410" w:type="dxa"/>
          </w:tcPr>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lastRenderedPageBreak/>
              <w:t>- установить направления</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исследовательской</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деятельности:</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лингвистическое,</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литературоведческое,</w:t>
            </w:r>
          </w:p>
          <w:p w:rsidR="007632D8" w:rsidRPr="007632D8" w:rsidRDefault="007632D8" w:rsidP="007632D8">
            <w:pPr>
              <w:rPr>
                <w:rFonts w:ascii="Times New Roman" w:hAnsi="Times New Roman" w:cs="Times New Roman"/>
                <w:bCs/>
                <w:szCs w:val="28"/>
              </w:rPr>
            </w:pPr>
            <w:r>
              <w:rPr>
                <w:rFonts w:ascii="Times New Roman" w:hAnsi="Times New Roman" w:cs="Times New Roman"/>
                <w:bCs/>
                <w:szCs w:val="28"/>
              </w:rPr>
              <w:lastRenderedPageBreak/>
              <w:t>химико – биологическое</w:t>
            </w:r>
            <w:r w:rsidRPr="007632D8">
              <w:rPr>
                <w:rFonts w:ascii="Times New Roman" w:hAnsi="Times New Roman" w:cs="Times New Roman"/>
                <w:bCs/>
                <w:szCs w:val="28"/>
              </w:rPr>
              <w:t>,</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психологическое,</w:t>
            </w:r>
          </w:p>
          <w:p w:rsidR="007632D8" w:rsidRPr="007632D8" w:rsidRDefault="007632D8" w:rsidP="007632D8">
            <w:pPr>
              <w:rPr>
                <w:rFonts w:ascii="Times New Roman" w:hAnsi="Times New Roman" w:cs="Times New Roman"/>
                <w:bCs/>
                <w:szCs w:val="28"/>
              </w:rPr>
            </w:pPr>
            <w:proofErr w:type="gramStart"/>
            <w:r w:rsidRPr="007632D8">
              <w:rPr>
                <w:rFonts w:ascii="Times New Roman" w:hAnsi="Times New Roman" w:cs="Times New Roman"/>
                <w:bCs/>
                <w:szCs w:val="28"/>
              </w:rPr>
              <w:t>физико – математическое</w:t>
            </w:r>
            <w:proofErr w:type="gramEnd"/>
            <w:r w:rsidRPr="007632D8">
              <w:rPr>
                <w:rFonts w:ascii="Times New Roman" w:hAnsi="Times New Roman" w:cs="Times New Roman"/>
                <w:bCs/>
                <w:szCs w:val="28"/>
              </w:rPr>
              <w:t xml:space="preserve"> и</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информатика,</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экономико –</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географическое,</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историко –</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обществоведческое</w:t>
            </w:r>
          </w:p>
          <w:p w:rsidR="007632D8" w:rsidRPr="007632D8" w:rsidRDefault="007632D8" w:rsidP="007632D8">
            <w:pPr>
              <w:rPr>
                <w:rFonts w:ascii="Times New Roman" w:hAnsi="Times New Roman" w:cs="Times New Roman"/>
                <w:bCs/>
                <w:szCs w:val="28"/>
              </w:rPr>
            </w:pPr>
            <w:r>
              <w:rPr>
                <w:rFonts w:ascii="Times New Roman" w:hAnsi="Times New Roman" w:cs="Times New Roman"/>
                <w:bCs/>
                <w:szCs w:val="28"/>
              </w:rPr>
              <w:t xml:space="preserve">- активнее привлекать к </w:t>
            </w:r>
            <w:r w:rsidRPr="007632D8">
              <w:rPr>
                <w:rFonts w:ascii="Times New Roman" w:hAnsi="Times New Roman" w:cs="Times New Roman"/>
                <w:bCs/>
                <w:szCs w:val="28"/>
              </w:rPr>
              <w:t>исследовательской</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деятельности учащихся</w:t>
            </w:r>
          </w:p>
          <w:p w:rsidR="00CB2E7B"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начальной школы</w:t>
            </w:r>
          </w:p>
        </w:tc>
        <w:tc>
          <w:tcPr>
            <w:tcW w:w="1984" w:type="dxa"/>
          </w:tcPr>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lastRenderedPageBreak/>
              <w:t>Провести серию</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 xml:space="preserve">семинаров </w:t>
            </w:r>
            <w:proofErr w:type="gramStart"/>
            <w:r w:rsidRPr="007632D8">
              <w:rPr>
                <w:rFonts w:ascii="Times New Roman" w:hAnsi="Times New Roman" w:cs="Times New Roman"/>
                <w:bCs/>
                <w:szCs w:val="28"/>
              </w:rPr>
              <w:t>по</w:t>
            </w:r>
            <w:proofErr w:type="gramEnd"/>
          </w:p>
          <w:p w:rsidR="007632D8" w:rsidRPr="007632D8" w:rsidRDefault="007632D8" w:rsidP="007632D8">
            <w:pPr>
              <w:rPr>
                <w:rFonts w:ascii="Times New Roman" w:hAnsi="Times New Roman" w:cs="Times New Roman"/>
                <w:bCs/>
                <w:szCs w:val="28"/>
              </w:rPr>
            </w:pPr>
            <w:r>
              <w:rPr>
                <w:rFonts w:ascii="Times New Roman" w:hAnsi="Times New Roman" w:cs="Times New Roman"/>
                <w:bCs/>
                <w:szCs w:val="28"/>
              </w:rPr>
              <w:t>исследовательской</w:t>
            </w:r>
            <w:r w:rsidRPr="007632D8">
              <w:rPr>
                <w:rFonts w:ascii="Times New Roman" w:hAnsi="Times New Roman" w:cs="Times New Roman"/>
                <w:bCs/>
                <w:szCs w:val="28"/>
              </w:rPr>
              <w:t>, проектной</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деятельности</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учителей и</w:t>
            </w:r>
          </w:p>
          <w:p w:rsidR="00CB2E7B"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lastRenderedPageBreak/>
              <w:t>учащихся</w:t>
            </w:r>
          </w:p>
        </w:tc>
        <w:tc>
          <w:tcPr>
            <w:tcW w:w="1955" w:type="dxa"/>
          </w:tcPr>
          <w:p w:rsidR="007632D8" w:rsidRPr="007632D8" w:rsidRDefault="007632D8" w:rsidP="007632D8">
            <w:pPr>
              <w:rPr>
                <w:rFonts w:ascii="Times New Roman" w:hAnsi="Times New Roman" w:cs="Times New Roman"/>
                <w:bCs/>
                <w:szCs w:val="28"/>
              </w:rPr>
            </w:pPr>
            <w:proofErr w:type="spellStart"/>
            <w:r w:rsidRPr="007632D8">
              <w:rPr>
                <w:rFonts w:ascii="Times New Roman" w:hAnsi="Times New Roman" w:cs="Times New Roman"/>
                <w:bCs/>
                <w:szCs w:val="28"/>
              </w:rPr>
              <w:lastRenderedPageBreak/>
              <w:t>Совершенствова</w:t>
            </w:r>
            <w:proofErr w:type="spellEnd"/>
          </w:p>
          <w:p w:rsidR="007632D8" w:rsidRPr="007632D8" w:rsidRDefault="007632D8" w:rsidP="007632D8">
            <w:pPr>
              <w:rPr>
                <w:rFonts w:ascii="Times New Roman" w:hAnsi="Times New Roman" w:cs="Times New Roman"/>
                <w:bCs/>
                <w:szCs w:val="28"/>
              </w:rPr>
            </w:pPr>
            <w:proofErr w:type="spellStart"/>
            <w:r w:rsidRPr="007632D8">
              <w:rPr>
                <w:rFonts w:ascii="Times New Roman" w:hAnsi="Times New Roman" w:cs="Times New Roman"/>
                <w:bCs/>
                <w:szCs w:val="28"/>
              </w:rPr>
              <w:t>ть</w:t>
            </w:r>
            <w:proofErr w:type="spellEnd"/>
            <w:r w:rsidRPr="007632D8">
              <w:rPr>
                <w:rFonts w:ascii="Times New Roman" w:hAnsi="Times New Roman" w:cs="Times New Roman"/>
                <w:bCs/>
                <w:szCs w:val="28"/>
              </w:rPr>
              <w:t xml:space="preserve"> материально-</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техническую</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 xml:space="preserve">базу </w:t>
            </w:r>
            <w:proofErr w:type="gramStart"/>
            <w:r w:rsidRPr="007632D8">
              <w:rPr>
                <w:rFonts w:ascii="Times New Roman" w:hAnsi="Times New Roman" w:cs="Times New Roman"/>
                <w:bCs/>
                <w:szCs w:val="28"/>
              </w:rPr>
              <w:t>учебных</w:t>
            </w:r>
            <w:proofErr w:type="gramEnd"/>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кабинетов,</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приобрести</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lastRenderedPageBreak/>
              <w:t>информационно-</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методическое</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 xml:space="preserve">обеспечение </w:t>
            </w:r>
            <w:proofErr w:type="gramStart"/>
            <w:r w:rsidRPr="007632D8">
              <w:rPr>
                <w:rFonts w:ascii="Times New Roman" w:hAnsi="Times New Roman" w:cs="Times New Roman"/>
                <w:bCs/>
                <w:szCs w:val="28"/>
              </w:rPr>
              <w:t>для</w:t>
            </w:r>
            <w:proofErr w:type="gramEnd"/>
          </w:p>
          <w:p w:rsidR="007632D8" w:rsidRPr="007632D8" w:rsidRDefault="007632D8" w:rsidP="007632D8">
            <w:pPr>
              <w:rPr>
                <w:rFonts w:ascii="Times New Roman" w:hAnsi="Times New Roman" w:cs="Times New Roman"/>
                <w:bCs/>
                <w:szCs w:val="28"/>
              </w:rPr>
            </w:pPr>
            <w:proofErr w:type="spellStart"/>
            <w:r w:rsidRPr="007632D8">
              <w:rPr>
                <w:rFonts w:ascii="Times New Roman" w:hAnsi="Times New Roman" w:cs="Times New Roman"/>
                <w:bCs/>
                <w:szCs w:val="28"/>
              </w:rPr>
              <w:t>исследовательск</w:t>
            </w:r>
            <w:proofErr w:type="spellEnd"/>
          </w:p>
          <w:p w:rsidR="007632D8" w:rsidRPr="007632D8" w:rsidRDefault="007632D8" w:rsidP="007632D8">
            <w:pPr>
              <w:rPr>
                <w:rFonts w:ascii="Times New Roman" w:hAnsi="Times New Roman" w:cs="Times New Roman"/>
                <w:bCs/>
                <w:szCs w:val="28"/>
              </w:rPr>
            </w:pPr>
            <w:proofErr w:type="gramStart"/>
            <w:r w:rsidRPr="007632D8">
              <w:rPr>
                <w:rFonts w:ascii="Times New Roman" w:hAnsi="Times New Roman" w:cs="Times New Roman"/>
                <w:bCs/>
                <w:szCs w:val="28"/>
              </w:rPr>
              <w:t>ой</w:t>
            </w:r>
            <w:proofErr w:type="gramEnd"/>
            <w:r w:rsidRPr="007632D8">
              <w:rPr>
                <w:rFonts w:ascii="Times New Roman" w:hAnsi="Times New Roman" w:cs="Times New Roman"/>
                <w:bCs/>
                <w:szCs w:val="28"/>
              </w:rPr>
              <w:t xml:space="preserve"> деятельности</w:t>
            </w:r>
          </w:p>
          <w:p w:rsidR="00CB2E7B"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учащихся</w:t>
            </w:r>
          </w:p>
        </w:tc>
        <w:tc>
          <w:tcPr>
            <w:tcW w:w="1694" w:type="dxa"/>
          </w:tcPr>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lastRenderedPageBreak/>
              <w:t>Средства</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необходимые</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для</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приобретения</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учебных</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кабинетов</w:t>
            </w:r>
          </w:p>
          <w:p w:rsidR="00CB2E7B" w:rsidRPr="007632D8" w:rsidRDefault="00CB2E7B" w:rsidP="007632D8">
            <w:pPr>
              <w:rPr>
                <w:rFonts w:ascii="Times New Roman" w:hAnsi="Times New Roman" w:cs="Times New Roman"/>
                <w:bCs/>
                <w:szCs w:val="28"/>
              </w:rPr>
            </w:pPr>
          </w:p>
        </w:tc>
        <w:tc>
          <w:tcPr>
            <w:tcW w:w="1815" w:type="dxa"/>
          </w:tcPr>
          <w:p w:rsidR="00CB2E7B" w:rsidRPr="007632D8" w:rsidRDefault="00886118" w:rsidP="00CB2E7B">
            <w:pPr>
              <w:rPr>
                <w:rFonts w:ascii="Times New Roman" w:hAnsi="Times New Roman" w:cs="Times New Roman"/>
                <w:bCs/>
                <w:szCs w:val="28"/>
              </w:rPr>
            </w:pPr>
            <w:r w:rsidRPr="00886118">
              <w:rPr>
                <w:rFonts w:ascii="Times New Roman" w:hAnsi="Times New Roman" w:cs="Times New Roman"/>
                <w:bCs/>
                <w:szCs w:val="28"/>
              </w:rPr>
              <w:lastRenderedPageBreak/>
              <w:t>2021-2025</w:t>
            </w:r>
          </w:p>
        </w:tc>
      </w:tr>
      <w:tr w:rsidR="00CB2E7B" w:rsidTr="00642FC0">
        <w:tc>
          <w:tcPr>
            <w:tcW w:w="2235" w:type="dxa"/>
          </w:tcPr>
          <w:p w:rsidR="007632D8" w:rsidRPr="00642FC0" w:rsidRDefault="007632D8" w:rsidP="007632D8">
            <w:pPr>
              <w:rPr>
                <w:rFonts w:ascii="Times New Roman" w:hAnsi="Times New Roman" w:cs="Times New Roman"/>
                <w:b/>
                <w:bCs/>
                <w:szCs w:val="28"/>
              </w:rPr>
            </w:pPr>
            <w:r w:rsidRPr="00642FC0">
              <w:rPr>
                <w:rFonts w:ascii="Times New Roman" w:hAnsi="Times New Roman" w:cs="Times New Roman"/>
                <w:b/>
                <w:bCs/>
                <w:szCs w:val="28"/>
              </w:rPr>
              <w:lastRenderedPageBreak/>
              <w:t>3. Подготовка</w:t>
            </w:r>
          </w:p>
          <w:p w:rsidR="007632D8" w:rsidRPr="00642FC0" w:rsidRDefault="007632D8" w:rsidP="007632D8">
            <w:pPr>
              <w:rPr>
                <w:rFonts w:ascii="Times New Roman" w:hAnsi="Times New Roman" w:cs="Times New Roman"/>
                <w:b/>
                <w:bCs/>
                <w:szCs w:val="28"/>
              </w:rPr>
            </w:pPr>
            <w:r w:rsidRPr="00642FC0">
              <w:rPr>
                <w:rFonts w:ascii="Times New Roman" w:hAnsi="Times New Roman" w:cs="Times New Roman"/>
                <w:b/>
                <w:bCs/>
                <w:szCs w:val="28"/>
              </w:rPr>
              <w:t>педагогических</w:t>
            </w:r>
          </w:p>
          <w:p w:rsidR="007632D8" w:rsidRPr="00642FC0" w:rsidRDefault="007632D8" w:rsidP="007632D8">
            <w:pPr>
              <w:rPr>
                <w:rFonts w:ascii="Times New Roman" w:hAnsi="Times New Roman" w:cs="Times New Roman"/>
                <w:b/>
                <w:bCs/>
                <w:szCs w:val="28"/>
              </w:rPr>
            </w:pPr>
            <w:r w:rsidRPr="00642FC0">
              <w:rPr>
                <w:rFonts w:ascii="Times New Roman" w:hAnsi="Times New Roman" w:cs="Times New Roman"/>
                <w:b/>
                <w:bCs/>
                <w:szCs w:val="28"/>
              </w:rPr>
              <w:t xml:space="preserve">кадров </w:t>
            </w:r>
            <w:proofErr w:type="gramStart"/>
            <w:r w:rsidRPr="00642FC0">
              <w:rPr>
                <w:rFonts w:ascii="Times New Roman" w:hAnsi="Times New Roman" w:cs="Times New Roman"/>
                <w:b/>
                <w:bCs/>
                <w:szCs w:val="28"/>
              </w:rPr>
              <w:t>для</w:t>
            </w:r>
            <w:proofErr w:type="gramEnd"/>
          </w:p>
          <w:p w:rsidR="007632D8" w:rsidRPr="00642FC0" w:rsidRDefault="007632D8" w:rsidP="007632D8">
            <w:pPr>
              <w:rPr>
                <w:rFonts w:ascii="Times New Roman" w:hAnsi="Times New Roman" w:cs="Times New Roman"/>
                <w:b/>
                <w:bCs/>
                <w:szCs w:val="28"/>
              </w:rPr>
            </w:pPr>
            <w:r w:rsidRPr="00642FC0">
              <w:rPr>
                <w:rFonts w:ascii="Times New Roman" w:hAnsi="Times New Roman" w:cs="Times New Roman"/>
                <w:b/>
                <w:bCs/>
                <w:szCs w:val="28"/>
              </w:rPr>
              <w:t>реализации</w:t>
            </w:r>
          </w:p>
          <w:p w:rsidR="007632D8" w:rsidRPr="00642FC0" w:rsidRDefault="007632D8" w:rsidP="007632D8">
            <w:pPr>
              <w:rPr>
                <w:rFonts w:ascii="Times New Roman" w:hAnsi="Times New Roman" w:cs="Times New Roman"/>
                <w:b/>
                <w:bCs/>
                <w:szCs w:val="28"/>
              </w:rPr>
            </w:pPr>
            <w:r w:rsidRPr="00642FC0">
              <w:rPr>
                <w:rFonts w:ascii="Times New Roman" w:hAnsi="Times New Roman" w:cs="Times New Roman"/>
                <w:b/>
                <w:bCs/>
                <w:szCs w:val="28"/>
              </w:rPr>
              <w:t>программы</w:t>
            </w:r>
          </w:p>
          <w:p w:rsidR="00CB2E7B" w:rsidRPr="007632D8" w:rsidRDefault="007632D8" w:rsidP="007632D8">
            <w:pPr>
              <w:rPr>
                <w:rFonts w:ascii="Times New Roman" w:hAnsi="Times New Roman" w:cs="Times New Roman"/>
                <w:bCs/>
                <w:szCs w:val="28"/>
              </w:rPr>
            </w:pPr>
            <w:r w:rsidRPr="00642FC0">
              <w:rPr>
                <w:rFonts w:ascii="Times New Roman" w:hAnsi="Times New Roman" w:cs="Times New Roman"/>
                <w:b/>
                <w:bCs/>
                <w:szCs w:val="28"/>
              </w:rPr>
              <w:t>развития школы</w:t>
            </w:r>
          </w:p>
        </w:tc>
        <w:tc>
          <w:tcPr>
            <w:tcW w:w="2723" w:type="dxa"/>
          </w:tcPr>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Совершенствование</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методической,</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психолого –</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педагогической,</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информационной</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компетентности</w:t>
            </w:r>
          </w:p>
          <w:p w:rsidR="00CB2E7B"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педагогов</w:t>
            </w:r>
          </w:p>
        </w:tc>
        <w:tc>
          <w:tcPr>
            <w:tcW w:w="2410" w:type="dxa"/>
          </w:tcPr>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Соответствие содержания</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профессиональной</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подготовки задачам</w:t>
            </w:r>
          </w:p>
          <w:p w:rsidR="00CB2E7B"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программы развития школы</w:t>
            </w:r>
          </w:p>
        </w:tc>
        <w:tc>
          <w:tcPr>
            <w:tcW w:w="1984" w:type="dxa"/>
          </w:tcPr>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Постоянно-</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действующий</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 xml:space="preserve">семинар «Урок </w:t>
            </w:r>
            <w:proofErr w:type="gramStart"/>
            <w:r w:rsidRPr="007632D8">
              <w:rPr>
                <w:rFonts w:ascii="Times New Roman" w:hAnsi="Times New Roman" w:cs="Times New Roman"/>
                <w:bCs/>
                <w:szCs w:val="28"/>
              </w:rPr>
              <w:t>в</w:t>
            </w:r>
            <w:proofErr w:type="gramEnd"/>
          </w:p>
          <w:p w:rsidR="007632D8" w:rsidRPr="007632D8" w:rsidRDefault="007632D8" w:rsidP="007632D8">
            <w:pPr>
              <w:rPr>
                <w:rFonts w:ascii="Times New Roman" w:hAnsi="Times New Roman" w:cs="Times New Roman"/>
                <w:bCs/>
                <w:szCs w:val="28"/>
              </w:rPr>
            </w:pPr>
            <w:proofErr w:type="gramStart"/>
            <w:r w:rsidRPr="007632D8">
              <w:rPr>
                <w:rFonts w:ascii="Times New Roman" w:hAnsi="Times New Roman" w:cs="Times New Roman"/>
                <w:bCs/>
                <w:szCs w:val="28"/>
              </w:rPr>
              <w:t>свете</w:t>
            </w:r>
            <w:proofErr w:type="gramEnd"/>
            <w:r w:rsidRPr="007632D8">
              <w:rPr>
                <w:rFonts w:ascii="Times New Roman" w:hAnsi="Times New Roman" w:cs="Times New Roman"/>
                <w:bCs/>
                <w:szCs w:val="28"/>
              </w:rPr>
              <w:t xml:space="preserve"> ФГОС»,</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 xml:space="preserve">работа </w:t>
            </w:r>
            <w:proofErr w:type="gramStart"/>
            <w:r w:rsidRPr="007632D8">
              <w:rPr>
                <w:rFonts w:ascii="Times New Roman" w:hAnsi="Times New Roman" w:cs="Times New Roman"/>
                <w:bCs/>
                <w:szCs w:val="28"/>
              </w:rPr>
              <w:t>творческих</w:t>
            </w:r>
            <w:proofErr w:type="gramEnd"/>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 xml:space="preserve">групп, семинар </w:t>
            </w:r>
            <w:proofErr w:type="gramStart"/>
            <w:r w:rsidRPr="007632D8">
              <w:rPr>
                <w:rFonts w:ascii="Times New Roman" w:hAnsi="Times New Roman" w:cs="Times New Roman"/>
                <w:bCs/>
                <w:szCs w:val="28"/>
              </w:rPr>
              <w:t>по</w:t>
            </w:r>
            <w:proofErr w:type="gramEnd"/>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развитию</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одаренности</w:t>
            </w:r>
          </w:p>
          <w:p w:rsidR="00CB2E7B"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школьников</w:t>
            </w:r>
          </w:p>
        </w:tc>
        <w:tc>
          <w:tcPr>
            <w:tcW w:w="1955" w:type="dxa"/>
          </w:tcPr>
          <w:p w:rsidR="00CB2E7B" w:rsidRPr="007632D8" w:rsidRDefault="00CB2E7B" w:rsidP="00CB2E7B">
            <w:pPr>
              <w:rPr>
                <w:rFonts w:ascii="Times New Roman" w:hAnsi="Times New Roman" w:cs="Times New Roman"/>
                <w:bCs/>
                <w:szCs w:val="28"/>
              </w:rPr>
            </w:pPr>
          </w:p>
        </w:tc>
        <w:tc>
          <w:tcPr>
            <w:tcW w:w="1694" w:type="dxa"/>
          </w:tcPr>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Средства,</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необходимые</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для оплаты</w:t>
            </w:r>
          </w:p>
          <w:p w:rsidR="007632D8" w:rsidRPr="007632D8" w:rsidRDefault="007632D8" w:rsidP="007632D8">
            <w:pPr>
              <w:rPr>
                <w:rFonts w:ascii="Times New Roman" w:hAnsi="Times New Roman" w:cs="Times New Roman"/>
                <w:bCs/>
                <w:szCs w:val="28"/>
              </w:rPr>
            </w:pPr>
            <w:proofErr w:type="spellStart"/>
            <w:r w:rsidRPr="007632D8">
              <w:rPr>
                <w:rFonts w:ascii="Times New Roman" w:hAnsi="Times New Roman" w:cs="Times New Roman"/>
                <w:bCs/>
                <w:szCs w:val="28"/>
              </w:rPr>
              <w:t>командировочн</w:t>
            </w:r>
            <w:proofErr w:type="spellEnd"/>
          </w:p>
          <w:p w:rsidR="007632D8" w:rsidRPr="007632D8" w:rsidRDefault="007632D8" w:rsidP="007632D8">
            <w:pPr>
              <w:rPr>
                <w:rFonts w:ascii="Times New Roman" w:hAnsi="Times New Roman" w:cs="Times New Roman"/>
                <w:bCs/>
                <w:szCs w:val="28"/>
              </w:rPr>
            </w:pPr>
            <w:proofErr w:type="spellStart"/>
            <w:r w:rsidRPr="007632D8">
              <w:rPr>
                <w:rFonts w:ascii="Times New Roman" w:hAnsi="Times New Roman" w:cs="Times New Roman"/>
                <w:bCs/>
                <w:szCs w:val="28"/>
              </w:rPr>
              <w:t>ых</w:t>
            </w:r>
            <w:proofErr w:type="spellEnd"/>
            <w:r w:rsidRPr="007632D8">
              <w:rPr>
                <w:rFonts w:ascii="Times New Roman" w:hAnsi="Times New Roman" w:cs="Times New Roman"/>
                <w:bCs/>
                <w:szCs w:val="28"/>
              </w:rPr>
              <w:t xml:space="preserve"> расходов</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работникам</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 xml:space="preserve">школы, </w:t>
            </w:r>
            <w:proofErr w:type="gramStart"/>
            <w:r w:rsidRPr="007632D8">
              <w:rPr>
                <w:rFonts w:ascii="Times New Roman" w:hAnsi="Times New Roman" w:cs="Times New Roman"/>
                <w:bCs/>
                <w:szCs w:val="28"/>
              </w:rPr>
              <w:t>для</w:t>
            </w:r>
            <w:proofErr w:type="gramEnd"/>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оплаты работы</w:t>
            </w:r>
          </w:p>
          <w:p w:rsidR="007632D8"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приглашённых</w:t>
            </w:r>
          </w:p>
          <w:p w:rsidR="00CB2E7B" w:rsidRPr="007632D8" w:rsidRDefault="007632D8" w:rsidP="007632D8">
            <w:pPr>
              <w:rPr>
                <w:rFonts w:ascii="Times New Roman" w:hAnsi="Times New Roman" w:cs="Times New Roman"/>
                <w:bCs/>
                <w:szCs w:val="28"/>
              </w:rPr>
            </w:pPr>
            <w:r w:rsidRPr="007632D8">
              <w:rPr>
                <w:rFonts w:ascii="Times New Roman" w:hAnsi="Times New Roman" w:cs="Times New Roman"/>
                <w:bCs/>
                <w:szCs w:val="28"/>
              </w:rPr>
              <w:t>специалистов</w:t>
            </w:r>
          </w:p>
        </w:tc>
        <w:tc>
          <w:tcPr>
            <w:tcW w:w="1815" w:type="dxa"/>
          </w:tcPr>
          <w:p w:rsidR="00CB2E7B" w:rsidRPr="007632D8" w:rsidRDefault="00886118" w:rsidP="00CB2E7B">
            <w:pPr>
              <w:rPr>
                <w:rFonts w:ascii="Times New Roman" w:hAnsi="Times New Roman" w:cs="Times New Roman"/>
                <w:bCs/>
                <w:szCs w:val="28"/>
              </w:rPr>
            </w:pPr>
            <w:r w:rsidRPr="00886118">
              <w:rPr>
                <w:rFonts w:ascii="Times New Roman" w:hAnsi="Times New Roman" w:cs="Times New Roman"/>
                <w:bCs/>
                <w:szCs w:val="28"/>
              </w:rPr>
              <w:t>2021-2025</w:t>
            </w:r>
          </w:p>
        </w:tc>
      </w:tr>
      <w:tr w:rsidR="00CB2E7B" w:rsidTr="00642FC0">
        <w:tc>
          <w:tcPr>
            <w:tcW w:w="2235" w:type="dxa"/>
          </w:tcPr>
          <w:p w:rsidR="00040430" w:rsidRPr="00642FC0" w:rsidRDefault="00040430" w:rsidP="00040430">
            <w:pPr>
              <w:rPr>
                <w:rFonts w:ascii="Times New Roman" w:hAnsi="Times New Roman" w:cs="Times New Roman"/>
                <w:b/>
                <w:bCs/>
                <w:szCs w:val="28"/>
              </w:rPr>
            </w:pPr>
            <w:r w:rsidRPr="00642FC0">
              <w:rPr>
                <w:rFonts w:ascii="Times New Roman" w:hAnsi="Times New Roman" w:cs="Times New Roman"/>
                <w:b/>
                <w:bCs/>
                <w:szCs w:val="28"/>
              </w:rPr>
              <w:t>4. Вариативность</w:t>
            </w:r>
          </w:p>
          <w:p w:rsidR="00040430" w:rsidRPr="00642FC0" w:rsidRDefault="00040430" w:rsidP="00040430">
            <w:pPr>
              <w:rPr>
                <w:rFonts w:ascii="Times New Roman" w:hAnsi="Times New Roman" w:cs="Times New Roman"/>
                <w:b/>
                <w:bCs/>
                <w:szCs w:val="28"/>
              </w:rPr>
            </w:pPr>
            <w:r w:rsidRPr="00642FC0">
              <w:rPr>
                <w:rFonts w:ascii="Times New Roman" w:hAnsi="Times New Roman" w:cs="Times New Roman"/>
                <w:b/>
                <w:bCs/>
                <w:szCs w:val="28"/>
              </w:rPr>
              <w:t>образовательной</w:t>
            </w:r>
          </w:p>
          <w:p w:rsidR="00040430" w:rsidRPr="00642FC0" w:rsidRDefault="00040430" w:rsidP="00040430">
            <w:pPr>
              <w:rPr>
                <w:rFonts w:ascii="Times New Roman" w:hAnsi="Times New Roman" w:cs="Times New Roman"/>
                <w:b/>
                <w:bCs/>
                <w:szCs w:val="28"/>
              </w:rPr>
            </w:pPr>
            <w:r w:rsidRPr="00642FC0">
              <w:rPr>
                <w:rFonts w:ascii="Times New Roman" w:hAnsi="Times New Roman" w:cs="Times New Roman"/>
                <w:b/>
                <w:bCs/>
                <w:szCs w:val="28"/>
              </w:rPr>
              <w:t>подготовки</w:t>
            </w:r>
          </w:p>
          <w:p w:rsidR="00CB2E7B" w:rsidRPr="00040430" w:rsidRDefault="00040430" w:rsidP="00040430">
            <w:pPr>
              <w:rPr>
                <w:rFonts w:ascii="Times New Roman" w:hAnsi="Times New Roman" w:cs="Times New Roman"/>
                <w:bCs/>
                <w:szCs w:val="28"/>
              </w:rPr>
            </w:pPr>
            <w:r w:rsidRPr="00642FC0">
              <w:rPr>
                <w:rFonts w:ascii="Times New Roman" w:hAnsi="Times New Roman" w:cs="Times New Roman"/>
                <w:b/>
                <w:bCs/>
                <w:szCs w:val="28"/>
              </w:rPr>
              <w:t>учащихся</w:t>
            </w:r>
          </w:p>
        </w:tc>
        <w:tc>
          <w:tcPr>
            <w:tcW w:w="2723" w:type="dxa"/>
          </w:tcPr>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Удовлетворение</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индивидуальных</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образовательных</w:t>
            </w:r>
          </w:p>
          <w:p w:rsidR="00CB2E7B"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запросов учащихся</w:t>
            </w:r>
          </w:p>
        </w:tc>
        <w:tc>
          <w:tcPr>
            <w:tcW w:w="2410" w:type="dxa"/>
          </w:tcPr>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-Организация</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предпрофильного и</w:t>
            </w:r>
          </w:p>
          <w:p w:rsidR="00040430" w:rsidRPr="00040430" w:rsidRDefault="00040430" w:rsidP="00040430">
            <w:pPr>
              <w:rPr>
                <w:rFonts w:ascii="Times New Roman" w:hAnsi="Times New Roman" w:cs="Times New Roman"/>
                <w:bCs/>
                <w:szCs w:val="28"/>
              </w:rPr>
            </w:pPr>
            <w:r>
              <w:rPr>
                <w:rFonts w:ascii="Times New Roman" w:hAnsi="Times New Roman" w:cs="Times New Roman"/>
                <w:bCs/>
                <w:szCs w:val="28"/>
              </w:rPr>
              <w:t xml:space="preserve">профильного обучения, курсов по выбору. Предоставление </w:t>
            </w:r>
            <w:r w:rsidRPr="00040430">
              <w:rPr>
                <w:rFonts w:ascii="Times New Roman" w:hAnsi="Times New Roman" w:cs="Times New Roman"/>
                <w:bCs/>
                <w:szCs w:val="28"/>
              </w:rPr>
              <w:t>возможности получения</w:t>
            </w:r>
            <w:r>
              <w:rPr>
                <w:rFonts w:ascii="Times New Roman" w:hAnsi="Times New Roman" w:cs="Times New Roman"/>
                <w:bCs/>
                <w:szCs w:val="28"/>
              </w:rPr>
              <w:t xml:space="preserve"> </w:t>
            </w:r>
            <w:r w:rsidRPr="00040430">
              <w:rPr>
                <w:rFonts w:ascii="Times New Roman" w:hAnsi="Times New Roman" w:cs="Times New Roman"/>
                <w:bCs/>
                <w:szCs w:val="28"/>
              </w:rPr>
              <w:t>дополнительного</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образования, углубленного</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и расширенного получения</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lastRenderedPageBreak/>
              <w:t xml:space="preserve">знаний </w:t>
            </w:r>
            <w:proofErr w:type="gramStart"/>
            <w:r w:rsidRPr="00040430">
              <w:rPr>
                <w:rFonts w:ascii="Times New Roman" w:hAnsi="Times New Roman" w:cs="Times New Roman"/>
                <w:bCs/>
                <w:szCs w:val="28"/>
              </w:rPr>
              <w:t>на</w:t>
            </w:r>
            <w:proofErr w:type="gramEnd"/>
            <w:r w:rsidRPr="00040430">
              <w:rPr>
                <w:rFonts w:ascii="Times New Roman" w:hAnsi="Times New Roman" w:cs="Times New Roman"/>
                <w:bCs/>
                <w:szCs w:val="28"/>
              </w:rPr>
              <w:t xml:space="preserve"> факультативных,</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групповых и</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 xml:space="preserve">индивидуальных </w:t>
            </w:r>
            <w:proofErr w:type="gramStart"/>
            <w:r w:rsidRPr="00040430">
              <w:rPr>
                <w:rFonts w:ascii="Times New Roman" w:hAnsi="Times New Roman" w:cs="Times New Roman"/>
                <w:bCs/>
                <w:szCs w:val="28"/>
              </w:rPr>
              <w:t>занятиях</w:t>
            </w:r>
            <w:proofErr w:type="gramEnd"/>
            <w:r w:rsidRPr="00040430">
              <w:rPr>
                <w:rFonts w:ascii="Times New Roman" w:hAnsi="Times New Roman" w:cs="Times New Roman"/>
                <w:bCs/>
                <w:szCs w:val="28"/>
              </w:rPr>
              <w:t>; - Подбор и создание</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программного и</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методического обеспечения,</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соответствующего</w:t>
            </w:r>
          </w:p>
          <w:p w:rsidR="00CB2E7B"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нормативным требованиям</w:t>
            </w:r>
          </w:p>
        </w:tc>
        <w:tc>
          <w:tcPr>
            <w:tcW w:w="1984" w:type="dxa"/>
          </w:tcPr>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lastRenderedPageBreak/>
              <w:t>Курсы повышения</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квалификации,</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командировки,</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конкурсы,</w:t>
            </w:r>
          </w:p>
          <w:p w:rsidR="00CB2E7B"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семинары</w:t>
            </w:r>
          </w:p>
        </w:tc>
        <w:tc>
          <w:tcPr>
            <w:tcW w:w="1955" w:type="dxa"/>
          </w:tcPr>
          <w:p w:rsidR="00CB2E7B" w:rsidRPr="00040430" w:rsidRDefault="00CB2E7B" w:rsidP="00040430">
            <w:pPr>
              <w:rPr>
                <w:rFonts w:ascii="Times New Roman" w:hAnsi="Times New Roman" w:cs="Times New Roman"/>
                <w:bCs/>
                <w:szCs w:val="28"/>
              </w:rPr>
            </w:pPr>
          </w:p>
        </w:tc>
        <w:tc>
          <w:tcPr>
            <w:tcW w:w="1694" w:type="dxa"/>
          </w:tcPr>
          <w:p w:rsidR="00CB2E7B" w:rsidRPr="00040430" w:rsidRDefault="00B27312" w:rsidP="00040430">
            <w:pPr>
              <w:rPr>
                <w:rFonts w:ascii="Times New Roman" w:hAnsi="Times New Roman" w:cs="Times New Roman"/>
                <w:bCs/>
                <w:szCs w:val="28"/>
              </w:rPr>
            </w:pPr>
            <w:r>
              <w:rPr>
                <w:rFonts w:ascii="Times New Roman" w:hAnsi="Times New Roman" w:cs="Times New Roman"/>
                <w:bCs/>
                <w:szCs w:val="28"/>
              </w:rPr>
              <w:t>План финансово-хозяйственной деятельности</w:t>
            </w:r>
          </w:p>
        </w:tc>
        <w:tc>
          <w:tcPr>
            <w:tcW w:w="1815" w:type="dxa"/>
          </w:tcPr>
          <w:p w:rsidR="00CB2E7B" w:rsidRPr="00040430" w:rsidRDefault="00886118" w:rsidP="00040430">
            <w:pPr>
              <w:rPr>
                <w:rFonts w:ascii="Times New Roman" w:hAnsi="Times New Roman" w:cs="Times New Roman"/>
                <w:bCs/>
                <w:szCs w:val="28"/>
              </w:rPr>
            </w:pPr>
            <w:r w:rsidRPr="00886118">
              <w:rPr>
                <w:rFonts w:ascii="Times New Roman" w:hAnsi="Times New Roman" w:cs="Times New Roman"/>
                <w:bCs/>
                <w:szCs w:val="28"/>
              </w:rPr>
              <w:t>2021-2025</w:t>
            </w:r>
          </w:p>
        </w:tc>
      </w:tr>
      <w:tr w:rsidR="00040430" w:rsidTr="00642FC0">
        <w:tc>
          <w:tcPr>
            <w:tcW w:w="2235" w:type="dxa"/>
          </w:tcPr>
          <w:p w:rsidR="00040430" w:rsidRPr="00642FC0" w:rsidRDefault="00040430" w:rsidP="00040430">
            <w:pPr>
              <w:rPr>
                <w:rFonts w:ascii="Times New Roman" w:hAnsi="Times New Roman" w:cs="Times New Roman"/>
                <w:b/>
                <w:bCs/>
                <w:szCs w:val="28"/>
              </w:rPr>
            </w:pPr>
            <w:r w:rsidRPr="00642FC0">
              <w:rPr>
                <w:rFonts w:ascii="Times New Roman" w:hAnsi="Times New Roman" w:cs="Times New Roman"/>
                <w:b/>
                <w:bCs/>
                <w:szCs w:val="28"/>
              </w:rPr>
              <w:lastRenderedPageBreak/>
              <w:t>5. Психолого-</w:t>
            </w:r>
          </w:p>
          <w:p w:rsidR="00040430" w:rsidRPr="00642FC0" w:rsidRDefault="00040430" w:rsidP="00040430">
            <w:pPr>
              <w:rPr>
                <w:rFonts w:ascii="Times New Roman" w:hAnsi="Times New Roman" w:cs="Times New Roman"/>
                <w:b/>
                <w:bCs/>
                <w:szCs w:val="28"/>
              </w:rPr>
            </w:pPr>
            <w:r w:rsidRPr="00642FC0">
              <w:rPr>
                <w:rFonts w:ascii="Times New Roman" w:hAnsi="Times New Roman" w:cs="Times New Roman"/>
                <w:b/>
                <w:bCs/>
                <w:szCs w:val="28"/>
              </w:rPr>
              <w:t>педагогическое</w:t>
            </w:r>
          </w:p>
          <w:p w:rsidR="00040430" w:rsidRPr="00642FC0" w:rsidRDefault="00040430" w:rsidP="00040430">
            <w:pPr>
              <w:rPr>
                <w:rFonts w:ascii="Times New Roman" w:hAnsi="Times New Roman" w:cs="Times New Roman"/>
                <w:b/>
                <w:bCs/>
                <w:szCs w:val="28"/>
              </w:rPr>
            </w:pPr>
            <w:r w:rsidRPr="00642FC0">
              <w:rPr>
                <w:rFonts w:ascii="Times New Roman" w:hAnsi="Times New Roman" w:cs="Times New Roman"/>
                <w:b/>
                <w:bCs/>
                <w:szCs w:val="28"/>
              </w:rPr>
              <w:t>сопровождение</w:t>
            </w:r>
          </w:p>
          <w:p w:rsidR="00040430" w:rsidRPr="00642FC0" w:rsidRDefault="00040430" w:rsidP="00040430">
            <w:pPr>
              <w:rPr>
                <w:rFonts w:ascii="Times New Roman" w:hAnsi="Times New Roman" w:cs="Times New Roman"/>
                <w:b/>
                <w:bCs/>
                <w:szCs w:val="28"/>
              </w:rPr>
            </w:pPr>
            <w:r w:rsidRPr="00642FC0">
              <w:rPr>
                <w:rFonts w:ascii="Times New Roman" w:hAnsi="Times New Roman" w:cs="Times New Roman"/>
                <w:b/>
                <w:bCs/>
                <w:szCs w:val="28"/>
              </w:rPr>
              <w:t>учащихся,</w:t>
            </w:r>
          </w:p>
          <w:p w:rsidR="00040430" w:rsidRPr="00642FC0" w:rsidRDefault="00040430" w:rsidP="00040430">
            <w:pPr>
              <w:rPr>
                <w:rFonts w:ascii="Times New Roman" w:hAnsi="Times New Roman" w:cs="Times New Roman"/>
                <w:b/>
                <w:bCs/>
                <w:szCs w:val="28"/>
              </w:rPr>
            </w:pPr>
            <w:r w:rsidRPr="00642FC0">
              <w:rPr>
                <w:rFonts w:ascii="Times New Roman" w:hAnsi="Times New Roman" w:cs="Times New Roman"/>
                <w:b/>
                <w:bCs/>
                <w:szCs w:val="28"/>
              </w:rPr>
              <w:t>имеющих</w:t>
            </w:r>
          </w:p>
          <w:p w:rsidR="00040430" w:rsidRPr="00642FC0" w:rsidRDefault="00040430" w:rsidP="00040430">
            <w:pPr>
              <w:rPr>
                <w:rFonts w:ascii="Times New Roman" w:hAnsi="Times New Roman" w:cs="Times New Roman"/>
                <w:b/>
                <w:bCs/>
                <w:szCs w:val="28"/>
              </w:rPr>
            </w:pPr>
            <w:r w:rsidRPr="00642FC0">
              <w:rPr>
                <w:rFonts w:ascii="Times New Roman" w:hAnsi="Times New Roman" w:cs="Times New Roman"/>
                <w:b/>
                <w:bCs/>
                <w:szCs w:val="28"/>
              </w:rPr>
              <w:t>высокую учебную</w:t>
            </w:r>
          </w:p>
          <w:p w:rsidR="00040430" w:rsidRPr="00642FC0" w:rsidRDefault="00040430" w:rsidP="00040430">
            <w:pPr>
              <w:rPr>
                <w:rFonts w:ascii="Times New Roman" w:hAnsi="Times New Roman" w:cs="Times New Roman"/>
                <w:b/>
                <w:bCs/>
                <w:szCs w:val="28"/>
              </w:rPr>
            </w:pPr>
            <w:r w:rsidRPr="00642FC0">
              <w:rPr>
                <w:rFonts w:ascii="Times New Roman" w:hAnsi="Times New Roman" w:cs="Times New Roman"/>
                <w:b/>
                <w:bCs/>
                <w:szCs w:val="28"/>
              </w:rPr>
              <w:t>мотивацию,</w:t>
            </w:r>
          </w:p>
          <w:p w:rsidR="00040430" w:rsidRPr="00642FC0" w:rsidRDefault="00040430" w:rsidP="00040430">
            <w:pPr>
              <w:rPr>
                <w:rFonts w:ascii="Times New Roman" w:hAnsi="Times New Roman" w:cs="Times New Roman"/>
                <w:b/>
                <w:bCs/>
                <w:szCs w:val="28"/>
              </w:rPr>
            </w:pPr>
            <w:r w:rsidRPr="00642FC0">
              <w:rPr>
                <w:rFonts w:ascii="Times New Roman" w:hAnsi="Times New Roman" w:cs="Times New Roman"/>
                <w:b/>
                <w:bCs/>
                <w:szCs w:val="28"/>
              </w:rPr>
              <w:t>академические</w:t>
            </w:r>
          </w:p>
          <w:p w:rsidR="00040430" w:rsidRPr="00642FC0" w:rsidRDefault="00040430" w:rsidP="00040430">
            <w:pPr>
              <w:rPr>
                <w:rFonts w:ascii="Times New Roman" w:hAnsi="Times New Roman" w:cs="Times New Roman"/>
                <w:b/>
                <w:bCs/>
                <w:szCs w:val="28"/>
              </w:rPr>
            </w:pPr>
            <w:r w:rsidRPr="00642FC0">
              <w:rPr>
                <w:rFonts w:ascii="Times New Roman" w:hAnsi="Times New Roman" w:cs="Times New Roman"/>
                <w:b/>
                <w:bCs/>
                <w:szCs w:val="28"/>
              </w:rPr>
              <w:t>способности и</w:t>
            </w:r>
          </w:p>
          <w:p w:rsidR="00040430" w:rsidRPr="00642FC0" w:rsidRDefault="00040430" w:rsidP="00040430">
            <w:pPr>
              <w:rPr>
                <w:rFonts w:ascii="Times New Roman" w:hAnsi="Times New Roman" w:cs="Times New Roman"/>
                <w:b/>
                <w:bCs/>
                <w:szCs w:val="28"/>
              </w:rPr>
            </w:pPr>
            <w:r w:rsidRPr="00642FC0">
              <w:rPr>
                <w:rFonts w:ascii="Times New Roman" w:hAnsi="Times New Roman" w:cs="Times New Roman"/>
                <w:b/>
                <w:bCs/>
                <w:szCs w:val="28"/>
              </w:rPr>
              <w:t xml:space="preserve">способности </w:t>
            </w:r>
            <w:proofErr w:type="gramStart"/>
            <w:r w:rsidRPr="00642FC0">
              <w:rPr>
                <w:rFonts w:ascii="Times New Roman" w:hAnsi="Times New Roman" w:cs="Times New Roman"/>
                <w:b/>
                <w:bCs/>
                <w:szCs w:val="28"/>
              </w:rPr>
              <w:t>в</w:t>
            </w:r>
            <w:proofErr w:type="gramEnd"/>
          </w:p>
          <w:p w:rsidR="00040430" w:rsidRPr="00642FC0" w:rsidRDefault="00040430" w:rsidP="00040430">
            <w:pPr>
              <w:rPr>
                <w:rFonts w:ascii="Times New Roman" w:hAnsi="Times New Roman" w:cs="Times New Roman"/>
                <w:b/>
                <w:bCs/>
                <w:szCs w:val="28"/>
              </w:rPr>
            </w:pPr>
            <w:proofErr w:type="gramStart"/>
            <w:r w:rsidRPr="00642FC0">
              <w:rPr>
                <w:rFonts w:ascii="Times New Roman" w:hAnsi="Times New Roman" w:cs="Times New Roman"/>
                <w:b/>
                <w:bCs/>
                <w:szCs w:val="28"/>
              </w:rPr>
              <w:t>изучении</w:t>
            </w:r>
            <w:proofErr w:type="gramEnd"/>
          </w:p>
          <w:p w:rsidR="00040430" w:rsidRPr="00642FC0" w:rsidRDefault="00040430" w:rsidP="00040430">
            <w:pPr>
              <w:rPr>
                <w:rFonts w:ascii="Times New Roman" w:hAnsi="Times New Roman" w:cs="Times New Roman"/>
                <w:b/>
                <w:bCs/>
                <w:szCs w:val="28"/>
              </w:rPr>
            </w:pPr>
            <w:r w:rsidRPr="00642FC0">
              <w:rPr>
                <w:rFonts w:ascii="Times New Roman" w:hAnsi="Times New Roman" w:cs="Times New Roman"/>
                <w:b/>
                <w:bCs/>
                <w:szCs w:val="28"/>
              </w:rPr>
              <w:t>отдельных</w:t>
            </w:r>
          </w:p>
          <w:p w:rsidR="00040430" w:rsidRPr="00040430" w:rsidRDefault="00040430" w:rsidP="00040430">
            <w:pPr>
              <w:rPr>
                <w:rFonts w:ascii="Times New Roman" w:hAnsi="Times New Roman" w:cs="Times New Roman"/>
                <w:bCs/>
                <w:szCs w:val="28"/>
              </w:rPr>
            </w:pPr>
            <w:r w:rsidRPr="00642FC0">
              <w:rPr>
                <w:rFonts w:ascii="Times New Roman" w:hAnsi="Times New Roman" w:cs="Times New Roman"/>
                <w:b/>
                <w:bCs/>
                <w:szCs w:val="28"/>
              </w:rPr>
              <w:t>предметов</w:t>
            </w:r>
          </w:p>
        </w:tc>
        <w:tc>
          <w:tcPr>
            <w:tcW w:w="2723" w:type="dxa"/>
          </w:tcPr>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Обеспечение развития</w:t>
            </w:r>
          </w:p>
          <w:p w:rsidR="00040430" w:rsidRPr="00040430" w:rsidRDefault="00040430" w:rsidP="00040430">
            <w:pPr>
              <w:rPr>
                <w:rFonts w:ascii="Times New Roman" w:hAnsi="Times New Roman" w:cs="Times New Roman"/>
                <w:bCs/>
                <w:szCs w:val="28"/>
              </w:rPr>
            </w:pPr>
            <w:proofErr w:type="spellStart"/>
            <w:r w:rsidRPr="00040430">
              <w:rPr>
                <w:rFonts w:ascii="Times New Roman" w:hAnsi="Times New Roman" w:cs="Times New Roman"/>
                <w:bCs/>
                <w:szCs w:val="28"/>
              </w:rPr>
              <w:t>высокомотивированн</w:t>
            </w:r>
            <w:proofErr w:type="spellEnd"/>
          </w:p>
          <w:p w:rsidR="00040430" w:rsidRPr="00040430" w:rsidRDefault="00040430" w:rsidP="00040430">
            <w:pPr>
              <w:rPr>
                <w:rFonts w:ascii="Times New Roman" w:hAnsi="Times New Roman" w:cs="Times New Roman"/>
                <w:bCs/>
                <w:szCs w:val="28"/>
              </w:rPr>
            </w:pPr>
            <w:proofErr w:type="spellStart"/>
            <w:r w:rsidRPr="00040430">
              <w:rPr>
                <w:rFonts w:ascii="Times New Roman" w:hAnsi="Times New Roman" w:cs="Times New Roman"/>
                <w:bCs/>
                <w:szCs w:val="28"/>
              </w:rPr>
              <w:t>ых</w:t>
            </w:r>
            <w:proofErr w:type="spellEnd"/>
            <w:r w:rsidRPr="00040430">
              <w:rPr>
                <w:rFonts w:ascii="Times New Roman" w:hAnsi="Times New Roman" w:cs="Times New Roman"/>
                <w:bCs/>
                <w:szCs w:val="28"/>
              </w:rPr>
              <w:t xml:space="preserve"> (одаренных)</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учащихся.</w:t>
            </w:r>
          </w:p>
        </w:tc>
        <w:tc>
          <w:tcPr>
            <w:tcW w:w="2410" w:type="dxa"/>
          </w:tcPr>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 xml:space="preserve">- Включение </w:t>
            </w:r>
            <w:proofErr w:type="gramStart"/>
            <w:r w:rsidRPr="00040430">
              <w:rPr>
                <w:rFonts w:ascii="Times New Roman" w:hAnsi="Times New Roman" w:cs="Times New Roman"/>
                <w:bCs/>
                <w:szCs w:val="28"/>
              </w:rPr>
              <w:t>данного</w:t>
            </w:r>
            <w:proofErr w:type="gramEnd"/>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направления в число</w:t>
            </w:r>
          </w:p>
          <w:p w:rsidR="00040430" w:rsidRPr="00040430" w:rsidRDefault="00040430" w:rsidP="00040430">
            <w:pPr>
              <w:rPr>
                <w:rFonts w:ascii="Times New Roman" w:hAnsi="Times New Roman" w:cs="Times New Roman"/>
                <w:bCs/>
                <w:szCs w:val="28"/>
              </w:rPr>
            </w:pPr>
            <w:proofErr w:type="gramStart"/>
            <w:r w:rsidRPr="00040430">
              <w:rPr>
                <w:rFonts w:ascii="Times New Roman" w:hAnsi="Times New Roman" w:cs="Times New Roman"/>
                <w:bCs/>
                <w:szCs w:val="28"/>
              </w:rPr>
              <w:t>обязательных</w:t>
            </w:r>
            <w:proofErr w:type="gramEnd"/>
            <w:r w:rsidRPr="00040430">
              <w:rPr>
                <w:rFonts w:ascii="Times New Roman" w:hAnsi="Times New Roman" w:cs="Times New Roman"/>
                <w:bCs/>
                <w:szCs w:val="28"/>
              </w:rPr>
              <w:t xml:space="preserve"> в работе</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школьных методических</w:t>
            </w:r>
          </w:p>
          <w:p w:rsidR="00040430" w:rsidRDefault="00040430" w:rsidP="00040430">
            <w:pPr>
              <w:rPr>
                <w:rFonts w:ascii="Times New Roman" w:hAnsi="Times New Roman" w:cs="Times New Roman"/>
                <w:bCs/>
                <w:szCs w:val="28"/>
              </w:rPr>
            </w:pPr>
            <w:r w:rsidRPr="00040430">
              <w:rPr>
                <w:rFonts w:ascii="Times New Roman" w:hAnsi="Times New Roman" w:cs="Times New Roman"/>
                <w:bCs/>
                <w:szCs w:val="28"/>
              </w:rPr>
              <w:t xml:space="preserve">секций; </w:t>
            </w:r>
          </w:p>
          <w:p w:rsidR="00040430" w:rsidRDefault="00040430" w:rsidP="00040430">
            <w:pPr>
              <w:rPr>
                <w:rFonts w:ascii="Times New Roman" w:hAnsi="Times New Roman" w:cs="Times New Roman"/>
                <w:bCs/>
                <w:szCs w:val="28"/>
              </w:rPr>
            </w:pPr>
            <w:r>
              <w:rPr>
                <w:rFonts w:ascii="Times New Roman" w:hAnsi="Times New Roman" w:cs="Times New Roman"/>
                <w:bCs/>
                <w:szCs w:val="28"/>
              </w:rPr>
              <w:t xml:space="preserve">- Составление банка данных </w:t>
            </w:r>
            <w:r w:rsidRPr="00040430">
              <w:rPr>
                <w:rFonts w:ascii="Times New Roman" w:hAnsi="Times New Roman" w:cs="Times New Roman"/>
                <w:bCs/>
                <w:szCs w:val="28"/>
              </w:rPr>
              <w:t>способных уч</w:t>
            </w:r>
            <w:r>
              <w:rPr>
                <w:rFonts w:ascii="Times New Roman" w:hAnsi="Times New Roman" w:cs="Times New Roman"/>
                <w:bCs/>
                <w:szCs w:val="28"/>
              </w:rPr>
              <w:t xml:space="preserve">ащихся; </w:t>
            </w:r>
          </w:p>
          <w:p w:rsidR="00040430" w:rsidRPr="00040430" w:rsidRDefault="00040430" w:rsidP="00040430">
            <w:pPr>
              <w:rPr>
                <w:rFonts w:ascii="Times New Roman" w:hAnsi="Times New Roman" w:cs="Times New Roman"/>
                <w:bCs/>
                <w:szCs w:val="28"/>
              </w:rPr>
            </w:pPr>
            <w:r>
              <w:rPr>
                <w:rFonts w:ascii="Times New Roman" w:hAnsi="Times New Roman" w:cs="Times New Roman"/>
                <w:bCs/>
                <w:szCs w:val="28"/>
              </w:rPr>
              <w:t xml:space="preserve">- Составление учителями </w:t>
            </w:r>
            <w:r w:rsidRPr="00040430">
              <w:rPr>
                <w:rFonts w:ascii="Times New Roman" w:hAnsi="Times New Roman" w:cs="Times New Roman"/>
                <w:bCs/>
                <w:szCs w:val="28"/>
              </w:rPr>
              <w:t>–</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предметниками планов</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индивидуальной и</w:t>
            </w:r>
          </w:p>
          <w:p w:rsidR="00040430" w:rsidRPr="00040430" w:rsidRDefault="00040430" w:rsidP="00040430">
            <w:pPr>
              <w:rPr>
                <w:rFonts w:ascii="Times New Roman" w:hAnsi="Times New Roman" w:cs="Times New Roman"/>
                <w:bCs/>
                <w:szCs w:val="28"/>
              </w:rPr>
            </w:pPr>
            <w:r>
              <w:rPr>
                <w:rFonts w:ascii="Times New Roman" w:hAnsi="Times New Roman" w:cs="Times New Roman"/>
                <w:bCs/>
                <w:szCs w:val="28"/>
              </w:rPr>
              <w:t xml:space="preserve">групповой работы с данной </w:t>
            </w:r>
            <w:r w:rsidRPr="00040430">
              <w:rPr>
                <w:rFonts w:ascii="Times New Roman" w:hAnsi="Times New Roman" w:cs="Times New Roman"/>
                <w:bCs/>
                <w:szCs w:val="28"/>
              </w:rPr>
              <w:t>категорией учащихся;</w:t>
            </w:r>
          </w:p>
        </w:tc>
        <w:tc>
          <w:tcPr>
            <w:tcW w:w="1984" w:type="dxa"/>
          </w:tcPr>
          <w:p w:rsidR="00040430" w:rsidRPr="00040430" w:rsidRDefault="00040430" w:rsidP="00040430">
            <w:pPr>
              <w:rPr>
                <w:rFonts w:ascii="Times New Roman" w:hAnsi="Times New Roman" w:cs="Times New Roman"/>
                <w:bCs/>
                <w:szCs w:val="28"/>
              </w:rPr>
            </w:pPr>
            <w:r>
              <w:rPr>
                <w:rFonts w:ascii="Times New Roman" w:hAnsi="Times New Roman" w:cs="Times New Roman"/>
                <w:bCs/>
                <w:szCs w:val="28"/>
              </w:rPr>
              <w:t>Наличие высоко</w:t>
            </w:r>
            <w:r w:rsidRPr="00040430">
              <w:rPr>
                <w:rFonts w:ascii="Times New Roman" w:hAnsi="Times New Roman" w:cs="Times New Roman"/>
                <w:bCs/>
                <w:szCs w:val="28"/>
              </w:rPr>
              <w:t>-</w:t>
            </w:r>
          </w:p>
          <w:p w:rsidR="00040430" w:rsidRPr="00040430" w:rsidRDefault="00040430" w:rsidP="00040430">
            <w:pPr>
              <w:rPr>
                <w:rFonts w:ascii="Times New Roman" w:hAnsi="Times New Roman" w:cs="Times New Roman"/>
                <w:bCs/>
                <w:szCs w:val="28"/>
              </w:rPr>
            </w:pPr>
            <w:proofErr w:type="spellStart"/>
            <w:r w:rsidRPr="00040430">
              <w:rPr>
                <w:rFonts w:ascii="Times New Roman" w:hAnsi="Times New Roman" w:cs="Times New Roman"/>
                <w:bCs/>
                <w:szCs w:val="28"/>
              </w:rPr>
              <w:t>квалифицированн</w:t>
            </w:r>
            <w:proofErr w:type="spellEnd"/>
          </w:p>
          <w:p w:rsidR="00040430" w:rsidRPr="00040430" w:rsidRDefault="00040430" w:rsidP="00040430">
            <w:pPr>
              <w:rPr>
                <w:rFonts w:ascii="Times New Roman" w:hAnsi="Times New Roman" w:cs="Times New Roman"/>
                <w:bCs/>
                <w:szCs w:val="28"/>
              </w:rPr>
            </w:pPr>
            <w:proofErr w:type="spellStart"/>
            <w:r>
              <w:rPr>
                <w:rFonts w:ascii="Times New Roman" w:hAnsi="Times New Roman" w:cs="Times New Roman"/>
                <w:bCs/>
                <w:szCs w:val="28"/>
              </w:rPr>
              <w:t>ых</w:t>
            </w:r>
            <w:proofErr w:type="spellEnd"/>
            <w:r>
              <w:rPr>
                <w:rFonts w:ascii="Times New Roman" w:hAnsi="Times New Roman" w:cs="Times New Roman"/>
                <w:bCs/>
                <w:szCs w:val="28"/>
              </w:rPr>
              <w:t xml:space="preserve"> </w:t>
            </w:r>
            <w:r w:rsidRPr="00040430">
              <w:rPr>
                <w:rFonts w:ascii="Times New Roman" w:hAnsi="Times New Roman" w:cs="Times New Roman"/>
                <w:bCs/>
                <w:szCs w:val="28"/>
              </w:rPr>
              <w:t>педагогов</w:t>
            </w:r>
          </w:p>
        </w:tc>
        <w:tc>
          <w:tcPr>
            <w:tcW w:w="1955" w:type="dxa"/>
          </w:tcPr>
          <w:p w:rsidR="00040430" w:rsidRPr="00040430" w:rsidRDefault="00040430" w:rsidP="00040430">
            <w:pPr>
              <w:rPr>
                <w:rFonts w:ascii="Times New Roman" w:hAnsi="Times New Roman" w:cs="Times New Roman"/>
                <w:bCs/>
                <w:szCs w:val="28"/>
              </w:rPr>
            </w:pPr>
          </w:p>
        </w:tc>
        <w:tc>
          <w:tcPr>
            <w:tcW w:w="1694" w:type="dxa"/>
          </w:tcPr>
          <w:p w:rsidR="00040430" w:rsidRPr="00040430" w:rsidRDefault="00040430" w:rsidP="00040430">
            <w:pPr>
              <w:rPr>
                <w:rFonts w:ascii="Times New Roman" w:hAnsi="Times New Roman" w:cs="Times New Roman"/>
                <w:bCs/>
                <w:szCs w:val="28"/>
              </w:rPr>
            </w:pPr>
          </w:p>
        </w:tc>
        <w:tc>
          <w:tcPr>
            <w:tcW w:w="1815" w:type="dxa"/>
          </w:tcPr>
          <w:p w:rsidR="00040430" w:rsidRPr="00040430" w:rsidRDefault="00886118" w:rsidP="00040430">
            <w:pPr>
              <w:rPr>
                <w:rFonts w:ascii="Times New Roman" w:hAnsi="Times New Roman" w:cs="Times New Roman"/>
                <w:bCs/>
                <w:szCs w:val="28"/>
              </w:rPr>
            </w:pPr>
            <w:r w:rsidRPr="00886118">
              <w:rPr>
                <w:rFonts w:ascii="Times New Roman" w:hAnsi="Times New Roman" w:cs="Times New Roman"/>
                <w:bCs/>
                <w:szCs w:val="28"/>
              </w:rPr>
              <w:t>2021-2025</w:t>
            </w:r>
          </w:p>
        </w:tc>
      </w:tr>
      <w:tr w:rsidR="00040430" w:rsidTr="00642FC0">
        <w:tc>
          <w:tcPr>
            <w:tcW w:w="2235" w:type="dxa"/>
          </w:tcPr>
          <w:p w:rsidR="00040430" w:rsidRPr="00642FC0" w:rsidRDefault="00040430" w:rsidP="00040430">
            <w:pPr>
              <w:rPr>
                <w:rFonts w:ascii="Times New Roman" w:hAnsi="Times New Roman" w:cs="Times New Roman"/>
                <w:b/>
                <w:bCs/>
                <w:szCs w:val="28"/>
              </w:rPr>
            </w:pPr>
            <w:r w:rsidRPr="00642FC0">
              <w:rPr>
                <w:rFonts w:ascii="Times New Roman" w:hAnsi="Times New Roman" w:cs="Times New Roman"/>
                <w:b/>
                <w:bCs/>
                <w:szCs w:val="28"/>
              </w:rPr>
              <w:t>6.Интегрированность обучения</w:t>
            </w:r>
          </w:p>
        </w:tc>
        <w:tc>
          <w:tcPr>
            <w:tcW w:w="2723" w:type="dxa"/>
          </w:tcPr>
          <w:p w:rsidR="00040430" w:rsidRPr="00040430" w:rsidRDefault="00040430" w:rsidP="00040430">
            <w:pPr>
              <w:rPr>
                <w:rFonts w:ascii="Times New Roman" w:hAnsi="Times New Roman" w:cs="Times New Roman"/>
                <w:bCs/>
                <w:szCs w:val="28"/>
              </w:rPr>
            </w:pPr>
            <w:r>
              <w:rPr>
                <w:rFonts w:ascii="Times New Roman" w:hAnsi="Times New Roman" w:cs="Times New Roman"/>
                <w:bCs/>
                <w:szCs w:val="28"/>
              </w:rPr>
              <w:t xml:space="preserve">Нахождение </w:t>
            </w:r>
            <w:r w:rsidRPr="00040430">
              <w:rPr>
                <w:rFonts w:ascii="Times New Roman" w:hAnsi="Times New Roman" w:cs="Times New Roman"/>
                <w:bCs/>
                <w:szCs w:val="28"/>
              </w:rPr>
              <w:t>возможности</w:t>
            </w:r>
          </w:p>
          <w:p w:rsidR="00040430" w:rsidRPr="00040430" w:rsidRDefault="00040430" w:rsidP="00040430">
            <w:pPr>
              <w:rPr>
                <w:rFonts w:ascii="Times New Roman" w:hAnsi="Times New Roman" w:cs="Times New Roman"/>
                <w:bCs/>
                <w:szCs w:val="28"/>
              </w:rPr>
            </w:pPr>
            <w:r>
              <w:rPr>
                <w:rFonts w:ascii="Times New Roman" w:hAnsi="Times New Roman" w:cs="Times New Roman"/>
                <w:bCs/>
                <w:szCs w:val="28"/>
              </w:rPr>
              <w:t xml:space="preserve">Интеграции содержания </w:t>
            </w:r>
            <w:proofErr w:type="spellStart"/>
            <w:r>
              <w:rPr>
                <w:rFonts w:ascii="Times New Roman" w:hAnsi="Times New Roman" w:cs="Times New Roman"/>
                <w:bCs/>
                <w:szCs w:val="28"/>
              </w:rPr>
              <w:t>обучения</w:t>
            </w:r>
            <w:r w:rsidRPr="00040430">
              <w:rPr>
                <w:rFonts w:ascii="Times New Roman" w:hAnsi="Times New Roman" w:cs="Times New Roman"/>
                <w:bCs/>
                <w:szCs w:val="28"/>
              </w:rPr>
              <w:t>по</w:t>
            </w:r>
            <w:proofErr w:type="spellEnd"/>
            <w:r w:rsidRPr="00040430">
              <w:rPr>
                <w:rFonts w:ascii="Times New Roman" w:hAnsi="Times New Roman" w:cs="Times New Roman"/>
                <w:bCs/>
                <w:szCs w:val="28"/>
              </w:rPr>
              <w:t xml:space="preserve"> </w:t>
            </w:r>
            <w:proofErr w:type="gramStart"/>
            <w:r w:rsidRPr="00040430">
              <w:rPr>
                <w:rFonts w:ascii="Times New Roman" w:hAnsi="Times New Roman" w:cs="Times New Roman"/>
                <w:bCs/>
                <w:szCs w:val="28"/>
              </w:rPr>
              <w:t>различным</w:t>
            </w:r>
            <w:proofErr w:type="gramEnd"/>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областям знаний,</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интеграция обучения</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и воспитания,</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интеграция обучения</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и дополнительного</w:t>
            </w:r>
            <w:r>
              <w:rPr>
                <w:rFonts w:ascii="Times New Roman" w:hAnsi="Times New Roman" w:cs="Times New Roman"/>
                <w:bCs/>
                <w:szCs w:val="28"/>
              </w:rPr>
              <w:t xml:space="preserve"> </w:t>
            </w:r>
            <w:r w:rsidRPr="00040430">
              <w:rPr>
                <w:rFonts w:ascii="Times New Roman" w:hAnsi="Times New Roman" w:cs="Times New Roman"/>
                <w:bCs/>
                <w:szCs w:val="28"/>
              </w:rPr>
              <w:t>образования</w:t>
            </w:r>
            <w:r>
              <w:rPr>
                <w:rFonts w:ascii="Times New Roman" w:hAnsi="Times New Roman" w:cs="Times New Roman"/>
                <w:bCs/>
                <w:szCs w:val="28"/>
              </w:rPr>
              <w:t>.</w:t>
            </w:r>
          </w:p>
        </w:tc>
        <w:tc>
          <w:tcPr>
            <w:tcW w:w="2410" w:type="dxa"/>
          </w:tcPr>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 xml:space="preserve">Согласование </w:t>
            </w:r>
            <w:proofErr w:type="gramStart"/>
            <w:r w:rsidRPr="00040430">
              <w:rPr>
                <w:rFonts w:ascii="Times New Roman" w:hAnsi="Times New Roman" w:cs="Times New Roman"/>
                <w:bCs/>
                <w:szCs w:val="28"/>
              </w:rPr>
              <w:t>тематических</w:t>
            </w:r>
            <w:proofErr w:type="gramEnd"/>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 xml:space="preserve">программ и </w:t>
            </w:r>
            <w:proofErr w:type="gramStart"/>
            <w:r w:rsidRPr="00040430">
              <w:rPr>
                <w:rFonts w:ascii="Times New Roman" w:hAnsi="Times New Roman" w:cs="Times New Roman"/>
                <w:bCs/>
                <w:szCs w:val="28"/>
              </w:rPr>
              <w:t>тематического</w:t>
            </w:r>
            <w:proofErr w:type="gramEnd"/>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планирования, реализация</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интегративной программы</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по ШРР, интегративные</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lastRenderedPageBreak/>
              <w:t>образовательные проекты</w:t>
            </w:r>
          </w:p>
        </w:tc>
        <w:tc>
          <w:tcPr>
            <w:tcW w:w="1984" w:type="dxa"/>
          </w:tcPr>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lastRenderedPageBreak/>
              <w:t>Проведение</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семинаров,</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конференций,</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творческих</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отчетов.</w:t>
            </w:r>
          </w:p>
        </w:tc>
        <w:tc>
          <w:tcPr>
            <w:tcW w:w="1955" w:type="dxa"/>
          </w:tcPr>
          <w:p w:rsidR="00040430" w:rsidRPr="00040430" w:rsidRDefault="00040430" w:rsidP="00040430">
            <w:pPr>
              <w:rPr>
                <w:rFonts w:ascii="Times New Roman" w:hAnsi="Times New Roman" w:cs="Times New Roman"/>
                <w:bCs/>
                <w:szCs w:val="28"/>
              </w:rPr>
            </w:pPr>
          </w:p>
        </w:tc>
        <w:tc>
          <w:tcPr>
            <w:tcW w:w="1694" w:type="dxa"/>
          </w:tcPr>
          <w:p w:rsidR="00040430" w:rsidRPr="00040430" w:rsidRDefault="00040430" w:rsidP="00040430">
            <w:pPr>
              <w:rPr>
                <w:rFonts w:ascii="Times New Roman" w:hAnsi="Times New Roman" w:cs="Times New Roman"/>
                <w:bCs/>
                <w:szCs w:val="28"/>
              </w:rPr>
            </w:pPr>
          </w:p>
        </w:tc>
        <w:tc>
          <w:tcPr>
            <w:tcW w:w="1815" w:type="dxa"/>
          </w:tcPr>
          <w:p w:rsidR="00040430" w:rsidRPr="00040430" w:rsidRDefault="00886118" w:rsidP="00040430">
            <w:pPr>
              <w:rPr>
                <w:rFonts w:ascii="Times New Roman" w:hAnsi="Times New Roman" w:cs="Times New Roman"/>
                <w:bCs/>
                <w:szCs w:val="28"/>
              </w:rPr>
            </w:pPr>
            <w:r w:rsidRPr="00886118">
              <w:rPr>
                <w:rFonts w:ascii="Times New Roman" w:hAnsi="Times New Roman" w:cs="Times New Roman"/>
                <w:bCs/>
                <w:szCs w:val="28"/>
              </w:rPr>
              <w:t>2021-2025</w:t>
            </w:r>
          </w:p>
        </w:tc>
      </w:tr>
      <w:tr w:rsidR="00040430" w:rsidTr="00642FC0">
        <w:tc>
          <w:tcPr>
            <w:tcW w:w="2235" w:type="dxa"/>
          </w:tcPr>
          <w:p w:rsidR="00040430" w:rsidRPr="00642FC0" w:rsidRDefault="00642FC0" w:rsidP="00040430">
            <w:pPr>
              <w:rPr>
                <w:rFonts w:ascii="Times New Roman" w:hAnsi="Times New Roman" w:cs="Times New Roman"/>
                <w:b/>
                <w:bCs/>
                <w:szCs w:val="28"/>
              </w:rPr>
            </w:pPr>
            <w:r w:rsidRPr="00642FC0">
              <w:rPr>
                <w:rFonts w:ascii="Times New Roman" w:hAnsi="Times New Roman" w:cs="Times New Roman"/>
                <w:b/>
                <w:bCs/>
                <w:szCs w:val="28"/>
              </w:rPr>
              <w:lastRenderedPageBreak/>
              <w:t>7</w:t>
            </w:r>
            <w:r w:rsidR="00040430" w:rsidRPr="00642FC0">
              <w:rPr>
                <w:rFonts w:ascii="Times New Roman" w:hAnsi="Times New Roman" w:cs="Times New Roman"/>
                <w:b/>
                <w:bCs/>
                <w:szCs w:val="28"/>
              </w:rPr>
              <w:t>.Информатизация</w:t>
            </w:r>
            <w:r>
              <w:rPr>
                <w:rFonts w:ascii="Times New Roman" w:hAnsi="Times New Roman" w:cs="Times New Roman"/>
                <w:b/>
                <w:bCs/>
                <w:szCs w:val="28"/>
              </w:rPr>
              <w:t xml:space="preserve"> </w:t>
            </w:r>
            <w:proofErr w:type="gramStart"/>
            <w:r w:rsidR="00040430" w:rsidRPr="00642FC0">
              <w:rPr>
                <w:rFonts w:ascii="Times New Roman" w:hAnsi="Times New Roman" w:cs="Times New Roman"/>
                <w:b/>
                <w:bCs/>
                <w:szCs w:val="28"/>
              </w:rPr>
              <w:t>образовательного</w:t>
            </w:r>
            <w:proofErr w:type="gramEnd"/>
          </w:p>
          <w:p w:rsidR="00040430" w:rsidRPr="00040430" w:rsidRDefault="00040430" w:rsidP="00040430">
            <w:pPr>
              <w:rPr>
                <w:rFonts w:ascii="Times New Roman" w:hAnsi="Times New Roman" w:cs="Times New Roman"/>
                <w:bCs/>
                <w:szCs w:val="28"/>
              </w:rPr>
            </w:pPr>
            <w:r w:rsidRPr="00642FC0">
              <w:rPr>
                <w:rFonts w:ascii="Times New Roman" w:hAnsi="Times New Roman" w:cs="Times New Roman"/>
                <w:b/>
                <w:bCs/>
                <w:szCs w:val="28"/>
              </w:rPr>
              <w:t>пространства</w:t>
            </w:r>
          </w:p>
        </w:tc>
        <w:tc>
          <w:tcPr>
            <w:tcW w:w="2723" w:type="dxa"/>
          </w:tcPr>
          <w:p w:rsidR="00040430" w:rsidRPr="00040430" w:rsidRDefault="00040430" w:rsidP="00040430">
            <w:pPr>
              <w:rPr>
                <w:rFonts w:ascii="Times New Roman" w:hAnsi="Times New Roman" w:cs="Times New Roman"/>
                <w:bCs/>
                <w:szCs w:val="28"/>
              </w:rPr>
            </w:pPr>
            <w:r>
              <w:rPr>
                <w:rFonts w:ascii="Times New Roman" w:hAnsi="Times New Roman" w:cs="Times New Roman"/>
                <w:bCs/>
                <w:szCs w:val="28"/>
              </w:rPr>
              <w:t xml:space="preserve">Повышение </w:t>
            </w:r>
            <w:r w:rsidRPr="00040430">
              <w:rPr>
                <w:rFonts w:ascii="Times New Roman" w:hAnsi="Times New Roman" w:cs="Times New Roman"/>
                <w:bCs/>
                <w:szCs w:val="28"/>
              </w:rPr>
              <w:t>эффективности</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образовательного</w:t>
            </w:r>
          </w:p>
          <w:p w:rsidR="00040430" w:rsidRPr="00040430" w:rsidRDefault="00040430" w:rsidP="00040430">
            <w:pPr>
              <w:rPr>
                <w:rFonts w:ascii="Times New Roman" w:hAnsi="Times New Roman" w:cs="Times New Roman"/>
                <w:bCs/>
                <w:szCs w:val="28"/>
              </w:rPr>
            </w:pPr>
            <w:r>
              <w:rPr>
                <w:rFonts w:ascii="Times New Roman" w:hAnsi="Times New Roman" w:cs="Times New Roman"/>
                <w:bCs/>
                <w:szCs w:val="28"/>
              </w:rPr>
              <w:t xml:space="preserve">процесса </w:t>
            </w:r>
            <w:r w:rsidRPr="00040430">
              <w:rPr>
                <w:rFonts w:ascii="Times New Roman" w:hAnsi="Times New Roman" w:cs="Times New Roman"/>
                <w:bCs/>
                <w:szCs w:val="28"/>
              </w:rPr>
              <w:t>на основе его</w:t>
            </w:r>
          </w:p>
          <w:p w:rsidR="00040430" w:rsidRPr="00040430" w:rsidRDefault="00040430" w:rsidP="00040430">
            <w:pPr>
              <w:rPr>
                <w:rFonts w:ascii="Times New Roman" w:hAnsi="Times New Roman" w:cs="Times New Roman"/>
                <w:bCs/>
                <w:szCs w:val="28"/>
              </w:rPr>
            </w:pPr>
            <w:r>
              <w:rPr>
                <w:rFonts w:ascii="Times New Roman" w:hAnsi="Times New Roman" w:cs="Times New Roman"/>
                <w:bCs/>
                <w:szCs w:val="28"/>
              </w:rPr>
              <w:t xml:space="preserve">технической </w:t>
            </w:r>
            <w:r w:rsidRPr="00040430">
              <w:rPr>
                <w:rFonts w:ascii="Times New Roman" w:hAnsi="Times New Roman" w:cs="Times New Roman"/>
                <w:bCs/>
                <w:szCs w:val="28"/>
              </w:rPr>
              <w:t>модернизации</w:t>
            </w:r>
          </w:p>
        </w:tc>
        <w:tc>
          <w:tcPr>
            <w:tcW w:w="2410" w:type="dxa"/>
          </w:tcPr>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-Программное обеспечение</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-Обеспечение работы</w:t>
            </w:r>
          </w:p>
          <w:p w:rsidR="00040430" w:rsidRPr="00040430" w:rsidRDefault="00040430" w:rsidP="00040430">
            <w:pPr>
              <w:rPr>
                <w:rFonts w:ascii="Times New Roman" w:hAnsi="Times New Roman" w:cs="Times New Roman"/>
                <w:bCs/>
                <w:szCs w:val="28"/>
              </w:rPr>
            </w:pPr>
            <w:proofErr w:type="spellStart"/>
            <w:r w:rsidRPr="00040430">
              <w:rPr>
                <w:rFonts w:ascii="Times New Roman" w:hAnsi="Times New Roman" w:cs="Times New Roman"/>
                <w:bCs/>
                <w:szCs w:val="28"/>
              </w:rPr>
              <w:t>медиатеки</w:t>
            </w:r>
            <w:proofErr w:type="spellEnd"/>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-Функционирование</w:t>
            </w:r>
          </w:p>
          <w:p w:rsidR="00040430" w:rsidRPr="00040430" w:rsidRDefault="00040430" w:rsidP="00040430">
            <w:pPr>
              <w:rPr>
                <w:rFonts w:ascii="Times New Roman" w:hAnsi="Times New Roman" w:cs="Times New Roman"/>
                <w:bCs/>
                <w:szCs w:val="28"/>
              </w:rPr>
            </w:pPr>
            <w:proofErr w:type="spellStart"/>
            <w:r w:rsidRPr="00040430">
              <w:rPr>
                <w:rFonts w:ascii="Times New Roman" w:hAnsi="Times New Roman" w:cs="Times New Roman"/>
                <w:bCs/>
                <w:szCs w:val="28"/>
              </w:rPr>
              <w:t>внутришкольной</w:t>
            </w:r>
            <w:proofErr w:type="spellEnd"/>
            <w:r w:rsidRPr="00040430">
              <w:rPr>
                <w:rFonts w:ascii="Times New Roman" w:hAnsi="Times New Roman" w:cs="Times New Roman"/>
                <w:bCs/>
                <w:szCs w:val="28"/>
              </w:rPr>
              <w:t xml:space="preserve"> сети</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-Совершенствование и</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управление работой</w:t>
            </w:r>
          </w:p>
          <w:p w:rsidR="00040430" w:rsidRPr="00040430" w:rsidRDefault="00040430" w:rsidP="00040430">
            <w:pPr>
              <w:rPr>
                <w:rFonts w:ascii="Times New Roman" w:hAnsi="Times New Roman" w:cs="Times New Roman"/>
                <w:bCs/>
                <w:szCs w:val="28"/>
              </w:rPr>
            </w:pPr>
            <w:r w:rsidRPr="00040430">
              <w:rPr>
                <w:rFonts w:ascii="Times New Roman" w:hAnsi="Times New Roman" w:cs="Times New Roman"/>
                <w:bCs/>
                <w:szCs w:val="28"/>
              </w:rPr>
              <w:t>школьного сайта.</w:t>
            </w:r>
          </w:p>
        </w:tc>
        <w:tc>
          <w:tcPr>
            <w:tcW w:w="1984" w:type="dxa"/>
          </w:tcPr>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 xml:space="preserve">- Введение </w:t>
            </w:r>
            <w:proofErr w:type="gramStart"/>
            <w:r w:rsidRPr="00737E81">
              <w:rPr>
                <w:rFonts w:ascii="Times New Roman" w:hAnsi="Times New Roman" w:cs="Times New Roman"/>
                <w:bCs/>
                <w:szCs w:val="28"/>
              </w:rPr>
              <w:t>в</w:t>
            </w:r>
            <w:proofErr w:type="gramEnd"/>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штатное</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расписание</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системного</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администратора,</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повышение</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информационной</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грамотности</w:t>
            </w:r>
          </w:p>
          <w:p w:rsidR="00040430" w:rsidRPr="00040430" w:rsidRDefault="00737E81" w:rsidP="00737E81">
            <w:pPr>
              <w:rPr>
                <w:rFonts w:ascii="Times New Roman" w:hAnsi="Times New Roman" w:cs="Times New Roman"/>
                <w:bCs/>
                <w:szCs w:val="28"/>
              </w:rPr>
            </w:pPr>
            <w:r w:rsidRPr="00737E81">
              <w:rPr>
                <w:rFonts w:ascii="Times New Roman" w:hAnsi="Times New Roman" w:cs="Times New Roman"/>
                <w:bCs/>
                <w:szCs w:val="28"/>
              </w:rPr>
              <w:t>педагогов.</w:t>
            </w:r>
          </w:p>
        </w:tc>
        <w:tc>
          <w:tcPr>
            <w:tcW w:w="1955" w:type="dxa"/>
          </w:tcPr>
          <w:p w:rsidR="00040430" w:rsidRPr="00040430" w:rsidRDefault="00040430" w:rsidP="00040430">
            <w:pPr>
              <w:rPr>
                <w:rFonts w:ascii="Times New Roman" w:hAnsi="Times New Roman" w:cs="Times New Roman"/>
                <w:bCs/>
                <w:szCs w:val="28"/>
              </w:rPr>
            </w:pPr>
          </w:p>
        </w:tc>
        <w:tc>
          <w:tcPr>
            <w:tcW w:w="1694" w:type="dxa"/>
          </w:tcPr>
          <w:p w:rsidR="00040430" w:rsidRPr="00040430" w:rsidRDefault="00040430" w:rsidP="00040430">
            <w:pPr>
              <w:rPr>
                <w:rFonts w:ascii="Times New Roman" w:hAnsi="Times New Roman" w:cs="Times New Roman"/>
                <w:bCs/>
                <w:szCs w:val="28"/>
              </w:rPr>
            </w:pPr>
          </w:p>
        </w:tc>
        <w:tc>
          <w:tcPr>
            <w:tcW w:w="1815" w:type="dxa"/>
          </w:tcPr>
          <w:p w:rsidR="00040430" w:rsidRPr="00040430" w:rsidRDefault="00886118" w:rsidP="00040430">
            <w:pPr>
              <w:rPr>
                <w:rFonts w:ascii="Times New Roman" w:hAnsi="Times New Roman" w:cs="Times New Roman"/>
                <w:bCs/>
                <w:szCs w:val="28"/>
              </w:rPr>
            </w:pPr>
            <w:r w:rsidRPr="00886118">
              <w:rPr>
                <w:rFonts w:ascii="Times New Roman" w:hAnsi="Times New Roman" w:cs="Times New Roman"/>
                <w:bCs/>
                <w:szCs w:val="28"/>
              </w:rPr>
              <w:t>2021-2025</w:t>
            </w:r>
          </w:p>
        </w:tc>
      </w:tr>
      <w:tr w:rsidR="00040430" w:rsidTr="00642FC0">
        <w:tc>
          <w:tcPr>
            <w:tcW w:w="2235" w:type="dxa"/>
          </w:tcPr>
          <w:p w:rsidR="00737E81" w:rsidRPr="00642FC0" w:rsidRDefault="00642FC0" w:rsidP="00737E81">
            <w:pPr>
              <w:rPr>
                <w:rFonts w:ascii="Times New Roman" w:hAnsi="Times New Roman" w:cs="Times New Roman"/>
                <w:b/>
                <w:bCs/>
                <w:szCs w:val="28"/>
              </w:rPr>
            </w:pPr>
            <w:r w:rsidRPr="00642FC0">
              <w:rPr>
                <w:rFonts w:ascii="Times New Roman" w:hAnsi="Times New Roman" w:cs="Times New Roman"/>
                <w:b/>
                <w:bCs/>
                <w:szCs w:val="28"/>
              </w:rPr>
              <w:t>8</w:t>
            </w:r>
            <w:r w:rsidR="00737E81" w:rsidRPr="00642FC0">
              <w:rPr>
                <w:rFonts w:ascii="Times New Roman" w:hAnsi="Times New Roman" w:cs="Times New Roman"/>
                <w:b/>
                <w:bCs/>
                <w:szCs w:val="28"/>
              </w:rPr>
              <w:t>. Формирование</w:t>
            </w:r>
          </w:p>
          <w:p w:rsidR="00737E81" w:rsidRPr="00642FC0" w:rsidRDefault="00737E81" w:rsidP="00737E81">
            <w:pPr>
              <w:rPr>
                <w:rFonts w:ascii="Times New Roman" w:hAnsi="Times New Roman" w:cs="Times New Roman"/>
                <w:b/>
                <w:bCs/>
                <w:szCs w:val="28"/>
              </w:rPr>
            </w:pPr>
            <w:r w:rsidRPr="00642FC0">
              <w:rPr>
                <w:rFonts w:ascii="Times New Roman" w:hAnsi="Times New Roman" w:cs="Times New Roman"/>
                <w:b/>
                <w:bCs/>
                <w:szCs w:val="28"/>
              </w:rPr>
              <w:t>культуры</w:t>
            </w:r>
          </w:p>
          <w:p w:rsidR="00040430" w:rsidRPr="00040430" w:rsidRDefault="00737E81" w:rsidP="00737E81">
            <w:pPr>
              <w:rPr>
                <w:rFonts w:ascii="Times New Roman" w:hAnsi="Times New Roman" w:cs="Times New Roman"/>
                <w:bCs/>
                <w:szCs w:val="28"/>
              </w:rPr>
            </w:pPr>
            <w:r w:rsidRPr="00642FC0">
              <w:rPr>
                <w:rFonts w:ascii="Times New Roman" w:hAnsi="Times New Roman" w:cs="Times New Roman"/>
                <w:b/>
                <w:bCs/>
                <w:szCs w:val="28"/>
              </w:rPr>
              <w:t>здоровья</w:t>
            </w:r>
          </w:p>
        </w:tc>
        <w:tc>
          <w:tcPr>
            <w:tcW w:w="2723" w:type="dxa"/>
          </w:tcPr>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1.Формирование</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мотивации и навыков</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ЗОЖ участников</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образовательного</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процесса;</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2. Сохранение и</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укрепление здоровья</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участников</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образовательного</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процесса.</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3. Создание условий</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 xml:space="preserve">для обучения детей </w:t>
            </w:r>
            <w:proofErr w:type="gramStart"/>
            <w:r w:rsidRPr="00737E81">
              <w:rPr>
                <w:rFonts w:ascii="Times New Roman" w:hAnsi="Times New Roman" w:cs="Times New Roman"/>
                <w:bCs/>
                <w:szCs w:val="28"/>
              </w:rPr>
              <w:t>с</w:t>
            </w:r>
            <w:proofErr w:type="gramEnd"/>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ограниченными</w:t>
            </w:r>
          </w:p>
          <w:p w:rsidR="00040430" w:rsidRPr="00040430" w:rsidRDefault="00737E81" w:rsidP="00737E81">
            <w:pPr>
              <w:rPr>
                <w:rFonts w:ascii="Times New Roman" w:hAnsi="Times New Roman" w:cs="Times New Roman"/>
                <w:bCs/>
                <w:szCs w:val="28"/>
              </w:rPr>
            </w:pPr>
            <w:r w:rsidRPr="00737E81">
              <w:rPr>
                <w:rFonts w:ascii="Times New Roman" w:hAnsi="Times New Roman" w:cs="Times New Roman"/>
                <w:bCs/>
                <w:szCs w:val="28"/>
              </w:rPr>
              <w:t>возможностями</w:t>
            </w:r>
          </w:p>
        </w:tc>
        <w:tc>
          <w:tcPr>
            <w:tcW w:w="2410" w:type="dxa"/>
          </w:tcPr>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Традиционные подходы:</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 информационный</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 xml:space="preserve">- предостережение </w:t>
            </w:r>
            <w:proofErr w:type="gramStart"/>
            <w:r w:rsidRPr="00737E81">
              <w:rPr>
                <w:rFonts w:ascii="Times New Roman" w:hAnsi="Times New Roman" w:cs="Times New Roman"/>
                <w:bCs/>
                <w:szCs w:val="28"/>
              </w:rPr>
              <w:t>на</w:t>
            </w:r>
            <w:proofErr w:type="gramEnd"/>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основе примеров</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негативных последствий</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игнорирования ЗОЖ</w:t>
            </w:r>
          </w:p>
          <w:p w:rsidR="00737E81" w:rsidRPr="00737E81" w:rsidRDefault="00737E81" w:rsidP="00737E81">
            <w:pPr>
              <w:rPr>
                <w:rFonts w:ascii="Times New Roman" w:hAnsi="Times New Roman" w:cs="Times New Roman"/>
                <w:bCs/>
                <w:szCs w:val="28"/>
              </w:rPr>
            </w:pPr>
            <w:r>
              <w:rPr>
                <w:rFonts w:ascii="Times New Roman" w:hAnsi="Times New Roman" w:cs="Times New Roman"/>
                <w:bCs/>
                <w:szCs w:val="28"/>
              </w:rPr>
              <w:t xml:space="preserve">- </w:t>
            </w:r>
            <w:proofErr w:type="gramStart"/>
            <w:r>
              <w:rPr>
                <w:rFonts w:ascii="Times New Roman" w:hAnsi="Times New Roman" w:cs="Times New Roman"/>
                <w:bCs/>
                <w:szCs w:val="28"/>
              </w:rPr>
              <w:t>нравственный</w:t>
            </w:r>
            <w:proofErr w:type="gramEnd"/>
            <w:r>
              <w:rPr>
                <w:rFonts w:ascii="Times New Roman" w:hAnsi="Times New Roman" w:cs="Times New Roman"/>
                <w:bCs/>
                <w:szCs w:val="28"/>
              </w:rPr>
              <w:t xml:space="preserve"> на основе морально – этических </w:t>
            </w:r>
            <w:r w:rsidRPr="00737E81">
              <w:rPr>
                <w:rFonts w:ascii="Times New Roman" w:hAnsi="Times New Roman" w:cs="Times New Roman"/>
                <w:bCs/>
                <w:szCs w:val="28"/>
              </w:rPr>
              <w:t>суждений</w:t>
            </w:r>
          </w:p>
          <w:p w:rsidR="00737E81" w:rsidRPr="00737E81" w:rsidRDefault="00737E81" w:rsidP="00737E81">
            <w:pPr>
              <w:rPr>
                <w:rFonts w:ascii="Times New Roman" w:hAnsi="Times New Roman" w:cs="Times New Roman"/>
                <w:bCs/>
                <w:szCs w:val="28"/>
              </w:rPr>
            </w:pPr>
            <w:r>
              <w:rPr>
                <w:rFonts w:ascii="Times New Roman" w:hAnsi="Times New Roman" w:cs="Times New Roman"/>
                <w:bCs/>
                <w:szCs w:val="28"/>
              </w:rPr>
              <w:t xml:space="preserve">- </w:t>
            </w:r>
            <w:proofErr w:type="gramStart"/>
            <w:r>
              <w:rPr>
                <w:rFonts w:ascii="Times New Roman" w:hAnsi="Times New Roman" w:cs="Times New Roman"/>
                <w:bCs/>
                <w:szCs w:val="28"/>
              </w:rPr>
              <w:t>эмоциональный</w:t>
            </w:r>
            <w:proofErr w:type="gramEnd"/>
            <w:r>
              <w:rPr>
                <w:rFonts w:ascii="Times New Roman" w:hAnsi="Times New Roman" w:cs="Times New Roman"/>
                <w:bCs/>
                <w:szCs w:val="28"/>
              </w:rPr>
              <w:t xml:space="preserve"> на основе формирования адекватной </w:t>
            </w:r>
            <w:r w:rsidRPr="00737E81">
              <w:rPr>
                <w:rFonts w:ascii="Times New Roman" w:hAnsi="Times New Roman" w:cs="Times New Roman"/>
                <w:bCs/>
                <w:szCs w:val="28"/>
              </w:rPr>
              <w:t>самооценки, навыков</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общения, принятия решений</w:t>
            </w:r>
          </w:p>
          <w:p w:rsidR="00040430" w:rsidRDefault="00737E81" w:rsidP="00737E81">
            <w:pPr>
              <w:rPr>
                <w:rFonts w:ascii="Times New Roman" w:hAnsi="Times New Roman" w:cs="Times New Roman"/>
                <w:bCs/>
                <w:szCs w:val="28"/>
              </w:rPr>
            </w:pPr>
            <w:r w:rsidRPr="00737E81">
              <w:rPr>
                <w:rFonts w:ascii="Times New Roman" w:hAnsi="Times New Roman" w:cs="Times New Roman"/>
                <w:bCs/>
                <w:szCs w:val="28"/>
              </w:rPr>
              <w:t>- организация досуга</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Инновационные подходы:</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-психосоциальные,</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направленные на</w:t>
            </w:r>
          </w:p>
          <w:p w:rsidR="00737E81" w:rsidRPr="00040430" w:rsidRDefault="00737E81" w:rsidP="00737E81">
            <w:pPr>
              <w:rPr>
                <w:rFonts w:ascii="Times New Roman" w:hAnsi="Times New Roman" w:cs="Times New Roman"/>
                <w:bCs/>
                <w:szCs w:val="28"/>
              </w:rPr>
            </w:pPr>
            <w:r>
              <w:rPr>
                <w:rFonts w:ascii="Times New Roman" w:hAnsi="Times New Roman" w:cs="Times New Roman"/>
                <w:bCs/>
                <w:szCs w:val="28"/>
              </w:rPr>
              <w:t xml:space="preserve">формирование навыков преодоления жизненных трудностей в целом. </w:t>
            </w:r>
          </w:p>
        </w:tc>
        <w:tc>
          <w:tcPr>
            <w:tcW w:w="1984" w:type="dxa"/>
          </w:tcPr>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Семинары,</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исследования,</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мониторинг,</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внедрение</w:t>
            </w:r>
          </w:p>
          <w:p w:rsidR="00040430" w:rsidRPr="00040430" w:rsidRDefault="00737E81" w:rsidP="00737E81">
            <w:pPr>
              <w:rPr>
                <w:rFonts w:ascii="Times New Roman" w:hAnsi="Times New Roman" w:cs="Times New Roman"/>
                <w:bCs/>
                <w:szCs w:val="28"/>
              </w:rPr>
            </w:pPr>
            <w:r w:rsidRPr="00737E81">
              <w:rPr>
                <w:rFonts w:ascii="Times New Roman" w:hAnsi="Times New Roman" w:cs="Times New Roman"/>
                <w:bCs/>
                <w:szCs w:val="28"/>
              </w:rPr>
              <w:t xml:space="preserve">технологий </w:t>
            </w:r>
            <w:proofErr w:type="gramStart"/>
            <w:r w:rsidRPr="00737E81">
              <w:rPr>
                <w:rFonts w:ascii="Times New Roman" w:hAnsi="Times New Roman" w:cs="Times New Roman"/>
                <w:bCs/>
                <w:szCs w:val="28"/>
              </w:rPr>
              <w:t>БОС</w:t>
            </w:r>
            <w:proofErr w:type="gramEnd"/>
          </w:p>
        </w:tc>
        <w:tc>
          <w:tcPr>
            <w:tcW w:w="1955" w:type="dxa"/>
          </w:tcPr>
          <w:p w:rsidR="00040430" w:rsidRPr="00040430" w:rsidRDefault="00040430" w:rsidP="00040430">
            <w:pPr>
              <w:rPr>
                <w:rFonts w:ascii="Times New Roman" w:hAnsi="Times New Roman" w:cs="Times New Roman"/>
                <w:bCs/>
                <w:szCs w:val="28"/>
              </w:rPr>
            </w:pPr>
          </w:p>
        </w:tc>
        <w:tc>
          <w:tcPr>
            <w:tcW w:w="1694" w:type="dxa"/>
          </w:tcPr>
          <w:p w:rsidR="00040430" w:rsidRPr="00040430" w:rsidRDefault="00040430" w:rsidP="00040430">
            <w:pPr>
              <w:rPr>
                <w:rFonts w:ascii="Times New Roman" w:hAnsi="Times New Roman" w:cs="Times New Roman"/>
                <w:bCs/>
                <w:szCs w:val="28"/>
              </w:rPr>
            </w:pPr>
          </w:p>
        </w:tc>
        <w:tc>
          <w:tcPr>
            <w:tcW w:w="1815" w:type="dxa"/>
          </w:tcPr>
          <w:p w:rsidR="00040430" w:rsidRPr="00040430" w:rsidRDefault="00886118" w:rsidP="00040430">
            <w:pPr>
              <w:rPr>
                <w:rFonts w:ascii="Times New Roman" w:hAnsi="Times New Roman" w:cs="Times New Roman"/>
                <w:bCs/>
                <w:szCs w:val="28"/>
              </w:rPr>
            </w:pPr>
            <w:r w:rsidRPr="00886118">
              <w:rPr>
                <w:rFonts w:ascii="Times New Roman" w:hAnsi="Times New Roman" w:cs="Times New Roman"/>
                <w:bCs/>
                <w:szCs w:val="28"/>
              </w:rPr>
              <w:t>2021-2025</w:t>
            </w:r>
          </w:p>
        </w:tc>
      </w:tr>
      <w:tr w:rsidR="00040430" w:rsidTr="00642FC0">
        <w:tc>
          <w:tcPr>
            <w:tcW w:w="2235" w:type="dxa"/>
          </w:tcPr>
          <w:p w:rsidR="00737E81" w:rsidRPr="00642FC0" w:rsidRDefault="00737E81" w:rsidP="00737E81">
            <w:pPr>
              <w:rPr>
                <w:rFonts w:ascii="Times New Roman" w:hAnsi="Times New Roman" w:cs="Times New Roman"/>
                <w:b/>
                <w:bCs/>
                <w:szCs w:val="28"/>
              </w:rPr>
            </w:pPr>
            <w:r w:rsidRPr="00642FC0">
              <w:rPr>
                <w:rFonts w:ascii="Times New Roman" w:hAnsi="Times New Roman" w:cs="Times New Roman"/>
                <w:b/>
                <w:bCs/>
                <w:szCs w:val="28"/>
              </w:rPr>
              <w:t>10. Диагностика и</w:t>
            </w:r>
          </w:p>
          <w:p w:rsidR="00737E81" w:rsidRPr="00642FC0" w:rsidRDefault="00737E81" w:rsidP="00737E81">
            <w:pPr>
              <w:rPr>
                <w:rFonts w:ascii="Times New Roman" w:hAnsi="Times New Roman" w:cs="Times New Roman"/>
                <w:b/>
                <w:bCs/>
                <w:szCs w:val="28"/>
              </w:rPr>
            </w:pPr>
            <w:r w:rsidRPr="00642FC0">
              <w:rPr>
                <w:rFonts w:ascii="Times New Roman" w:hAnsi="Times New Roman" w:cs="Times New Roman"/>
                <w:b/>
                <w:bCs/>
                <w:szCs w:val="28"/>
              </w:rPr>
              <w:lastRenderedPageBreak/>
              <w:t>мониторинг</w:t>
            </w:r>
          </w:p>
          <w:p w:rsidR="00737E81" w:rsidRPr="00642FC0" w:rsidRDefault="00737E81" w:rsidP="00737E81">
            <w:pPr>
              <w:rPr>
                <w:rFonts w:ascii="Times New Roman" w:hAnsi="Times New Roman" w:cs="Times New Roman"/>
                <w:b/>
                <w:bCs/>
                <w:szCs w:val="28"/>
              </w:rPr>
            </w:pPr>
            <w:r w:rsidRPr="00642FC0">
              <w:rPr>
                <w:rFonts w:ascii="Times New Roman" w:hAnsi="Times New Roman" w:cs="Times New Roman"/>
                <w:b/>
                <w:bCs/>
                <w:szCs w:val="28"/>
              </w:rPr>
              <w:t>результатов</w:t>
            </w:r>
          </w:p>
          <w:p w:rsidR="00737E81" w:rsidRPr="00642FC0" w:rsidRDefault="00737E81" w:rsidP="00737E81">
            <w:pPr>
              <w:rPr>
                <w:rFonts w:ascii="Times New Roman" w:hAnsi="Times New Roman" w:cs="Times New Roman"/>
                <w:b/>
                <w:bCs/>
                <w:szCs w:val="28"/>
              </w:rPr>
            </w:pPr>
            <w:r w:rsidRPr="00642FC0">
              <w:rPr>
                <w:rFonts w:ascii="Times New Roman" w:hAnsi="Times New Roman" w:cs="Times New Roman"/>
                <w:b/>
                <w:bCs/>
                <w:szCs w:val="28"/>
              </w:rPr>
              <w:t>образовательной</w:t>
            </w:r>
          </w:p>
          <w:p w:rsidR="00040430" w:rsidRPr="00040430" w:rsidRDefault="00737E81" w:rsidP="00737E81">
            <w:pPr>
              <w:rPr>
                <w:rFonts w:ascii="Times New Roman" w:hAnsi="Times New Roman" w:cs="Times New Roman"/>
                <w:bCs/>
                <w:szCs w:val="28"/>
              </w:rPr>
            </w:pPr>
            <w:r w:rsidRPr="00642FC0">
              <w:rPr>
                <w:rFonts w:ascii="Times New Roman" w:hAnsi="Times New Roman" w:cs="Times New Roman"/>
                <w:b/>
                <w:bCs/>
                <w:szCs w:val="28"/>
              </w:rPr>
              <w:t>деятельности.</w:t>
            </w:r>
          </w:p>
        </w:tc>
        <w:tc>
          <w:tcPr>
            <w:tcW w:w="2723" w:type="dxa"/>
          </w:tcPr>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lastRenderedPageBreak/>
              <w:t>Подбор методов</w:t>
            </w:r>
          </w:p>
          <w:p w:rsidR="00737E81" w:rsidRPr="00737E81" w:rsidRDefault="00737E81" w:rsidP="00737E81">
            <w:pPr>
              <w:rPr>
                <w:rFonts w:ascii="Times New Roman" w:hAnsi="Times New Roman" w:cs="Times New Roman"/>
                <w:bCs/>
                <w:szCs w:val="28"/>
              </w:rPr>
            </w:pPr>
            <w:r>
              <w:rPr>
                <w:rFonts w:ascii="Times New Roman" w:hAnsi="Times New Roman" w:cs="Times New Roman"/>
                <w:bCs/>
                <w:szCs w:val="28"/>
              </w:rPr>
              <w:lastRenderedPageBreak/>
              <w:t xml:space="preserve">Оценки </w:t>
            </w:r>
            <w:r w:rsidRPr="00737E81">
              <w:rPr>
                <w:rFonts w:ascii="Times New Roman" w:hAnsi="Times New Roman" w:cs="Times New Roman"/>
                <w:bCs/>
                <w:szCs w:val="28"/>
              </w:rPr>
              <w:t>эффективности</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работы по реализации</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программы развития,</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осуществление</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коррекции, прогноза и</w:t>
            </w:r>
          </w:p>
          <w:p w:rsidR="00737E81" w:rsidRPr="00737E81" w:rsidRDefault="00737E81" w:rsidP="00737E81">
            <w:pPr>
              <w:rPr>
                <w:rFonts w:ascii="Times New Roman" w:hAnsi="Times New Roman" w:cs="Times New Roman"/>
                <w:bCs/>
                <w:szCs w:val="28"/>
              </w:rPr>
            </w:pPr>
            <w:r>
              <w:rPr>
                <w:rFonts w:ascii="Times New Roman" w:hAnsi="Times New Roman" w:cs="Times New Roman"/>
                <w:bCs/>
                <w:szCs w:val="28"/>
              </w:rPr>
              <w:t xml:space="preserve">мониторинга </w:t>
            </w:r>
            <w:r w:rsidRPr="00737E81">
              <w:rPr>
                <w:rFonts w:ascii="Times New Roman" w:hAnsi="Times New Roman" w:cs="Times New Roman"/>
                <w:bCs/>
                <w:szCs w:val="28"/>
              </w:rPr>
              <w:t>показателей</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эффективности</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образовательной</w:t>
            </w:r>
          </w:p>
          <w:p w:rsidR="00040430" w:rsidRPr="00040430" w:rsidRDefault="00737E81" w:rsidP="00737E81">
            <w:pPr>
              <w:rPr>
                <w:rFonts w:ascii="Times New Roman" w:hAnsi="Times New Roman" w:cs="Times New Roman"/>
                <w:bCs/>
                <w:szCs w:val="28"/>
              </w:rPr>
            </w:pPr>
            <w:r w:rsidRPr="00737E81">
              <w:rPr>
                <w:rFonts w:ascii="Times New Roman" w:hAnsi="Times New Roman" w:cs="Times New Roman"/>
                <w:bCs/>
                <w:szCs w:val="28"/>
              </w:rPr>
              <w:t>деятельности.</w:t>
            </w:r>
          </w:p>
        </w:tc>
        <w:tc>
          <w:tcPr>
            <w:tcW w:w="2410" w:type="dxa"/>
          </w:tcPr>
          <w:p w:rsidR="00737E81" w:rsidRPr="00737E81" w:rsidRDefault="00737E81" w:rsidP="00737E81">
            <w:pPr>
              <w:rPr>
                <w:rFonts w:ascii="Times New Roman" w:hAnsi="Times New Roman" w:cs="Times New Roman"/>
                <w:bCs/>
                <w:szCs w:val="28"/>
              </w:rPr>
            </w:pPr>
            <w:r>
              <w:rPr>
                <w:rFonts w:ascii="Times New Roman" w:hAnsi="Times New Roman" w:cs="Times New Roman"/>
                <w:bCs/>
                <w:szCs w:val="28"/>
              </w:rPr>
              <w:lastRenderedPageBreak/>
              <w:t xml:space="preserve">- Выявление интересов </w:t>
            </w:r>
            <w:r>
              <w:rPr>
                <w:rFonts w:ascii="Times New Roman" w:hAnsi="Times New Roman" w:cs="Times New Roman"/>
                <w:bCs/>
                <w:szCs w:val="28"/>
              </w:rPr>
              <w:lastRenderedPageBreak/>
              <w:t xml:space="preserve">и </w:t>
            </w:r>
            <w:r w:rsidRPr="00737E81">
              <w:rPr>
                <w:rFonts w:ascii="Times New Roman" w:hAnsi="Times New Roman" w:cs="Times New Roman"/>
                <w:bCs/>
                <w:szCs w:val="28"/>
              </w:rPr>
              <w:t>потребностей субъектов</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образовательной</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деятельности;</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 Выявление степени</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удовлетворённости</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условиями и результатами</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УВП субъектов</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образовательной</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деятельности;</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 xml:space="preserve">- Мотивация </w:t>
            </w:r>
            <w:proofErr w:type="gramStart"/>
            <w:r w:rsidRPr="00737E81">
              <w:rPr>
                <w:rFonts w:ascii="Times New Roman" w:hAnsi="Times New Roman" w:cs="Times New Roman"/>
                <w:bCs/>
                <w:szCs w:val="28"/>
              </w:rPr>
              <w:t>учебной</w:t>
            </w:r>
            <w:proofErr w:type="gramEnd"/>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деятельности;</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 Система оценки,</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контроля, учёта и</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мониторинга успеваемости</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и «качества знаний;</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 Система тестирования и</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диагностики развития</w:t>
            </w:r>
          </w:p>
          <w:p w:rsidR="00737E81" w:rsidRPr="00737E81" w:rsidRDefault="00737E81" w:rsidP="00737E81">
            <w:pPr>
              <w:rPr>
                <w:rFonts w:ascii="Times New Roman" w:hAnsi="Times New Roman" w:cs="Times New Roman"/>
                <w:bCs/>
                <w:szCs w:val="28"/>
              </w:rPr>
            </w:pPr>
            <w:proofErr w:type="gramStart"/>
            <w:r w:rsidRPr="00737E81">
              <w:rPr>
                <w:rFonts w:ascii="Times New Roman" w:hAnsi="Times New Roman" w:cs="Times New Roman"/>
                <w:bCs/>
                <w:szCs w:val="28"/>
              </w:rPr>
              <w:t>личности (</w:t>
            </w:r>
            <w:proofErr w:type="spellStart"/>
            <w:r w:rsidRPr="00737E81">
              <w:rPr>
                <w:rFonts w:ascii="Times New Roman" w:hAnsi="Times New Roman" w:cs="Times New Roman"/>
                <w:bCs/>
                <w:szCs w:val="28"/>
              </w:rPr>
              <w:t>психологич</w:t>
            </w:r>
            <w:proofErr w:type="spellEnd"/>
            <w:r w:rsidRPr="00737E81">
              <w:rPr>
                <w:rFonts w:ascii="Times New Roman" w:hAnsi="Times New Roman" w:cs="Times New Roman"/>
                <w:bCs/>
                <w:szCs w:val="28"/>
              </w:rPr>
              <w:t>.</w:t>
            </w:r>
            <w:proofErr w:type="gramEnd"/>
          </w:p>
          <w:p w:rsidR="00040430" w:rsidRPr="00040430" w:rsidRDefault="00737E81" w:rsidP="00737E81">
            <w:pPr>
              <w:rPr>
                <w:rFonts w:ascii="Times New Roman" w:hAnsi="Times New Roman" w:cs="Times New Roman"/>
                <w:bCs/>
                <w:szCs w:val="28"/>
              </w:rPr>
            </w:pPr>
            <w:proofErr w:type="spellStart"/>
            <w:proofErr w:type="gramStart"/>
            <w:r w:rsidRPr="00737E81">
              <w:rPr>
                <w:rFonts w:ascii="Times New Roman" w:hAnsi="Times New Roman" w:cs="Times New Roman"/>
                <w:bCs/>
                <w:szCs w:val="28"/>
              </w:rPr>
              <w:t>воспитательн</w:t>
            </w:r>
            <w:proofErr w:type="spellEnd"/>
            <w:r w:rsidRPr="00737E81">
              <w:rPr>
                <w:rFonts w:ascii="Times New Roman" w:hAnsi="Times New Roman" w:cs="Times New Roman"/>
                <w:bCs/>
                <w:szCs w:val="28"/>
              </w:rPr>
              <w:t>.)</w:t>
            </w:r>
            <w:proofErr w:type="gramEnd"/>
          </w:p>
        </w:tc>
        <w:tc>
          <w:tcPr>
            <w:tcW w:w="1984" w:type="dxa"/>
          </w:tcPr>
          <w:p w:rsidR="00040430" w:rsidRPr="00040430" w:rsidRDefault="00040430" w:rsidP="00040430">
            <w:pPr>
              <w:rPr>
                <w:rFonts w:ascii="Times New Roman" w:hAnsi="Times New Roman" w:cs="Times New Roman"/>
                <w:bCs/>
                <w:szCs w:val="28"/>
              </w:rPr>
            </w:pPr>
          </w:p>
        </w:tc>
        <w:tc>
          <w:tcPr>
            <w:tcW w:w="1955" w:type="dxa"/>
          </w:tcPr>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t>Наличие</w:t>
            </w:r>
          </w:p>
          <w:p w:rsidR="00737E81" w:rsidRPr="00737E81" w:rsidRDefault="00737E81" w:rsidP="00737E81">
            <w:pPr>
              <w:rPr>
                <w:rFonts w:ascii="Times New Roman" w:hAnsi="Times New Roman" w:cs="Times New Roman"/>
                <w:bCs/>
                <w:szCs w:val="28"/>
              </w:rPr>
            </w:pPr>
            <w:r w:rsidRPr="00737E81">
              <w:rPr>
                <w:rFonts w:ascii="Times New Roman" w:hAnsi="Times New Roman" w:cs="Times New Roman"/>
                <w:bCs/>
                <w:szCs w:val="28"/>
              </w:rPr>
              <w:lastRenderedPageBreak/>
              <w:t>диагностичес</w:t>
            </w:r>
            <w:r>
              <w:rPr>
                <w:rFonts w:ascii="Times New Roman" w:hAnsi="Times New Roman" w:cs="Times New Roman"/>
                <w:bCs/>
                <w:szCs w:val="28"/>
              </w:rPr>
              <w:t>к</w:t>
            </w:r>
            <w:r w:rsidRPr="00737E81">
              <w:rPr>
                <w:rFonts w:ascii="Times New Roman" w:hAnsi="Times New Roman" w:cs="Times New Roman"/>
                <w:bCs/>
                <w:szCs w:val="28"/>
              </w:rPr>
              <w:t>их</w:t>
            </w:r>
          </w:p>
          <w:p w:rsidR="00040430" w:rsidRPr="00040430" w:rsidRDefault="00737E81" w:rsidP="00737E81">
            <w:pPr>
              <w:rPr>
                <w:rFonts w:ascii="Times New Roman" w:hAnsi="Times New Roman" w:cs="Times New Roman"/>
                <w:bCs/>
                <w:szCs w:val="28"/>
              </w:rPr>
            </w:pPr>
            <w:r w:rsidRPr="00737E81">
              <w:rPr>
                <w:rFonts w:ascii="Times New Roman" w:hAnsi="Times New Roman" w:cs="Times New Roman"/>
                <w:bCs/>
                <w:szCs w:val="28"/>
              </w:rPr>
              <w:t>методик</w:t>
            </w:r>
          </w:p>
        </w:tc>
        <w:tc>
          <w:tcPr>
            <w:tcW w:w="1694" w:type="dxa"/>
          </w:tcPr>
          <w:p w:rsidR="00040430" w:rsidRPr="00040430" w:rsidRDefault="00040430" w:rsidP="00040430">
            <w:pPr>
              <w:rPr>
                <w:rFonts w:ascii="Times New Roman" w:hAnsi="Times New Roman" w:cs="Times New Roman"/>
                <w:bCs/>
                <w:szCs w:val="28"/>
              </w:rPr>
            </w:pPr>
          </w:p>
        </w:tc>
        <w:tc>
          <w:tcPr>
            <w:tcW w:w="1815" w:type="dxa"/>
          </w:tcPr>
          <w:p w:rsidR="00040430" w:rsidRPr="00040430" w:rsidRDefault="00886118" w:rsidP="00040430">
            <w:pPr>
              <w:rPr>
                <w:rFonts w:ascii="Times New Roman" w:hAnsi="Times New Roman" w:cs="Times New Roman"/>
                <w:bCs/>
                <w:szCs w:val="28"/>
              </w:rPr>
            </w:pPr>
            <w:r w:rsidRPr="00886118">
              <w:rPr>
                <w:rFonts w:ascii="Times New Roman" w:hAnsi="Times New Roman" w:cs="Times New Roman"/>
                <w:bCs/>
                <w:szCs w:val="28"/>
              </w:rPr>
              <w:t>2021-2025</w:t>
            </w:r>
          </w:p>
        </w:tc>
      </w:tr>
    </w:tbl>
    <w:p w:rsidR="005544A9" w:rsidRDefault="005544A9" w:rsidP="009048F3">
      <w:pPr>
        <w:spacing w:after="0" w:line="240" w:lineRule="auto"/>
        <w:rPr>
          <w:rFonts w:ascii="Times New Roman" w:hAnsi="Times New Roman" w:cs="Times New Roman"/>
          <w:b/>
          <w:bCs/>
          <w:sz w:val="24"/>
          <w:szCs w:val="28"/>
        </w:rPr>
        <w:sectPr w:rsidR="005544A9" w:rsidSect="005544A9">
          <w:pgSz w:w="16838" w:h="11906" w:orient="landscape"/>
          <w:pgMar w:top="992" w:right="1134" w:bottom="992" w:left="1134" w:header="709" w:footer="709" w:gutter="0"/>
          <w:cols w:space="708"/>
          <w:docGrid w:linePitch="360"/>
        </w:sectPr>
      </w:pPr>
    </w:p>
    <w:tbl>
      <w:tblPr>
        <w:tblStyle w:val="a3"/>
        <w:tblW w:w="0" w:type="auto"/>
        <w:tblLook w:val="04A0" w:firstRow="1" w:lastRow="0" w:firstColumn="1" w:lastColumn="0" w:noHBand="0" w:noVBand="1"/>
      </w:tblPr>
      <w:tblGrid>
        <w:gridCol w:w="5066"/>
        <w:gridCol w:w="4674"/>
        <w:gridCol w:w="2267"/>
        <w:gridCol w:w="2779"/>
      </w:tblGrid>
      <w:tr w:rsidR="00737E81" w:rsidTr="006B635F">
        <w:tc>
          <w:tcPr>
            <w:tcW w:w="5066" w:type="dxa"/>
          </w:tcPr>
          <w:p w:rsidR="00737E81" w:rsidRDefault="00737E81" w:rsidP="0018678D">
            <w:pPr>
              <w:jc w:val="center"/>
              <w:rPr>
                <w:rFonts w:ascii="Times New Roman" w:hAnsi="Times New Roman" w:cs="Times New Roman"/>
                <w:b/>
                <w:bCs/>
                <w:sz w:val="24"/>
                <w:szCs w:val="28"/>
              </w:rPr>
            </w:pPr>
            <w:r w:rsidRPr="00737E81">
              <w:rPr>
                <w:rFonts w:ascii="Times New Roman" w:hAnsi="Times New Roman" w:cs="Times New Roman"/>
                <w:b/>
                <w:bCs/>
                <w:sz w:val="24"/>
                <w:szCs w:val="28"/>
              </w:rPr>
              <w:lastRenderedPageBreak/>
              <w:t>Содержание</w:t>
            </w:r>
          </w:p>
        </w:tc>
        <w:tc>
          <w:tcPr>
            <w:tcW w:w="4674" w:type="dxa"/>
          </w:tcPr>
          <w:p w:rsidR="00737E81" w:rsidRDefault="00737E81" w:rsidP="0018678D">
            <w:pPr>
              <w:jc w:val="center"/>
              <w:rPr>
                <w:rFonts w:ascii="Times New Roman" w:hAnsi="Times New Roman" w:cs="Times New Roman"/>
                <w:b/>
                <w:bCs/>
                <w:sz w:val="24"/>
                <w:szCs w:val="28"/>
              </w:rPr>
            </w:pPr>
            <w:r w:rsidRPr="00737E81">
              <w:rPr>
                <w:rFonts w:ascii="Times New Roman" w:hAnsi="Times New Roman" w:cs="Times New Roman"/>
                <w:b/>
                <w:bCs/>
                <w:sz w:val="24"/>
                <w:szCs w:val="28"/>
              </w:rPr>
              <w:t>Формы, методы</w:t>
            </w:r>
          </w:p>
        </w:tc>
        <w:tc>
          <w:tcPr>
            <w:tcW w:w="2267" w:type="dxa"/>
          </w:tcPr>
          <w:p w:rsidR="00737E81" w:rsidRDefault="00737E81" w:rsidP="0018678D">
            <w:pPr>
              <w:jc w:val="center"/>
              <w:rPr>
                <w:rFonts w:ascii="Times New Roman" w:hAnsi="Times New Roman" w:cs="Times New Roman"/>
                <w:b/>
                <w:bCs/>
                <w:sz w:val="24"/>
                <w:szCs w:val="28"/>
              </w:rPr>
            </w:pPr>
            <w:r w:rsidRPr="00737E81">
              <w:rPr>
                <w:rFonts w:ascii="Times New Roman" w:hAnsi="Times New Roman" w:cs="Times New Roman"/>
                <w:b/>
                <w:bCs/>
                <w:sz w:val="24"/>
                <w:szCs w:val="28"/>
              </w:rPr>
              <w:t>Исполнители</w:t>
            </w:r>
          </w:p>
        </w:tc>
        <w:tc>
          <w:tcPr>
            <w:tcW w:w="2779" w:type="dxa"/>
          </w:tcPr>
          <w:p w:rsidR="00737E81" w:rsidRDefault="00737E81" w:rsidP="0018678D">
            <w:pPr>
              <w:jc w:val="center"/>
              <w:rPr>
                <w:rFonts w:ascii="Times New Roman" w:hAnsi="Times New Roman" w:cs="Times New Roman"/>
                <w:b/>
                <w:bCs/>
                <w:sz w:val="24"/>
                <w:szCs w:val="28"/>
              </w:rPr>
            </w:pPr>
            <w:r w:rsidRPr="00737E81">
              <w:rPr>
                <w:rFonts w:ascii="Times New Roman" w:hAnsi="Times New Roman" w:cs="Times New Roman"/>
                <w:b/>
                <w:bCs/>
                <w:sz w:val="24"/>
                <w:szCs w:val="28"/>
              </w:rPr>
              <w:t>Ожидаемый результат</w:t>
            </w:r>
          </w:p>
        </w:tc>
      </w:tr>
      <w:tr w:rsidR="00737E81" w:rsidTr="006858CB">
        <w:tc>
          <w:tcPr>
            <w:tcW w:w="14786" w:type="dxa"/>
            <w:gridSpan w:val="4"/>
          </w:tcPr>
          <w:p w:rsidR="00737E81" w:rsidRDefault="00737E81" w:rsidP="0018678D">
            <w:pPr>
              <w:jc w:val="center"/>
              <w:rPr>
                <w:rFonts w:ascii="Times New Roman" w:hAnsi="Times New Roman" w:cs="Times New Roman"/>
                <w:b/>
                <w:bCs/>
                <w:sz w:val="24"/>
                <w:szCs w:val="28"/>
              </w:rPr>
            </w:pPr>
            <w:r w:rsidRPr="00737E81">
              <w:rPr>
                <w:rFonts w:ascii="Times New Roman" w:hAnsi="Times New Roman" w:cs="Times New Roman"/>
                <w:b/>
                <w:bCs/>
                <w:sz w:val="24"/>
                <w:szCs w:val="28"/>
              </w:rPr>
              <w:t>I. Развитие познавательных способностей личности ребенка</w:t>
            </w:r>
          </w:p>
        </w:tc>
      </w:tr>
      <w:tr w:rsidR="00C02393" w:rsidTr="006B635F">
        <w:tc>
          <w:tcPr>
            <w:tcW w:w="5066" w:type="dxa"/>
          </w:tcPr>
          <w:p w:rsidR="00C02393" w:rsidRPr="00C02393" w:rsidRDefault="00C02393" w:rsidP="00C02393">
            <w:pPr>
              <w:rPr>
                <w:rFonts w:ascii="Times New Roman" w:hAnsi="Times New Roman" w:cs="Times New Roman"/>
                <w:bCs/>
                <w:sz w:val="24"/>
                <w:szCs w:val="28"/>
              </w:rPr>
            </w:pPr>
            <w:r w:rsidRPr="00C02393">
              <w:rPr>
                <w:rFonts w:ascii="Times New Roman" w:hAnsi="Times New Roman" w:cs="Times New Roman"/>
                <w:bCs/>
                <w:sz w:val="24"/>
                <w:szCs w:val="28"/>
              </w:rPr>
              <w:t xml:space="preserve">Интеграция </w:t>
            </w:r>
            <w:proofErr w:type="gramStart"/>
            <w:r w:rsidRPr="00C02393">
              <w:rPr>
                <w:rFonts w:ascii="Times New Roman" w:hAnsi="Times New Roman" w:cs="Times New Roman"/>
                <w:bCs/>
                <w:sz w:val="24"/>
                <w:szCs w:val="28"/>
              </w:rPr>
              <w:t>учебного</w:t>
            </w:r>
            <w:proofErr w:type="gramEnd"/>
            <w:r w:rsidRPr="00C02393">
              <w:rPr>
                <w:rFonts w:ascii="Times New Roman" w:hAnsi="Times New Roman" w:cs="Times New Roman"/>
                <w:bCs/>
                <w:sz w:val="24"/>
                <w:szCs w:val="28"/>
              </w:rPr>
              <w:t xml:space="preserve"> и воспитательного</w:t>
            </w:r>
          </w:p>
          <w:p w:rsidR="00C02393" w:rsidRPr="00C02393" w:rsidRDefault="00C02393" w:rsidP="00C02393">
            <w:pPr>
              <w:rPr>
                <w:rFonts w:ascii="Times New Roman" w:hAnsi="Times New Roman" w:cs="Times New Roman"/>
                <w:bCs/>
                <w:sz w:val="24"/>
                <w:szCs w:val="28"/>
              </w:rPr>
            </w:pPr>
            <w:r w:rsidRPr="00C02393">
              <w:rPr>
                <w:rFonts w:ascii="Times New Roman" w:hAnsi="Times New Roman" w:cs="Times New Roman"/>
                <w:bCs/>
                <w:sz w:val="24"/>
                <w:szCs w:val="28"/>
              </w:rPr>
              <w:t>процессов; использование ИКТ на всех</w:t>
            </w:r>
          </w:p>
          <w:p w:rsidR="00C02393" w:rsidRPr="00C02393" w:rsidRDefault="00C02393" w:rsidP="00C02393">
            <w:pPr>
              <w:rPr>
                <w:rFonts w:ascii="Times New Roman" w:hAnsi="Times New Roman" w:cs="Times New Roman"/>
                <w:bCs/>
                <w:sz w:val="24"/>
                <w:szCs w:val="28"/>
              </w:rPr>
            </w:pPr>
            <w:proofErr w:type="gramStart"/>
            <w:r w:rsidRPr="00C02393">
              <w:rPr>
                <w:rFonts w:ascii="Times New Roman" w:hAnsi="Times New Roman" w:cs="Times New Roman"/>
                <w:bCs/>
                <w:sz w:val="24"/>
                <w:szCs w:val="28"/>
              </w:rPr>
              <w:t>ступенях</w:t>
            </w:r>
            <w:proofErr w:type="gramEnd"/>
            <w:r w:rsidRPr="00C02393">
              <w:rPr>
                <w:rFonts w:ascii="Times New Roman" w:hAnsi="Times New Roman" w:cs="Times New Roman"/>
                <w:bCs/>
                <w:sz w:val="24"/>
                <w:szCs w:val="28"/>
              </w:rPr>
              <w:t xml:space="preserve"> образования</w:t>
            </w:r>
          </w:p>
        </w:tc>
        <w:tc>
          <w:tcPr>
            <w:tcW w:w="4674" w:type="dxa"/>
          </w:tcPr>
          <w:p w:rsidR="00C02393" w:rsidRPr="00C02393" w:rsidRDefault="00C02393" w:rsidP="00C02393">
            <w:pPr>
              <w:rPr>
                <w:rFonts w:ascii="Times New Roman" w:hAnsi="Times New Roman" w:cs="Times New Roman"/>
                <w:bCs/>
                <w:sz w:val="24"/>
                <w:szCs w:val="28"/>
              </w:rPr>
            </w:pPr>
            <w:r w:rsidRPr="00C02393">
              <w:rPr>
                <w:rFonts w:ascii="Times New Roman" w:hAnsi="Times New Roman" w:cs="Times New Roman"/>
                <w:bCs/>
                <w:sz w:val="24"/>
                <w:szCs w:val="28"/>
              </w:rPr>
              <w:t>Координация тематического планирования,</w:t>
            </w:r>
          </w:p>
          <w:p w:rsidR="00C02393" w:rsidRPr="00C02393" w:rsidRDefault="00C02393" w:rsidP="00C02393">
            <w:pPr>
              <w:rPr>
                <w:rFonts w:ascii="Times New Roman" w:hAnsi="Times New Roman" w:cs="Times New Roman"/>
                <w:bCs/>
                <w:sz w:val="24"/>
                <w:szCs w:val="28"/>
              </w:rPr>
            </w:pPr>
            <w:r w:rsidRPr="00C02393">
              <w:rPr>
                <w:rFonts w:ascii="Times New Roman" w:hAnsi="Times New Roman" w:cs="Times New Roman"/>
                <w:bCs/>
                <w:sz w:val="24"/>
                <w:szCs w:val="28"/>
              </w:rPr>
              <w:t>планов работы.</w:t>
            </w:r>
          </w:p>
        </w:tc>
        <w:tc>
          <w:tcPr>
            <w:tcW w:w="2267" w:type="dxa"/>
          </w:tcPr>
          <w:p w:rsidR="00C02393" w:rsidRPr="005A3448" w:rsidRDefault="00C02393">
            <w:pPr>
              <w:rPr>
                <w:rFonts w:ascii="Times New Roman" w:hAnsi="Times New Roman" w:cs="Times New Roman"/>
                <w:sz w:val="24"/>
              </w:rPr>
            </w:pPr>
            <w:r w:rsidRPr="005A3448">
              <w:rPr>
                <w:rFonts w:ascii="Times New Roman" w:hAnsi="Times New Roman" w:cs="Times New Roman"/>
                <w:sz w:val="24"/>
              </w:rPr>
              <w:t>Педагоги</w:t>
            </w:r>
          </w:p>
        </w:tc>
        <w:tc>
          <w:tcPr>
            <w:tcW w:w="2779" w:type="dxa"/>
          </w:tcPr>
          <w:p w:rsidR="00C02393" w:rsidRPr="00C02393" w:rsidRDefault="00C02393" w:rsidP="00C02393">
            <w:pPr>
              <w:rPr>
                <w:rFonts w:ascii="Times New Roman" w:hAnsi="Times New Roman" w:cs="Times New Roman"/>
                <w:bCs/>
                <w:sz w:val="24"/>
                <w:szCs w:val="28"/>
              </w:rPr>
            </w:pPr>
            <w:proofErr w:type="spellStart"/>
            <w:r w:rsidRPr="00C02393">
              <w:rPr>
                <w:rFonts w:ascii="Times New Roman" w:hAnsi="Times New Roman" w:cs="Times New Roman"/>
                <w:bCs/>
                <w:sz w:val="24"/>
                <w:szCs w:val="28"/>
              </w:rPr>
              <w:t>Скоординированность</w:t>
            </w:r>
            <w:proofErr w:type="spellEnd"/>
            <w:r w:rsidRPr="00C02393">
              <w:rPr>
                <w:rFonts w:ascii="Times New Roman" w:hAnsi="Times New Roman" w:cs="Times New Roman"/>
                <w:bCs/>
                <w:sz w:val="24"/>
                <w:szCs w:val="28"/>
              </w:rPr>
              <w:t xml:space="preserve"> и</w:t>
            </w:r>
          </w:p>
          <w:p w:rsidR="00C02393" w:rsidRPr="00C02393" w:rsidRDefault="00C02393" w:rsidP="00C02393">
            <w:pPr>
              <w:rPr>
                <w:rFonts w:ascii="Times New Roman" w:hAnsi="Times New Roman" w:cs="Times New Roman"/>
                <w:bCs/>
                <w:sz w:val="24"/>
                <w:szCs w:val="28"/>
              </w:rPr>
            </w:pPr>
            <w:r w:rsidRPr="00C02393">
              <w:rPr>
                <w:rFonts w:ascii="Times New Roman" w:hAnsi="Times New Roman" w:cs="Times New Roman"/>
                <w:bCs/>
                <w:sz w:val="24"/>
                <w:szCs w:val="28"/>
              </w:rPr>
              <w:t>повышение</w:t>
            </w:r>
          </w:p>
          <w:p w:rsidR="00C02393" w:rsidRPr="00C02393" w:rsidRDefault="00C02393" w:rsidP="00C02393">
            <w:pPr>
              <w:rPr>
                <w:rFonts w:ascii="Times New Roman" w:hAnsi="Times New Roman" w:cs="Times New Roman"/>
                <w:bCs/>
                <w:sz w:val="24"/>
                <w:szCs w:val="28"/>
              </w:rPr>
            </w:pPr>
            <w:r w:rsidRPr="00C02393">
              <w:rPr>
                <w:rFonts w:ascii="Times New Roman" w:hAnsi="Times New Roman" w:cs="Times New Roman"/>
                <w:bCs/>
                <w:sz w:val="24"/>
                <w:szCs w:val="28"/>
              </w:rPr>
              <w:t>результативности.</w:t>
            </w:r>
          </w:p>
        </w:tc>
      </w:tr>
      <w:tr w:rsidR="00C02393" w:rsidTr="006B635F">
        <w:tc>
          <w:tcPr>
            <w:tcW w:w="5066" w:type="dxa"/>
          </w:tcPr>
          <w:p w:rsidR="00C02393" w:rsidRPr="00C02393" w:rsidRDefault="00C02393" w:rsidP="00C02393">
            <w:pPr>
              <w:rPr>
                <w:rFonts w:ascii="Times New Roman" w:hAnsi="Times New Roman" w:cs="Times New Roman"/>
                <w:bCs/>
                <w:sz w:val="24"/>
                <w:szCs w:val="28"/>
              </w:rPr>
            </w:pPr>
            <w:r w:rsidRPr="00C02393">
              <w:rPr>
                <w:rFonts w:ascii="Times New Roman" w:hAnsi="Times New Roman" w:cs="Times New Roman"/>
                <w:bCs/>
                <w:sz w:val="24"/>
                <w:szCs w:val="28"/>
              </w:rPr>
              <w:t>Участие в интеллектуальных состязаниях</w:t>
            </w:r>
          </w:p>
          <w:p w:rsidR="00C02393" w:rsidRPr="00C02393" w:rsidRDefault="00C02393" w:rsidP="00C02393">
            <w:pPr>
              <w:rPr>
                <w:rFonts w:ascii="Times New Roman" w:hAnsi="Times New Roman" w:cs="Times New Roman"/>
                <w:bCs/>
                <w:sz w:val="24"/>
                <w:szCs w:val="28"/>
              </w:rPr>
            </w:pPr>
            <w:r w:rsidRPr="00C02393">
              <w:rPr>
                <w:rFonts w:ascii="Times New Roman" w:hAnsi="Times New Roman" w:cs="Times New Roman"/>
                <w:bCs/>
                <w:sz w:val="24"/>
                <w:szCs w:val="28"/>
              </w:rPr>
              <w:t>городского, российского, международного</w:t>
            </w:r>
          </w:p>
          <w:p w:rsidR="00C02393" w:rsidRPr="00C02393" w:rsidRDefault="00C02393" w:rsidP="00C02393">
            <w:pPr>
              <w:rPr>
                <w:rFonts w:ascii="Times New Roman" w:hAnsi="Times New Roman" w:cs="Times New Roman"/>
                <w:bCs/>
                <w:sz w:val="24"/>
                <w:szCs w:val="28"/>
              </w:rPr>
            </w:pPr>
            <w:r w:rsidRPr="00C02393">
              <w:rPr>
                <w:rFonts w:ascii="Times New Roman" w:hAnsi="Times New Roman" w:cs="Times New Roman"/>
                <w:bCs/>
                <w:sz w:val="24"/>
                <w:szCs w:val="28"/>
              </w:rPr>
              <w:t>уровня</w:t>
            </w:r>
          </w:p>
        </w:tc>
        <w:tc>
          <w:tcPr>
            <w:tcW w:w="4674" w:type="dxa"/>
          </w:tcPr>
          <w:p w:rsidR="00C02393" w:rsidRPr="00C02393" w:rsidRDefault="00C02393" w:rsidP="00C02393">
            <w:pPr>
              <w:rPr>
                <w:rFonts w:ascii="Times New Roman" w:hAnsi="Times New Roman" w:cs="Times New Roman"/>
                <w:bCs/>
                <w:sz w:val="24"/>
                <w:szCs w:val="28"/>
              </w:rPr>
            </w:pPr>
            <w:r w:rsidRPr="00C02393">
              <w:rPr>
                <w:rFonts w:ascii="Times New Roman" w:hAnsi="Times New Roman" w:cs="Times New Roman"/>
                <w:bCs/>
                <w:sz w:val="24"/>
                <w:szCs w:val="28"/>
              </w:rPr>
              <w:t>Олимпиады, конкурсы, конференции,</w:t>
            </w:r>
          </w:p>
          <w:p w:rsidR="00C02393" w:rsidRPr="00C02393" w:rsidRDefault="00C02393" w:rsidP="00C02393">
            <w:pPr>
              <w:rPr>
                <w:rFonts w:ascii="Times New Roman" w:hAnsi="Times New Roman" w:cs="Times New Roman"/>
                <w:bCs/>
                <w:sz w:val="24"/>
                <w:szCs w:val="28"/>
              </w:rPr>
            </w:pPr>
            <w:r w:rsidRPr="00C02393">
              <w:rPr>
                <w:rFonts w:ascii="Times New Roman" w:hAnsi="Times New Roman" w:cs="Times New Roman"/>
                <w:bCs/>
                <w:sz w:val="24"/>
                <w:szCs w:val="28"/>
              </w:rPr>
              <w:t>фестивали.</w:t>
            </w:r>
          </w:p>
        </w:tc>
        <w:tc>
          <w:tcPr>
            <w:tcW w:w="2267" w:type="dxa"/>
          </w:tcPr>
          <w:p w:rsidR="00C02393" w:rsidRPr="005A3448" w:rsidRDefault="00C02393">
            <w:pPr>
              <w:rPr>
                <w:rFonts w:ascii="Times New Roman" w:hAnsi="Times New Roman" w:cs="Times New Roman"/>
                <w:sz w:val="24"/>
              </w:rPr>
            </w:pPr>
            <w:r w:rsidRPr="005A3448">
              <w:rPr>
                <w:rFonts w:ascii="Times New Roman" w:hAnsi="Times New Roman" w:cs="Times New Roman"/>
                <w:sz w:val="24"/>
              </w:rPr>
              <w:t>Педагоги</w:t>
            </w:r>
          </w:p>
        </w:tc>
        <w:tc>
          <w:tcPr>
            <w:tcW w:w="2779" w:type="dxa"/>
          </w:tcPr>
          <w:p w:rsidR="00C02393" w:rsidRPr="00C02393" w:rsidRDefault="00C02393" w:rsidP="00C02393">
            <w:pPr>
              <w:rPr>
                <w:rFonts w:ascii="Times New Roman" w:hAnsi="Times New Roman" w:cs="Times New Roman"/>
                <w:bCs/>
                <w:sz w:val="24"/>
                <w:szCs w:val="28"/>
              </w:rPr>
            </w:pPr>
            <w:r w:rsidRPr="00C02393">
              <w:rPr>
                <w:rFonts w:ascii="Times New Roman" w:hAnsi="Times New Roman" w:cs="Times New Roman"/>
                <w:bCs/>
                <w:sz w:val="24"/>
                <w:szCs w:val="28"/>
              </w:rPr>
              <w:t>Повышение уровня</w:t>
            </w:r>
          </w:p>
          <w:p w:rsidR="00C02393" w:rsidRPr="00C02393" w:rsidRDefault="00C02393" w:rsidP="00C02393">
            <w:pPr>
              <w:rPr>
                <w:rFonts w:ascii="Times New Roman" w:hAnsi="Times New Roman" w:cs="Times New Roman"/>
                <w:bCs/>
                <w:sz w:val="24"/>
                <w:szCs w:val="28"/>
              </w:rPr>
            </w:pPr>
            <w:r w:rsidRPr="00C02393">
              <w:rPr>
                <w:rFonts w:ascii="Times New Roman" w:hAnsi="Times New Roman" w:cs="Times New Roman"/>
                <w:bCs/>
                <w:sz w:val="24"/>
                <w:szCs w:val="28"/>
              </w:rPr>
              <w:t>личной значимости,</w:t>
            </w:r>
          </w:p>
          <w:p w:rsidR="00C02393" w:rsidRPr="00C02393" w:rsidRDefault="00C02393" w:rsidP="00C02393">
            <w:pPr>
              <w:rPr>
                <w:rFonts w:ascii="Times New Roman" w:hAnsi="Times New Roman" w:cs="Times New Roman"/>
                <w:bCs/>
                <w:sz w:val="24"/>
                <w:szCs w:val="28"/>
              </w:rPr>
            </w:pPr>
            <w:r w:rsidRPr="00C02393">
              <w:rPr>
                <w:rFonts w:ascii="Times New Roman" w:hAnsi="Times New Roman" w:cs="Times New Roman"/>
                <w:bCs/>
                <w:sz w:val="24"/>
                <w:szCs w:val="28"/>
              </w:rPr>
              <w:t>возможность</w:t>
            </w:r>
          </w:p>
          <w:p w:rsidR="00C02393" w:rsidRPr="00C02393" w:rsidRDefault="00C02393" w:rsidP="00C02393">
            <w:pPr>
              <w:rPr>
                <w:rFonts w:ascii="Times New Roman" w:hAnsi="Times New Roman" w:cs="Times New Roman"/>
                <w:bCs/>
                <w:sz w:val="24"/>
                <w:szCs w:val="28"/>
              </w:rPr>
            </w:pPr>
            <w:r w:rsidRPr="00C02393">
              <w:rPr>
                <w:rFonts w:ascii="Times New Roman" w:hAnsi="Times New Roman" w:cs="Times New Roman"/>
                <w:bCs/>
                <w:sz w:val="24"/>
                <w:szCs w:val="28"/>
              </w:rPr>
              <w:t>самоутверждения</w:t>
            </w:r>
            <w:r>
              <w:rPr>
                <w:rFonts w:ascii="Times New Roman" w:hAnsi="Times New Roman" w:cs="Times New Roman"/>
                <w:bCs/>
                <w:sz w:val="24"/>
                <w:szCs w:val="28"/>
              </w:rPr>
              <w:t>.</w:t>
            </w:r>
          </w:p>
        </w:tc>
      </w:tr>
      <w:tr w:rsidR="00C02393" w:rsidTr="006B635F">
        <w:tc>
          <w:tcPr>
            <w:tcW w:w="5066" w:type="dxa"/>
          </w:tcPr>
          <w:p w:rsidR="00EB6EE7" w:rsidRPr="00EB6EE7"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 xml:space="preserve">Развитие мотивации </w:t>
            </w:r>
            <w:proofErr w:type="gramStart"/>
            <w:r w:rsidRPr="00EB6EE7">
              <w:rPr>
                <w:rFonts w:ascii="Times New Roman" w:hAnsi="Times New Roman" w:cs="Times New Roman"/>
                <w:bCs/>
                <w:sz w:val="24"/>
                <w:szCs w:val="28"/>
              </w:rPr>
              <w:t>непрерывного</w:t>
            </w:r>
            <w:proofErr w:type="gramEnd"/>
          </w:p>
          <w:p w:rsidR="00EB6EE7" w:rsidRPr="00EB6EE7"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самообразования.</w:t>
            </w:r>
          </w:p>
          <w:p w:rsidR="00EB6EE7" w:rsidRPr="00EB6EE7"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 xml:space="preserve">Развитие любознательности, интереса </w:t>
            </w:r>
            <w:proofErr w:type="gramStart"/>
            <w:r w:rsidRPr="00EB6EE7">
              <w:rPr>
                <w:rFonts w:ascii="Times New Roman" w:hAnsi="Times New Roman" w:cs="Times New Roman"/>
                <w:bCs/>
                <w:sz w:val="24"/>
                <w:szCs w:val="28"/>
              </w:rPr>
              <w:t>к</w:t>
            </w:r>
            <w:proofErr w:type="gramEnd"/>
          </w:p>
          <w:p w:rsidR="00EB6EE7" w:rsidRPr="00EB6EE7"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познанию окружающего мира;</w:t>
            </w:r>
          </w:p>
          <w:p w:rsidR="00EB6EE7" w:rsidRPr="00EB6EE7"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Развитие интереса к научному познанию</w:t>
            </w:r>
          </w:p>
          <w:p w:rsidR="00C02393" w:rsidRPr="00C02393"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мира и себя.</w:t>
            </w:r>
          </w:p>
        </w:tc>
        <w:tc>
          <w:tcPr>
            <w:tcW w:w="4674" w:type="dxa"/>
          </w:tcPr>
          <w:p w:rsidR="00EB6EE7" w:rsidRPr="00EB6EE7" w:rsidRDefault="00EB6EE7" w:rsidP="00EB6EE7">
            <w:pPr>
              <w:rPr>
                <w:rFonts w:ascii="Times New Roman" w:hAnsi="Times New Roman" w:cs="Times New Roman"/>
                <w:b/>
                <w:bCs/>
                <w:sz w:val="24"/>
                <w:szCs w:val="28"/>
              </w:rPr>
            </w:pPr>
            <w:r w:rsidRPr="00EB6EE7">
              <w:rPr>
                <w:rFonts w:ascii="Times New Roman" w:hAnsi="Times New Roman" w:cs="Times New Roman"/>
                <w:b/>
                <w:bCs/>
                <w:sz w:val="24"/>
                <w:szCs w:val="28"/>
              </w:rPr>
              <w:t>Внеклассная работа по предметам</w:t>
            </w:r>
          </w:p>
          <w:p w:rsidR="00EB6EE7" w:rsidRPr="00EB6EE7" w:rsidRDefault="00EB6EE7" w:rsidP="00F30C7E">
            <w:pPr>
              <w:pStyle w:val="a4"/>
              <w:numPr>
                <w:ilvl w:val="0"/>
                <w:numId w:val="40"/>
              </w:numPr>
              <w:ind w:left="317" w:hanging="284"/>
              <w:rPr>
                <w:rFonts w:ascii="Times New Roman" w:hAnsi="Times New Roman" w:cs="Times New Roman"/>
                <w:bCs/>
                <w:sz w:val="24"/>
                <w:szCs w:val="28"/>
              </w:rPr>
            </w:pPr>
            <w:r w:rsidRPr="00EB6EE7">
              <w:rPr>
                <w:rFonts w:ascii="Times New Roman" w:hAnsi="Times New Roman" w:cs="Times New Roman"/>
                <w:bCs/>
                <w:sz w:val="24"/>
                <w:szCs w:val="28"/>
              </w:rPr>
              <w:t>Школьные, муниципальные, краевые</w:t>
            </w:r>
            <w:r>
              <w:rPr>
                <w:rFonts w:ascii="Times New Roman" w:hAnsi="Times New Roman" w:cs="Times New Roman"/>
                <w:bCs/>
                <w:sz w:val="24"/>
                <w:szCs w:val="28"/>
              </w:rPr>
              <w:t xml:space="preserve"> </w:t>
            </w:r>
            <w:r w:rsidRPr="00EB6EE7">
              <w:rPr>
                <w:rFonts w:ascii="Times New Roman" w:hAnsi="Times New Roman" w:cs="Times New Roman"/>
                <w:bCs/>
                <w:sz w:val="24"/>
                <w:szCs w:val="28"/>
              </w:rPr>
              <w:t>олимпиады</w:t>
            </w:r>
          </w:p>
          <w:p w:rsidR="00EB6EE7" w:rsidRPr="00EB6EE7" w:rsidRDefault="00EB6EE7" w:rsidP="00F30C7E">
            <w:pPr>
              <w:pStyle w:val="a4"/>
              <w:numPr>
                <w:ilvl w:val="0"/>
                <w:numId w:val="40"/>
              </w:numPr>
              <w:ind w:left="317" w:hanging="284"/>
              <w:rPr>
                <w:rFonts w:ascii="Times New Roman" w:hAnsi="Times New Roman" w:cs="Times New Roman"/>
                <w:bCs/>
                <w:sz w:val="24"/>
                <w:szCs w:val="28"/>
              </w:rPr>
            </w:pPr>
            <w:r w:rsidRPr="00EB6EE7">
              <w:rPr>
                <w:rFonts w:ascii="Times New Roman" w:hAnsi="Times New Roman" w:cs="Times New Roman"/>
                <w:bCs/>
                <w:sz w:val="24"/>
                <w:szCs w:val="28"/>
              </w:rPr>
              <w:t>Заочные викторины</w:t>
            </w:r>
          </w:p>
          <w:p w:rsidR="00EB6EE7" w:rsidRPr="00EB6EE7" w:rsidRDefault="00EB6EE7" w:rsidP="00F30C7E">
            <w:pPr>
              <w:pStyle w:val="a4"/>
              <w:numPr>
                <w:ilvl w:val="0"/>
                <w:numId w:val="40"/>
              </w:numPr>
              <w:ind w:left="317" w:hanging="284"/>
              <w:rPr>
                <w:rFonts w:ascii="Times New Roman" w:hAnsi="Times New Roman" w:cs="Times New Roman"/>
                <w:bCs/>
                <w:sz w:val="24"/>
                <w:szCs w:val="28"/>
              </w:rPr>
            </w:pPr>
            <w:r w:rsidRPr="00EB6EE7">
              <w:rPr>
                <w:rFonts w:ascii="Times New Roman" w:hAnsi="Times New Roman" w:cs="Times New Roman"/>
                <w:bCs/>
                <w:sz w:val="24"/>
                <w:szCs w:val="28"/>
              </w:rPr>
              <w:t>Интернет - викторины</w:t>
            </w:r>
          </w:p>
          <w:p w:rsidR="00EB6EE7" w:rsidRPr="00EB6EE7" w:rsidRDefault="00EB6EE7" w:rsidP="00F30C7E">
            <w:pPr>
              <w:pStyle w:val="a4"/>
              <w:numPr>
                <w:ilvl w:val="0"/>
                <w:numId w:val="40"/>
              </w:numPr>
              <w:ind w:left="317" w:hanging="284"/>
              <w:rPr>
                <w:rFonts w:ascii="Times New Roman" w:hAnsi="Times New Roman" w:cs="Times New Roman"/>
                <w:bCs/>
                <w:sz w:val="24"/>
                <w:szCs w:val="28"/>
              </w:rPr>
            </w:pPr>
            <w:r w:rsidRPr="00EB6EE7">
              <w:rPr>
                <w:rFonts w:ascii="Times New Roman" w:hAnsi="Times New Roman" w:cs="Times New Roman"/>
                <w:bCs/>
                <w:sz w:val="24"/>
                <w:szCs w:val="28"/>
              </w:rPr>
              <w:t>Интеллектуальные конкурсы</w:t>
            </w:r>
          </w:p>
          <w:p w:rsidR="00EB6EE7" w:rsidRPr="00EB6EE7" w:rsidRDefault="00EB6EE7" w:rsidP="00F30C7E">
            <w:pPr>
              <w:pStyle w:val="a4"/>
              <w:numPr>
                <w:ilvl w:val="0"/>
                <w:numId w:val="40"/>
              </w:numPr>
              <w:ind w:left="317" w:hanging="284"/>
              <w:rPr>
                <w:rFonts w:ascii="Times New Roman" w:hAnsi="Times New Roman" w:cs="Times New Roman"/>
                <w:bCs/>
                <w:sz w:val="24"/>
                <w:szCs w:val="28"/>
              </w:rPr>
            </w:pPr>
            <w:r w:rsidRPr="00EB6EE7">
              <w:rPr>
                <w:rFonts w:ascii="Times New Roman" w:hAnsi="Times New Roman" w:cs="Times New Roman"/>
                <w:bCs/>
                <w:sz w:val="24"/>
                <w:szCs w:val="28"/>
              </w:rPr>
              <w:t>Семейные викторины</w:t>
            </w:r>
          </w:p>
          <w:p w:rsidR="00EB6EE7" w:rsidRPr="00EB6EE7" w:rsidRDefault="00EB6EE7" w:rsidP="00F30C7E">
            <w:pPr>
              <w:pStyle w:val="a4"/>
              <w:numPr>
                <w:ilvl w:val="0"/>
                <w:numId w:val="40"/>
              </w:numPr>
              <w:ind w:left="317" w:hanging="284"/>
              <w:rPr>
                <w:rFonts w:ascii="Times New Roman" w:hAnsi="Times New Roman" w:cs="Times New Roman"/>
                <w:bCs/>
                <w:sz w:val="24"/>
                <w:szCs w:val="28"/>
              </w:rPr>
            </w:pPr>
            <w:r w:rsidRPr="00EB6EE7">
              <w:rPr>
                <w:rFonts w:ascii="Times New Roman" w:hAnsi="Times New Roman" w:cs="Times New Roman"/>
                <w:bCs/>
                <w:sz w:val="24"/>
                <w:szCs w:val="28"/>
              </w:rPr>
              <w:t>Игры-путешествия</w:t>
            </w:r>
          </w:p>
          <w:p w:rsidR="00EB6EE7" w:rsidRPr="00EB6EE7" w:rsidRDefault="00EB6EE7" w:rsidP="00F30C7E">
            <w:pPr>
              <w:pStyle w:val="a4"/>
              <w:numPr>
                <w:ilvl w:val="0"/>
                <w:numId w:val="40"/>
              </w:numPr>
              <w:ind w:left="317" w:hanging="284"/>
              <w:rPr>
                <w:rFonts w:ascii="Times New Roman" w:hAnsi="Times New Roman" w:cs="Times New Roman"/>
                <w:bCs/>
                <w:sz w:val="24"/>
                <w:szCs w:val="28"/>
              </w:rPr>
            </w:pPr>
            <w:r w:rsidRPr="00EB6EE7">
              <w:rPr>
                <w:rFonts w:ascii="Times New Roman" w:hAnsi="Times New Roman" w:cs="Times New Roman"/>
                <w:bCs/>
                <w:sz w:val="24"/>
                <w:szCs w:val="28"/>
              </w:rPr>
              <w:t xml:space="preserve">Выпуски тематических газет </w:t>
            </w:r>
            <w:proofErr w:type="gramStart"/>
            <w:r w:rsidRPr="00EB6EE7">
              <w:rPr>
                <w:rFonts w:ascii="Times New Roman" w:hAnsi="Times New Roman" w:cs="Times New Roman"/>
                <w:bCs/>
                <w:sz w:val="24"/>
                <w:szCs w:val="28"/>
              </w:rPr>
              <w:t>по</w:t>
            </w:r>
            <w:proofErr w:type="gramEnd"/>
          </w:p>
          <w:p w:rsidR="00EB6EE7" w:rsidRPr="00EB6EE7" w:rsidRDefault="00EB6EE7" w:rsidP="00EB6EE7">
            <w:pPr>
              <w:ind w:left="317" w:hanging="284"/>
              <w:rPr>
                <w:rFonts w:ascii="Times New Roman" w:hAnsi="Times New Roman" w:cs="Times New Roman"/>
                <w:bCs/>
                <w:sz w:val="24"/>
                <w:szCs w:val="28"/>
              </w:rPr>
            </w:pPr>
            <w:r>
              <w:rPr>
                <w:rFonts w:ascii="Times New Roman" w:hAnsi="Times New Roman" w:cs="Times New Roman"/>
                <w:bCs/>
                <w:sz w:val="24"/>
                <w:szCs w:val="28"/>
              </w:rPr>
              <w:t xml:space="preserve">     предметам</w:t>
            </w:r>
          </w:p>
          <w:p w:rsidR="00EB6EE7" w:rsidRPr="00EB6EE7" w:rsidRDefault="00EB6EE7" w:rsidP="00F30C7E">
            <w:pPr>
              <w:pStyle w:val="a4"/>
              <w:numPr>
                <w:ilvl w:val="0"/>
                <w:numId w:val="41"/>
              </w:numPr>
              <w:ind w:left="317" w:hanging="284"/>
              <w:rPr>
                <w:rFonts w:ascii="Times New Roman" w:hAnsi="Times New Roman" w:cs="Times New Roman"/>
                <w:bCs/>
                <w:sz w:val="24"/>
                <w:szCs w:val="28"/>
              </w:rPr>
            </w:pPr>
            <w:r w:rsidRPr="00EB6EE7">
              <w:rPr>
                <w:rFonts w:ascii="Times New Roman" w:hAnsi="Times New Roman" w:cs="Times New Roman"/>
                <w:bCs/>
                <w:sz w:val="24"/>
                <w:szCs w:val="28"/>
              </w:rPr>
              <w:t>Психологические тренинги,</w:t>
            </w:r>
          </w:p>
          <w:p w:rsidR="00EB6EE7" w:rsidRPr="00EB6EE7" w:rsidRDefault="00EB6EE7" w:rsidP="00EB6EE7">
            <w:pPr>
              <w:ind w:left="317" w:hanging="284"/>
              <w:rPr>
                <w:rFonts w:ascii="Times New Roman" w:hAnsi="Times New Roman" w:cs="Times New Roman"/>
                <w:bCs/>
                <w:sz w:val="24"/>
                <w:szCs w:val="28"/>
              </w:rPr>
            </w:pPr>
            <w:r>
              <w:rPr>
                <w:rFonts w:ascii="Times New Roman" w:hAnsi="Times New Roman" w:cs="Times New Roman"/>
                <w:bCs/>
                <w:sz w:val="24"/>
                <w:szCs w:val="28"/>
              </w:rPr>
              <w:t xml:space="preserve">     </w:t>
            </w:r>
            <w:proofErr w:type="gramStart"/>
            <w:r w:rsidRPr="00EB6EE7">
              <w:rPr>
                <w:rFonts w:ascii="Times New Roman" w:hAnsi="Times New Roman" w:cs="Times New Roman"/>
                <w:bCs/>
                <w:sz w:val="24"/>
                <w:szCs w:val="28"/>
              </w:rPr>
              <w:t>способствующие</w:t>
            </w:r>
            <w:proofErr w:type="gramEnd"/>
            <w:r w:rsidRPr="00EB6EE7">
              <w:rPr>
                <w:rFonts w:ascii="Times New Roman" w:hAnsi="Times New Roman" w:cs="Times New Roman"/>
                <w:bCs/>
                <w:sz w:val="24"/>
                <w:szCs w:val="28"/>
              </w:rPr>
              <w:t xml:space="preserve"> формированию</w:t>
            </w:r>
          </w:p>
          <w:p w:rsidR="00EB6EE7" w:rsidRPr="00EB6EE7" w:rsidRDefault="00EB6EE7" w:rsidP="00EB6EE7">
            <w:pPr>
              <w:ind w:left="317" w:hanging="284"/>
              <w:rPr>
                <w:rFonts w:ascii="Times New Roman" w:hAnsi="Times New Roman" w:cs="Times New Roman"/>
                <w:bCs/>
                <w:sz w:val="24"/>
                <w:szCs w:val="28"/>
              </w:rPr>
            </w:pPr>
            <w:r>
              <w:rPr>
                <w:rFonts w:ascii="Times New Roman" w:hAnsi="Times New Roman" w:cs="Times New Roman"/>
                <w:bCs/>
                <w:sz w:val="24"/>
                <w:szCs w:val="28"/>
              </w:rPr>
              <w:t xml:space="preserve">     </w:t>
            </w:r>
            <w:r w:rsidRPr="00EB6EE7">
              <w:rPr>
                <w:rFonts w:ascii="Times New Roman" w:hAnsi="Times New Roman" w:cs="Times New Roman"/>
                <w:bCs/>
                <w:sz w:val="24"/>
                <w:szCs w:val="28"/>
              </w:rPr>
              <w:t>самосознания ребёнка;</w:t>
            </w:r>
          </w:p>
          <w:p w:rsidR="00EB6EE7" w:rsidRPr="00EB6EE7" w:rsidRDefault="00EB6EE7" w:rsidP="00F30C7E">
            <w:pPr>
              <w:pStyle w:val="a4"/>
              <w:numPr>
                <w:ilvl w:val="0"/>
                <w:numId w:val="41"/>
              </w:numPr>
              <w:ind w:left="317" w:hanging="284"/>
              <w:rPr>
                <w:rFonts w:ascii="Times New Roman" w:hAnsi="Times New Roman" w:cs="Times New Roman"/>
                <w:bCs/>
                <w:sz w:val="24"/>
                <w:szCs w:val="28"/>
              </w:rPr>
            </w:pPr>
            <w:r w:rsidRPr="00EB6EE7">
              <w:rPr>
                <w:rFonts w:ascii="Times New Roman" w:hAnsi="Times New Roman" w:cs="Times New Roman"/>
                <w:bCs/>
                <w:sz w:val="24"/>
                <w:szCs w:val="28"/>
              </w:rPr>
              <w:t>ИНТЕРНЕТ-форум на школьном сайте;</w:t>
            </w:r>
          </w:p>
          <w:p w:rsidR="00EB6EE7" w:rsidRPr="00EB6EE7" w:rsidRDefault="00EB6EE7" w:rsidP="00F30C7E">
            <w:pPr>
              <w:pStyle w:val="a4"/>
              <w:numPr>
                <w:ilvl w:val="0"/>
                <w:numId w:val="41"/>
              </w:numPr>
              <w:ind w:left="317" w:hanging="284"/>
              <w:rPr>
                <w:rFonts w:ascii="Times New Roman" w:hAnsi="Times New Roman" w:cs="Times New Roman"/>
                <w:bCs/>
                <w:sz w:val="24"/>
                <w:szCs w:val="28"/>
              </w:rPr>
            </w:pPr>
            <w:r w:rsidRPr="00EB6EE7">
              <w:rPr>
                <w:rFonts w:ascii="Times New Roman" w:hAnsi="Times New Roman" w:cs="Times New Roman"/>
                <w:bCs/>
                <w:sz w:val="24"/>
                <w:szCs w:val="28"/>
              </w:rPr>
              <w:t>Учебно-проектная деятельность.</w:t>
            </w:r>
          </w:p>
          <w:p w:rsidR="00C02393" w:rsidRPr="00EB6EE7" w:rsidRDefault="00EB6EE7" w:rsidP="00F30C7E">
            <w:pPr>
              <w:pStyle w:val="a4"/>
              <w:numPr>
                <w:ilvl w:val="0"/>
                <w:numId w:val="41"/>
              </w:numPr>
              <w:ind w:left="317" w:hanging="284"/>
              <w:rPr>
                <w:rFonts w:ascii="Times New Roman" w:hAnsi="Times New Roman" w:cs="Times New Roman"/>
                <w:bCs/>
                <w:sz w:val="24"/>
                <w:szCs w:val="28"/>
              </w:rPr>
            </w:pPr>
            <w:r w:rsidRPr="00EB6EE7">
              <w:rPr>
                <w:rFonts w:ascii="Times New Roman" w:hAnsi="Times New Roman" w:cs="Times New Roman"/>
                <w:bCs/>
                <w:sz w:val="24"/>
                <w:szCs w:val="28"/>
              </w:rPr>
              <w:t>Учебные, познавательные экскурсии</w:t>
            </w:r>
          </w:p>
        </w:tc>
        <w:tc>
          <w:tcPr>
            <w:tcW w:w="2267" w:type="dxa"/>
          </w:tcPr>
          <w:p w:rsidR="00C02393" w:rsidRPr="005A3448" w:rsidRDefault="00C02393">
            <w:pPr>
              <w:rPr>
                <w:rFonts w:ascii="Times New Roman" w:hAnsi="Times New Roman" w:cs="Times New Roman"/>
                <w:sz w:val="24"/>
              </w:rPr>
            </w:pPr>
            <w:r w:rsidRPr="005A3448">
              <w:rPr>
                <w:rFonts w:ascii="Times New Roman" w:hAnsi="Times New Roman" w:cs="Times New Roman"/>
                <w:sz w:val="24"/>
              </w:rPr>
              <w:t>Педагоги</w:t>
            </w:r>
          </w:p>
        </w:tc>
        <w:tc>
          <w:tcPr>
            <w:tcW w:w="2779" w:type="dxa"/>
          </w:tcPr>
          <w:p w:rsidR="00EB6EE7" w:rsidRPr="00EB6EE7"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Формирование</w:t>
            </w:r>
          </w:p>
          <w:p w:rsidR="00EB6EE7" w:rsidRPr="00EB6EE7"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 xml:space="preserve">мотивации </w:t>
            </w:r>
            <w:proofErr w:type="gramStart"/>
            <w:r w:rsidRPr="00EB6EE7">
              <w:rPr>
                <w:rFonts w:ascii="Times New Roman" w:hAnsi="Times New Roman" w:cs="Times New Roman"/>
                <w:bCs/>
                <w:sz w:val="24"/>
                <w:szCs w:val="28"/>
              </w:rPr>
              <w:t>к</w:t>
            </w:r>
            <w:proofErr w:type="gramEnd"/>
          </w:p>
          <w:p w:rsidR="00EB6EE7" w:rsidRPr="00EB6EE7"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самообразованию.</w:t>
            </w:r>
          </w:p>
          <w:p w:rsidR="00EB6EE7" w:rsidRPr="00EB6EE7"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Рост активности</w:t>
            </w:r>
          </w:p>
          <w:p w:rsidR="00EB6EE7" w:rsidRPr="00EB6EE7"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 xml:space="preserve">учащихся с </w:t>
            </w:r>
            <w:proofErr w:type="gramStart"/>
            <w:r w:rsidRPr="00EB6EE7">
              <w:rPr>
                <w:rFonts w:ascii="Times New Roman" w:hAnsi="Times New Roman" w:cs="Times New Roman"/>
                <w:bCs/>
                <w:sz w:val="24"/>
                <w:szCs w:val="28"/>
              </w:rPr>
              <w:t>различными</w:t>
            </w:r>
            <w:proofErr w:type="gramEnd"/>
          </w:p>
          <w:p w:rsidR="00EB6EE7" w:rsidRPr="00EB6EE7"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способностями,</w:t>
            </w:r>
          </w:p>
          <w:p w:rsidR="00EB6EE7" w:rsidRPr="00EB6EE7"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самореализация,</w:t>
            </w:r>
          </w:p>
          <w:p w:rsidR="00EB6EE7" w:rsidRPr="00EB6EE7"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творческое</w:t>
            </w:r>
          </w:p>
          <w:p w:rsidR="00EB6EE7" w:rsidRPr="00EB6EE7"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самовыражение,</w:t>
            </w:r>
          </w:p>
          <w:p w:rsidR="00EB6EE7" w:rsidRPr="00EB6EE7"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 xml:space="preserve">развитие интереса </w:t>
            </w:r>
            <w:proofErr w:type="gramStart"/>
            <w:r w:rsidRPr="00EB6EE7">
              <w:rPr>
                <w:rFonts w:ascii="Times New Roman" w:hAnsi="Times New Roman" w:cs="Times New Roman"/>
                <w:bCs/>
                <w:sz w:val="24"/>
                <w:szCs w:val="28"/>
              </w:rPr>
              <w:t>к</w:t>
            </w:r>
            <w:proofErr w:type="gramEnd"/>
          </w:p>
          <w:p w:rsidR="00EB6EE7" w:rsidRPr="00EB6EE7"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предмету.</w:t>
            </w:r>
          </w:p>
          <w:p w:rsidR="00EB6EE7" w:rsidRPr="00EB6EE7" w:rsidRDefault="00EB6EE7" w:rsidP="00EB6EE7">
            <w:pPr>
              <w:rPr>
                <w:rFonts w:ascii="Times New Roman" w:hAnsi="Times New Roman" w:cs="Times New Roman"/>
                <w:bCs/>
                <w:sz w:val="24"/>
                <w:szCs w:val="28"/>
              </w:rPr>
            </w:pPr>
            <w:proofErr w:type="spellStart"/>
            <w:r w:rsidRPr="00EB6EE7">
              <w:rPr>
                <w:rFonts w:ascii="Times New Roman" w:hAnsi="Times New Roman" w:cs="Times New Roman"/>
                <w:bCs/>
                <w:sz w:val="24"/>
                <w:szCs w:val="28"/>
              </w:rPr>
              <w:t>Сформированность</w:t>
            </w:r>
            <w:proofErr w:type="spellEnd"/>
          </w:p>
          <w:p w:rsidR="00EB6EE7" w:rsidRPr="00EB6EE7"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мотивов деятельности,</w:t>
            </w:r>
          </w:p>
          <w:p w:rsidR="00EB6EE7" w:rsidRPr="00EB6EE7"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приоритетность мотива</w:t>
            </w:r>
          </w:p>
          <w:p w:rsidR="00C02393" w:rsidRPr="00C02393"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самосовершенствования.</w:t>
            </w:r>
          </w:p>
        </w:tc>
      </w:tr>
      <w:tr w:rsidR="00737E81" w:rsidTr="006B635F">
        <w:tc>
          <w:tcPr>
            <w:tcW w:w="5066" w:type="dxa"/>
          </w:tcPr>
          <w:p w:rsidR="00EB6EE7" w:rsidRPr="00EB6EE7"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 xml:space="preserve">Индивидуальная работа </w:t>
            </w:r>
            <w:proofErr w:type="gramStart"/>
            <w:r w:rsidRPr="00EB6EE7">
              <w:rPr>
                <w:rFonts w:ascii="Times New Roman" w:hAnsi="Times New Roman" w:cs="Times New Roman"/>
                <w:bCs/>
                <w:sz w:val="24"/>
                <w:szCs w:val="28"/>
              </w:rPr>
              <w:t>с</w:t>
            </w:r>
            <w:proofErr w:type="gramEnd"/>
          </w:p>
          <w:p w:rsidR="00EB6EE7" w:rsidRPr="00EB6EE7"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высокомотивированными детьми.</w:t>
            </w:r>
          </w:p>
          <w:p w:rsidR="00EB6EE7" w:rsidRPr="00EB6EE7"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 xml:space="preserve">Развитие способности к </w:t>
            </w:r>
            <w:proofErr w:type="gramStart"/>
            <w:r w:rsidRPr="00EB6EE7">
              <w:rPr>
                <w:rFonts w:ascii="Times New Roman" w:hAnsi="Times New Roman" w:cs="Times New Roman"/>
                <w:bCs/>
                <w:sz w:val="24"/>
                <w:szCs w:val="28"/>
              </w:rPr>
              <w:t>логическому</w:t>
            </w:r>
            <w:proofErr w:type="gramEnd"/>
            <w:r w:rsidRPr="00EB6EE7">
              <w:rPr>
                <w:rFonts w:ascii="Times New Roman" w:hAnsi="Times New Roman" w:cs="Times New Roman"/>
                <w:bCs/>
                <w:sz w:val="24"/>
                <w:szCs w:val="28"/>
              </w:rPr>
              <w:t>,</w:t>
            </w:r>
          </w:p>
          <w:p w:rsidR="00EB6EE7" w:rsidRPr="00EB6EE7"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продуктивному, творческому мышлению;</w:t>
            </w:r>
          </w:p>
          <w:p w:rsidR="00EB6EE7" w:rsidRPr="00EB6EE7" w:rsidRDefault="00EB6EE7" w:rsidP="00EB6EE7">
            <w:pPr>
              <w:rPr>
                <w:rFonts w:ascii="Times New Roman" w:hAnsi="Times New Roman" w:cs="Times New Roman"/>
                <w:bCs/>
                <w:sz w:val="24"/>
                <w:szCs w:val="28"/>
              </w:rPr>
            </w:pPr>
          </w:p>
          <w:p w:rsidR="00EB6EE7" w:rsidRPr="00EB6EE7"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Обучение основам умения учиться,</w:t>
            </w:r>
          </w:p>
          <w:p w:rsidR="00EB6EE7" w:rsidRPr="00EB6EE7"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развитие способности к организации</w:t>
            </w:r>
          </w:p>
          <w:p w:rsidR="00737E81" w:rsidRPr="00C02393"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собственной деятельности</w:t>
            </w:r>
          </w:p>
        </w:tc>
        <w:tc>
          <w:tcPr>
            <w:tcW w:w="4674" w:type="dxa"/>
          </w:tcPr>
          <w:p w:rsidR="00EB6EE7" w:rsidRPr="00EB6EE7" w:rsidRDefault="00EB6EE7" w:rsidP="00F30C7E">
            <w:pPr>
              <w:pStyle w:val="a4"/>
              <w:numPr>
                <w:ilvl w:val="0"/>
                <w:numId w:val="42"/>
              </w:numPr>
              <w:ind w:left="321" w:hanging="284"/>
              <w:rPr>
                <w:rFonts w:ascii="Times New Roman" w:hAnsi="Times New Roman" w:cs="Times New Roman"/>
                <w:bCs/>
                <w:sz w:val="24"/>
                <w:szCs w:val="28"/>
              </w:rPr>
            </w:pPr>
            <w:r w:rsidRPr="00EB6EE7">
              <w:rPr>
                <w:rFonts w:ascii="Times New Roman" w:hAnsi="Times New Roman" w:cs="Times New Roman"/>
                <w:bCs/>
                <w:sz w:val="24"/>
                <w:szCs w:val="28"/>
              </w:rPr>
              <w:t>Интеллектуальные конкурсы, заочные</w:t>
            </w:r>
            <w:r>
              <w:rPr>
                <w:rFonts w:ascii="Times New Roman" w:hAnsi="Times New Roman" w:cs="Times New Roman"/>
                <w:bCs/>
                <w:sz w:val="24"/>
                <w:szCs w:val="28"/>
              </w:rPr>
              <w:t xml:space="preserve"> </w:t>
            </w:r>
            <w:r w:rsidRPr="00EB6EE7">
              <w:rPr>
                <w:rFonts w:ascii="Times New Roman" w:hAnsi="Times New Roman" w:cs="Times New Roman"/>
                <w:bCs/>
                <w:sz w:val="24"/>
                <w:szCs w:val="28"/>
              </w:rPr>
              <w:t>школы</w:t>
            </w:r>
          </w:p>
          <w:p w:rsidR="00EB6EE7" w:rsidRPr="00EB6EE7" w:rsidRDefault="00EB6EE7" w:rsidP="00F30C7E">
            <w:pPr>
              <w:pStyle w:val="a4"/>
              <w:numPr>
                <w:ilvl w:val="0"/>
                <w:numId w:val="42"/>
              </w:numPr>
              <w:ind w:left="321" w:hanging="284"/>
              <w:rPr>
                <w:rFonts w:ascii="Times New Roman" w:hAnsi="Times New Roman" w:cs="Times New Roman"/>
                <w:bCs/>
                <w:sz w:val="24"/>
                <w:szCs w:val="28"/>
              </w:rPr>
            </w:pPr>
            <w:r w:rsidRPr="00EB6EE7">
              <w:rPr>
                <w:rFonts w:ascii="Times New Roman" w:hAnsi="Times New Roman" w:cs="Times New Roman"/>
                <w:bCs/>
                <w:sz w:val="24"/>
                <w:szCs w:val="28"/>
              </w:rPr>
              <w:t>Работа творческой группы педагогов</w:t>
            </w:r>
          </w:p>
          <w:p w:rsidR="00EB6EE7" w:rsidRPr="00EB6EE7" w:rsidRDefault="00EB6EE7" w:rsidP="00F30C7E">
            <w:pPr>
              <w:pStyle w:val="a4"/>
              <w:numPr>
                <w:ilvl w:val="0"/>
                <w:numId w:val="42"/>
              </w:numPr>
              <w:ind w:left="321" w:hanging="284"/>
              <w:rPr>
                <w:rFonts w:ascii="Times New Roman" w:hAnsi="Times New Roman" w:cs="Times New Roman"/>
                <w:bCs/>
                <w:sz w:val="24"/>
                <w:szCs w:val="28"/>
              </w:rPr>
            </w:pPr>
            <w:r w:rsidRPr="00EB6EE7">
              <w:rPr>
                <w:rFonts w:ascii="Times New Roman" w:hAnsi="Times New Roman" w:cs="Times New Roman"/>
                <w:bCs/>
                <w:sz w:val="24"/>
                <w:szCs w:val="28"/>
              </w:rPr>
              <w:t>Сотрудничество с ВУЗами</w:t>
            </w:r>
          </w:p>
          <w:p w:rsidR="00EB6EE7" w:rsidRPr="00EB6EE7" w:rsidRDefault="00EB6EE7" w:rsidP="00F30C7E">
            <w:pPr>
              <w:pStyle w:val="a4"/>
              <w:numPr>
                <w:ilvl w:val="0"/>
                <w:numId w:val="42"/>
              </w:numPr>
              <w:ind w:left="321" w:hanging="284"/>
              <w:rPr>
                <w:rFonts w:ascii="Times New Roman" w:hAnsi="Times New Roman" w:cs="Times New Roman"/>
                <w:bCs/>
                <w:sz w:val="24"/>
                <w:szCs w:val="28"/>
              </w:rPr>
            </w:pPr>
            <w:r w:rsidRPr="00EB6EE7">
              <w:rPr>
                <w:rFonts w:ascii="Times New Roman" w:hAnsi="Times New Roman" w:cs="Times New Roman"/>
                <w:bCs/>
                <w:sz w:val="24"/>
                <w:szCs w:val="28"/>
              </w:rPr>
              <w:t>Участие в «Русском медвежонке»,</w:t>
            </w:r>
          </w:p>
          <w:p w:rsidR="00737E81" w:rsidRPr="00EB6EE7" w:rsidRDefault="00EB6EE7" w:rsidP="00F30C7E">
            <w:pPr>
              <w:pStyle w:val="a4"/>
              <w:numPr>
                <w:ilvl w:val="0"/>
                <w:numId w:val="42"/>
              </w:numPr>
              <w:ind w:left="321" w:hanging="284"/>
              <w:rPr>
                <w:rFonts w:ascii="Times New Roman" w:hAnsi="Times New Roman" w:cs="Times New Roman"/>
                <w:bCs/>
                <w:sz w:val="24"/>
                <w:szCs w:val="28"/>
              </w:rPr>
            </w:pPr>
            <w:r w:rsidRPr="00EB6EE7">
              <w:rPr>
                <w:rFonts w:ascii="Times New Roman" w:hAnsi="Times New Roman" w:cs="Times New Roman"/>
                <w:bCs/>
                <w:sz w:val="24"/>
                <w:szCs w:val="28"/>
              </w:rPr>
              <w:t>«Золотое Руно», «Кенгуру» и др.</w:t>
            </w:r>
          </w:p>
        </w:tc>
        <w:tc>
          <w:tcPr>
            <w:tcW w:w="2267" w:type="dxa"/>
          </w:tcPr>
          <w:p w:rsidR="00EB6EE7" w:rsidRPr="00EB6EE7"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учителя–</w:t>
            </w:r>
          </w:p>
          <w:p w:rsidR="00737E81" w:rsidRPr="00C02393"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предметники</w:t>
            </w:r>
          </w:p>
        </w:tc>
        <w:tc>
          <w:tcPr>
            <w:tcW w:w="2779" w:type="dxa"/>
          </w:tcPr>
          <w:p w:rsidR="00EB6EE7" w:rsidRPr="00EB6EE7"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Повышение</w:t>
            </w:r>
          </w:p>
          <w:p w:rsidR="00EB6EE7" w:rsidRPr="00EB6EE7"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познавательной</w:t>
            </w:r>
          </w:p>
          <w:p w:rsidR="00EB6EE7" w:rsidRPr="00EB6EE7"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активности</w:t>
            </w:r>
          </w:p>
          <w:p w:rsidR="00EB6EE7" w:rsidRPr="00EB6EE7"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высокомотивированных</w:t>
            </w:r>
          </w:p>
          <w:p w:rsidR="00737E81" w:rsidRPr="00C02393"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учащихся</w:t>
            </w:r>
          </w:p>
        </w:tc>
      </w:tr>
      <w:tr w:rsidR="00737E81" w:rsidTr="006B635F">
        <w:tc>
          <w:tcPr>
            <w:tcW w:w="5066" w:type="dxa"/>
          </w:tcPr>
          <w:p w:rsidR="00EB6EE7" w:rsidRPr="00EB6EE7"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Развитие познавательной активности</w:t>
            </w:r>
          </w:p>
          <w:p w:rsidR="00737E81" w:rsidRPr="00C02393"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lastRenderedPageBreak/>
              <w:t>учащихся средствами наглядности.</w:t>
            </w:r>
          </w:p>
        </w:tc>
        <w:tc>
          <w:tcPr>
            <w:tcW w:w="4674" w:type="dxa"/>
          </w:tcPr>
          <w:p w:rsidR="00EB6EE7" w:rsidRPr="00EB6EE7" w:rsidRDefault="00EB6EE7" w:rsidP="00EB6EE7">
            <w:pPr>
              <w:rPr>
                <w:rFonts w:ascii="Times New Roman" w:hAnsi="Times New Roman" w:cs="Times New Roman"/>
                <w:b/>
                <w:bCs/>
                <w:sz w:val="24"/>
                <w:szCs w:val="28"/>
              </w:rPr>
            </w:pPr>
            <w:r w:rsidRPr="00EB6EE7">
              <w:rPr>
                <w:rFonts w:ascii="Times New Roman" w:hAnsi="Times New Roman" w:cs="Times New Roman"/>
                <w:b/>
                <w:bCs/>
                <w:sz w:val="24"/>
                <w:szCs w:val="28"/>
              </w:rPr>
              <w:lastRenderedPageBreak/>
              <w:t>Работа СМИ в школе</w:t>
            </w:r>
          </w:p>
          <w:p w:rsidR="00EB6EE7" w:rsidRPr="00EB6EE7" w:rsidRDefault="00EB6EE7" w:rsidP="00F30C7E">
            <w:pPr>
              <w:pStyle w:val="a4"/>
              <w:numPr>
                <w:ilvl w:val="0"/>
                <w:numId w:val="43"/>
              </w:numPr>
              <w:ind w:left="321" w:hanging="284"/>
              <w:rPr>
                <w:rFonts w:ascii="Times New Roman" w:hAnsi="Times New Roman" w:cs="Times New Roman"/>
                <w:bCs/>
                <w:sz w:val="24"/>
                <w:szCs w:val="28"/>
              </w:rPr>
            </w:pPr>
            <w:r w:rsidRPr="00EB6EE7">
              <w:rPr>
                <w:rFonts w:ascii="Times New Roman" w:hAnsi="Times New Roman" w:cs="Times New Roman"/>
                <w:bCs/>
                <w:sz w:val="24"/>
                <w:szCs w:val="28"/>
              </w:rPr>
              <w:lastRenderedPageBreak/>
              <w:t>Календарь знаменательных дат – дни</w:t>
            </w:r>
            <w:r>
              <w:rPr>
                <w:rFonts w:ascii="Times New Roman" w:hAnsi="Times New Roman" w:cs="Times New Roman"/>
                <w:bCs/>
                <w:sz w:val="24"/>
                <w:szCs w:val="28"/>
              </w:rPr>
              <w:t xml:space="preserve"> </w:t>
            </w:r>
            <w:r w:rsidRPr="00EB6EE7">
              <w:rPr>
                <w:rFonts w:ascii="Times New Roman" w:hAnsi="Times New Roman" w:cs="Times New Roman"/>
                <w:bCs/>
                <w:sz w:val="24"/>
                <w:szCs w:val="28"/>
              </w:rPr>
              <w:t>рождения великих людей.</w:t>
            </w:r>
          </w:p>
          <w:p w:rsidR="00EB6EE7" w:rsidRPr="00EB6EE7" w:rsidRDefault="00EB6EE7" w:rsidP="00F30C7E">
            <w:pPr>
              <w:pStyle w:val="a4"/>
              <w:numPr>
                <w:ilvl w:val="0"/>
                <w:numId w:val="43"/>
              </w:numPr>
              <w:ind w:left="321" w:hanging="284"/>
              <w:rPr>
                <w:rFonts w:ascii="Times New Roman" w:hAnsi="Times New Roman" w:cs="Times New Roman"/>
                <w:bCs/>
                <w:sz w:val="24"/>
                <w:szCs w:val="28"/>
              </w:rPr>
            </w:pPr>
            <w:r w:rsidRPr="00EB6EE7">
              <w:rPr>
                <w:rFonts w:ascii="Times New Roman" w:hAnsi="Times New Roman" w:cs="Times New Roman"/>
                <w:bCs/>
                <w:sz w:val="24"/>
                <w:szCs w:val="28"/>
              </w:rPr>
              <w:t>Выставки книг в библиотеке</w:t>
            </w:r>
          </w:p>
          <w:p w:rsidR="00EB6EE7" w:rsidRPr="00EB6EE7" w:rsidRDefault="00EB6EE7" w:rsidP="00F30C7E">
            <w:pPr>
              <w:pStyle w:val="a4"/>
              <w:numPr>
                <w:ilvl w:val="0"/>
                <w:numId w:val="43"/>
              </w:numPr>
              <w:ind w:left="321" w:hanging="284"/>
              <w:rPr>
                <w:rFonts w:ascii="Times New Roman" w:hAnsi="Times New Roman" w:cs="Times New Roman"/>
                <w:bCs/>
                <w:sz w:val="24"/>
                <w:szCs w:val="28"/>
              </w:rPr>
            </w:pPr>
            <w:r w:rsidRPr="00EB6EE7">
              <w:rPr>
                <w:rFonts w:ascii="Times New Roman" w:hAnsi="Times New Roman" w:cs="Times New Roman"/>
                <w:bCs/>
                <w:sz w:val="24"/>
                <w:szCs w:val="28"/>
              </w:rPr>
              <w:t>Учебные проекты, посвященные</w:t>
            </w:r>
          </w:p>
          <w:p w:rsidR="00EB6EE7" w:rsidRPr="00EB6EE7" w:rsidRDefault="006B635F" w:rsidP="006B635F">
            <w:pPr>
              <w:ind w:left="321" w:hanging="284"/>
              <w:rPr>
                <w:rFonts w:ascii="Times New Roman" w:hAnsi="Times New Roman" w:cs="Times New Roman"/>
                <w:bCs/>
                <w:sz w:val="24"/>
                <w:szCs w:val="28"/>
              </w:rPr>
            </w:pPr>
            <w:r>
              <w:rPr>
                <w:rFonts w:ascii="Times New Roman" w:hAnsi="Times New Roman" w:cs="Times New Roman"/>
                <w:bCs/>
                <w:sz w:val="24"/>
                <w:szCs w:val="28"/>
              </w:rPr>
              <w:t xml:space="preserve">     </w:t>
            </w:r>
            <w:r w:rsidR="00EB6EE7" w:rsidRPr="00EB6EE7">
              <w:rPr>
                <w:rFonts w:ascii="Times New Roman" w:hAnsi="Times New Roman" w:cs="Times New Roman"/>
                <w:bCs/>
                <w:sz w:val="24"/>
                <w:szCs w:val="28"/>
              </w:rPr>
              <w:t>знаменательным датам</w:t>
            </w:r>
          </w:p>
          <w:p w:rsidR="00EB6EE7" w:rsidRPr="00EB6EE7" w:rsidRDefault="00EB6EE7" w:rsidP="00F30C7E">
            <w:pPr>
              <w:pStyle w:val="a4"/>
              <w:numPr>
                <w:ilvl w:val="0"/>
                <w:numId w:val="44"/>
              </w:numPr>
              <w:ind w:left="321" w:hanging="284"/>
              <w:rPr>
                <w:rFonts w:ascii="Times New Roman" w:hAnsi="Times New Roman" w:cs="Times New Roman"/>
                <w:bCs/>
                <w:sz w:val="24"/>
                <w:szCs w:val="28"/>
              </w:rPr>
            </w:pPr>
            <w:r w:rsidRPr="00EB6EE7">
              <w:rPr>
                <w:rFonts w:ascii="Times New Roman" w:hAnsi="Times New Roman" w:cs="Times New Roman"/>
                <w:bCs/>
                <w:sz w:val="24"/>
                <w:szCs w:val="28"/>
              </w:rPr>
              <w:t xml:space="preserve">Использование во </w:t>
            </w:r>
            <w:proofErr w:type="gramStart"/>
            <w:r w:rsidRPr="00EB6EE7">
              <w:rPr>
                <w:rFonts w:ascii="Times New Roman" w:hAnsi="Times New Roman" w:cs="Times New Roman"/>
                <w:bCs/>
                <w:sz w:val="24"/>
                <w:szCs w:val="28"/>
              </w:rPr>
              <w:t>внеурочной</w:t>
            </w:r>
            <w:proofErr w:type="gramEnd"/>
          </w:p>
          <w:p w:rsidR="00EB6EE7" w:rsidRPr="00EB6EE7" w:rsidRDefault="006B635F" w:rsidP="006B635F">
            <w:pPr>
              <w:ind w:left="321" w:hanging="284"/>
              <w:rPr>
                <w:rFonts w:ascii="Times New Roman" w:hAnsi="Times New Roman" w:cs="Times New Roman"/>
                <w:bCs/>
                <w:sz w:val="24"/>
                <w:szCs w:val="28"/>
              </w:rPr>
            </w:pPr>
            <w:r>
              <w:rPr>
                <w:rFonts w:ascii="Times New Roman" w:hAnsi="Times New Roman" w:cs="Times New Roman"/>
                <w:bCs/>
                <w:sz w:val="24"/>
                <w:szCs w:val="28"/>
              </w:rPr>
              <w:t xml:space="preserve">     </w:t>
            </w:r>
            <w:r w:rsidR="00EB6EE7" w:rsidRPr="00EB6EE7">
              <w:rPr>
                <w:rFonts w:ascii="Times New Roman" w:hAnsi="Times New Roman" w:cs="Times New Roman"/>
                <w:bCs/>
                <w:sz w:val="24"/>
                <w:szCs w:val="28"/>
              </w:rPr>
              <w:t>деятель</w:t>
            </w:r>
            <w:r>
              <w:rPr>
                <w:rFonts w:ascii="Times New Roman" w:hAnsi="Times New Roman" w:cs="Times New Roman"/>
                <w:bCs/>
                <w:sz w:val="24"/>
                <w:szCs w:val="28"/>
              </w:rPr>
              <w:t xml:space="preserve">ности разнообразных технических </w:t>
            </w:r>
            <w:r w:rsidR="00EB6EE7" w:rsidRPr="00EB6EE7">
              <w:rPr>
                <w:rFonts w:ascii="Times New Roman" w:hAnsi="Times New Roman" w:cs="Times New Roman"/>
                <w:bCs/>
                <w:sz w:val="24"/>
                <w:szCs w:val="28"/>
              </w:rPr>
              <w:t>средств, наглядности.</w:t>
            </w:r>
          </w:p>
          <w:p w:rsidR="00737E81" w:rsidRPr="00EB6EE7" w:rsidRDefault="00EB6EE7" w:rsidP="00F30C7E">
            <w:pPr>
              <w:pStyle w:val="a4"/>
              <w:numPr>
                <w:ilvl w:val="0"/>
                <w:numId w:val="44"/>
              </w:numPr>
              <w:ind w:left="321" w:hanging="284"/>
              <w:rPr>
                <w:rFonts w:ascii="Times New Roman" w:hAnsi="Times New Roman" w:cs="Times New Roman"/>
                <w:bCs/>
                <w:sz w:val="24"/>
                <w:szCs w:val="28"/>
              </w:rPr>
            </w:pPr>
            <w:r w:rsidRPr="00EB6EE7">
              <w:rPr>
                <w:rFonts w:ascii="Times New Roman" w:hAnsi="Times New Roman" w:cs="Times New Roman"/>
                <w:bCs/>
                <w:sz w:val="24"/>
                <w:szCs w:val="28"/>
              </w:rPr>
              <w:t>Проекты – презентации по тематике</w:t>
            </w:r>
            <w:r>
              <w:rPr>
                <w:rFonts w:ascii="Times New Roman" w:hAnsi="Times New Roman" w:cs="Times New Roman"/>
                <w:bCs/>
                <w:sz w:val="24"/>
                <w:szCs w:val="28"/>
              </w:rPr>
              <w:t xml:space="preserve"> </w:t>
            </w:r>
            <w:r w:rsidRPr="00EB6EE7">
              <w:rPr>
                <w:rFonts w:ascii="Times New Roman" w:hAnsi="Times New Roman" w:cs="Times New Roman"/>
                <w:bCs/>
                <w:sz w:val="24"/>
                <w:szCs w:val="28"/>
              </w:rPr>
              <w:t>учебных проектов</w:t>
            </w:r>
          </w:p>
        </w:tc>
        <w:tc>
          <w:tcPr>
            <w:tcW w:w="2267" w:type="dxa"/>
          </w:tcPr>
          <w:p w:rsidR="00EB6EE7" w:rsidRPr="00EB6EE7"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lastRenderedPageBreak/>
              <w:t>педагоги</w:t>
            </w:r>
          </w:p>
          <w:p w:rsidR="00737E81" w:rsidRPr="00C02393"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lastRenderedPageBreak/>
              <w:t>библиотекарь</w:t>
            </w:r>
          </w:p>
        </w:tc>
        <w:tc>
          <w:tcPr>
            <w:tcW w:w="2779" w:type="dxa"/>
          </w:tcPr>
          <w:p w:rsidR="00EB6EE7" w:rsidRPr="00EB6EE7"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lastRenderedPageBreak/>
              <w:t xml:space="preserve">Повышение интереса </w:t>
            </w:r>
            <w:proofErr w:type="gramStart"/>
            <w:r w:rsidRPr="00EB6EE7">
              <w:rPr>
                <w:rFonts w:ascii="Times New Roman" w:hAnsi="Times New Roman" w:cs="Times New Roman"/>
                <w:bCs/>
                <w:sz w:val="24"/>
                <w:szCs w:val="28"/>
              </w:rPr>
              <w:t>к</w:t>
            </w:r>
            <w:proofErr w:type="gramEnd"/>
          </w:p>
          <w:p w:rsidR="00EB6EE7" w:rsidRPr="00EB6EE7"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lastRenderedPageBreak/>
              <w:t>предмету, расширение</w:t>
            </w:r>
          </w:p>
          <w:p w:rsidR="00737E81" w:rsidRPr="00C02393" w:rsidRDefault="00EB6EE7" w:rsidP="00EB6EE7">
            <w:pPr>
              <w:rPr>
                <w:rFonts w:ascii="Times New Roman" w:hAnsi="Times New Roman" w:cs="Times New Roman"/>
                <w:bCs/>
                <w:sz w:val="24"/>
                <w:szCs w:val="28"/>
              </w:rPr>
            </w:pPr>
            <w:r w:rsidRPr="00EB6EE7">
              <w:rPr>
                <w:rFonts w:ascii="Times New Roman" w:hAnsi="Times New Roman" w:cs="Times New Roman"/>
                <w:bCs/>
                <w:sz w:val="24"/>
                <w:szCs w:val="28"/>
              </w:rPr>
              <w:t>кругозора</w:t>
            </w:r>
          </w:p>
        </w:tc>
      </w:tr>
      <w:tr w:rsidR="006B635F" w:rsidTr="006858CB">
        <w:tc>
          <w:tcPr>
            <w:tcW w:w="14786" w:type="dxa"/>
            <w:gridSpan w:val="4"/>
          </w:tcPr>
          <w:p w:rsidR="006B635F" w:rsidRPr="006B635F" w:rsidRDefault="006B635F" w:rsidP="006B635F">
            <w:pPr>
              <w:jc w:val="center"/>
              <w:rPr>
                <w:rFonts w:ascii="Times New Roman" w:hAnsi="Times New Roman" w:cs="Times New Roman"/>
                <w:b/>
                <w:bCs/>
                <w:sz w:val="24"/>
                <w:szCs w:val="28"/>
              </w:rPr>
            </w:pPr>
            <w:r w:rsidRPr="006B635F">
              <w:rPr>
                <w:rFonts w:ascii="Times New Roman" w:hAnsi="Times New Roman" w:cs="Times New Roman"/>
                <w:b/>
                <w:bCs/>
                <w:sz w:val="24"/>
                <w:szCs w:val="28"/>
              </w:rPr>
              <w:lastRenderedPageBreak/>
              <w:t>II. Духовно-нравственное воспитание.</w:t>
            </w:r>
          </w:p>
        </w:tc>
      </w:tr>
      <w:tr w:rsidR="00737E81" w:rsidTr="006B635F">
        <w:tc>
          <w:tcPr>
            <w:tcW w:w="5066" w:type="dxa"/>
          </w:tcPr>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 xml:space="preserve">Реализация программы </w:t>
            </w:r>
            <w:proofErr w:type="gramStart"/>
            <w:r w:rsidRPr="006B635F">
              <w:rPr>
                <w:rFonts w:ascii="Times New Roman" w:hAnsi="Times New Roman" w:cs="Times New Roman"/>
                <w:bCs/>
                <w:sz w:val="24"/>
                <w:szCs w:val="28"/>
              </w:rPr>
              <w:t>ценностного</w:t>
            </w:r>
            <w:proofErr w:type="gramEnd"/>
          </w:p>
          <w:p w:rsidR="00737E81" w:rsidRPr="00C02393"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воспитания</w:t>
            </w:r>
          </w:p>
        </w:tc>
        <w:tc>
          <w:tcPr>
            <w:tcW w:w="4674" w:type="dxa"/>
          </w:tcPr>
          <w:p w:rsidR="006B635F" w:rsidRPr="006B635F" w:rsidRDefault="006B635F" w:rsidP="00F30C7E">
            <w:pPr>
              <w:pStyle w:val="a4"/>
              <w:numPr>
                <w:ilvl w:val="0"/>
                <w:numId w:val="44"/>
              </w:numPr>
              <w:ind w:left="321" w:hanging="284"/>
              <w:rPr>
                <w:rFonts w:ascii="Times New Roman" w:hAnsi="Times New Roman" w:cs="Times New Roman"/>
                <w:bCs/>
                <w:sz w:val="24"/>
                <w:szCs w:val="28"/>
              </w:rPr>
            </w:pPr>
            <w:r w:rsidRPr="006B635F">
              <w:rPr>
                <w:rFonts w:ascii="Times New Roman" w:hAnsi="Times New Roman" w:cs="Times New Roman"/>
                <w:bCs/>
                <w:sz w:val="24"/>
                <w:szCs w:val="28"/>
              </w:rPr>
              <w:t>Школьные, муниципальные, краевые</w:t>
            </w:r>
          </w:p>
          <w:p w:rsidR="006B635F" w:rsidRPr="006B635F" w:rsidRDefault="006B635F" w:rsidP="006B635F">
            <w:pPr>
              <w:ind w:left="321" w:hanging="284"/>
              <w:rPr>
                <w:rFonts w:ascii="Times New Roman" w:hAnsi="Times New Roman" w:cs="Times New Roman"/>
                <w:bCs/>
                <w:sz w:val="24"/>
                <w:szCs w:val="28"/>
              </w:rPr>
            </w:pPr>
            <w:r>
              <w:rPr>
                <w:rFonts w:ascii="Times New Roman" w:hAnsi="Times New Roman" w:cs="Times New Roman"/>
                <w:bCs/>
                <w:sz w:val="24"/>
                <w:szCs w:val="28"/>
              </w:rPr>
              <w:t xml:space="preserve">     </w:t>
            </w:r>
            <w:r w:rsidRPr="006B635F">
              <w:rPr>
                <w:rFonts w:ascii="Times New Roman" w:hAnsi="Times New Roman" w:cs="Times New Roman"/>
                <w:bCs/>
                <w:sz w:val="24"/>
                <w:szCs w:val="28"/>
              </w:rPr>
              <w:t>конкурсы рисунков</w:t>
            </w:r>
          </w:p>
          <w:p w:rsidR="006B635F" w:rsidRPr="006B635F" w:rsidRDefault="006B635F" w:rsidP="00F30C7E">
            <w:pPr>
              <w:pStyle w:val="a4"/>
              <w:numPr>
                <w:ilvl w:val="0"/>
                <w:numId w:val="44"/>
              </w:numPr>
              <w:ind w:left="321" w:hanging="284"/>
              <w:rPr>
                <w:rFonts w:ascii="Times New Roman" w:hAnsi="Times New Roman" w:cs="Times New Roman"/>
                <w:bCs/>
                <w:sz w:val="24"/>
                <w:szCs w:val="28"/>
              </w:rPr>
            </w:pPr>
            <w:r w:rsidRPr="006B635F">
              <w:rPr>
                <w:rFonts w:ascii="Times New Roman" w:hAnsi="Times New Roman" w:cs="Times New Roman"/>
                <w:bCs/>
                <w:sz w:val="24"/>
                <w:szCs w:val="28"/>
              </w:rPr>
              <w:t>Школьные, муниципальные, краевые</w:t>
            </w:r>
          </w:p>
          <w:p w:rsidR="006B635F" w:rsidRPr="006B635F" w:rsidRDefault="006B635F" w:rsidP="006B635F">
            <w:pPr>
              <w:ind w:left="321" w:hanging="284"/>
              <w:rPr>
                <w:rFonts w:ascii="Times New Roman" w:hAnsi="Times New Roman" w:cs="Times New Roman"/>
                <w:bCs/>
                <w:sz w:val="24"/>
                <w:szCs w:val="28"/>
              </w:rPr>
            </w:pPr>
            <w:r>
              <w:rPr>
                <w:rFonts w:ascii="Times New Roman" w:hAnsi="Times New Roman" w:cs="Times New Roman"/>
                <w:bCs/>
                <w:sz w:val="24"/>
                <w:szCs w:val="28"/>
              </w:rPr>
              <w:t xml:space="preserve">     </w:t>
            </w:r>
            <w:r w:rsidRPr="006B635F">
              <w:rPr>
                <w:rFonts w:ascii="Times New Roman" w:hAnsi="Times New Roman" w:cs="Times New Roman"/>
                <w:bCs/>
                <w:sz w:val="24"/>
                <w:szCs w:val="28"/>
              </w:rPr>
              <w:t>конкурсы сочинений</w:t>
            </w:r>
          </w:p>
          <w:p w:rsidR="006B635F" w:rsidRPr="006B635F" w:rsidRDefault="006B635F" w:rsidP="00F30C7E">
            <w:pPr>
              <w:pStyle w:val="a4"/>
              <w:numPr>
                <w:ilvl w:val="0"/>
                <w:numId w:val="44"/>
              </w:numPr>
              <w:ind w:left="321" w:hanging="284"/>
              <w:rPr>
                <w:rFonts w:ascii="Times New Roman" w:hAnsi="Times New Roman" w:cs="Times New Roman"/>
                <w:bCs/>
                <w:sz w:val="24"/>
                <w:szCs w:val="28"/>
              </w:rPr>
            </w:pPr>
            <w:r w:rsidRPr="006B635F">
              <w:rPr>
                <w:rFonts w:ascii="Times New Roman" w:hAnsi="Times New Roman" w:cs="Times New Roman"/>
                <w:bCs/>
                <w:sz w:val="24"/>
                <w:szCs w:val="28"/>
              </w:rPr>
              <w:t xml:space="preserve">Школьный конкурс «Зажги </w:t>
            </w:r>
            <w:proofErr w:type="gramStart"/>
            <w:r w:rsidRPr="006B635F">
              <w:rPr>
                <w:rFonts w:ascii="Times New Roman" w:hAnsi="Times New Roman" w:cs="Times New Roman"/>
                <w:bCs/>
                <w:sz w:val="24"/>
                <w:szCs w:val="28"/>
              </w:rPr>
              <w:t>свою</w:t>
            </w:r>
            <w:proofErr w:type="gramEnd"/>
          </w:p>
          <w:p w:rsidR="006B635F" w:rsidRPr="006B635F" w:rsidRDefault="006B635F" w:rsidP="006B635F">
            <w:pPr>
              <w:ind w:left="321" w:hanging="284"/>
              <w:rPr>
                <w:rFonts w:ascii="Times New Roman" w:hAnsi="Times New Roman" w:cs="Times New Roman"/>
                <w:bCs/>
                <w:sz w:val="24"/>
                <w:szCs w:val="28"/>
              </w:rPr>
            </w:pPr>
            <w:r>
              <w:rPr>
                <w:rFonts w:ascii="Times New Roman" w:hAnsi="Times New Roman" w:cs="Times New Roman"/>
                <w:bCs/>
                <w:sz w:val="24"/>
                <w:szCs w:val="28"/>
              </w:rPr>
              <w:t xml:space="preserve">     з</w:t>
            </w:r>
            <w:r w:rsidRPr="006B635F">
              <w:rPr>
                <w:rFonts w:ascii="Times New Roman" w:hAnsi="Times New Roman" w:cs="Times New Roman"/>
                <w:bCs/>
                <w:sz w:val="24"/>
                <w:szCs w:val="28"/>
              </w:rPr>
              <w:t>везду»</w:t>
            </w:r>
          </w:p>
          <w:p w:rsidR="006B635F" w:rsidRPr="006B635F" w:rsidRDefault="006B635F" w:rsidP="00F30C7E">
            <w:pPr>
              <w:pStyle w:val="a4"/>
              <w:numPr>
                <w:ilvl w:val="0"/>
                <w:numId w:val="44"/>
              </w:numPr>
              <w:ind w:left="321" w:hanging="284"/>
              <w:rPr>
                <w:rFonts w:ascii="Times New Roman" w:hAnsi="Times New Roman" w:cs="Times New Roman"/>
                <w:bCs/>
                <w:sz w:val="24"/>
                <w:szCs w:val="28"/>
              </w:rPr>
            </w:pPr>
            <w:r w:rsidRPr="006B635F">
              <w:rPr>
                <w:rFonts w:ascii="Times New Roman" w:hAnsi="Times New Roman" w:cs="Times New Roman"/>
                <w:bCs/>
                <w:sz w:val="24"/>
                <w:szCs w:val="28"/>
              </w:rPr>
              <w:t>Акции «день птиц»; «Спеши делать добро»;</w:t>
            </w:r>
          </w:p>
          <w:p w:rsidR="006B635F" w:rsidRPr="006B635F" w:rsidRDefault="006B635F" w:rsidP="00F30C7E">
            <w:pPr>
              <w:pStyle w:val="a4"/>
              <w:numPr>
                <w:ilvl w:val="0"/>
                <w:numId w:val="44"/>
              </w:numPr>
              <w:ind w:left="321" w:hanging="284"/>
              <w:rPr>
                <w:rFonts w:ascii="Times New Roman" w:hAnsi="Times New Roman" w:cs="Times New Roman"/>
                <w:bCs/>
                <w:sz w:val="24"/>
                <w:szCs w:val="28"/>
              </w:rPr>
            </w:pPr>
            <w:r w:rsidRPr="006B635F">
              <w:rPr>
                <w:rFonts w:ascii="Times New Roman" w:hAnsi="Times New Roman" w:cs="Times New Roman"/>
                <w:bCs/>
                <w:sz w:val="24"/>
                <w:szCs w:val="28"/>
              </w:rPr>
              <w:t>«Годы, опалённые войной»</w:t>
            </w:r>
          </w:p>
          <w:p w:rsidR="006B635F" w:rsidRPr="006B635F" w:rsidRDefault="006B635F" w:rsidP="00F30C7E">
            <w:pPr>
              <w:pStyle w:val="a4"/>
              <w:numPr>
                <w:ilvl w:val="0"/>
                <w:numId w:val="44"/>
              </w:numPr>
              <w:ind w:left="321" w:hanging="284"/>
              <w:rPr>
                <w:rFonts w:ascii="Times New Roman" w:hAnsi="Times New Roman" w:cs="Times New Roman"/>
                <w:bCs/>
                <w:sz w:val="24"/>
                <w:szCs w:val="28"/>
              </w:rPr>
            </w:pPr>
            <w:r w:rsidRPr="006B635F">
              <w:rPr>
                <w:rFonts w:ascii="Times New Roman" w:hAnsi="Times New Roman" w:cs="Times New Roman"/>
                <w:bCs/>
                <w:sz w:val="24"/>
                <w:szCs w:val="28"/>
              </w:rPr>
              <w:t>Выпуски тематических газет</w:t>
            </w:r>
          </w:p>
          <w:p w:rsidR="006B635F" w:rsidRPr="006B635F" w:rsidRDefault="006B635F" w:rsidP="00F30C7E">
            <w:pPr>
              <w:pStyle w:val="a4"/>
              <w:numPr>
                <w:ilvl w:val="0"/>
                <w:numId w:val="44"/>
              </w:numPr>
              <w:ind w:left="321" w:hanging="284"/>
              <w:rPr>
                <w:rFonts w:ascii="Times New Roman" w:hAnsi="Times New Roman" w:cs="Times New Roman"/>
                <w:bCs/>
                <w:sz w:val="24"/>
                <w:szCs w:val="28"/>
              </w:rPr>
            </w:pPr>
            <w:r w:rsidRPr="006B635F">
              <w:rPr>
                <w:rFonts w:ascii="Times New Roman" w:hAnsi="Times New Roman" w:cs="Times New Roman"/>
                <w:bCs/>
                <w:sz w:val="24"/>
                <w:szCs w:val="28"/>
              </w:rPr>
              <w:t>Дни семьи</w:t>
            </w:r>
          </w:p>
          <w:p w:rsidR="006B635F" w:rsidRPr="006B635F" w:rsidRDefault="006B635F" w:rsidP="00F30C7E">
            <w:pPr>
              <w:pStyle w:val="a4"/>
              <w:numPr>
                <w:ilvl w:val="0"/>
                <w:numId w:val="44"/>
              </w:numPr>
              <w:ind w:left="321" w:hanging="284"/>
              <w:rPr>
                <w:rFonts w:ascii="Times New Roman" w:hAnsi="Times New Roman" w:cs="Times New Roman"/>
                <w:bCs/>
                <w:sz w:val="24"/>
                <w:szCs w:val="28"/>
              </w:rPr>
            </w:pPr>
            <w:r w:rsidRPr="006B635F">
              <w:rPr>
                <w:rFonts w:ascii="Times New Roman" w:hAnsi="Times New Roman" w:cs="Times New Roman"/>
                <w:bCs/>
                <w:sz w:val="24"/>
                <w:szCs w:val="28"/>
              </w:rPr>
              <w:t>Дни музеев города – курорта</w:t>
            </w:r>
          </w:p>
          <w:p w:rsidR="00737E81" w:rsidRPr="006B635F" w:rsidRDefault="006B635F" w:rsidP="00F30C7E">
            <w:pPr>
              <w:pStyle w:val="a4"/>
              <w:numPr>
                <w:ilvl w:val="0"/>
                <w:numId w:val="44"/>
              </w:numPr>
              <w:ind w:left="321" w:hanging="284"/>
              <w:rPr>
                <w:rFonts w:ascii="Times New Roman" w:hAnsi="Times New Roman" w:cs="Times New Roman"/>
                <w:bCs/>
                <w:sz w:val="24"/>
                <w:szCs w:val="28"/>
              </w:rPr>
            </w:pPr>
            <w:r w:rsidRPr="006B635F">
              <w:rPr>
                <w:rFonts w:ascii="Times New Roman" w:hAnsi="Times New Roman" w:cs="Times New Roman"/>
                <w:bCs/>
                <w:sz w:val="24"/>
                <w:szCs w:val="28"/>
              </w:rPr>
              <w:t>Тематические походы и экскурсии</w:t>
            </w:r>
          </w:p>
        </w:tc>
        <w:tc>
          <w:tcPr>
            <w:tcW w:w="2267" w:type="dxa"/>
          </w:tcPr>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классные</w:t>
            </w:r>
          </w:p>
          <w:p w:rsidR="00737E81" w:rsidRPr="00C02393"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руководители</w:t>
            </w:r>
          </w:p>
        </w:tc>
        <w:tc>
          <w:tcPr>
            <w:tcW w:w="2779" w:type="dxa"/>
          </w:tcPr>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 Достижение цели</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воспитания</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Благородного Человека,</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Благородной Личности,</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Благородного</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Гражданина.</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 xml:space="preserve"> - </w:t>
            </w:r>
            <w:proofErr w:type="spellStart"/>
            <w:r w:rsidRPr="006B635F">
              <w:rPr>
                <w:rFonts w:ascii="Times New Roman" w:hAnsi="Times New Roman" w:cs="Times New Roman"/>
                <w:bCs/>
                <w:sz w:val="24"/>
                <w:szCs w:val="28"/>
              </w:rPr>
              <w:t>Сформированность</w:t>
            </w:r>
            <w:proofErr w:type="spellEnd"/>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ценностных ориентаций,</w:t>
            </w:r>
          </w:p>
          <w:p w:rsidR="006B635F" w:rsidRPr="006B635F" w:rsidRDefault="006B635F" w:rsidP="006B635F">
            <w:pPr>
              <w:rPr>
                <w:rFonts w:ascii="Times New Roman" w:hAnsi="Times New Roman" w:cs="Times New Roman"/>
                <w:bCs/>
                <w:sz w:val="24"/>
                <w:szCs w:val="28"/>
              </w:rPr>
            </w:pPr>
            <w:proofErr w:type="gramStart"/>
            <w:r w:rsidRPr="006B635F">
              <w:rPr>
                <w:rFonts w:ascii="Times New Roman" w:hAnsi="Times New Roman" w:cs="Times New Roman"/>
                <w:bCs/>
                <w:sz w:val="24"/>
                <w:szCs w:val="28"/>
              </w:rPr>
              <w:t>определённых</w:t>
            </w:r>
            <w:proofErr w:type="gramEnd"/>
            <w:r w:rsidRPr="006B635F">
              <w:rPr>
                <w:rFonts w:ascii="Times New Roman" w:hAnsi="Times New Roman" w:cs="Times New Roman"/>
                <w:bCs/>
                <w:sz w:val="24"/>
                <w:szCs w:val="28"/>
              </w:rPr>
              <w:t xml:space="preserve"> моделью</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личности выпускника</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 Повышение</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нравственной оценки</w:t>
            </w:r>
          </w:p>
          <w:p w:rsidR="006B635F" w:rsidRPr="006B635F" w:rsidRDefault="006B635F" w:rsidP="006B635F">
            <w:pPr>
              <w:rPr>
                <w:rFonts w:ascii="Times New Roman" w:hAnsi="Times New Roman" w:cs="Times New Roman"/>
                <w:bCs/>
                <w:sz w:val="24"/>
                <w:szCs w:val="28"/>
              </w:rPr>
            </w:pPr>
            <w:r>
              <w:rPr>
                <w:rFonts w:ascii="Times New Roman" w:hAnsi="Times New Roman" w:cs="Times New Roman"/>
                <w:bCs/>
                <w:sz w:val="24"/>
                <w:szCs w:val="28"/>
              </w:rPr>
              <w:t>поступков учащимися.</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 Приверженность</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гуманистическим</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нормам в выборе форм</w:t>
            </w:r>
          </w:p>
          <w:p w:rsidR="00737E81" w:rsidRPr="00C02393"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адаптивного поведения</w:t>
            </w:r>
          </w:p>
        </w:tc>
      </w:tr>
      <w:tr w:rsidR="00737E81" w:rsidTr="006B635F">
        <w:tc>
          <w:tcPr>
            <w:tcW w:w="5066" w:type="dxa"/>
          </w:tcPr>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Воспитание толерантного отношения к миру</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и себе.</w:t>
            </w:r>
          </w:p>
          <w:p w:rsidR="00737E81" w:rsidRPr="00C02393"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Любовь к своему народу.</w:t>
            </w:r>
          </w:p>
        </w:tc>
        <w:tc>
          <w:tcPr>
            <w:tcW w:w="4674" w:type="dxa"/>
          </w:tcPr>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«Краеведческое ралли»</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Школьная ярмарка «Народов много –</w:t>
            </w:r>
          </w:p>
          <w:p w:rsidR="00737E81" w:rsidRPr="00C02393"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Кавказ один»</w:t>
            </w:r>
          </w:p>
        </w:tc>
        <w:tc>
          <w:tcPr>
            <w:tcW w:w="2267" w:type="dxa"/>
          </w:tcPr>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классные</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руководители,</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учителя</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иностранного</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языка, русского</w:t>
            </w:r>
          </w:p>
          <w:p w:rsidR="00737E81" w:rsidRPr="00C02393"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языка и</w:t>
            </w:r>
            <w:r>
              <w:rPr>
                <w:rFonts w:ascii="Times New Roman" w:hAnsi="Times New Roman" w:cs="Times New Roman"/>
                <w:bCs/>
                <w:sz w:val="24"/>
                <w:szCs w:val="28"/>
              </w:rPr>
              <w:t xml:space="preserve"> </w:t>
            </w:r>
            <w:r w:rsidRPr="006B635F">
              <w:rPr>
                <w:rFonts w:ascii="Times New Roman" w:hAnsi="Times New Roman" w:cs="Times New Roman"/>
                <w:bCs/>
                <w:sz w:val="24"/>
                <w:szCs w:val="28"/>
              </w:rPr>
              <w:t>литературы</w:t>
            </w:r>
          </w:p>
        </w:tc>
        <w:tc>
          <w:tcPr>
            <w:tcW w:w="2779" w:type="dxa"/>
          </w:tcPr>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Формирование</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уважения к проявлению</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национальных чувств</w:t>
            </w:r>
          </w:p>
          <w:p w:rsidR="00737E81" w:rsidRPr="00C02393"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Человека</w:t>
            </w:r>
          </w:p>
        </w:tc>
      </w:tr>
      <w:tr w:rsidR="00737E81" w:rsidTr="006B635F">
        <w:tc>
          <w:tcPr>
            <w:tcW w:w="5066" w:type="dxa"/>
          </w:tcPr>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lastRenderedPageBreak/>
              <w:t>Чтение как фактор формирования</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Человеческого капитала.</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Воспитание потребности ребёнка в чтении</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 xml:space="preserve">как источнике радости общения </w:t>
            </w:r>
            <w:proofErr w:type="gramStart"/>
            <w:r w:rsidRPr="006B635F">
              <w:rPr>
                <w:rFonts w:ascii="Times New Roman" w:hAnsi="Times New Roman" w:cs="Times New Roman"/>
                <w:bCs/>
                <w:sz w:val="24"/>
                <w:szCs w:val="28"/>
              </w:rPr>
              <w:t>с</w:t>
            </w:r>
            <w:proofErr w:type="gramEnd"/>
          </w:p>
          <w:p w:rsidR="006B635F" w:rsidRPr="006B635F" w:rsidRDefault="006B635F" w:rsidP="006B635F">
            <w:pPr>
              <w:rPr>
                <w:rFonts w:ascii="Times New Roman" w:hAnsi="Times New Roman" w:cs="Times New Roman"/>
                <w:bCs/>
                <w:sz w:val="24"/>
                <w:szCs w:val="28"/>
              </w:rPr>
            </w:pPr>
            <w:proofErr w:type="gramStart"/>
            <w:r w:rsidRPr="006B635F">
              <w:rPr>
                <w:rFonts w:ascii="Times New Roman" w:hAnsi="Times New Roman" w:cs="Times New Roman"/>
                <w:bCs/>
                <w:sz w:val="24"/>
                <w:szCs w:val="28"/>
              </w:rPr>
              <w:t>прекрасным</w:t>
            </w:r>
            <w:proofErr w:type="gramEnd"/>
            <w:r w:rsidRPr="006B635F">
              <w:rPr>
                <w:rFonts w:ascii="Times New Roman" w:hAnsi="Times New Roman" w:cs="Times New Roman"/>
                <w:bCs/>
                <w:sz w:val="24"/>
                <w:szCs w:val="28"/>
              </w:rPr>
              <w:t>, положительных эмоций,</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переживаний.</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 xml:space="preserve">Использование различных форм работы </w:t>
            </w:r>
            <w:proofErr w:type="gramStart"/>
            <w:r w:rsidRPr="006B635F">
              <w:rPr>
                <w:rFonts w:ascii="Times New Roman" w:hAnsi="Times New Roman" w:cs="Times New Roman"/>
                <w:bCs/>
                <w:sz w:val="24"/>
                <w:szCs w:val="28"/>
              </w:rPr>
              <w:t>с</w:t>
            </w:r>
            <w:proofErr w:type="gramEnd"/>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книгой.</w:t>
            </w:r>
          </w:p>
          <w:p w:rsidR="006B635F" w:rsidRDefault="006B635F" w:rsidP="006B635F">
            <w:pPr>
              <w:rPr>
                <w:rFonts w:ascii="Times New Roman" w:hAnsi="Times New Roman" w:cs="Times New Roman"/>
                <w:bCs/>
                <w:sz w:val="24"/>
                <w:szCs w:val="28"/>
              </w:rPr>
            </w:pP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 xml:space="preserve">Расширение </w:t>
            </w:r>
            <w:proofErr w:type="gramStart"/>
            <w:r w:rsidRPr="006B635F">
              <w:rPr>
                <w:rFonts w:ascii="Times New Roman" w:hAnsi="Times New Roman" w:cs="Times New Roman"/>
                <w:bCs/>
                <w:sz w:val="24"/>
                <w:szCs w:val="28"/>
              </w:rPr>
              <w:t>литературного</w:t>
            </w:r>
            <w:proofErr w:type="gramEnd"/>
            <w:r w:rsidRPr="006B635F">
              <w:rPr>
                <w:rFonts w:ascii="Times New Roman" w:hAnsi="Times New Roman" w:cs="Times New Roman"/>
                <w:bCs/>
                <w:sz w:val="24"/>
                <w:szCs w:val="28"/>
              </w:rPr>
              <w:t xml:space="preserve"> и исторического</w:t>
            </w:r>
          </w:p>
          <w:p w:rsidR="00737E81" w:rsidRPr="00C02393"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кругозора учащихся</w:t>
            </w:r>
          </w:p>
        </w:tc>
        <w:tc>
          <w:tcPr>
            <w:tcW w:w="4674" w:type="dxa"/>
          </w:tcPr>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Программа «Школьная библиотека»</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 xml:space="preserve">Разработка проектных линий </w:t>
            </w:r>
            <w:proofErr w:type="gramStart"/>
            <w:r w:rsidRPr="006B635F">
              <w:rPr>
                <w:rFonts w:ascii="Times New Roman" w:hAnsi="Times New Roman" w:cs="Times New Roman"/>
                <w:bCs/>
                <w:sz w:val="24"/>
                <w:szCs w:val="28"/>
              </w:rPr>
              <w:t>по</w:t>
            </w:r>
            <w:proofErr w:type="gramEnd"/>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параллелям и их дальнейшая реализация</w:t>
            </w:r>
          </w:p>
          <w:p w:rsidR="006B635F" w:rsidRDefault="006B635F" w:rsidP="006B635F">
            <w:pPr>
              <w:rPr>
                <w:rFonts w:ascii="Times New Roman" w:hAnsi="Times New Roman" w:cs="Times New Roman"/>
                <w:bCs/>
                <w:sz w:val="24"/>
                <w:szCs w:val="28"/>
              </w:rPr>
            </w:pP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 xml:space="preserve">Совместные проекты с </w:t>
            </w:r>
            <w:proofErr w:type="gramStart"/>
            <w:r w:rsidRPr="006B635F">
              <w:rPr>
                <w:rFonts w:ascii="Times New Roman" w:hAnsi="Times New Roman" w:cs="Times New Roman"/>
                <w:bCs/>
                <w:sz w:val="24"/>
                <w:szCs w:val="28"/>
              </w:rPr>
              <w:t>городской</w:t>
            </w:r>
            <w:proofErr w:type="gramEnd"/>
          </w:p>
          <w:p w:rsidR="00737E81" w:rsidRPr="00C02393"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библиотекой</w:t>
            </w:r>
          </w:p>
        </w:tc>
        <w:tc>
          <w:tcPr>
            <w:tcW w:w="2267" w:type="dxa"/>
          </w:tcPr>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классные</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руководители,</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учителя русского</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языка и</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литературы,</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истории и истории</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искусств, музыки,</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изобразительного</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искусства,</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педагоги-</w:t>
            </w:r>
          </w:p>
          <w:p w:rsidR="00737E81" w:rsidRPr="00C02393"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организаторы</w:t>
            </w:r>
          </w:p>
        </w:tc>
        <w:tc>
          <w:tcPr>
            <w:tcW w:w="2779" w:type="dxa"/>
          </w:tcPr>
          <w:p w:rsidR="006B635F" w:rsidRPr="006B635F" w:rsidRDefault="006B635F" w:rsidP="006B635F">
            <w:pPr>
              <w:rPr>
                <w:rFonts w:ascii="Times New Roman" w:hAnsi="Times New Roman" w:cs="Times New Roman"/>
                <w:bCs/>
                <w:sz w:val="24"/>
                <w:szCs w:val="28"/>
              </w:rPr>
            </w:pPr>
            <w:r>
              <w:rPr>
                <w:rFonts w:ascii="Times New Roman" w:hAnsi="Times New Roman" w:cs="Times New Roman"/>
                <w:bCs/>
                <w:sz w:val="24"/>
                <w:szCs w:val="28"/>
              </w:rPr>
              <w:t xml:space="preserve">- </w:t>
            </w:r>
            <w:r w:rsidRPr="006B635F">
              <w:rPr>
                <w:rFonts w:ascii="Times New Roman" w:hAnsi="Times New Roman" w:cs="Times New Roman"/>
                <w:bCs/>
                <w:sz w:val="24"/>
                <w:szCs w:val="28"/>
              </w:rPr>
              <w:t>Приобщение детей и</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подростков к чтению,</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повышение уровня</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читательской культуры</w:t>
            </w:r>
          </w:p>
          <w:p w:rsidR="006B635F" w:rsidRPr="006B635F" w:rsidRDefault="006B635F" w:rsidP="006B635F">
            <w:pPr>
              <w:rPr>
                <w:rFonts w:ascii="Times New Roman" w:hAnsi="Times New Roman" w:cs="Times New Roman"/>
                <w:bCs/>
                <w:sz w:val="24"/>
                <w:szCs w:val="28"/>
              </w:rPr>
            </w:pPr>
            <w:r>
              <w:rPr>
                <w:rFonts w:ascii="Times New Roman" w:hAnsi="Times New Roman" w:cs="Times New Roman"/>
                <w:bCs/>
                <w:sz w:val="24"/>
                <w:szCs w:val="28"/>
              </w:rPr>
              <w:t xml:space="preserve">- </w:t>
            </w:r>
            <w:r w:rsidRPr="006B635F">
              <w:rPr>
                <w:rFonts w:ascii="Times New Roman" w:hAnsi="Times New Roman" w:cs="Times New Roman"/>
                <w:bCs/>
                <w:sz w:val="24"/>
                <w:szCs w:val="28"/>
              </w:rPr>
              <w:t>Создание</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мультимедийной</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коллекции</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произведений русской</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классической</w:t>
            </w:r>
          </w:p>
          <w:p w:rsidR="006B635F" w:rsidRPr="006B635F" w:rsidRDefault="006B635F" w:rsidP="006B635F">
            <w:pPr>
              <w:rPr>
                <w:rFonts w:ascii="Times New Roman" w:hAnsi="Times New Roman" w:cs="Times New Roman"/>
                <w:bCs/>
                <w:sz w:val="24"/>
                <w:szCs w:val="28"/>
              </w:rPr>
            </w:pPr>
            <w:proofErr w:type="gramStart"/>
            <w:r w:rsidRPr="006B635F">
              <w:rPr>
                <w:rFonts w:ascii="Times New Roman" w:hAnsi="Times New Roman" w:cs="Times New Roman"/>
                <w:bCs/>
                <w:sz w:val="24"/>
                <w:szCs w:val="28"/>
              </w:rPr>
              <w:t>литературы (сценарии</w:t>
            </w:r>
            <w:proofErr w:type="gramEnd"/>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эпизодов, их прочтение,</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серия иллюстраций)</w:t>
            </w:r>
          </w:p>
          <w:p w:rsidR="006B635F" w:rsidRPr="006B635F" w:rsidRDefault="006B635F" w:rsidP="006B635F">
            <w:pPr>
              <w:rPr>
                <w:rFonts w:ascii="Times New Roman" w:hAnsi="Times New Roman" w:cs="Times New Roman"/>
                <w:bCs/>
                <w:sz w:val="24"/>
                <w:szCs w:val="28"/>
              </w:rPr>
            </w:pPr>
            <w:r>
              <w:rPr>
                <w:rFonts w:ascii="Times New Roman" w:hAnsi="Times New Roman" w:cs="Times New Roman"/>
                <w:bCs/>
                <w:sz w:val="24"/>
                <w:szCs w:val="28"/>
              </w:rPr>
              <w:t xml:space="preserve">- </w:t>
            </w:r>
            <w:r w:rsidRPr="006B635F">
              <w:rPr>
                <w:rFonts w:ascii="Times New Roman" w:hAnsi="Times New Roman" w:cs="Times New Roman"/>
                <w:bCs/>
                <w:sz w:val="24"/>
                <w:szCs w:val="28"/>
              </w:rPr>
              <w:t>Повышение</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читательской</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активности школьников,</w:t>
            </w:r>
          </w:p>
          <w:p w:rsidR="00737E81" w:rsidRPr="00C02393"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родителей. Педагогов</w:t>
            </w:r>
          </w:p>
        </w:tc>
      </w:tr>
      <w:tr w:rsidR="00737E81" w:rsidTr="006B635F">
        <w:tc>
          <w:tcPr>
            <w:tcW w:w="5066" w:type="dxa"/>
          </w:tcPr>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Духовное развитие и эстетическое</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восприятие мира.</w:t>
            </w:r>
          </w:p>
          <w:p w:rsidR="006B635F" w:rsidRPr="006B635F" w:rsidRDefault="006B635F" w:rsidP="006B635F">
            <w:pPr>
              <w:rPr>
                <w:rFonts w:ascii="Times New Roman" w:hAnsi="Times New Roman" w:cs="Times New Roman"/>
                <w:bCs/>
                <w:sz w:val="24"/>
                <w:szCs w:val="28"/>
              </w:rPr>
            </w:pPr>
            <w:proofErr w:type="spellStart"/>
            <w:r w:rsidRPr="006B635F">
              <w:rPr>
                <w:rFonts w:ascii="Times New Roman" w:hAnsi="Times New Roman" w:cs="Times New Roman"/>
                <w:bCs/>
                <w:sz w:val="24"/>
                <w:szCs w:val="28"/>
              </w:rPr>
              <w:t>Интегративность</w:t>
            </w:r>
            <w:proofErr w:type="spellEnd"/>
            <w:r w:rsidRPr="006B635F">
              <w:rPr>
                <w:rFonts w:ascii="Times New Roman" w:hAnsi="Times New Roman" w:cs="Times New Roman"/>
                <w:bCs/>
                <w:sz w:val="24"/>
                <w:szCs w:val="28"/>
              </w:rPr>
              <w:t xml:space="preserve"> восприятия источников</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мировой и национальной культуры.</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Побуждение к творческой деятельности</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 xml:space="preserve">ребёнка через реализацию </w:t>
            </w:r>
            <w:proofErr w:type="gramStart"/>
            <w:r w:rsidRPr="006B635F">
              <w:rPr>
                <w:rFonts w:ascii="Times New Roman" w:hAnsi="Times New Roman" w:cs="Times New Roman"/>
                <w:bCs/>
                <w:sz w:val="24"/>
                <w:szCs w:val="28"/>
              </w:rPr>
              <w:t>творческих</w:t>
            </w:r>
            <w:proofErr w:type="gramEnd"/>
          </w:p>
          <w:p w:rsidR="00737E81" w:rsidRPr="00C02393"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проектов.</w:t>
            </w:r>
          </w:p>
        </w:tc>
        <w:tc>
          <w:tcPr>
            <w:tcW w:w="4674" w:type="dxa"/>
          </w:tcPr>
          <w:p w:rsidR="00737E81" w:rsidRPr="00C02393" w:rsidRDefault="006B635F" w:rsidP="00C02393">
            <w:pPr>
              <w:rPr>
                <w:rFonts w:ascii="Times New Roman" w:hAnsi="Times New Roman" w:cs="Times New Roman"/>
                <w:bCs/>
                <w:sz w:val="24"/>
                <w:szCs w:val="28"/>
              </w:rPr>
            </w:pPr>
            <w:r>
              <w:rPr>
                <w:rFonts w:ascii="Times New Roman" w:hAnsi="Times New Roman" w:cs="Times New Roman"/>
                <w:bCs/>
                <w:sz w:val="24"/>
                <w:szCs w:val="28"/>
              </w:rPr>
              <w:t>Посещение спектаклей, музыкальных концертов</w:t>
            </w:r>
          </w:p>
        </w:tc>
        <w:tc>
          <w:tcPr>
            <w:tcW w:w="2267" w:type="dxa"/>
          </w:tcPr>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классные</w:t>
            </w:r>
          </w:p>
          <w:p w:rsidR="00737E81" w:rsidRPr="00C02393"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руководители,</w:t>
            </w:r>
            <w:r>
              <w:rPr>
                <w:rFonts w:ascii="Times New Roman" w:hAnsi="Times New Roman" w:cs="Times New Roman"/>
                <w:bCs/>
                <w:sz w:val="24"/>
                <w:szCs w:val="28"/>
              </w:rPr>
              <w:t xml:space="preserve"> зам. </w:t>
            </w:r>
            <w:proofErr w:type="spellStart"/>
            <w:r>
              <w:rPr>
                <w:rFonts w:ascii="Times New Roman" w:hAnsi="Times New Roman" w:cs="Times New Roman"/>
                <w:bCs/>
                <w:sz w:val="24"/>
                <w:szCs w:val="28"/>
              </w:rPr>
              <w:t>дир</w:t>
            </w:r>
            <w:proofErr w:type="spellEnd"/>
            <w:r>
              <w:rPr>
                <w:rFonts w:ascii="Times New Roman" w:hAnsi="Times New Roman" w:cs="Times New Roman"/>
                <w:bCs/>
                <w:sz w:val="24"/>
                <w:szCs w:val="28"/>
              </w:rPr>
              <w:t xml:space="preserve">. </w:t>
            </w:r>
            <w:r w:rsidR="00214708">
              <w:rPr>
                <w:rFonts w:ascii="Times New Roman" w:hAnsi="Times New Roman" w:cs="Times New Roman"/>
                <w:bCs/>
                <w:sz w:val="24"/>
                <w:szCs w:val="28"/>
              </w:rPr>
              <w:t>п</w:t>
            </w:r>
            <w:r>
              <w:rPr>
                <w:rFonts w:ascii="Times New Roman" w:hAnsi="Times New Roman" w:cs="Times New Roman"/>
                <w:bCs/>
                <w:sz w:val="24"/>
                <w:szCs w:val="28"/>
              </w:rPr>
              <w:t>о ВР</w:t>
            </w:r>
          </w:p>
        </w:tc>
        <w:tc>
          <w:tcPr>
            <w:tcW w:w="2779" w:type="dxa"/>
          </w:tcPr>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 xml:space="preserve">Повышение интереса </w:t>
            </w:r>
            <w:proofErr w:type="gramStart"/>
            <w:r w:rsidRPr="006B635F">
              <w:rPr>
                <w:rFonts w:ascii="Times New Roman" w:hAnsi="Times New Roman" w:cs="Times New Roman"/>
                <w:bCs/>
                <w:sz w:val="24"/>
                <w:szCs w:val="28"/>
              </w:rPr>
              <w:t>к</w:t>
            </w:r>
            <w:proofErr w:type="gramEnd"/>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сказке как объекту</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национальной культуры.</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Раскрытие способностей</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 xml:space="preserve">ребёнка через участие </w:t>
            </w:r>
            <w:proofErr w:type="gramStart"/>
            <w:r w:rsidRPr="006B635F">
              <w:rPr>
                <w:rFonts w:ascii="Times New Roman" w:hAnsi="Times New Roman" w:cs="Times New Roman"/>
                <w:bCs/>
                <w:sz w:val="24"/>
                <w:szCs w:val="28"/>
              </w:rPr>
              <w:t>в</w:t>
            </w:r>
            <w:proofErr w:type="gramEnd"/>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различных</w:t>
            </w:r>
          </w:p>
          <w:p w:rsidR="006B635F" w:rsidRPr="006B635F"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 xml:space="preserve">видах </w:t>
            </w:r>
            <w:proofErr w:type="gramStart"/>
            <w:r w:rsidRPr="006B635F">
              <w:rPr>
                <w:rFonts w:ascii="Times New Roman" w:hAnsi="Times New Roman" w:cs="Times New Roman"/>
                <w:bCs/>
                <w:sz w:val="24"/>
                <w:szCs w:val="28"/>
              </w:rPr>
              <w:t>творческой</w:t>
            </w:r>
            <w:proofErr w:type="gramEnd"/>
          </w:p>
          <w:p w:rsidR="00737E81" w:rsidRPr="00C02393" w:rsidRDefault="006B635F" w:rsidP="006B635F">
            <w:pPr>
              <w:rPr>
                <w:rFonts w:ascii="Times New Roman" w:hAnsi="Times New Roman" w:cs="Times New Roman"/>
                <w:bCs/>
                <w:sz w:val="24"/>
                <w:szCs w:val="28"/>
              </w:rPr>
            </w:pPr>
            <w:r w:rsidRPr="006B635F">
              <w:rPr>
                <w:rFonts w:ascii="Times New Roman" w:hAnsi="Times New Roman" w:cs="Times New Roman"/>
                <w:bCs/>
                <w:sz w:val="24"/>
                <w:szCs w:val="28"/>
              </w:rPr>
              <w:t>деятельности</w:t>
            </w:r>
          </w:p>
        </w:tc>
      </w:tr>
      <w:tr w:rsidR="00737E81" w:rsidTr="006B635F">
        <w:tc>
          <w:tcPr>
            <w:tcW w:w="5066" w:type="dxa"/>
          </w:tcPr>
          <w:p w:rsidR="00737E81" w:rsidRPr="00C02393" w:rsidRDefault="006B635F" w:rsidP="00C02393">
            <w:pPr>
              <w:rPr>
                <w:rFonts w:ascii="Times New Roman" w:hAnsi="Times New Roman" w:cs="Times New Roman"/>
                <w:bCs/>
                <w:sz w:val="24"/>
                <w:szCs w:val="28"/>
              </w:rPr>
            </w:pPr>
            <w:r w:rsidRPr="006B635F">
              <w:rPr>
                <w:rFonts w:ascii="Times New Roman" w:hAnsi="Times New Roman" w:cs="Times New Roman"/>
                <w:bCs/>
                <w:sz w:val="24"/>
                <w:szCs w:val="28"/>
              </w:rPr>
              <w:t>Формирование нравственной позиции детей</w:t>
            </w:r>
            <w:r>
              <w:rPr>
                <w:rFonts w:ascii="Times New Roman" w:hAnsi="Times New Roman" w:cs="Times New Roman"/>
                <w:bCs/>
                <w:sz w:val="24"/>
                <w:szCs w:val="28"/>
              </w:rPr>
              <w:t xml:space="preserve"> и подростков.</w:t>
            </w:r>
          </w:p>
        </w:tc>
        <w:tc>
          <w:tcPr>
            <w:tcW w:w="4674" w:type="dxa"/>
          </w:tcPr>
          <w:p w:rsidR="00214708" w:rsidRPr="00214708" w:rsidRDefault="006B635F" w:rsidP="00214708">
            <w:pPr>
              <w:rPr>
                <w:rFonts w:ascii="Times New Roman" w:hAnsi="Times New Roman" w:cs="Times New Roman"/>
                <w:bCs/>
                <w:sz w:val="24"/>
                <w:szCs w:val="28"/>
              </w:rPr>
            </w:pPr>
            <w:r w:rsidRPr="006B635F">
              <w:rPr>
                <w:rFonts w:ascii="Times New Roman" w:hAnsi="Times New Roman" w:cs="Times New Roman"/>
                <w:bCs/>
                <w:sz w:val="24"/>
                <w:szCs w:val="28"/>
              </w:rPr>
              <w:t>Трудовые акции на пришкольной</w:t>
            </w:r>
            <w:r w:rsidR="00214708">
              <w:rPr>
                <w:rFonts w:ascii="Times New Roman" w:hAnsi="Times New Roman" w:cs="Times New Roman"/>
                <w:bCs/>
                <w:sz w:val="24"/>
                <w:szCs w:val="28"/>
              </w:rPr>
              <w:t xml:space="preserve"> </w:t>
            </w:r>
            <w:r w:rsidR="00214708" w:rsidRPr="00214708">
              <w:rPr>
                <w:rFonts w:ascii="Times New Roman" w:hAnsi="Times New Roman" w:cs="Times New Roman"/>
                <w:bCs/>
                <w:sz w:val="24"/>
                <w:szCs w:val="28"/>
              </w:rPr>
              <w:t>территории</w:t>
            </w:r>
          </w:p>
          <w:p w:rsidR="00737E81" w:rsidRPr="00C02393"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Акция «Чистый город»</w:t>
            </w:r>
          </w:p>
        </w:tc>
        <w:tc>
          <w:tcPr>
            <w:tcW w:w="2267" w:type="dxa"/>
          </w:tcPr>
          <w:p w:rsidR="00214708" w:rsidRPr="00214708" w:rsidRDefault="00214708" w:rsidP="00214708">
            <w:pPr>
              <w:rPr>
                <w:rFonts w:ascii="Times New Roman" w:hAnsi="Times New Roman" w:cs="Times New Roman"/>
                <w:bCs/>
                <w:sz w:val="24"/>
                <w:szCs w:val="28"/>
              </w:rPr>
            </w:pPr>
            <w:r>
              <w:rPr>
                <w:rFonts w:ascii="Times New Roman" w:hAnsi="Times New Roman" w:cs="Times New Roman"/>
                <w:bCs/>
                <w:sz w:val="24"/>
                <w:szCs w:val="28"/>
              </w:rPr>
              <w:t xml:space="preserve">Совет </w:t>
            </w:r>
            <w:r w:rsidRPr="00214708">
              <w:rPr>
                <w:rFonts w:ascii="Times New Roman" w:hAnsi="Times New Roman" w:cs="Times New Roman"/>
                <w:bCs/>
                <w:sz w:val="24"/>
                <w:szCs w:val="28"/>
              </w:rPr>
              <w:t>старшеклассников,</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классные</w:t>
            </w:r>
          </w:p>
          <w:p w:rsidR="00737E81" w:rsidRPr="00C02393"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руководители.</w:t>
            </w:r>
          </w:p>
        </w:tc>
        <w:tc>
          <w:tcPr>
            <w:tcW w:w="2779" w:type="dxa"/>
          </w:tcPr>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Повышение уровня</w:t>
            </w:r>
            <w:r>
              <w:rPr>
                <w:rFonts w:ascii="Times New Roman" w:hAnsi="Times New Roman" w:cs="Times New Roman"/>
                <w:bCs/>
                <w:sz w:val="24"/>
                <w:szCs w:val="28"/>
              </w:rPr>
              <w:t xml:space="preserve"> </w:t>
            </w:r>
            <w:r w:rsidRPr="00214708">
              <w:rPr>
                <w:rFonts w:ascii="Times New Roman" w:hAnsi="Times New Roman" w:cs="Times New Roman"/>
                <w:bCs/>
                <w:sz w:val="24"/>
                <w:szCs w:val="28"/>
              </w:rPr>
              <w:t>социальной активности,</w:t>
            </w:r>
          </w:p>
          <w:p w:rsidR="00214708" w:rsidRPr="00214708" w:rsidRDefault="00214708" w:rsidP="00214708">
            <w:pPr>
              <w:rPr>
                <w:rFonts w:ascii="Times New Roman" w:hAnsi="Times New Roman" w:cs="Times New Roman"/>
                <w:bCs/>
                <w:sz w:val="24"/>
                <w:szCs w:val="28"/>
              </w:rPr>
            </w:pPr>
            <w:proofErr w:type="spellStart"/>
            <w:r w:rsidRPr="00214708">
              <w:rPr>
                <w:rFonts w:ascii="Times New Roman" w:hAnsi="Times New Roman" w:cs="Times New Roman"/>
                <w:bCs/>
                <w:sz w:val="24"/>
                <w:szCs w:val="28"/>
              </w:rPr>
              <w:t>сформированность</w:t>
            </w:r>
            <w:proofErr w:type="spellEnd"/>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активной жизненной</w:t>
            </w:r>
          </w:p>
          <w:p w:rsidR="00737E81" w:rsidRPr="00C02393"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позиции</w:t>
            </w:r>
          </w:p>
        </w:tc>
      </w:tr>
      <w:tr w:rsidR="00737E81" w:rsidTr="006B635F">
        <w:tc>
          <w:tcPr>
            <w:tcW w:w="5066" w:type="dxa"/>
          </w:tcPr>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 xml:space="preserve">Формирование ценностного отношения </w:t>
            </w:r>
            <w:proofErr w:type="gramStart"/>
            <w:r w:rsidRPr="00214708">
              <w:rPr>
                <w:rFonts w:ascii="Times New Roman" w:hAnsi="Times New Roman" w:cs="Times New Roman"/>
                <w:bCs/>
                <w:sz w:val="24"/>
                <w:szCs w:val="28"/>
              </w:rPr>
              <w:t>к</w:t>
            </w:r>
            <w:proofErr w:type="gramEnd"/>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здоровью.</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 xml:space="preserve">Знание и выполнение правил </w:t>
            </w:r>
            <w:proofErr w:type="gramStart"/>
            <w:r w:rsidRPr="00214708">
              <w:rPr>
                <w:rFonts w:ascii="Times New Roman" w:hAnsi="Times New Roman" w:cs="Times New Roman"/>
                <w:bCs/>
                <w:sz w:val="24"/>
                <w:szCs w:val="28"/>
              </w:rPr>
              <w:t>здорового</w:t>
            </w:r>
            <w:proofErr w:type="gramEnd"/>
            <w:r w:rsidRPr="00214708">
              <w:rPr>
                <w:rFonts w:ascii="Times New Roman" w:hAnsi="Times New Roman" w:cs="Times New Roman"/>
                <w:bCs/>
                <w:sz w:val="24"/>
                <w:szCs w:val="28"/>
              </w:rPr>
              <w:t xml:space="preserve"> и</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безопасного для себя и окружающих образа</w:t>
            </w:r>
          </w:p>
          <w:p w:rsidR="00737E81" w:rsidRPr="00C02393"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жизни</w:t>
            </w:r>
          </w:p>
        </w:tc>
        <w:tc>
          <w:tcPr>
            <w:tcW w:w="4674" w:type="dxa"/>
          </w:tcPr>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Программа «Здоровье»</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«Скажи наркотикам «Нет!», «Не делай</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роковой шаг», «Один шаг в бездну»</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 xml:space="preserve">программа «Все цвета, </w:t>
            </w:r>
            <w:proofErr w:type="gramStart"/>
            <w:r w:rsidRPr="00214708">
              <w:rPr>
                <w:rFonts w:ascii="Times New Roman" w:hAnsi="Times New Roman" w:cs="Times New Roman"/>
                <w:bCs/>
                <w:sz w:val="24"/>
                <w:szCs w:val="28"/>
              </w:rPr>
              <w:t>кроме</w:t>
            </w:r>
            <w:proofErr w:type="gramEnd"/>
            <w:r w:rsidRPr="00214708">
              <w:rPr>
                <w:rFonts w:ascii="Times New Roman" w:hAnsi="Times New Roman" w:cs="Times New Roman"/>
                <w:bCs/>
                <w:sz w:val="24"/>
                <w:szCs w:val="28"/>
              </w:rPr>
              <w:t xml:space="preserve"> черного»</w:t>
            </w:r>
          </w:p>
          <w:p w:rsidR="00737E81" w:rsidRPr="00C02393"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Дни здоровья</w:t>
            </w:r>
          </w:p>
        </w:tc>
        <w:tc>
          <w:tcPr>
            <w:tcW w:w="2267" w:type="dxa"/>
          </w:tcPr>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Совет старшеклассников,</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классные</w:t>
            </w:r>
          </w:p>
          <w:p w:rsidR="00737E81" w:rsidRPr="00C02393"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руководители</w:t>
            </w:r>
          </w:p>
        </w:tc>
        <w:tc>
          <w:tcPr>
            <w:tcW w:w="2779" w:type="dxa"/>
          </w:tcPr>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Повышение уровня социальной активности,</w:t>
            </w:r>
          </w:p>
          <w:p w:rsidR="00214708" w:rsidRPr="00214708" w:rsidRDefault="00214708" w:rsidP="00214708">
            <w:pPr>
              <w:rPr>
                <w:rFonts w:ascii="Times New Roman" w:hAnsi="Times New Roman" w:cs="Times New Roman"/>
                <w:bCs/>
                <w:sz w:val="24"/>
                <w:szCs w:val="28"/>
              </w:rPr>
            </w:pPr>
            <w:proofErr w:type="spellStart"/>
            <w:r w:rsidRPr="00214708">
              <w:rPr>
                <w:rFonts w:ascii="Times New Roman" w:hAnsi="Times New Roman" w:cs="Times New Roman"/>
                <w:bCs/>
                <w:sz w:val="24"/>
                <w:szCs w:val="28"/>
              </w:rPr>
              <w:t>сформированность</w:t>
            </w:r>
            <w:proofErr w:type="spellEnd"/>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активной жизненной</w:t>
            </w:r>
          </w:p>
          <w:p w:rsidR="00737E81" w:rsidRPr="00C02393"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позиции</w:t>
            </w:r>
          </w:p>
        </w:tc>
      </w:tr>
      <w:tr w:rsidR="00737E81" w:rsidTr="006B635F">
        <w:tc>
          <w:tcPr>
            <w:tcW w:w="5066" w:type="dxa"/>
          </w:tcPr>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lastRenderedPageBreak/>
              <w:t xml:space="preserve">Воспитание любви к Родине, гордости </w:t>
            </w:r>
            <w:proofErr w:type="gramStart"/>
            <w:r w:rsidRPr="00214708">
              <w:rPr>
                <w:rFonts w:ascii="Times New Roman" w:hAnsi="Times New Roman" w:cs="Times New Roman"/>
                <w:bCs/>
                <w:sz w:val="24"/>
                <w:szCs w:val="28"/>
              </w:rPr>
              <w:t>за</w:t>
            </w:r>
            <w:proofErr w:type="gramEnd"/>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героическое её прошлое.</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 xml:space="preserve">Воспитание </w:t>
            </w:r>
            <w:proofErr w:type="gramStart"/>
            <w:r w:rsidRPr="00214708">
              <w:rPr>
                <w:rFonts w:ascii="Times New Roman" w:hAnsi="Times New Roman" w:cs="Times New Roman"/>
                <w:bCs/>
                <w:sz w:val="24"/>
                <w:szCs w:val="28"/>
              </w:rPr>
              <w:t>высоконравственного</w:t>
            </w:r>
            <w:proofErr w:type="gramEnd"/>
            <w:r w:rsidRPr="00214708">
              <w:rPr>
                <w:rFonts w:ascii="Times New Roman" w:hAnsi="Times New Roman" w:cs="Times New Roman"/>
                <w:bCs/>
                <w:sz w:val="24"/>
                <w:szCs w:val="28"/>
              </w:rPr>
              <w:t>,</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творческого, компетентного гражданина</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России, принимающего судьбу Отечества</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как свою личную, осознающего</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ответственность за настоящее и будущее</w:t>
            </w:r>
          </w:p>
          <w:p w:rsidR="00737E81" w:rsidRPr="00C02393"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своей страны</w:t>
            </w:r>
          </w:p>
        </w:tc>
        <w:tc>
          <w:tcPr>
            <w:tcW w:w="4674" w:type="dxa"/>
          </w:tcPr>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Уроки мужества</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Встречи с ветеранами Вов</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Встречи с участниками боевых действий</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Встречи с курсантами военных училищ и</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академий «Есть такая профессия – Родину</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защищать»</w:t>
            </w:r>
          </w:p>
          <w:p w:rsidR="00737E81" w:rsidRPr="00C02393"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Школьн</w:t>
            </w:r>
            <w:r>
              <w:rPr>
                <w:rFonts w:ascii="Times New Roman" w:hAnsi="Times New Roman" w:cs="Times New Roman"/>
                <w:bCs/>
                <w:sz w:val="24"/>
                <w:szCs w:val="28"/>
              </w:rPr>
              <w:t xml:space="preserve">ые и муниципальные </w:t>
            </w:r>
            <w:proofErr w:type="spellStart"/>
            <w:r>
              <w:rPr>
                <w:rFonts w:ascii="Times New Roman" w:hAnsi="Times New Roman" w:cs="Times New Roman"/>
                <w:bCs/>
                <w:sz w:val="24"/>
                <w:szCs w:val="28"/>
              </w:rPr>
              <w:t>соревнования</w:t>
            </w:r>
            <w:proofErr w:type="gramStart"/>
            <w:r>
              <w:rPr>
                <w:rFonts w:ascii="Times New Roman" w:hAnsi="Times New Roman" w:cs="Times New Roman"/>
                <w:bCs/>
                <w:sz w:val="24"/>
                <w:szCs w:val="28"/>
              </w:rPr>
              <w:t>«А</w:t>
            </w:r>
            <w:proofErr w:type="spellEnd"/>
            <w:proofErr w:type="gramEnd"/>
            <w:r>
              <w:rPr>
                <w:rFonts w:ascii="Times New Roman" w:hAnsi="Times New Roman" w:cs="Times New Roman"/>
                <w:bCs/>
                <w:sz w:val="24"/>
                <w:szCs w:val="28"/>
              </w:rPr>
              <w:t xml:space="preserve"> ну – ка парни!»</w:t>
            </w:r>
            <w:r w:rsidRPr="00214708">
              <w:rPr>
                <w:rFonts w:ascii="Times New Roman" w:hAnsi="Times New Roman" w:cs="Times New Roman"/>
                <w:bCs/>
                <w:sz w:val="24"/>
                <w:szCs w:val="28"/>
              </w:rPr>
              <w:t xml:space="preserve"> «Зарница» </w:t>
            </w:r>
          </w:p>
        </w:tc>
        <w:tc>
          <w:tcPr>
            <w:tcW w:w="2267" w:type="dxa"/>
          </w:tcPr>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классные</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руководители,</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учителя истории,</w:t>
            </w:r>
          </w:p>
          <w:p w:rsidR="00737E81" w:rsidRPr="00C02393"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ОБЖ</w:t>
            </w:r>
          </w:p>
        </w:tc>
        <w:tc>
          <w:tcPr>
            <w:tcW w:w="2779" w:type="dxa"/>
          </w:tcPr>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Воспитание духовно и</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физически здорового</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человека, неразрывно</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связывающего свою</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судьбу с будущим</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родного края, страны,</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способного встать на</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 xml:space="preserve">защиту </w:t>
            </w:r>
            <w:proofErr w:type="gramStart"/>
            <w:r w:rsidRPr="00214708">
              <w:rPr>
                <w:rFonts w:ascii="Times New Roman" w:hAnsi="Times New Roman" w:cs="Times New Roman"/>
                <w:bCs/>
                <w:sz w:val="24"/>
                <w:szCs w:val="28"/>
              </w:rPr>
              <w:t>государственных</w:t>
            </w:r>
            <w:proofErr w:type="gramEnd"/>
          </w:p>
          <w:p w:rsidR="00737E81" w:rsidRPr="00C02393"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интересов России.</w:t>
            </w:r>
          </w:p>
        </w:tc>
      </w:tr>
      <w:tr w:rsidR="00737E81" w:rsidTr="006B635F">
        <w:tc>
          <w:tcPr>
            <w:tcW w:w="5066" w:type="dxa"/>
          </w:tcPr>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 xml:space="preserve">Подготовка детей к жизни в </w:t>
            </w:r>
            <w:proofErr w:type="gramStart"/>
            <w:r w:rsidRPr="00214708">
              <w:rPr>
                <w:rFonts w:ascii="Times New Roman" w:hAnsi="Times New Roman" w:cs="Times New Roman"/>
                <w:bCs/>
                <w:sz w:val="24"/>
                <w:szCs w:val="28"/>
              </w:rPr>
              <w:t>правовом</w:t>
            </w:r>
            <w:proofErr w:type="gramEnd"/>
          </w:p>
          <w:p w:rsidR="00214708" w:rsidRPr="00214708" w:rsidRDefault="00214708" w:rsidP="00214708">
            <w:pPr>
              <w:rPr>
                <w:rFonts w:ascii="Times New Roman" w:hAnsi="Times New Roman" w:cs="Times New Roman"/>
                <w:bCs/>
                <w:sz w:val="24"/>
                <w:szCs w:val="28"/>
              </w:rPr>
            </w:pPr>
            <w:proofErr w:type="gramStart"/>
            <w:r w:rsidRPr="00214708">
              <w:rPr>
                <w:rFonts w:ascii="Times New Roman" w:hAnsi="Times New Roman" w:cs="Times New Roman"/>
                <w:bCs/>
                <w:sz w:val="24"/>
                <w:szCs w:val="28"/>
              </w:rPr>
              <w:t>государстве</w:t>
            </w:r>
            <w:proofErr w:type="gramEnd"/>
            <w:r w:rsidRPr="00214708">
              <w:rPr>
                <w:rFonts w:ascii="Times New Roman" w:hAnsi="Times New Roman" w:cs="Times New Roman"/>
                <w:bCs/>
                <w:sz w:val="24"/>
                <w:szCs w:val="28"/>
              </w:rPr>
              <w:t xml:space="preserve"> и гражданском обществе.</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Трансформация мировоззрения – переход</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общества к новой системе духовных</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ценностей.</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Воспитание в духе уважения прав и свобод</w:t>
            </w:r>
          </w:p>
          <w:p w:rsidR="00737E81" w:rsidRPr="00C02393"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человека, ответственности.</w:t>
            </w:r>
          </w:p>
        </w:tc>
        <w:tc>
          <w:tcPr>
            <w:tcW w:w="4674" w:type="dxa"/>
          </w:tcPr>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«Основы правовых знаний» в ходе</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 xml:space="preserve">классных часов, единых дней </w:t>
            </w:r>
            <w:proofErr w:type="gramStart"/>
            <w:r w:rsidRPr="00214708">
              <w:rPr>
                <w:rFonts w:ascii="Times New Roman" w:hAnsi="Times New Roman" w:cs="Times New Roman"/>
                <w:bCs/>
                <w:sz w:val="24"/>
                <w:szCs w:val="28"/>
              </w:rPr>
              <w:t>правового</w:t>
            </w:r>
            <w:proofErr w:type="gramEnd"/>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просвещения, факультативных курсов,</w:t>
            </w:r>
          </w:p>
          <w:p w:rsidR="00737E81" w:rsidRPr="00C02393"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внеурочное время</w:t>
            </w:r>
          </w:p>
        </w:tc>
        <w:tc>
          <w:tcPr>
            <w:tcW w:w="2267" w:type="dxa"/>
          </w:tcPr>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классные</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руководители,</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учителя истории,</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социальный</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педагог, учителя</w:t>
            </w:r>
          </w:p>
          <w:p w:rsidR="00737E81" w:rsidRPr="00C02393"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школы</w:t>
            </w:r>
          </w:p>
        </w:tc>
        <w:tc>
          <w:tcPr>
            <w:tcW w:w="2779" w:type="dxa"/>
          </w:tcPr>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 xml:space="preserve">Усвоение </w:t>
            </w:r>
            <w:proofErr w:type="gramStart"/>
            <w:r w:rsidRPr="00214708">
              <w:rPr>
                <w:rFonts w:ascii="Times New Roman" w:hAnsi="Times New Roman" w:cs="Times New Roman"/>
                <w:bCs/>
                <w:sz w:val="24"/>
                <w:szCs w:val="28"/>
              </w:rPr>
              <w:t>правовых</w:t>
            </w:r>
            <w:proofErr w:type="gramEnd"/>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знаний, повышение</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умений применения</w:t>
            </w:r>
          </w:p>
          <w:p w:rsidR="00737E81" w:rsidRPr="00C02393"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знаний в жизни.</w:t>
            </w:r>
          </w:p>
        </w:tc>
      </w:tr>
      <w:tr w:rsidR="00737E81" w:rsidTr="006B635F">
        <w:tc>
          <w:tcPr>
            <w:tcW w:w="5066" w:type="dxa"/>
          </w:tcPr>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Обогащение внутреннего мира ребёнка</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через ознакомление с ценностями мирового</w:t>
            </w:r>
          </w:p>
          <w:p w:rsidR="00737E81" w:rsidRPr="00C02393"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искусства</w:t>
            </w:r>
          </w:p>
        </w:tc>
        <w:tc>
          <w:tcPr>
            <w:tcW w:w="4674" w:type="dxa"/>
          </w:tcPr>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Уроки истории искусств, МХК</w:t>
            </w:r>
          </w:p>
          <w:p w:rsidR="00214708" w:rsidRDefault="00214708" w:rsidP="00214708">
            <w:pPr>
              <w:rPr>
                <w:rFonts w:ascii="Times New Roman" w:hAnsi="Times New Roman" w:cs="Times New Roman"/>
                <w:bCs/>
                <w:sz w:val="24"/>
                <w:szCs w:val="28"/>
              </w:rPr>
            </w:pP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Посещение музеев, выставок, концертов,</w:t>
            </w:r>
          </w:p>
          <w:p w:rsidR="00737E81" w:rsidRPr="00C02393"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 xml:space="preserve">театральных постановок, </w:t>
            </w:r>
            <w:proofErr w:type="spellStart"/>
            <w:proofErr w:type="gramStart"/>
            <w:r w:rsidRPr="00214708">
              <w:rPr>
                <w:rFonts w:ascii="Times New Roman" w:hAnsi="Times New Roman" w:cs="Times New Roman"/>
                <w:bCs/>
                <w:sz w:val="24"/>
                <w:szCs w:val="28"/>
              </w:rPr>
              <w:t>др</w:t>
            </w:r>
            <w:proofErr w:type="spellEnd"/>
            <w:proofErr w:type="gramEnd"/>
          </w:p>
        </w:tc>
        <w:tc>
          <w:tcPr>
            <w:tcW w:w="2267" w:type="dxa"/>
          </w:tcPr>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учителя истории,</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истории искусств,</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 xml:space="preserve">музыки, </w:t>
            </w:r>
            <w:proofErr w:type="gramStart"/>
            <w:r w:rsidRPr="00214708">
              <w:rPr>
                <w:rFonts w:ascii="Times New Roman" w:hAnsi="Times New Roman" w:cs="Times New Roman"/>
                <w:bCs/>
                <w:sz w:val="24"/>
                <w:szCs w:val="28"/>
              </w:rPr>
              <w:t>ИЗО</w:t>
            </w:r>
            <w:proofErr w:type="gramEnd"/>
            <w:r w:rsidRPr="00214708">
              <w:rPr>
                <w:rFonts w:ascii="Times New Roman" w:hAnsi="Times New Roman" w:cs="Times New Roman"/>
                <w:bCs/>
                <w:sz w:val="24"/>
                <w:szCs w:val="28"/>
              </w:rPr>
              <w:t>,</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литературы,</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классные</w:t>
            </w:r>
          </w:p>
          <w:p w:rsidR="00737E81" w:rsidRPr="00C02393"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руководители</w:t>
            </w:r>
          </w:p>
        </w:tc>
        <w:tc>
          <w:tcPr>
            <w:tcW w:w="2779" w:type="dxa"/>
          </w:tcPr>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Усвоение ценностей</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мировой культуры.</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Развитие потребности</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созерцания объектов</w:t>
            </w:r>
          </w:p>
          <w:p w:rsidR="00737E81" w:rsidRPr="00C02393"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искусства.</w:t>
            </w:r>
          </w:p>
        </w:tc>
      </w:tr>
      <w:tr w:rsidR="00737E81" w:rsidTr="006B635F">
        <w:tc>
          <w:tcPr>
            <w:tcW w:w="5066" w:type="dxa"/>
          </w:tcPr>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Использование различных форм знакомства</w:t>
            </w:r>
          </w:p>
          <w:p w:rsidR="00737E81" w:rsidRPr="00C02393"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детей с городом, краем.</w:t>
            </w:r>
          </w:p>
        </w:tc>
        <w:tc>
          <w:tcPr>
            <w:tcW w:w="4674" w:type="dxa"/>
          </w:tcPr>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Экскурсии, тематические встречи,</w:t>
            </w:r>
          </w:p>
          <w:p w:rsidR="00737E81" w:rsidRPr="00C02393"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туристская деятельность.</w:t>
            </w:r>
          </w:p>
        </w:tc>
        <w:tc>
          <w:tcPr>
            <w:tcW w:w="2267" w:type="dxa"/>
          </w:tcPr>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классные</w:t>
            </w:r>
          </w:p>
          <w:p w:rsidR="00737E81" w:rsidRPr="00C02393"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руководители</w:t>
            </w:r>
          </w:p>
        </w:tc>
        <w:tc>
          <w:tcPr>
            <w:tcW w:w="2779" w:type="dxa"/>
          </w:tcPr>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 xml:space="preserve">Повышение интереса </w:t>
            </w:r>
            <w:proofErr w:type="gramStart"/>
            <w:r w:rsidRPr="00214708">
              <w:rPr>
                <w:rFonts w:ascii="Times New Roman" w:hAnsi="Times New Roman" w:cs="Times New Roman"/>
                <w:bCs/>
                <w:sz w:val="24"/>
                <w:szCs w:val="28"/>
              </w:rPr>
              <w:t>к</w:t>
            </w:r>
            <w:proofErr w:type="gramEnd"/>
          </w:p>
          <w:p w:rsidR="00737E81" w:rsidRPr="00C02393"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истории родного края</w:t>
            </w:r>
          </w:p>
        </w:tc>
      </w:tr>
      <w:tr w:rsidR="00737E81" w:rsidTr="006B635F">
        <w:tc>
          <w:tcPr>
            <w:tcW w:w="5066" w:type="dxa"/>
          </w:tcPr>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Воспитание чувства милосердия. Понятие</w:t>
            </w:r>
          </w:p>
          <w:p w:rsidR="00737E81" w:rsidRPr="00C02393"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благотворительности.</w:t>
            </w:r>
          </w:p>
        </w:tc>
        <w:tc>
          <w:tcPr>
            <w:tcW w:w="4674" w:type="dxa"/>
          </w:tcPr>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Благотворительная ярмарка, помощь</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ветеранам, помощь малообеспеченным и</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нуждающимся семьям. Акции «Спешите</w:t>
            </w:r>
          </w:p>
          <w:p w:rsidR="00737E81" w:rsidRPr="00C02393"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делать добро»</w:t>
            </w:r>
          </w:p>
        </w:tc>
        <w:tc>
          <w:tcPr>
            <w:tcW w:w="2267" w:type="dxa"/>
          </w:tcPr>
          <w:p w:rsidR="00737E81" w:rsidRPr="00C02393" w:rsidRDefault="00214708" w:rsidP="00C02393">
            <w:pPr>
              <w:rPr>
                <w:rFonts w:ascii="Times New Roman" w:hAnsi="Times New Roman" w:cs="Times New Roman"/>
                <w:bCs/>
                <w:sz w:val="24"/>
                <w:szCs w:val="28"/>
              </w:rPr>
            </w:pPr>
            <w:r w:rsidRPr="00214708">
              <w:rPr>
                <w:rFonts w:ascii="Times New Roman" w:hAnsi="Times New Roman" w:cs="Times New Roman"/>
                <w:bCs/>
                <w:sz w:val="24"/>
                <w:szCs w:val="28"/>
              </w:rPr>
              <w:t>коллектив школы</w:t>
            </w:r>
          </w:p>
        </w:tc>
        <w:tc>
          <w:tcPr>
            <w:tcW w:w="2779" w:type="dxa"/>
          </w:tcPr>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Осознание учащимися</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важности «творить</w:t>
            </w:r>
          </w:p>
          <w:p w:rsidR="00737E81" w:rsidRPr="00C02393"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благо».</w:t>
            </w:r>
          </w:p>
        </w:tc>
      </w:tr>
      <w:tr w:rsidR="00737E81" w:rsidTr="006B635F">
        <w:tc>
          <w:tcPr>
            <w:tcW w:w="5066" w:type="dxa"/>
          </w:tcPr>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Воспитание чувства сопричастности,</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 xml:space="preserve">солидарности и навыков сотрудничества </w:t>
            </w:r>
            <w:proofErr w:type="gramStart"/>
            <w:r w:rsidRPr="00214708">
              <w:rPr>
                <w:rFonts w:ascii="Times New Roman" w:hAnsi="Times New Roman" w:cs="Times New Roman"/>
                <w:bCs/>
                <w:sz w:val="24"/>
                <w:szCs w:val="28"/>
              </w:rPr>
              <w:t>в</w:t>
            </w:r>
            <w:proofErr w:type="gramEnd"/>
          </w:p>
          <w:p w:rsidR="00737E81" w:rsidRPr="00C02393" w:rsidRDefault="00214708" w:rsidP="00214708">
            <w:pPr>
              <w:rPr>
                <w:rFonts w:ascii="Times New Roman" w:hAnsi="Times New Roman" w:cs="Times New Roman"/>
                <w:bCs/>
                <w:sz w:val="24"/>
                <w:szCs w:val="28"/>
              </w:rPr>
            </w:pPr>
            <w:proofErr w:type="gramStart"/>
            <w:r w:rsidRPr="00214708">
              <w:rPr>
                <w:rFonts w:ascii="Times New Roman" w:hAnsi="Times New Roman" w:cs="Times New Roman"/>
                <w:bCs/>
                <w:sz w:val="24"/>
                <w:szCs w:val="28"/>
              </w:rPr>
              <w:t>совершении</w:t>
            </w:r>
            <w:proofErr w:type="gramEnd"/>
            <w:r w:rsidRPr="00214708">
              <w:rPr>
                <w:rFonts w:ascii="Times New Roman" w:hAnsi="Times New Roman" w:cs="Times New Roman"/>
                <w:bCs/>
                <w:sz w:val="24"/>
                <w:szCs w:val="28"/>
              </w:rPr>
              <w:t xml:space="preserve"> добрых поступков и дел</w:t>
            </w:r>
          </w:p>
        </w:tc>
        <w:tc>
          <w:tcPr>
            <w:tcW w:w="4674" w:type="dxa"/>
          </w:tcPr>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Участие в городских детских движениях,</w:t>
            </w:r>
          </w:p>
          <w:p w:rsidR="00737E81" w:rsidRPr="00C02393" w:rsidRDefault="00214708" w:rsidP="00214708">
            <w:pPr>
              <w:rPr>
                <w:rFonts w:ascii="Times New Roman" w:hAnsi="Times New Roman" w:cs="Times New Roman"/>
                <w:bCs/>
                <w:sz w:val="24"/>
                <w:szCs w:val="28"/>
              </w:rPr>
            </w:pPr>
            <w:proofErr w:type="gramStart"/>
            <w:r w:rsidRPr="00214708">
              <w:rPr>
                <w:rFonts w:ascii="Times New Roman" w:hAnsi="Times New Roman" w:cs="Times New Roman"/>
                <w:bCs/>
                <w:sz w:val="24"/>
                <w:szCs w:val="28"/>
              </w:rPr>
              <w:t>проектах</w:t>
            </w:r>
            <w:proofErr w:type="gramEnd"/>
            <w:r w:rsidRPr="00214708">
              <w:rPr>
                <w:rFonts w:ascii="Times New Roman" w:hAnsi="Times New Roman" w:cs="Times New Roman"/>
                <w:bCs/>
                <w:sz w:val="24"/>
                <w:szCs w:val="28"/>
              </w:rPr>
              <w:t>, акциях</w:t>
            </w:r>
          </w:p>
        </w:tc>
        <w:tc>
          <w:tcPr>
            <w:tcW w:w="2267" w:type="dxa"/>
          </w:tcPr>
          <w:p w:rsidR="00214708" w:rsidRPr="00214708" w:rsidRDefault="00214708" w:rsidP="00214708">
            <w:pPr>
              <w:rPr>
                <w:rFonts w:ascii="Times New Roman" w:hAnsi="Times New Roman" w:cs="Times New Roman"/>
                <w:bCs/>
                <w:sz w:val="24"/>
                <w:szCs w:val="28"/>
              </w:rPr>
            </w:pPr>
            <w:proofErr w:type="spellStart"/>
            <w:r w:rsidRPr="00214708">
              <w:rPr>
                <w:rFonts w:ascii="Times New Roman" w:hAnsi="Times New Roman" w:cs="Times New Roman"/>
                <w:bCs/>
                <w:sz w:val="24"/>
                <w:szCs w:val="28"/>
              </w:rPr>
              <w:t>Зам</w:t>
            </w:r>
            <w:proofErr w:type="gramStart"/>
            <w:r>
              <w:rPr>
                <w:rFonts w:ascii="Times New Roman" w:hAnsi="Times New Roman" w:cs="Times New Roman"/>
                <w:bCs/>
                <w:sz w:val="24"/>
                <w:szCs w:val="28"/>
              </w:rPr>
              <w:t>.</w:t>
            </w:r>
            <w:r w:rsidRPr="00214708">
              <w:rPr>
                <w:rFonts w:ascii="Times New Roman" w:hAnsi="Times New Roman" w:cs="Times New Roman"/>
                <w:bCs/>
                <w:sz w:val="24"/>
                <w:szCs w:val="28"/>
              </w:rPr>
              <w:t>д</w:t>
            </w:r>
            <w:proofErr w:type="gramEnd"/>
            <w:r w:rsidRPr="00214708">
              <w:rPr>
                <w:rFonts w:ascii="Times New Roman" w:hAnsi="Times New Roman" w:cs="Times New Roman"/>
                <w:bCs/>
                <w:sz w:val="24"/>
                <w:szCs w:val="28"/>
              </w:rPr>
              <w:t>иректора</w:t>
            </w:r>
            <w:proofErr w:type="spellEnd"/>
            <w:r w:rsidRPr="00214708">
              <w:rPr>
                <w:rFonts w:ascii="Times New Roman" w:hAnsi="Times New Roman" w:cs="Times New Roman"/>
                <w:bCs/>
                <w:sz w:val="24"/>
                <w:szCs w:val="28"/>
              </w:rPr>
              <w:t xml:space="preserve"> по</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ВР, классные</w:t>
            </w:r>
          </w:p>
          <w:p w:rsidR="00737E81" w:rsidRPr="00C02393"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руководители</w:t>
            </w:r>
          </w:p>
        </w:tc>
        <w:tc>
          <w:tcPr>
            <w:tcW w:w="2779" w:type="dxa"/>
          </w:tcPr>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 xml:space="preserve">Повышение </w:t>
            </w:r>
            <w:proofErr w:type="gramStart"/>
            <w:r w:rsidRPr="00214708">
              <w:rPr>
                <w:rFonts w:ascii="Times New Roman" w:hAnsi="Times New Roman" w:cs="Times New Roman"/>
                <w:bCs/>
                <w:sz w:val="24"/>
                <w:szCs w:val="28"/>
              </w:rPr>
              <w:t>социальной</w:t>
            </w:r>
            <w:proofErr w:type="gramEnd"/>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активности, инициативы</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и самостоятельности</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детей в планировании,</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организации,</w:t>
            </w:r>
          </w:p>
          <w:p w:rsidR="00737E81" w:rsidRPr="00C02393" w:rsidRDefault="00214708" w:rsidP="00214708">
            <w:pPr>
              <w:rPr>
                <w:rFonts w:ascii="Times New Roman" w:hAnsi="Times New Roman" w:cs="Times New Roman"/>
                <w:bCs/>
                <w:sz w:val="24"/>
                <w:szCs w:val="28"/>
              </w:rPr>
            </w:pPr>
            <w:proofErr w:type="gramStart"/>
            <w:r w:rsidRPr="00214708">
              <w:rPr>
                <w:rFonts w:ascii="Times New Roman" w:hAnsi="Times New Roman" w:cs="Times New Roman"/>
                <w:bCs/>
                <w:sz w:val="24"/>
                <w:szCs w:val="28"/>
              </w:rPr>
              <w:t>подведении</w:t>
            </w:r>
            <w:proofErr w:type="gramEnd"/>
            <w:r w:rsidRPr="00214708">
              <w:rPr>
                <w:rFonts w:ascii="Times New Roman" w:hAnsi="Times New Roman" w:cs="Times New Roman"/>
                <w:bCs/>
                <w:sz w:val="24"/>
                <w:szCs w:val="28"/>
              </w:rPr>
              <w:t xml:space="preserve"> итогов дел.</w:t>
            </w:r>
          </w:p>
        </w:tc>
      </w:tr>
      <w:tr w:rsidR="00737E81" w:rsidTr="006B635F">
        <w:tc>
          <w:tcPr>
            <w:tcW w:w="5066" w:type="dxa"/>
          </w:tcPr>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lastRenderedPageBreak/>
              <w:t>Укрепление традиций школьной жизни,</w:t>
            </w:r>
          </w:p>
          <w:p w:rsidR="00214708" w:rsidRPr="00214708" w:rsidRDefault="00214708" w:rsidP="00214708">
            <w:pPr>
              <w:rPr>
                <w:rFonts w:ascii="Times New Roman" w:hAnsi="Times New Roman" w:cs="Times New Roman"/>
                <w:bCs/>
                <w:sz w:val="24"/>
                <w:szCs w:val="28"/>
              </w:rPr>
            </w:pPr>
            <w:proofErr w:type="gramStart"/>
            <w:r w:rsidRPr="00214708">
              <w:rPr>
                <w:rFonts w:ascii="Times New Roman" w:hAnsi="Times New Roman" w:cs="Times New Roman"/>
                <w:bCs/>
                <w:sz w:val="24"/>
                <w:szCs w:val="28"/>
              </w:rPr>
              <w:t>обеспечивающих</w:t>
            </w:r>
            <w:proofErr w:type="gramEnd"/>
            <w:r w:rsidRPr="00214708">
              <w:rPr>
                <w:rFonts w:ascii="Times New Roman" w:hAnsi="Times New Roman" w:cs="Times New Roman"/>
                <w:bCs/>
                <w:sz w:val="24"/>
                <w:szCs w:val="28"/>
              </w:rPr>
              <w:t xml:space="preserve"> усвоение обучающимися</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нравственных ценностей, приобретение</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 xml:space="preserve">опыта </w:t>
            </w:r>
            <w:proofErr w:type="gramStart"/>
            <w:r w:rsidRPr="00214708">
              <w:rPr>
                <w:rFonts w:ascii="Times New Roman" w:hAnsi="Times New Roman" w:cs="Times New Roman"/>
                <w:bCs/>
                <w:sz w:val="24"/>
                <w:szCs w:val="28"/>
              </w:rPr>
              <w:t>нравственной</w:t>
            </w:r>
            <w:proofErr w:type="gramEnd"/>
            <w:r w:rsidRPr="00214708">
              <w:rPr>
                <w:rFonts w:ascii="Times New Roman" w:hAnsi="Times New Roman" w:cs="Times New Roman"/>
                <w:bCs/>
                <w:sz w:val="24"/>
                <w:szCs w:val="28"/>
              </w:rPr>
              <w:t>, общественно значимой</w:t>
            </w:r>
          </w:p>
          <w:p w:rsidR="00737E81" w:rsidRPr="00C02393" w:rsidRDefault="00214708" w:rsidP="00214708">
            <w:pPr>
              <w:rPr>
                <w:rFonts w:ascii="Times New Roman" w:hAnsi="Times New Roman" w:cs="Times New Roman"/>
                <w:bCs/>
                <w:sz w:val="24"/>
                <w:szCs w:val="28"/>
              </w:rPr>
            </w:pPr>
            <w:r>
              <w:rPr>
                <w:rFonts w:ascii="Times New Roman" w:hAnsi="Times New Roman" w:cs="Times New Roman"/>
                <w:bCs/>
                <w:sz w:val="24"/>
                <w:szCs w:val="28"/>
              </w:rPr>
              <w:t>деятельности.</w:t>
            </w:r>
          </w:p>
        </w:tc>
        <w:tc>
          <w:tcPr>
            <w:tcW w:w="4674" w:type="dxa"/>
          </w:tcPr>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Система традиционных классных дел</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Поздравления с праздниками,</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знаменательными датами</w:t>
            </w:r>
          </w:p>
          <w:p w:rsidR="00737E81" w:rsidRPr="00C02393"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линейки</w:t>
            </w:r>
          </w:p>
        </w:tc>
        <w:tc>
          <w:tcPr>
            <w:tcW w:w="2267" w:type="dxa"/>
          </w:tcPr>
          <w:p w:rsidR="00214708" w:rsidRPr="00214708" w:rsidRDefault="00214708" w:rsidP="00214708">
            <w:pPr>
              <w:rPr>
                <w:rFonts w:ascii="Times New Roman" w:hAnsi="Times New Roman" w:cs="Times New Roman"/>
                <w:bCs/>
                <w:sz w:val="24"/>
                <w:szCs w:val="28"/>
              </w:rPr>
            </w:pPr>
            <w:proofErr w:type="spellStart"/>
            <w:r w:rsidRPr="00214708">
              <w:rPr>
                <w:rFonts w:ascii="Times New Roman" w:hAnsi="Times New Roman" w:cs="Times New Roman"/>
                <w:bCs/>
                <w:sz w:val="24"/>
                <w:szCs w:val="28"/>
              </w:rPr>
              <w:t>Зам</w:t>
            </w:r>
            <w:proofErr w:type="gramStart"/>
            <w:r>
              <w:rPr>
                <w:rFonts w:ascii="Times New Roman" w:hAnsi="Times New Roman" w:cs="Times New Roman"/>
                <w:bCs/>
                <w:sz w:val="24"/>
                <w:szCs w:val="28"/>
              </w:rPr>
              <w:t>.</w:t>
            </w:r>
            <w:r w:rsidRPr="00214708">
              <w:rPr>
                <w:rFonts w:ascii="Times New Roman" w:hAnsi="Times New Roman" w:cs="Times New Roman"/>
                <w:bCs/>
                <w:sz w:val="24"/>
                <w:szCs w:val="28"/>
              </w:rPr>
              <w:t>д</w:t>
            </w:r>
            <w:proofErr w:type="gramEnd"/>
            <w:r w:rsidRPr="00214708">
              <w:rPr>
                <w:rFonts w:ascii="Times New Roman" w:hAnsi="Times New Roman" w:cs="Times New Roman"/>
                <w:bCs/>
                <w:sz w:val="24"/>
                <w:szCs w:val="28"/>
              </w:rPr>
              <w:t>иректора</w:t>
            </w:r>
            <w:proofErr w:type="spellEnd"/>
            <w:r w:rsidRPr="00214708">
              <w:rPr>
                <w:rFonts w:ascii="Times New Roman" w:hAnsi="Times New Roman" w:cs="Times New Roman"/>
                <w:bCs/>
                <w:sz w:val="24"/>
                <w:szCs w:val="28"/>
              </w:rPr>
              <w:t xml:space="preserve"> по</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ВР, классные</w:t>
            </w:r>
          </w:p>
          <w:p w:rsidR="00737E81" w:rsidRPr="00C02393"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руководители</w:t>
            </w:r>
          </w:p>
        </w:tc>
        <w:tc>
          <w:tcPr>
            <w:tcW w:w="2779" w:type="dxa"/>
          </w:tcPr>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Улучшение</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психологической</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 xml:space="preserve">атмосферы в </w:t>
            </w:r>
            <w:proofErr w:type="gramStart"/>
            <w:r w:rsidRPr="00214708">
              <w:rPr>
                <w:rFonts w:ascii="Times New Roman" w:hAnsi="Times New Roman" w:cs="Times New Roman"/>
                <w:bCs/>
                <w:sz w:val="24"/>
                <w:szCs w:val="28"/>
              </w:rPr>
              <w:t>классном</w:t>
            </w:r>
            <w:proofErr w:type="gramEnd"/>
            <w:r w:rsidRPr="00214708">
              <w:rPr>
                <w:rFonts w:ascii="Times New Roman" w:hAnsi="Times New Roman" w:cs="Times New Roman"/>
                <w:bCs/>
                <w:sz w:val="24"/>
                <w:szCs w:val="28"/>
              </w:rPr>
              <w:t xml:space="preserve"> и</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 xml:space="preserve">школьном </w:t>
            </w:r>
            <w:proofErr w:type="gramStart"/>
            <w:r w:rsidRPr="00214708">
              <w:rPr>
                <w:rFonts w:ascii="Times New Roman" w:hAnsi="Times New Roman" w:cs="Times New Roman"/>
                <w:bCs/>
                <w:sz w:val="24"/>
                <w:szCs w:val="28"/>
              </w:rPr>
              <w:t>коллективе</w:t>
            </w:r>
            <w:proofErr w:type="gramEnd"/>
            <w:r w:rsidRPr="00214708">
              <w:rPr>
                <w:rFonts w:ascii="Times New Roman" w:hAnsi="Times New Roman" w:cs="Times New Roman"/>
                <w:bCs/>
                <w:sz w:val="24"/>
                <w:szCs w:val="28"/>
              </w:rPr>
              <w:t>.</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Осознание общности,</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 xml:space="preserve">духовного сопряжения </w:t>
            </w:r>
            <w:proofErr w:type="gramStart"/>
            <w:r w:rsidRPr="00214708">
              <w:rPr>
                <w:rFonts w:ascii="Times New Roman" w:hAnsi="Times New Roman" w:cs="Times New Roman"/>
                <w:bCs/>
                <w:sz w:val="24"/>
                <w:szCs w:val="28"/>
              </w:rPr>
              <w:t>с</w:t>
            </w:r>
            <w:proofErr w:type="gramEnd"/>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 xml:space="preserve">детьми в </w:t>
            </w:r>
            <w:proofErr w:type="gramStart"/>
            <w:r w:rsidRPr="00214708">
              <w:rPr>
                <w:rFonts w:ascii="Times New Roman" w:hAnsi="Times New Roman" w:cs="Times New Roman"/>
                <w:bCs/>
                <w:sz w:val="24"/>
                <w:szCs w:val="28"/>
              </w:rPr>
              <w:t>классном</w:t>
            </w:r>
            <w:proofErr w:type="gramEnd"/>
            <w:r w:rsidRPr="00214708">
              <w:rPr>
                <w:rFonts w:ascii="Times New Roman" w:hAnsi="Times New Roman" w:cs="Times New Roman"/>
                <w:bCs/>
                <w:sz w:val="24"/>
                <w:szCs w:val="28"/>
              </w:rPr>
              <w:t xml:space="preserve"> и</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 xml:space="preserve">школьном </w:t>
            </w:r>
            <w:proofErr w:type="gramStart"/>
            <w:r w:rsidRPr="00214708">
              <w:rPr>
                <w:rFonts w:ascii="Times New Roman" w:hAnsi="Times New Roman" w:cs="Times New Roman"/>
                <w:bCs/>
                <w:sz w:val="24"/>
                <w:szCs w:val="28"/>
              </w:rPr>
              <w:t>коллективе</w:t>
            </w:r>
            <w:proofErr w:type="gramEnd"/>
            <w:r w:rsidRPr="00214708">
              <w:rPr>
                <w:rFonts w:ascii="Times New Roman" w:hAnsi="Times New Roman" w:cs="Times New Roman"/>
                <w:bCs/>
                <w:sz w:val="24"/>
                <w:szCs w:val="28"/>
              </w:rPr>
              <w:t>.</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 xml:space="preserve">Чувство гордости </w:t>
            </w:r>
            <w:proofErr w:type="gramStart"/>
            <w:r w:rsidRPr="00214708">
              <w:rPr>
                <w:rFonts w:ascii="Times New Roman" w:hAnsi="Times New Roman" w:cs="Times New Roman"/>
                <w:bCs/>
                <w:sz w:val="24"/>
                <w:szCs w:val="28"/>
              </w:rPr>
              <w:t>за</w:t>
            </w:r>
            <w:proofErr w:type="gramEnd"/>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успехи школы,</w:t>
            </w:r>
          </w:p>
          <w:p w:rsidR="00737E81" w:rsidRPr="00C02393"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сопереживания.</w:t>
            </w:r>
          </w:p>
        </w:tc>
      </w:tr>
      <w:tr w:rsidR="00214708" w:rsidTr="006858CB">
        <w:tc>
          <w:tcPr>
            <w:tcW w:w="14786" w:type="dxa"/>
            <w:gridSpan w:val="4"/>
          </w:tcPr>
          <w:p w:rsidR="00214708" w:rsidRPr="00214708" w:rsidRDefault="00214708" w:rsidP="00214708">
            <w:pPr>
              <w:jc w:val="center"/>
              <w:rPr>
                <w:rFonts w:ascii="Times New Roman" w:hAnsi="Times New Roman" w:cs="Times New Roman"/>
                <w:b/>
                <w:bCs/>
                <w:sz w:val="24"/>
                <w:szCs w:val="28"/>
              </w:rPr>
            </w:pPr>
            <w:r w:rsidRPr="00214708">
              <w:rPr>
                <w:rFonts w:ascii="Times New Roman" w:hAnsi="Times New Roman" w:cs="Times New Roman"/>
                <w:b/>
                <w:bCs/>
                <w:sz w:val="24"/>
                <w:szCs w:val="28"/>
              </w:rPr>
              <w:t>III. Формирование и развитие информационно - коммуникативной культуры личности</w:t>
            </w:r>
            <w:r>
              <w:rPr>
                <w:rFonts w:ascii="Times New Roman" w:hAnsi="Times New Roman" w:cs="Times New Roman"/>
                <w:b/>
                <w:bCs/>
                <w:sz w:val="24"/>
                <w:szCs w:val="28"/>
              </w:rPr>
              <w:t>.</w:t>
            </w:r>
          </w:p>
        </w:tc>
      </w:tr>
      <w:tr w:rsidR="00214708" w:rsidTr="006B635F">
        <w:tc>
          <w:tcPr>
            <w:tcW w:w="5066" w:type="dxa"/>
          </w:tcPr>
          <w:p w:rsidR="00214708" w:rsidRPr="00214708" w:rsidRDefault="00214708" w:rsidP="00F30C7E">
            <w:pPr>
              <w:pStyle w:val="a4"/>
              <w:numPr>
                <w:ilvl w:val="0"/>
                <w:numId w:val="45"/>
              </w:numPr>
              <w:ind w:left="426" w:hanging="284"/>
              <w:rPr>
                <w:rFonts w:ascii="Times New Roman" w:hAnsi="Times New Roman" w:cs="Times New Roman"/>
                <w:bCs/>
                <w:sz w:val="24"/>
                <w:szCs w:val="28"/>
              </w:rPr>
            </w:pPr>
            <w:r w:rsidRPr="00214708">
              <w:rPr>
                <w:rFonts w:ascii="Times New Roman" w:hAnsi="Times New Roman" w:cs="Times New Roman"/>
                <w:bCs/>
                <w:sz w:val="24"/>
                <w:szCs w:val="28"/>
              </w:rPr>
              <w:t xml:space="preserve">Овладение навыками </w:t>
            </w:r>
            <w:proofErr w:type="gramStart"/>
            <w:r w:rsidRPr="00214708">
              <w:rPr>
                <w:rFonts w:ascii="Times New Roman" w:hAnsi="Times New Roman" w:cs="Times New Roman"/>
                <w:bCs/>
                <w:sz w:val="24"/>
                <w:szCs w:val="28"/>
              </w:rPr>
              <w:t>культурного</w:t>
            </w:r>
            <w:proofErr w:type="gramEnd"/>
          </w:p>
          <w:p w:rsidR="00214708" w:rsidRPr="00214708" w:rsidRDefault="00214708" w:rsidP="006858CB">
            <w:pPr>
              <w:ind w:left="426" w:hanging="284"/>
              <w:rPr>
                <w:rFonts w:ascii="Times New Roman" w:hAnsi="Times New Roman" w:cs="Times New Roman"/>
                <w:bCs/>
                <w:sz w:val="24"/>
                <w:szCs w:val="28"/>
              </w:rPr>
            </w:pPr>
            <w:r w:rsidRPr="00214708">
              <w:rPr>
                <w:rFonts w:ascii="Times New Roman" w:hAnsi="Times New Roman" w:cs="Times New Roman"/>
                <w:bCs/>
                <w:sz w:val="24"/>
                <w:szCs w:val="28"/>
              </w:rPr>
              <w:t>общения;</w:t>
            </w:r>
          </w:p>
          <w:p w:rsidR="00214708" w:rsidRPr="00214708" w:rsidRDefault="00214708" w:rsidP="00F30C7E">
            <w:pPr>
              <w:pStyle w:val="a4"/>
              <w:numPr>
                <w:ilvl w:val="0"/>
                <w:numId w:val="45"/>
              </w:numPr>
              <w:ind w:left="426" w:hanging="284"/>
              <w:rPr>
                <w:rFonts w:ascii="Times New Roman" w:hAnsi="Times New Roman" w:cs="Times New Roman"/>
                <w:bCs/>
                <w:sz w:val="24"/>
                <w:szCs w:val="28"/>
              </w:rPr>
            </w:pPr>
            <w:proofErr w:type="spellStart"/>
            <w:r w:rsidRPr="00214708">
              <w:rPr>
                <w:rFonts w:ascii="Times New Roman" w:hAnsi="Times New Roman" w:cs="Times New Roman"/>
                <w:bCs/>
                <w:sz w:val="24"/>
                <w:szCs w:val="28"/>
              </w:rPr>
              <w:t>Сформированность</w:t>
            </w:r>
            <w:proofErr w:type="spellEnd"/>
            <w:r w:rsidRPr="00214708">
              <w:rPr>
                <w:rFonts w:ascii="Times New Roman" w:hAnsi="Times New Roman" w:cs="Times New Roman"/>
                <w:bCs/>
                <w:sz w:val="24"/>
                <w:szCs w:val="28"/>
              </w:rPr>
              <w:t xml:space="preserve"> навыков выбора</w:t>
            </w:r>
          </w:p>
          <w:p w:rsidR="00214708" w:rsidRPr="00214708" w:rsidRDefault="00214708" w:rsidP="006858CB">
            <w:pPr>
              <w:ind w:left="426" w:hanging="284"/>
              <w:rPr>
                <w:rFonts w:ascii="Times New Roman" w:hAnsi="Times New Roman" w:cs="Times New Roman"/>
                <w:bCs/>
                <w:sz w:val="24"/>
                <w:szCs w:val="28"/>
              </w:rPr>
            </w:pPr>
            <w:r w:rsidRPr="00214708">
              <w:rPr>
                <w:rFonts w:ascii="Times New Roman" w:hAnsi="Times New Roman" w:cs="Times New Roman"/>
                <w:bCs/>
                <w:sz w:val="24"/>
                <w:szCs w:val="28"/>
              </w:rPr>
              <w:t xml:space="preserve">способов адаптивного поведения </w:t>
            </w:r>
            <w:proofErr w:type="gramStart"/>
            <w:r w:rsidRPr="00214708">
              <w:rPr>
                <w:rFonts w:ascii="Times New Roman" w:hAnsi="Times New Roman" w:cs="Times New Roman"/>
                <w:bCs/>
                <w:sz w:val="24"/>
                <w:szCs w:val="28"/>
              </w:rPr>
              <w:t>в</w:t>
            </w:r>
            <w:proofErr w:type="gramEnd"/>
          </w:p>
          <w:p w:rsidR="00214708" w:rsidRPr="00214708" w:rsidRDefault="00214708" w:rsidP="006858CB">
            <w:pPr>
              <w:ind w:left="426" w:hanging="284"/>
              <w:rPr>
                <w:rFonts w:ascii="Times New Roman" w:hAnsi="Times New Roman" w:cs="Times New Roman"/>
                <w:bCs/>
                <w:sz w:val="24"/>
                <w:szCs w:val="28"/>
              </w:rPr>
            </w:pPr>
            <w:proofErr w:type="gramStart"/>
            <w:r w:rsidRPr="00214708">
              <w:rPr>
                <w:rFonts w:ascii="Times New Roman" w:hAnsi="Times New Roman" w:cs="Times New Roman"/>
                <w:bCs/>
                <w:sz w:val="24"/>
                <w:szCs w:val="28"/>
              </w:rPr>
              <w:t>обществе</w:t>
            </w:r>
            <w:proofErr w:type="gramEnd"/>
            <w:r w:rsidRPr="00214708">
              <w:rPr>
                <w:rFonts w:ascii="Times New Roman" w:hAnsi="Times New Roman" w:cs="Times New Roman"/>
                <w:bCs/>
                <w:sz w:val="24"/>
                <w:szCs w:val="28"/>
              </w:rPr>
              <w:t>, различных жизненных ситуациях;</w:t>
            </w:r>
          </w:p>
          <w:p w:rsidR="00214708" w:rsidRPr="00214708" w:rsidRDefault="00214708" w:rsidP="00F30C7E">
            <w:pPr>
              <w:pStyle w:val="a4"/>
              <w:numPr>
                <w:ilvl w:val="0"/>
                <w:numId w:val="45"/>
              </w:numPr>
              <w:ind w:left="426" w:hanging="284"/>
              <w:rPr>
                <w:rFonts w:ascii="Times New Roman" w:hAnsi="Times New Roman" w:cs="Times New Roman"/>
                <w:bCs/>
                <w:sz w:val="24"/>
                <w:szCs w:val="28"/>
              </w:rPr>
            </w:pPr>
            <w:r w:rsidRPr="00214708">
              <w:rPr>
                <w:rFonts w:ascii="Times New Roman" w:hAnsi="Times New Roman" w:cs="Times New Roman"/>
                <w:bCs/>
                <w:sz w:val="24"/>
                <w:szCs w:val="28"/>
              </w:rPr>
              <w:t>Умение решать проблемы в общении</w:t>
            </w:r>
          </w:p>
          <w:p w:rsidR="00214708" w:rsidRPr="00214708" w:rsidRDefault="00214708" w:rsidP="006858CB">
            <w:pPr>
              <w:ind w:left="426" w:hanging="284"/>
              <w:rPr>
                <w:rFonts w:ascii="Times New Roman" w:hAnsi="Times New Roman" w:cs="Times New Roman"/>
                <w:bCs/>
                <w:sz w:val="24"/>
                <w:szCs w:val="28"/>
              </w:rPr>
            </w:pPr>
            <w:r w:rsidRPr="00214708">
              <w:rPr>
                <w:rFonts w:ascii="Times New Roman" w:hAnsi="Times New Roman" w:cs="Times New Roman"/>
                <w:bCs/>
                <w:sz w:val="24"/>
                <w:szCs w:val="28"/>
              </w:rPr>
              <w:t xml:space="preserve">с представителями </w:t>
            </w:r>
            <w:proofErr w:type="gramStart"/>
            <w:r w:rsidRPr="00214708">
              <w:rPr>
                <w:rFonts w:ascii="Times New Roman" w:hAnsi="Times New Roman" w:cs="Times New Roman"/>
                <w:bCs/>
                <w:sz w:val="24"/>
                <w:szCs w:val="28"/>
              </w:rPr>
              <w:t>разных</w:t>
            </w:r>
            <w:proofErr w:type="gramEnd"/>
            <w:r w:rsidRPr="00214708">
              <w:rPr>
                <w:rFonts w:ascii="Times New Roman" w:hAnsi="Times New Roman" w:cs="Times New Roman"/>
                <w:bCs/>
                <w:sz w:val="24"/>
                <w:szCs w:val="28"/>
              </w:rPr>
              <w:t xml:space="preserve"> возрастных</w:t>
            </w:r>
          </w:p>
          <w:p w:rsidR="00214708" w:rsidRPr="00214708" w:rsidRDefault="00214708" w:rsidP="006858CB">
            <w:pPr>
              <w:ind w:left="426" w:hanging="284"/>
              <w:rPr>
                <w:rFonts w:ascii="Times New Roman" w:hAnsi="Times New Roman" w:cs="Times New Roman"/>
                <w:bCs/>
                <w:sz w:val="24"/>
                <w:szCs w:val="28"/>
              </w:rPr>
            </w:pPr>
            <w:r w:rsidRPr="00214708">
              <w:rPr>
                <w:rFonts w:ascii="Times New Roman" w:hAnsi="Times New Roman" w:cs="Times New Roman"/>
                <w:bCs/>
                <w:sz w:val="24"/>
                <w:szCs w:val="28"/>
              </w:rPr>
              <w:t>социальных групп людей;</w:t>
            </w:r>
          </w:p>
          <w:p w:rsidR="00214708" w:rsidRPr="00214708" w:rsidRDefault="00214708" w:rsidP="00F30C7E">
            <w:pPr>
              <w:pStyle w:val="a4"/>
              <w:numPr>
                <w:ilvl w:val="0"/>
                <w:numId w:val="45"/>
              </w:numPr>
              <w:ind w:left="426" w:hanging="284"/>
              <w:rPr>
                <w:rFonts w:ascii="Times New Roman" w:hAnsi="Times New Roman" w:cs="Times New Roman"/>
                <w:bCs/>
                <w:sz w:val="24"/>
                <w:szCs w:val="28"/>
              </w:rPr>
            </w:pPr>
            <w:r w:rsidRPr="00214708">
              <w:rPr>
                <w:rFonts w:ascii="Times New Roman" w:hAnsi="Times New Roman" w:cs="Times New Roman"/>
                <w:bCs/>
                <w:sz w:val="24"/>
                <w:szCs w:val="28"/>
              </w:rPr>
              <w:t xml:space="preserve">Развитие социально </w:t>
            </w:r>
            <w:proofErr w:type="gramStart"/>
            <w:r w:rsidRPr="00214708">
              <w:rPr>
                <w:rFonts w:ascii="Times New Roman" w:hAnsi="Times New Roman" w:cs="Times New Roman"/>
                <w:bCs/>
                <w:sz w:val="24"/>
                <w:szCs w:val="28"/>
              </w:rPr>
              <w:t>значимых</w:t>
            </w:r>
            <w:proofErr w:type="gramEnd"/>
          </w:p>
          <w:p w:rsidR="00214708" w:rsidRPr="00214708" w:rsidRDefault="00214708" w:rsidP="006858CB">
            <w:pPr>
              <w:ind w:left="426" w:hanging="284"/>
              <w:rPr>
                <w:rFonts w:ascii="Times New Roman" w:hAnsi="Times New Roman" w:cs="Times New Roman"/>
                <w:bCs/>
                <w:sz w:val="24"/>
                <w:szCs w:val="28"/>
              </w:rPr>
            </w:pPr>
            <w:proofErr w:type="gramStart"/>
            <w:r w:rsidRPr="00214708">
              <w:rPr>
                <w:rFonts w:ascii="Times New Roman" w:hAnsi="Times New Roman" w:cs="Times New Roman"/>
                <w:bCs/>
                <w:sz w:val="24"/>
                <w:szCs w:val="28"/>
              </w:rPr>
              <w:t>качеств личности (самостоятельность,</w:t>
            </w:r>
            <w:proofErr w:type="gramEnd"/>
          </w:p>
          <w:p w:rsidR="00214708" w:rsidRPr="00214708" w:rsidRDefault="00214708" w:rsidP="006858CB">
            <w:pPr>
              <w:ind w:left="426" w:hanging="284"/>
              <w:rPr>
                <w:rFonts w:ascii="Times New Roman" w:hAnsi="Times New Roman" w:cs="Times New Roman"/>
                <w:bCs/>
                <w:sz w:val="24"/>
                <w:szCs w:val="28"/>
              </w:rPr>
            </w:pPr>
            <w:r w:rsidRPr="00214708">
              <w:rPr>
                <w:rFonts w:ascii="Times New Roman" w:hAnsi="Times New Roman" w:cs="Times New Roman"/>
                <w:bCs/>
                <w:sz w:val="24"/>
                <w:szCs w:val="28"/>
              </w:rPr>
              <w:t xml:space="preserve">инициативность, ответственность, вера </w:t>
            </w:r>
            <w:proofErr w:type="gramStart"/>
            <w:r w:rsidRPr="00214708">
              <w:rPr>
                <w:rFonts w:ascii="Times New Roman" w:hAnsi="Times New Roman" w:cs="Times New Roman"/>
                <w:bCs/>
                <w:sz w:val="24"/>
                <w:szCs w:val="28"/>
              </w:rPr>
              <w:t>в</w:t>
            </w:r>
            <w:proofErr w:type="gramEnd"/>
          </w:p>
          <w:p w:rsidR="00214708" w:rsidRPr="00214708" w:rsidRDefault="00214708" w:rsidP="006858CB">
            <w:pPr>
              <w:ind w:left="426" w:hanging="284"/>
              <w:rPr>
                <w:rFonts w:ascii="Times New Roman" w:hAnsi="Times New Roman" w:cs="Times New Roman"/>
                <w:bCs/>
                <w:sz w:val="24"/>
                <w:szCs w:val="28"/>
              </w:rPr>
            </w:pPr>
            <w:r w:rsidRPr="00214708">
              <w:rPr>
                <w:rFonts w:ascii="Times New Roman" w:hAnsi="Times New Roman" w:cs="Times New Roman"/>
                <w:bCs/>
                <w:sz w:val="24"/>
                <w:szCs w:val="28"/>
              </w:rPr>
              <w:t>себя);</w:t>
            </w:r>
          </w:p>
          <w:p w:rsidR="00214708" w:rsidRPr="00214708" w:rsidRDefault="00214708" w:rsidP="00F30C7E">
            <w:pPr>
              <w:pStyle w:val="a4"/>
              <w:numPr>
                <w:ilvl w:val="0"/>
                <w:numId w:val="45"/>
              </w:numPr>
              <w:ind w:left="426" w:hanging="284"/>
              <w:rPr>
                <w:rFonts w:ascii="Times New Roman" w:hAnsi="Times New Roman" w:cs="Times New Roman"/>
                <w:bCs/>
                <w:sz w:val="24"/>
                <w:szCs w:val="28"/>
              </w:rPr>
            </w:pPr>
            <w:r w:rsidRPr="00214708">
              <w:rPr>
                <w:rFonts w:ascii="Times New Roman" w:hAnsi="Times New Roman" w:cs="Times New Roman"/>
                <w:bCs/>
                <w:sz w:val="24"/>
                <w:szCs w:val="28"/>
              </w:rPr>
              <w:t>Развитие коммуникативных способностей</w:t>
            </w:r>
          </w:p>
          <w:p w:rsidR="00214708" w:rsidRPr="00214708" w:rsidRDefault="00214708" w:rsidP="00F30C7E">
            <w:pPr>
              <w:pStyle w:val="a4"/>
              <w:numPr>
                <w:ilvl w:val="0"/>
                <w:numId w:val="45"/>
              </w:numPr>
              <w:ind w:left="426" w:hanging="284"/>
              <w:rPr>
                <w:rFonts w:ascii="Times New Roman" w:hAnsi="Times New Roman" w:cs="Times New Roman"/>
                <w:bCs/>
                <w:sz w:val="24"/>
                <w:szCs w:val="28"/>
              </w:rPr>
            </w:pPr>
            <w:r w:rsidRPr="00214708">
              <w:rPr>
                <w:rFonts w:ascii="Times New Roman" w:hAnsi="Times New Roman" w:cs="Times New Roman"/>
                <w:bCs/>
                <w:sz w:val="24"/>
                <w:szCs w:val="28"/>
              </w:rPr>
              <w:t>Формирование навыков</w:t>
            </w:r>
          </w:p>
          <w:p w:rsidR="00214708" w:rsidRPr="00C02393" w:rsidRDefault="00214708" w:rsidP="006858CB">
            <w:pPr>
              <w:ind w:left="426" w:hanging="284"/>
              <w:rPr>
                <w:rFonts w:ascii="Times New Roman" w:hAnsi="Times New Roman" w:cs="Times New Roman"/>
                <w:bCs/>
                <w:sz w:val="24"/>
                <w:szCs w:val="28"/>
              </w:rPr>
            </w:pPr>
            <w:r w:rsidRPr="00214708">
              <w:rPr>
                <w:rFonts w:ascii="Times New Roman" w:hAnsi="Times New Roman" w:cs="Times New Roman"/>
                <w:bCs/>
                <w:sz w:val="24"/>
                <w:szCs w:val="28"/>
              </w:rPr>
              <w:t>ненасильственного разрешения конфликтов.</w:t>
            </w:r>
          </w:p>
        </w:tc>
        <w:tc>
          <w:tcPr>
            <w:tcW w:w="4674" w:type="dxa"/>
          </w:tcPr>
          <w:p w:rsidR="00214708" w:rsidRPr="006858CB" w:rsidRDefault="00214708" w:rsidP="00F30C7E">
            <w:pPr>
              <w:pStyle w:val="a4"/>
              <w:numPr>
                <w:ilvl w:val="0"/>
                <w:numId w:val="46"/>
              </w:numPr>
              <w:ind w:left="321" w:hanging="284"/>
              <w:rPr>
                <w:rFonts w:ascii="Times New Roman" w:hAnsi="Times New Roman" w:cs="Times New Roman"/>
                <w:bCs/>
                <w:sz w:val="24"/>
                <w:szCs w:val="28"/>
              </w:rPr>
            </w:pPr>
            <w:r w:rsidRPr="006858CB">
              <w:rPr>
                <w:rFonts w:ascii="Times New Roman" w:hAnsi="Times New Roman" w:cs="Times New Roman"/>
                <w:bCs/>
                <w:sz w:val="24"/>
                <w:szCs w:val="28"/>
              </w:rPr>
              <w:t>Психологические тренинги</w:t>
            </w:r>
          </w:p>
          <w:p w:rsidR="00214708" w:rsidRPr="006858CB" w:rsidRDefault="00214708" w:rsidP="00F30C7E">
            <w:pPr>
              <w:pStyle w:val="a4"/>
              <w:numPr>
                <w:ilvl w:val="0"/>
                <w:numId w:val="46"/>
              </w:numPr>
              <w:ind w:left="321" w:hanging="284"/>
              <w:rPr>
                <w:rFonts w:ascii="Times New Roman" w:hAnsi="Times New Roman" w:cs="Times New Roman"/>
                <w:bCs/>
                <w:sz w:val="24"/>
                <w:szCs w:val="28"/>
              </w:rPr>
            </w:pPr>
            <w:r w:rsidRPr="006858CB">
              <w:rPr>
                <w:rFonts w:ascii="Times New Roman" w:hAnsi="Times New Roman" w:cs="Times New Roman"/>
                <w:bCs/>
                <w:sz w:val="24"/>
                <w:szCs w:val="28"/>
              </w:rPr>
              <w:t>Ролевые игры</w:t>
            </w:r>
          </w:p>
          <w:p w:rsidR="00214708" w:rsidRPr="006858CB" w:rsidRDefault="00214708" w:rsidP="00F30C7E">
            <w:pPr>
              <w:pStyle w:val="a4"/>
              <w:numPr>
                <w:ilvl w:val="0"/>
                <w:numId w:val="46"/>
              </w:numPr>
              <w:ind w:left="321" w:hanging="284"/>
              <w:rPr>
                <w:rFonts w:ascii="Times New Roman" w:hAnsi="Times New Roman" w:cs="Times New Roman"/>
                <w:bCs/>
                <w:sz w:val="24"/>
                <w:szCs w:val="28"/>
              </w:rPr>
            </w:pPr>
            <w:r w:rsidRPr="006858CB">
              <w:rPr>
                <w:rFonts w:ascii="Times New Roman" w:hAnsi="Times New Roman" w:cs="Times New Roman"/>
                <w:bCs/>
                <w:sz w:val="24"/>
                <w:szCs w:val="28"/>
              </w:rPr>
              <w:t>Игровые методики</w:t>
            </w:r>
          </w:p>
          <w:p w:rsidR="00214708" w:rsidRPr="006858CB" w:rsidRDefault="00214708" w:rsidP="00F30C7E">
            <w:pPr>
              <w:pStyle w:val="a4"/>
              <w:numPr>
                <w:ilvl w:val="0"/>
                <w:numId w:val="46"/>
              </w:numPr>
              <w:ind w:left="321" w:hanging="284"/>
              <w:rPr>
                <w:rFonts w:ascii="Times New Roman" w:hAnsi="Times New Roman" w:cs="Times New Roman"/>
                <w:bCs/>
                <w:sz w:val="24"/>
                <w:szCs w:val="28"/>
              </w:rPr>
            </w:pPr>
            <w:r w:rsidRPr="006858CB">
              <w:rPr>
                <w:rFonts w:ascii="Times New Roman" w:hAnsi="Times New Roman" w:cs="Times New Roman"/>
                <w:bCs/>
                <w:sz w:val="24"/>
                <w:szCs w:val="28"/>
              </w:rPr>
              <w:t>Проектная деятельность</w:t>
            </w:r>
          </w:p>
          <w:p w:rsidR="00214708" w:rsidRPr="006858CB" w:rsidRDefault="00214708" w:rsidP="00F30C7E">
            <w:pPr>
              <w:pStyle w:val="a4"/>
              <w:numPr>
                <w:ilvl w:val="0"/>
                <w:numId w:val="46"/>
              </w:numPr>
              <w:ind w:left="321" w:hanging="284"/>
              <w:rPr>
                <w:rFonts w:ascii="Times New Roman" w:hAnsi="Times New Roman" w:cs="Times New Roman"/>
                <w:bCs/>
                <w:sz w:val="24"/>
                <w:szCs w:val="28"/>
              </w:rPr>
            </w:pPr>
            <w:r w:rsidRPr="006858CB">
              <w:rPr>
                <w:rFonts w:ascii="Times New Roman" w:hAnsi="Times New Roman" w:cs="Times New Roman"/>
                <w:bCs/>
                <w:sz w:val="24"/>
                <w:szCs w:val="28"/>
              </w:rPr>
              <w:t xml:space="preserve">Работа органов </w:t>
            </w:r>
            <w:proofErr w:type="gramStart"/>
            <w:r w:rsidRPr="006858CB">
              <w:rPr>
                <w:rFonts w:ascii="Times New Roman" w:hAnsi="Times New Roman" w:cs="Times New Roman"/>
                <w:bCs/>
                <w:sz w:val="24"/>
                <w:szCs w:val="28"/>
              </w:rPr>
              <w:t>ученического</w:t>
            </w:r>
            <w:proofErr w:type="gramEnd"/>
          </w:p>
          <w:p w:rsidR="00214708" w:rsidRPr="00214708" w:rsidRDefault="00214708" w:rsidP="006858CB">
            <w:pPr>
              <w:ind w:left="321" w:hanging="284"/>
              <w:rPr>
                <w:rFonts w:ascii="Times New Roman" w:hAnsi="Times New Roman" w:cs="Times New Roman"/>
                <w:bCs/>
                <w:sz w:val="24"/>
                <w:szCs w:val="28"/>
              </w:rPr>
            </w:pPr>
            <w:proofErr w:type="spellStart"/>
            <w:r w:rsidRPr="00214708">
              <w:rPr>
                <w:rFonts w:ascii="Times New Roman" w:hAnsi="Times New Roman" w:cs="Times New Roman"/>
                <w:bCs/>
                <w:sz w:val="24"/>
                <w:szCs w:val="28"/>
              </w:rPr>
              <w:t>соуправления</w:t>
            </w:r>
            <w:proofErr w:type="spellEnd"/>
            <w:r w:rsidRPr="00214708">
              <w:rPr>
                <w:rFonts w:ascii="Times New Roman" w:hAnsi="Times New Roman" w:cs="Times New Roman"/>
                <w:bCs/>
                <w:sz w:val="24"/>
                <w:szCs w:val="28"/>
              </w:rPr>
              <w:t xml:space="preserve">, их взаимодействие </w:t>
            </w:r>
            <w:proofErr w:type="gramStart"/>
            <w:r w:rsidRPr="00214708">
              <w:rPr>
                <w:rFonts w:ascii="Times New Roman" w:hAnsi="Times New Roman" w:cs="Times New Roman"/>
                <w:bCs/>
                <w:sz w:val="24"/>
                <w:szCs w:val="28"/>
              </w:rPr>
              <w:t>с</w:t>
            </w:r>
            <w:proofErr w:type="gramEnd"/>
          </w:p>
          <w:p w:rsidR="00214708" w:rsidRPr="00214708" w:rsidRDefault="00214708" w:rsidP="006858CB">
            <w:pPr>
              <w:ind w:left="321" w:hanging="284"/>
              <w:rPr>
                <w:rFonts w:ascii="Times New Roman" w:hAnsi="Times New Roman" w:cs="Times New Roman"/>
                <w:bCs/>
                <w:sz w:val="24"/>
                <w:szCs w:val="28"/>
              </w:rPr>
            </w:pPr>
            <w:r w:rsidRPr="00214708">
              <w:rPr>
                <w:rFonts w:ascii="Times New Roman" w:hAnsi="Times New Roman" w:cs="Times New Roman"/>
                <w:bCs/>
                <w:sz w:val="24"/>
                <w:szCs w:val="28"/>
              </w:rPr>
              <w:t xml:space="preserve">другими органами </w:t>
            </w:r>
            <w:proofErr w:type="gramStart"/>
            <w:r w:rsidRPr="00214708">
              <w:rPr>
                <w:rFonts w:ascii="Times New Roman" w:hAnsi="Times New Roman" w:cs="Times New Roman"/>
                <w:bCs/>
                <w:sz w:val="24"/>
                <w:szCs w:val="28"/>
              </w:rPr>
              <w:t>школьного</w:t>
            </w:r>
            <w:proofErr w:type="gramEnd"/>
          </w:p>
          <w:p w:rsidR="00214708" w:rsidRPr="00214708" w:rsidRDefault="00214708" w:rsidP="006858CB">
            <w:pPr>
              <w:ind w:left="321" w:hanging="284"/>
              <w:rPr>
                <w:rFonts w:ascii="Times New Roman" w:hAnsi="Times New Roman" w:cs="Times New Roman"/>
                <w:bCs/>
                <w:sz w:val="24"/>
                <w:szCs w:val="28"/>
              </w:rPr>
            </w:pPr>
            <w:proofErr w:type="spellStart"/>
            <w:r w:rsidRPr="00214708">
              <w:rPr>
                <w:rFonts w:ascii="Times New Roman" w:hAnsi="Times New Roman" w:cs="Times New Roman"/>
                <w:bCs/>
                <w:sz w:val="24"/>
                <w:szCs w:val="28"/>
              </w:rPr>
              <w:t>соуправления</w:t>
            </w:r>
            <w:proofErr w:type="spellEnd"/>
          </w:p>
          <w:p w:rsidR="00214708" w:rsidRPr="006858CB" w:rsidRDefault="00214708" w:rsidP="00F30C7E">
            <w:pPr>
              <w:pStyle w:val="a4"/>
              <w:numPr>
                <w:ilvl w:val="0"/>
                <w:numId w:val="47"/>
              </w:numPr>
              <w:ind w:left="321" w:hanging="284"/>
              <w:rPr>
                <w:rFonts w:ascii="Times New Roman" w:hAnsi="Times New Roman" w:cs="Times New Roman"/>
                <w:bCs/>
                <w:sz w:val="24"/>
                <w:szCs w:val="28"/>
              </w:rPr>
            </w:pPr>
            <w:r w:rsidRPr="006858CB">
              <w:rPr>
                <w:rFonts w:ascii="Times New Roman" w:hAnsi="Times New Roman" w:cs="Times New Roman"/>
                <w:bCs/>
                <w:sz w:val="24"/>
                <w:szCs w:val="28"/>
              </w:rPr>
              <w:t>Создание временных детских</w:t>
            </w:r>
          </w:p>
          <w:p w:rsidR="00214708" w:rsidRPr="00214708" w:rsidRDefault="00214708" w:rsidP="006858CB">
            <w:pPr>
              <w:ind w:left="321" w:hanging="284"/>
              <w:rPr>
                <w:rFonts w:ascii="Times New Roman" w:hAnsi="Times New Roman" w:cs="Times New Roman"/>
                <w:bCs/>
                <w:sz w:val="24"/>
                <w:szCs w:val="28"/>
              </w:rPr>
            </w:pPr>
            <w:r w:rsidRPr="00214708">
              <w:rPr>
                <w:rFonts w:ascii="Times New Roman" w:hAnsi="Times New Roman" w:cs="Times New Roman"/>
                <w:bCs/>
                <w:sz w:val="24"/>
                <w:szCs w:val="28"/>
              </w:rPr>
              <w:t>сообществ, моделирующих социум;</w:t>
            </w:r>
          </w:p>
          <w:p w:rsidR="00214708" w:rsidRPr="00214708" w:rsidRDefault="00214708" w:rsidP="006858CB">
            <w:pPr>
              <w:ind w:left="321" w:hanging="284"/>
              <w:rPr>
                <w:rFonts w:ascii="Times New Roman" w:hAnsi="Times New Roman" w:cs="Times New Roman"/>
                <w:bCs/>
                <w:sz w:val="24"/>
                <w:szCs w:val="28"/>
              </w:rPr>
            </w:pPr>
            <w:r w:rsidRPr="00214708">
              <w:rPr>
                <w:rFonts w:ascii="Times New Roman" w:hAnsi="Times New Roman" w:cs="Times New Roman"/>
                <w:bCs/>
                <w:sz w:val="24"/>
                <w:szCs w:val="28"/>
              </w:rPr>
              <w:t>школьных общественных объединений</w:t>
            </w:r>
          </w:p>
          <w:p w:rsidR="00214708" w:rsidRPr="006858CB" w:rsidRDefault="00214708" w:rsidP="00F30C7E">
            <w:pPr>
              <w:pStyle w:val="a4"/>
              <w:numPr>
                <w:ilvl w:val="0"/>
                <w:numId w:val="47"/>
              </w:numPr>
              <w:ind w:left="321" w:hanging="284"/>
              <w:rPr>
                <w:rFonts w:ascii="Times New Roman" w:hAnsi="Times New Roman" w:cs="Times New Roman"/>
                <w:bCs/>
                <w:sz w:val="24"/>
                <w:szCs w:val="28"/>
              </w:rPr>
            </w:pPr>
            <w:r w:rsidRPr="006858CB">
              <w:rPr>
                <w:rFonts w:ascii="Times New Roman" w:hAnsi="Times New Roman" w:cs="Times New Roman"/>
                <w:bCs/>
                <w:sz w:val="24"/>
                <w:szCs w:val="28"/>
              </w:rPr>
              <w:t>Организация работы школьного пресс-центра.</w:t>
            </w:r>
          </w:p>
          <w:p w:rsidR="00214708" w:rsidRPr="006858CB" w:rsidRDefault="00214708" w:rsidP="00F30C7E">
            <w:pPr>
              <w:pStyle w:val="a4"/>
              <w:numPr>
                <w:ilvl w:val="0"/>
                <w:numId w:val="47"/>
              </w:numPr>
              <w:ind w:left="321" w:hanging="284"/>
              <w:rPr>
                <w:rFonts w:ascii="Times New Roman" w:hAnsi="Times New Roman" w:cs="Times New Roman"/>
                <w:bCs/>
                <w:sz w:val="24"/>
                <w:szCs w:val="28"/>
              </w:rPr>
            </w:pPr>
            <w:r w:rsidRPr="006858CB">
              <w:rPr>
                <w:rFonts w:ascii="Times New Roman" w:hAnsi="Times New Roman" w:cs="Times New Roman"/>
                <w:bCs/>
                <w:sz w:val="24"/>
                <w:szCs w:val="28"/>
              </w:rPr>
              <w:t>Создание групп по реализации</w:t>
            </w:r>
          </w:p>
          <w:p w:rsidR="00214708" w:rsidRPr="00214708" w:rsidRDefault="00214708" w:rsidP="006858CB">
            <w:pPr>
              <w:ind w:left="321" w:hanging="284"/>
              <w:rPr>
                <w:rFonts w:ascii="Times New Roman" w:hAnsi="Times New Roman" w:cs="Times New Roman"/>
                <w:bCs/>
                <w:sz w:val="24"/>
                <w:szCs w:val="28"/>
              </w:rPr>
            </w:pPr>
            <w:r w:rsidRPr="00214708">
              <w:rPr>
                <w:rFonts w:ascii="Times New Roman" w:hAnsi="Times New Roman" w:cs="Times New Roman"/>
                <w:bCs/>
                <w:sz w:val="24"/>
                <w:szCs w:val="28"/>
              </w:rPr>
              <w:t>информационных проектов</w:t>
            </w:r>
          </w:p>
          <w:p w:rsidR="00214708" w:rsidRPr="006858CB" w:rsidRDefault="00214708" w:rsidP="00F30C7E">
            <w:pPr>
              <w:pStyle w:val="a4"/>
              <w:numPr>
                <w:ilvl w:val="0"/>
                <w:numId w:val="47"/>
              </w:numPr>
              <w:ind w:left="321" w:hanging="284"/>
              <w:rPr>
                <w:rFonts w:ascii="Times New Roman" w:hAnsi="Times New Roman" w:cs="Times New Roman"/>
                <w:bCs/>
                <w:sz w:val="24"/>
                <w:szCs w:val="28"/>
              </w:rPr>
            </w:pPr>
            <w:r w:rsidRPr="006858CB">
              <w:rPr>
                <w:rFonts w:ascii="Times New Roman" w:hAnsi="Times New Roman" w:cs="Times New Roman"/>
                <w:bCs/>
                <w:sz w:val="24"/>
                <w:szCs w:val="28"/>
              </w:rPr>
              <w:t>Издание школьной газеты</w:t>
            </w:r>
          </w:p>
          <w:p w:rsidR="00214708" w:rsidRPr="006858CB" w:rsidRDefault="00214708" w:rsidP="00F30C7E">
            <w:pPr>
              <w:pStyle w:val="a4"/>
              <w:numPr>
                <w:ilvl w:val="0"/>
                <w:numId w:val="47"/>
              </w:numPr>
              <w:ind w:left="321" w:hanging="284"/>
              <w:rPr>
                <w:rFonts w:ascii="Times New Roman" w:hAnsi="Times New Roman" w:cs="Times New Roman"/>
                <w:bCs/>
                <w:sz w:val="24"/>
                <w:szCs w:val="28"/>
              </w:rPr>
            </w:pPr>
            <w:r w:rsidRPr="006858CB">
              <w:rPr>
                <w:rFonts w:ascii="Times New Roman" w:hAnsi="Times New Roman" w:cs="Times New Roman"/>
                <w:bCs/>
                <w:sz w:val="24"/>
                <w:szCs w:val="28"/>
              </w:rPr>
              <w:t xml:space="preserve">Работа по </w:t>
            </w:r>
            <w:proofErr w:type="gramStart"/>
            <w:r w:rsidRPr="006858CB">
              <w:rPr>
                <w:rFonts w:ascii="Times New Roman" w:hAnsi="Times New Roman" w:cs="Times New Roman"/>
                <w:bCs/>
                <w:sz w:val="24"/>
                <w:szCs w:val="28"/>
              </w:rPr>
              <w:t>информационному</w:t>
            </w:r>
            <w:proofErr w:type="gramEnd"/>
          </w:p>
          <w:p w:rsidR="00214708" w:rsidRPr="00C02393" w:rsidRDefault="00214708" w:rsidP="006858CB">
            <w:pPr>
              <w:ind w:left="321" w:hanging="284"/>
              <w:rPr>
                <w:rFonts w:ascii="Times New Roman" w:hAnsi="Times New Roman" w:cs="Times New Roman"/>
                <w:bCs/>
                <w:sz w:val="24"/>
                <w:szCs w:val="28"/>
              </w:rPr>
            </w:pPr>
            <w:r w:rsidRPr="00214708">
              <w:rPr>
                <w:rFonts w:ascii="Times New Roman" w:hAnsi="Times New Roman" w:cs="Times New Roman"/>
                <w:bCs/>
                <w:sz w:val="24"/>
                <w:szCs w:val="28"/>
              </w:rPr>
              <w:t>обеспечению школьного сайта</w:t>
            </w:r>
          </w:p>
        </w:tc>
        <w:tc>
          <w:tcPr>
            <w:tcW w:w="2267" w:type="dxa"/>
          </w:tcPr>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педагог –</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психолог</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классные</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руководители,</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социальный</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педагог</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совет</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старшеклассников,</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педагоги</w:t>
            </w:r>
          </w:p>
          <w:p w:rsidR="00214708" w:rsidRPr="00214708" w:rsidRDefault="00214708" w:rsidP="00214708">
            <w:pPr>
              <w:rPr>
                <w:rFonts w:ascii="Times New Roman" w:hAnsi="Times New Roman" w:cs="Times New Roman"/>
                <w:bCs/>
                <w:sz w:val="24"/>
                <w:szCs w:val="28"/>
              </w:rPr>
            </w:pPr>
          </w:p>
          <w:p w:rsidR="00214708" w:rsidRPr="00C02393"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замдиректора по</w:t>
            </w:r>
            <w:r w:rsidR="005544A9">
              <w:rPr>
                <w:rFonts w:ascii="Times New Roman" w:hAnsi="Times New Roman" w:cs="Times New Roman"/>
                <w:bCs/>
                <w:sz w:val="24"/>
                <w:szCs w:val="28"/>
              </w:rPr>
              <w:t xml:space="preserve"> </w:t>
            </w:r>
            <w:r w:rsidRPr="00214708">
              <w:rPr>
                <w:rFonts w:ascii="Times New Roman" w:hAnsi="Times New Roman" w:cs="Times New Roman"/>
                <w:bCs/>
                <w:sz w:val="24"/>
                <w:szCs w:val="28"/>
              </w:rPr>
              <w:t>ВР</w:t>
            </w:r>
          </w:p>
        </w:tc>
        <w:tc>
          <w:tcPr>
            <w:tcW w:w="2779" w:type="dxa"/>
          </w:tcPr>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 xml:space="preserve">- </w:t>
            </w:r>
            <w:proofErr w:type="spellStart"/>
            <w:r w:rsidRPr="00214708">
              <w:rPr>
                <w:rFonts w:ascii="Times New Roman" w:hAnsi="Times New Roman" w:cs="Times New Roman"/>
                <w:bCs/>
                <w:sz w:val="24"/>
                <w:szCs w:val="28"/>
              </w:rPr>
              <w:t>Сформированность</w:t>
            </w:r>
            <w:proofErr w:type="spellEnd"/>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способности и качества</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общения,</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 xml:space="preserve">взаимодействия </w:t>
            </w:r>
            <w:proofErr w:type="gramStart"/>
            <w:r w:rsidRPr="00214708">
              <w:rPr>
                <w:rFonts w:ascii="Times New Roman" w:hAnsi="Times New Roman" w:cs="Times New Roman"/>
                <w:bCs/>
                <w:sz w:val="24"/>
                <w:szCs w:val="28"/>
              </w:rPr>
              <w:t>с</w:t>
            </w:r>
            <w:proofErr w:type="gramEnd"/>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компонентами социума.</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 xml:space="preserve"> - </w:t>
            </w:r>
            <w:proofErr w:type="spellStart"/>
            <w:r w:rsidRPr="00214708">
              <w:rPr>
                <w:rFonts w:ascii="Times New Roman" w:hAnsi="Times New Roman" w:cs="Times New Roman"/>
                <w:bCs/>
                <w:sz w:val="24"/>
                <w:szCs w:val="28"/>
              </w:rPr>
              <w:t>Сформированность</w:t>
            </w:r>
            <w:proofErr w:type="spellEnd"/>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адекватной самооценки.</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 xml:space="preserve"> - Позитивные</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эмоционально-</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психологические</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 xml:space="preserve">отношения в </w:t>
            </w:r>
            <w:proofErr w:type="gramStart"/>
            <w:r w:rsidRPr="00214708">
              <w:rPr>
                <w:rFonts w:ascii="Times New Roman" w:hAnsi="Times New Roman" w:cs="Times New Roman"/>
                <w:bCs/>
                <w:sz w:val="24"/>
                <w:szCs w:val="28"/>
              </w:rPr>
              <w:t>классных</w:t>
            </w:r>
            <w:proofErr w:type="gramEnd"/>
          </w:p>
          <w:p w:rsidR="00214708" w:rsidRPr="00214708" w:rsidRDefault="00214708" w:rsidP="00214708">
            <w:pPr>
              <w:rPr>
                <w:rFonts w:ascii="Times New Roman" w:hAnsi="Times New Roman" w:cs="Times New Roman"/>
                <w:bCs/>
                <w:sz w:val="24"/>
                <w:szCs w:val="28"/>
              </w:rPr>
            </w:pPr>
            <w:proofErr w:type="gramStart"/>
            <w:r w:rsidRPr="00214708">
              <w:rPr>
                <w:rFonts w:ascii="Times New Roman" w:hAnsi="Times New Roman" w:cs="Times New Roman"/>
                <w:bCs/>
                <w:sz w:val="24"/>
                <w:szCs w:val="28"/>
              </w:rPr>
              <w:t>коллективах</w:t>
            </w:r>
            <w:proofErr w:type="gramEnd"/>
            <w:r w:rsidRPr="00214708">
              <w:rPr>
                <w:rFonts w:ascii="Times New Roman" w:hAnsi="Times New Roman" w:cs="Times New Roman"/>
                <w:bCs/>
                <w:sz w:val="24"/>
                <w:szCs w:val="28"/>
              </w:rPr>
              <w:t>,</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повышение социального</w:t>
            </w:r>
            <w:r>
              <w:t xml:space="preserve"> </w:t>
            </w:r>
            <w:r w:rsidRPr="00214708">
              <w:rPr>
                <w:rFonts w:ascii="Times New Roman" w:hAnsi="Times New Roman" w:cs="Times New Roman"/>
                <w:bCs/>
                <w:sz w:val="24"/>
                <w:szCs w:val="28"/>
              </w:rPr>
              <w:t xml:space="preserve">статуса ребёнка </w:t>
            </w:r>
            <w:proofErr w:type="gramStart"/>
            <w:r w:rsidRPr="00214708">
              <w:rPr>
                <w:rFonts w:ascii="Times New Roman" w:hAnsi="Times New Roman" w:cs="Times New Roman"/>
                <w:bCs/>
                <w:sz w:val="24"/>
                <w:szCs w:val="28"/>
              </w:rPr>
              <w:t>в</w:t>
            </w:r>
            <w:proofErr w:type="gramEnd"/>
          </w:p>
          <w:p w:rsidR="00214708" w:rsidRPr="00214708" w:rsidRDefault="00214708" w:rsidP="00214708">
            <w:pPr>
              <w:rPr>
                <w:rFonts w:ascii="Times New Roman" w:hAnsi="Times New Roman" w:cs="Times New Roman"/>
                <w:bCs/>
                <w:sz w:val="24"/>
                <w:szCs w:val="28"/>
              </w:rPr>
            </w:pPr>
            <w:proofErr w:type="gramStart"/>
            <w:r w:rsidRPr="00214708">
              <w:rPr>
                <w:rFonts w:ascii="Times New Roman" w:hAnsi="Times New Roman" w:cs="Times New Roman"/>
                <w:bCs/>
                <w:sz w:val="24"/>
                <w:szCs w:val="28"/>
              </w:rPr>
              <w:t>коллективе</w:t>
            </w:r>
            <w:proofErr w:type="gramEnd"/>
            <w:r w:rsidRPr="00214708">
              <w:rPr>
                <w:rFonts w:ascii="Times New Roman" w:hAnsi="Times New Roman" w:cs="Times New Roman"/>
                <w:bCs/>
                <w:sz w:val="24"/>
                <w:szCs w:val="28"/>
              </w:rPr>
              <w:t>.</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 xml:space="preserve"> - Повышение уровня</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социальной адаптации и</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социальной активности</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детей и подростков.</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 Умение слушать и</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слышать,</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обосновывать свою</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lastRenderedPageBreak/>
              <w:t>позицию, высказывать</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свое мнение терпимость,</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открытость,</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искренность,</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толерантность,</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уважение к собеседнику</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 xml:space="preserve"> - Формирование</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способности нести</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 xml:space="preserve">ответственность </w:t>
            </w:r>
            <w:proofErr w:type="gramStart"/>
            <w:r w:rsidRPr="00214708">
              <w:rPr>
                <w:rFonts w:ascii="Times New Roman" w:hAnsi="Times New Roman" w:cs="Times New Roman"/>
                <w:bCs/>
                <w:sz w:val="24"/>
                <w:szCs w:val="28"/>
              </w:rPr>
              <w:t>за</w:t>
            </w:r>
            <w:proofErr w:type="gramEnd"/>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сделанный выбор,</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повышение</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самостоятельности</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учащихся</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 Умение оперативно</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реагировать на</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 xml:space="preserve">изменения </w:t>
            </w:r>
            <w:proofErr w:type="gramStart"/>
            <w:r w:rsidRPr="00214708">
              <w:rPr>
                <w:rFonts w:ascii="Times New Roman" w:hAnsi="Times New Roman" w:cs="Times New Roman"/>
                <w:bCs/>
                <w:sz w:val="24"/>
                <w:szCs w:val="28"/>
              </w:rPr>
              <w:t>в</w:t>
            </w:r>
            <w:proofErr w:type="gramEnd"/>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социальном,</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информационном</w:t>
            </w:r>
          </w:p>
          <w:p w:rsidR="00214708" w:rsidRPr="00214708" w:rsidRDefault="00214708" w:rsidP="00214708">
            <w:pPr>
              <w:rPr>
                <w:rFonts w:ascii="Times New Roman" w:hAnsi="Times New Roman" w:cs="Times New Roman"/>
                <w:bCs/>
                <w:sz w:val="24"/>
                <w:szCs w:val="28"/>
              </w:rPr>
            </w:pPr>
            <w:proofErr w:type="gramStart"/>
            <w:r w:rsidRPr="00214708">
              <w:rPr>
                <w:rFonts w:ascii="Times New Roman" w:hAnsi="Times New Roman" w:cs="Times New Roman"/>
                <w:bCs/>
                <w:sz w:val="24"/>
                <w:szCs w:val="28"/>
              </w:rPr>
              <w:t>пространстве</w:t>
            </w:r>
            <w:proofErr w:type="gramEnd"/>
            <w:r w:rsidRPr="00214708">
              <w:rPr>
                <w:rFonts w:ascii="Times New Roman" w:hAnsi="Times New Roman" w:cs="Times New Roman"/>
                <w:bCs/>
                <w:sz w:val="24"/>
                <w:szCs w:val="28"/>
              </w:rPr>
              <w:t>, умение</w:t>
            </w:r>
          </w:p>
          <w:p w:rsidR="00214708" w:rsidRPr="00214708"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выражать собственную</w:t>
            </w:r>
          </w:p>
          <w:p w:rsidR="00214708" w:rsidRPr="00C02393" w:rsidRDefault="00214708" w:rsidP="00214708">
            <w:pPr>
              <w:rPr>
                <w:rFonts w:ascii="Times New Roman" w:hAnsi="Times New Roman" w:cs="Times New Roman"/>
                <w:bCs/>
                <w:sz w:val="24"/>
                <w:szCs w:val="28"/>
              </w:rPr>
            </w:pPr>
            <w:r w:rsidRPr="00214708">
              <w:rPr>
                <w:rFonts w:ascii="Times New Roman" w:hAnsi="Times New Roman" w:cs="Times New Roman"/>
                <w:bCs/>
                <w:sz w:val="24"/>
                <w:szCs w:val="28"/>
              </w:rPr>
              <w:t>позицию.</w:t>
            </w:r>
            <w:r>
              <w:rPr>
                <w:rFonts w:ascii="Times New Roman" w:hAnsi="Times New Roman" w:cs="Times New Roman"/>
                <w:bCs/>
                <w:sz w:val="24"/>
                <w:szCs w:val="28"/>
              </w:rPr>
              <w:t xml:space="preserve"> </w:t>
            </w:r>
          </w:p>
        </w:tc>
      </w:tr>
      <w:tr w:rsidR="00214708" w:rsidTr="006B635F">
        <w:tc>
          <w:tcPr>
            <w:tcW w:w="5066" w:type="dxa"/>
          </w:tcPr>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lastRenderedPageBreak/>
              <w:t>Формирование социальной адаптации,</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развитие навыков</w:t>
            </w:r>
          </w:p>
          <w:p w:rsidR="00214708" w:rsidRPr="00C02393"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принятия самостоятельных решений.</w:t>
            </w:r>
          </w:p>
        </w:tc>
        <w:tc>
          <w:tcPr>
            <w:tcW w:w="4674" w:type="dxa"/>
          </w:tcPr>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 КТД «Я – гражданин своей страны»</w:t>
            </w:r>
          </w:p>
          <w:p w:rsidR="00214708" w:rsidRPr="00C02393"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 «Полезны</w:t>
            </w:r>
            <w:r>
              <w:rPr>
                <w:rFonts w:ascii="Times New Roman" w:hAnsi="Times New Roman" w:cs="Times New Roman"/>
                <w:bCs/>
                <w:sz w:val="24"/>
                <w:szCs w:val="28"/>
              </w:rPr>
              <w:t>е привычки, навыки, выбор» в 1-</w:t>
            </w:r>
            <w:r w:rsidRPr="006858CB">
              <w:rPr>
                <w:rFonts w:ascii="Times New Roman" w:hAnsi="Times New Roman" w:cs="Times New Roman"/>
                <w:bCs/>
                <w:sz w:val="24"/>
                <w:szCs w:val="28"/>
              </w:rPr>
              <w:t xml:space="preserve">10 </w:t>
            </w:r>
            <w:proofErr w:type="spellStart"/>
            <w:r w:rsidRPr="006858CB">
              <w:rPr>
                <w:rFonts w:ascii="Times New Roman" w:hAnsi="Times New Roman" w:cs="Times New Roman"/>
                <w:bCs/>
                <w:sz w:val="24"/>
                <w:szCs w:val="28"/>
              </w:rPr>
              <w:t>кл</w:t>
            </w:r>
            <w:proofErr w:type="spellEnd"/>
            <w:r w:rsidRPr="006858CB">
              <w:rPr>
                <w:rFonts w:ascii="Times New Roman" w:hAnsi="Times New Roman" w:cs="Times New Roman"/>
                <w:bCs/>
                <w:sz w:val="24"/>
                <w:szCs w:val="28"/>
              </w:rPr>
              <w:t>.</w:t>
            </w:r>
          </w:p>
        </w:tc>
        <w:tc>
          <w:tcPr>
            <w:tcW w:w="2267" w:type="dxa"/>
          </w:tcPr>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педагог –</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психолог,</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классные</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руководители,</w:t>
            </w:r>
          </w:p>
          <w:p w:rsidR="00214708" w:rsidRPr="00C02393"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социальный</w:t>
            </w:r>
            <w:r>
              <w:rPr>
                <w:rFonts w:ascii="Times New Roman" w:hAnsi="Times New Roman" w:cs="Times New Roman"/>
                <w:bCs/>
                <w:sz w:val="24"/>
                <w:szCs w:val="28"/>
              </w:rPr>
              <w:t xml:space="preserve"> педагог</w:t>
            </w:r>
          </w:p>
        </w:tc>
        <w:tc>
          <w:tcPr>
            <w:tcW w:w="2779" w:type="dxa"/>
          </w:tcPr>
          <w:p w:rsidR="00214708" w:rsidRPr="00C02393" w:rsidRDefault="00214708" w:rsidP="00C02393">
            <w:pPr>
              <w:rPr>
                <w:rFonts w:ascii="Times New Roman" w:hAnsi="Times New Roman" w:cs="Times New Roman"/>
                <w:bCs/>
                <w:sz w:val="24"/>
                <w:szCs w:val="28"/>
              </w:rPr>
            </w:pPr>
          </w:p>
        </w:tc>
      </w:tr>
      <w:tr w:rsidR="00214708" w:rsidTr="006B635F">
        <w:tc>
          <w:tcPr>
            <w:tcW w:w="5066" w:type="dxa"/>
          </w:tcPr>
          <w:p w:rsidR="00214708" w:rsidRPr="00C02393" w:rsidRDefault="006858CB" w:rsidP="00C02393">
            <w:pPr>
              <w:rPr>
                <w:rFonts w:ascii="Times New Roman" w:hAnsi="Times New Roman" w:cs="Times New Roman"/>
                <w:bCs/>
                <w:sz w:val="24"/>
                <w:szCs w:val="28"/>
              </w:rPr>
            </w:pPr>
            <w:r w:rsidRPr="006858CB">
              <w:rPr>
                <w:rFonts w:ascii="Times New Roman" w:hAnsi="Times New Roman" w:cs="Times New Roman"/>
                <w:bCs/>
                <w:sz w:val="24"/>
                <w:szCs w:val="28"/>
              </w:rPr>
              <w:t>Адаптация в переходный период обучения</w:t>
            </w:r>
          </w:p>
        </w:tc>
        <w:tc>
          <w:tcPr>
            <w:tcW w:w="4674" w:type="dxa"/>
          </w:tcPr>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 xml:space="preserve">Цикл занятий по психологии личности </w:t>
            </w:r>
            <w:proofErr w:type="gramStart"/>
            <w:r w:rsidRPr="006858CB">
              <w:rPr>
                <w:rFonts w:ascii="Times New Roman" w:hAnsi="Times New Roman" w:cs="Times New Roman"/>
                <w:bCs/>
                <w:sz w:val="24"/>
                <w:szCs w:val="28"/>
              </w:rPr>
              <w:t>для</w:t>
            </w:r>
            <w:proofErr w:type="gramEnd"/>
          </w:p>
          <w:p w:rsidR="00214708" w:rsidRPr="00C02393"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5, 10 классов</w:t>
            </w:r>
          </w:p>
        </w:tc>
        <w:tc>
          <w:tcPr>
            <w:tcW w:w="2267" w:type="dxa"/>
          </w:tcPr>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педагог –</w:t>
            </w:r>
          </w:p>
          <w:p w:rsidR="00214708" w:rsidRPr="00C02393"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психолог</w:t>
            </w:r>
          </w:p>
        </w:tc>
        <w:tc>
          <w:tcPr>
            <w:tcW w:w="2779" w:type="dxa"/>
          </w:tcPr>
          <w:p w:rsidR="00214708" w:rsidRPr="00C02393" w:rsidRDefault="006858CB" w:rsidP="00C02393">
            <w:pPr>
              <w:rPr>
                <w:rFonts w:ascii="Times New Roman" w:hAnsi="Times New Roman" w:cs="Times New Roman"/>
                <w:bCs/>
                <w:sz w:val="24"/>
                <w:szCs w:val="28"/>
              </w:rPr>
            </w:pPr>
            <w:r w:rsidRPr="006858CB">
              <w:rPr>
                <w:rFonts w:ascii="Times New Roman" w:hAnsi="Times New Roman" w:cs="Times New Roman"/>
                <w:bCs/>
                <w:sz w:val="24"/>
                <w:szCs w:val="28"/>
              </w:rPr>
              <w:t>Уровень адаптации</w:t>
            </w:r>
          </w:p>
        </w:tc>
      </w:tr>
      <w:tr w:rsidR="00214708" w:rsidTr="006B635F">
        <w:tc>
          <w:tcPr>
            <w:tcW w:w="5066" w:type="dxa"/>
          </w:tcPr>
          <w:p w:rsidR="00214708" w:rsidRPr="00C02393" w:rsidRDefault="006858CB" w:rsidP="00C02393">
            <w:pPr>
              <w:rPr>
                <w:rFonts w:ascii="Times New Roman" w:hAnsi="Times New Roman" w:cs="Times New Roman"/>
                <w:bCs/>
                <w:sz w:val="24"/>
                <w:szCs w:val="28"/>
              </w:rPr>
            </w:pPr>
            <w:r w:rsidRPr="006858CB">
              <w:rPr>
                <w:rFonts w:ascii="Times New Roman" w:hAnsi="Times New Roman" w:cs="Times New Roman"/>
                <w:bCs/>
                <w:sz w:val="24"/>
                <w:szCs w:val="28"/>
              </w:rPr>
              <w:t>Формирование информационной культуры</w:t>
            </w:r>
          </w:p>
        </w:tc>
        <w:tc>
          <w:tcPr>
            <w:tcW w:w="4674" w:type="dxa"/>
          </w:tcPr>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 xml:space="preserve">Использование ИКТ в </w:t>
            </w:r>
            <w:proofErr w:type="gramStart"/>
            <w:r w:rsidRPr="006858CB">
              <w:rPr>
                <w:rFonts w:ascii="Times New Roman" w:hAnsi="Times New Roman" w:cs="Times New Roman"/>
                <w:bCs/>
                <w:sz w:val="24"/>
                <w:szCs w:val="28"/>
              </w:rPr>
              <w:t>воспитательной</w:t>
            </w:r>
            <w:proofErr w:type="gramEnd"/>
          </w:p>
          <w:p w:rsidR="00214708" w:rsidRPr="00C02393"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работе</w:t>
            </w:r>
          </w:p>
        </w:tc>
        <w:tc>
          <w:tcPr>
            <w:tcW w:w="2267" w:type="dxa"/>
          </w:tcPr>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классные</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руководители,</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педагоги</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дополнительного</w:t>
            </w:r>
          </w:p>
          <w:p w:rsidR="00214708" w:rsidRPr="00C02393"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образования</w:t>
            </w:r>
          </w:p>
        </w:tc>
        <w:tc>
          <w:tcPr>
            <w:tcW w:w="2779" w:type="dxa"/>
          </w:tcPr>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Уровень овладения</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учащимися разными</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источниками</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информации, включая</w:t>
            </w:r>
          </w:p>
          <w:p w:rsidR="00214708" w:rsidRPr="00C02393"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ИКТ</w:t>
            </w:r>
          </w:p>
        </w:tc>
      </w:tr>
      <w:tr w:rsidR="00214708" w:rsidTr="006B635F">
        <w:tc>
          <w:tcPr>
            <w:tcW w:w="5066" w:type="dxa"/>
          </w:tcPr>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lastRenderedPageBreak/>
              <w:t xml:space="preserve">Развитие инновационного мышления </w:t>
            </w:r>
            <w:proofErr w:type="gramStart"/>
            <w:r w:rsidRPr="006858CB">
              <w:rPr>
                <w:rFonts w:ascii="Times New Roman" w:hAnsi="Times New Roman" w:cs="Times New Roman"/>
                <w:bCs/>
                <w:sz w:val="24"/>
                <w:szCs w:val="28"/>
              </w:rPr>
              <w:t>при</w:t>
            </w:r>
            <w:proofErr w:type="gramEnd"/>
          </w:p>
          <w:p w:rsidR="006858CB" w:rsidRPr="006858CB" w:rsidRDefault="006858CB" w:rsidP="006858CB">
            <w:pPr>
              <w:rPr>
                <w:rFonts w:ascii="Times New Roman" w:hAnsi="Times New Roman" w:cs="Times New Roman"/>
                <w:bCs/>
                <w:sz w:val="24"/>
                <w:szCs w:val="28"/>
              </w:rPr>
            </w:pPr>
            <w:proofErr w:type="gramStart"/>
            <w:r w:rsidRPr="006858CB">
              <w:rPr>
                <w:rFonts w:ascii="Times New Roman" w:hAnsi="Times New Roman" w:cs="Times New Roman"/>
                <w:bCs/>
                <w:sz w:val="24"/>
                <w:szCs w:val="28"/>
              </w:rPr>
              <w:t>выборе</w:t>
            </w:r>
            <w:proofErr w:type="gramEnd"/>
            <w:r w:rsidRPr="006858CB">
              <w:rPr>
                <w:rFonts w:ascii="Times New Roman" w:hAnsi="Times New Roman" w:cs="Times New Roman"/>
                <w:bCs/>
                <w:sz w:val="24"/>
                <w:szCs w:val="28"/>
              </w:rPr>
              <w:t xml:space="preserve"> и использовании разных источников</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информации в обучении, общении,</w:t>
            </w:r>
          </w:p>
          <w:p w:rsidR="00214708" w:rsidRPr="00C02393"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деятельности.</w:t>
            </w:r>
          </w:p>
        </w:tc>
        <w:tc>
          <w:tcPr>
            <w:tcW w:w="4674" w:type="dxa"/>
          </w:tcPr>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Семинары</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Использование интерактивных средств,</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программ для дистанционного обучения,</w:t>
            </w:r>
          </w:p>
          <w:p w:rsidR="00214708" w:rsidRPr="00C02393"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общения в социальных сетях</w:t>
            </w:r>
          </w:p>
        </w:tc>
        <w:tc>
          <w:tcPr>
            <w:tcW w:w="2267" w:type="dxa"/>
          </w:tcPr>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Учителя –</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предметники,</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классные</w:t>
            </w:r>
          </w:p>
          <w:p w:rsidR="00214708" w:rsidRPr="00C02393"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руководители</w:t>
            </w:r>
          </w:p>
        </w:tc>
        <w:tc>
          <w:tcPr>
            <w:tcW w:w="2779" w:type="dxa"/>
          </w:tcPr>
          <w:p w:rsidR="00214708" w:rsidRPr="00C02393" w:rsidRDefault="00214708" w:rsidP="00C02393">
            <w:pPr>
              <w:rPr>
                <w:rFonts w:ascii="Times New Roman" w:hAnsi="Times New Roman" w:cs="Times New Roman"/>
                <w:bCs/>
                <w:sz w:val="24"/>
                <w:szCs w:val="28"/>
              </w:rPr>
            </w:pPr>
          </w:p>
        </w:tc>
      </w:tr>
      <w:tr w:rsidR="006858CB" w:rsidTr="006858CB">
        <w:tc>
          <w:tcPr>
            <w:tcW w:w="14786" w:type="dxa"/>
            <w:gridSpan w:val="4"/>
          </w:tcPr>
          <w:p w:rsidR="006858CB" w:rsidRPr="006858CB" w:rsidRDefault="006858CB" w:rsidP="00F81F62">
            <w:pPr>
              <w:jc w:val="center"/>
              <w:rPr>
                <w:rFonts w:ascii="Times New Roman" w:hAnsi="Times New Roman" w:cs="Times New Roman"/>
                <w:b/>
                <w:bCs/>
                <w:sz w:val="24"/>
                <w:szCs w:val="28"/>
              </w:rPr>
            </w:pPr>
            <w:r w:rsidRPr="006858CB">
              <w:rPr>
                <w:rFonts w:ascii="Times New Roman" w:hAnsi="Times New Roman" w:cs="Times New Roman"/>
                <w:b/>
                <w:bCs/>
                <w:sz w:val="24"/>
                <w:szCs w:val="28"/>
              </w:rPr>
              <w:t xml:space="preserve">IV. Развитие </w:t>
            </w:r>
            <w:r w:rsidR="00642FC0">
              <w:rPr>
                <w:rFonts w:ascii="Times New Roman" w:hAnsi="Times New Roman" w:cs="Times New Roman"/>
                <w:b/>
                <w:bCs/>
                <w:sz w:val="24"/>
                <w:szCs w:val="28"/>
              </w:rPr>
              <w:t>творческих способностей ребёнка</w:t>
            </w:r>
            <w:r w:rsidR="00F81F62">
              <w:rPr>
                <w:rFonts w:ascii="Times New Roman" w:hAnsi="Times New Roman" w:cs="Times New Roman"/>
                <w:b/>
                <w:bCs/>
                <w:sz w:val="24"/>
                <w:szCs w:val="28"/>
              </w:rPr>
              <w:t>.</w:t>
            </w:r>
          </w:p>
        </w:tc>
      </w:tr>
      <w:tr w:rsidR="00214708" w:rsidTr="006B635F">
        <w:tc>
          <w:tcPr>
            <w:tcW w:w="5066" w:type="dxa"/>
          </w:tcPr>
          <w:p w:rsidR="006858CB" w:rsidRPr="006858CB" w:rsidRDefault="006858CB" w:rsidP="00F30C7E">
            <w:pPr>
              <w:pStyle w:val="a4"/>
              <w:numPr>
                <w:ilvl w:val="0"/>
                <w:numId w:val="48"/>
              </w:numPr>
              <w:rPr>
                <w:rFonts w:ascii="Times New Roman" w:hAnsi="Times New Roman" w:cs="Times New Roman"/>
                <w:bCs/>
                <w:sz w:val="24"/>
                <w:szCs w:val="28"/>
              </w:rPr>
            </w:pPr>
            <w:r w:rsidRPr="006858CB">
              <w:rPr>
                <w:rFonts w:ascii="Times New Roman" w:hAnsi="Times New Roman" w:cs="Times New Roman"/>
                <w:bCs/>
                <w:sz w:val="24"/>
                <w:szCs w:val="28"/>
              </w:rPr>
              <w:t>Развитие умения строить свою жизнь</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по законам гармонии и красоты;</w:t>
            </w:r>
          </w:p>
          <w:p w:rsidR="006858CB" w:rsidRPr="006858CB" w:rsidRDefault="006858CB" w:rsidP="00F30C7E">
            <w:pPr>
              <w:pStyle w:val="a4"/>
              <w:numPr>
                <w:ilvl w:val="0"/>
                <w:numId w:val="48"/>
              </w:numPr>
              <w:rPr>
                <w:rFonts w:ascii="Times New Roman" w:hAnsi="Times New Roman" w:cs="Times New Roman"/>
                <w:bCs/>
                <w:sz w:val="24"/>
                <w:szCs w:val="28"/>
              </w:rPr>
            </w:pPr>
            <w:r w:rsidRPr="006858CB">
              <w:rPr>
                <w:rFonts w:ascii="Times New Roman" w:hAnsi="Times New Roman" w:cs="Times New Roman"/>
                <w:bCs/>
                <w:sz w:val="24"/>
                <w:szCs w:val="28"/>
              </w:rPr>
              <w:t xml:space="preserve">Создание условий </w:t>
            </w:r>
            <w:proofErr w:type="gramStart"/>
            <w:r w:rsidRPr="006858CB">
              <w:rPr>
                <w:rFonts w:ascii="Times New Roman" w:hAnsi="Times New Roman" w:cs="Times New Roman"/>
                <w:bCs/>
                <w:sz w:val="24"/>
                <w:szCs w:val="28"/>
              </w:rPr>
              <w:t>для</w:t>
            </w:r>
            <w:proofErr w:type="gramEnd"/>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самостоятельного творчества, духовного</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 xml:space="preserve">самовыражения через </w:t>
            </w:r>
            <w:proofErr w:type="gramStart"/>
            <w:r w:rsidRPr="006858CB">
              <w:rPr>
                <w:rFonts w:ascii="Times New Roman" w:hAnsi="Times New Roman" w:cs="Times New Roman"/>
                <w:bCs/>
                <w:sz w:val="24"/>
                <w:szCs w:val="28"/>
              </w:rPr>
              <w:t>трудовую</w:t>
            </w:r>
            <w:proofErr w:type="gramEnd"/>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деятельность, науку или искусство;</w:t>
            </w:r>
          </w:p>
          <w:p w:rsidR="006858CB" w:rsidRPr="006858CB" w:rsidRDefault="006858CB" w:rsidP="00F30C7E">
            <w:pPr>
              <w:pStyle w:val="a4"/>
              <w:numPr>
                <w:ilvl w:val="0"/>
                <w:numId w:val="48"/>
              </w:numPr>
              <w:rPr>
                <w:rFonts w:ascii="Times New Roman" w:hAnsi="Times New Roman" w:cs="Times New Roman"/>
                <w:bCs/>
                <w:sz w:val="24"/>
                <w:szCs w:val="28"/>
              </w:rPr>
            </w:pPr>
            <w:r w:rsidRPr="006858CB">
              <w:rPr>
                <w:rFonts w:ascii="Times New Roman" w:hAnsi="Times New Roman" w:cs="Times New Roman"/>
                <w:bCs/>
                <w:sz w:val="24"/>
                <w:szCs w:val="28"/>
              </w:rPr>
              <w:t>Воспитание веры в действенную силу</w:t>
            </w:r>
          </w:p>
          <w:p w:rsidR="00214708" w:rsidRPr="00C02393"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 xml:space="preserve">Красоты в жизни Человека. </w:t>
            </w:r>
          </w:p>
        </w:tc>
        <w:tc>
          <w:tcPr>
            <w:tcW w:w="4674" w:type="dxa"/>
          </w:tcPr>
          <w:p w:rsidR="006858CB" w:rsidRPr="006858CB" w:rsidRDefault="006858CB" w:rsidP="006858CB">
            <w:pPr>
              <w:rPr>
                <w:rFonts w:ascii="Times New Roman" w:hAnsi="Times New Roman" w:cs="Times New Roman"/>
                <w:bCs/>
                <w:sz w:val="24"/>
                <w:szCs w:val="28"/>
              </w:rPr>
            </w:pPr>
            <w:proofErr w:type="spellStart"/>
            <w:r w:rsidRPr="006858CB">
              <w:rPr>
                <w:rFonts w:ascii="Times New Roman" w:hAnsi="Times New Roman" w:cs="Times New Roman"/>
                <w:bCs/>
                <w:sz w:val="24"/>
                <w:szCs w:val="28"/>
              </w:rPr>
              <w:t>КТДеятельность</w:t>
            </w:r>
            <w:proofErr w:type="spellEnd"/>
            <w:r w:rsidRPr="006858CB">
              <w:rPr>
                <w:rFonts w:ascii="Times New Roman" w:hAnsi="Times New Roman" w:cs="Times New Roman"/>
                <w:bCs/>
                <w:sz w:val="24"/>
                <w:szCs w:val="28"/>
              </w:rPr>
              <w:t>;</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-творческие проекты;</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-творческие конкурсы;</w:t>
            </w:r>
          </w:p>
          <w:p w:rsidR="00214708" w:rsidRPr="00C02393"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-выставки, фестивали</w:t>
            </w:r>
          </w:p>
        </w:tc>
        <w:tc>
          <w:tcPr>
            <w:tcW w:w="2267" w:type="dxa"/>
          </w:tcPr>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 xml:space="preserve">замдиректора </w:t>
            </w:r>
            <w:proofErr w:type="gramStart"/>
            <w:r w:rsidRPr="006858CB">
              <w:rPr>
                <w:rFonts w:ascii="Times New Roman" w:hAnsi="Times New Roman" w:cs="Times New Roman"/>
                <w:bCs/>
                <w:sz w:val="24"/>
                <w:szCs w:val="28"/>
              </w:rPr>
              <w:t>по</w:t>
            </w:r>
            <w:proofErr w:type="gramEnd"/>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ВР, классные</w:t>
            </w:r>
          </w:p>
          <w:p w:rsidR="00214708" w:rsidRPr="00C02393"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руководители</w:t>
            </w:r>
          </w:p>
        </w:tc>
        <w:tc>
          <w:tcPr>
            <w:tcW w:w="2779" w:type="dxa"/>
          </w:tcPr>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Творческая активность</w:t>
            </w:r>
          </w:p>
          <w:p w:rsidR="00214708" w:rsidRPr="00C02393"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ребёнка.</w:t>
            </w:r>
          </w:p>
        </w:tc>
      </w:tr>
      <w:tr w:rsidR="00214708" w:rsidTr="006B635F">
        <w:tc>
          <w:tcPr>
            <w:tcW w:w="5066" w:type="dxa"/>
          </w:tcPr>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Формирование единого пространства,</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 xml:space="preserve">творческой атмосферы в школе </w:t>
            </w:r>
            <w:proofErr w:type="gramStart"/>
            <w:r w:rsidRPr="006858CB">
              <w:rPr>
                <w:rFonts w:ascii="Times New Roman" w:hAnsi="Times New Roman" w:cs="Times New Roman"/>
                <w:bCs/>
                <w:sz w:val="24"/>
                <w:szCs w:val="28"/>
              </w:rPr>
              <w:t>через</w:t>
            </w:r>
            <w:proofErr w:type="gramEnd"/>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 xml:space="preserve">интеграцию творческих объединений </w:t>
            </w:r>
            <w:proofErr w:type="gramStart"/>
            <w:r w:rsidRPr="006858CB">
              <w:rPr>
                <w:rFonts w:ascii="Times New Roman" w:hAnsi="Times New Roman" w:cs="Times New Roman"/>
                <w:bCs/>
                <w:sz w:val="24"/>
                <w:szCs w:val="28"/>
              </w:rPr>
              <w:t>в</w:t>
            </w:r>
            <w:proofErr w:type="gramEnd"/>
          </w:p>
          <w:p w:rsidR="00214708" w:rsidRPr="00C02393"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проектной деятельности</w:t>
            </w:r>
          </w:p>
        </w:tc>
        <w:tc>
          <w:tcPr>
            <w:tcW w:w="4674" w:type="dxa"/>
          </w:tcPr>
          <w:p w:rsidR="00214708" w:rsidRPr="00C02393" w:rsidRDefault="006858CB" w:rsidP="00C02393">
            <w:pPr>
              <w:rPr>
                <w:rFonts w:ascii="Times New Roman" w:hAnsi="Times New Roman" w:cs="Times New Roman"/>
                <w:bCs/>
                <w:sz w:val="24"/>
                <w:szCs w:val="28"/>
              </w:rPr>
            </w:pPr>
            <w:r w:rsidRPr="006858CB">
              <w:rPr>
                <w:rFonts w:ascii="Times New Roman" w:hAnsi="Times New Roman" w:cs="Times New Roman"/>
                <w:bCs/>
                <w:sz w:val="24"/>
                <w:szCs w:val="28"/>
              </w:rPr>
              <w:t>Творческие проекты</w:t>
            </w:r>
          </w:p>
        </w:tc>
        <w:tc>
          <w:tcPr>
            <w:tcW w:w="2267" w:type="dxa"/>
          </w:tcPr>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 xml:space="preserve">замдиректора </w:t>
            </w:r>
            <w:proofErr w:type="gramStart"/>
            <w:r w:rsidRPr="006858CB">
              <w:rPr>
                <w:rFonts w:ascii="Times New Roman" w:hAnsi="Times New Roman" w:cs="Times New Roman"/>
                <w:bCs/>
                <w:sz w:val="24"/>
                <w:szCs w:val="28"/>
              </w:rPr>
              <w:t>по</w:t>
            </w:r>
            <w:proofErr w:type="gramEnd"/>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ВР, классные</w:t>
            </w:r>
          </w:p>
          <w:p w:rsidR="00214708" w:rsidRPr="00C02393"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руководители</w:t>
            </w:r>
          </w:p>
        </w:tc>
        <w:tc>
          <w:tcPr>
            <w:tcW w:w="2779" w:type="dxa"/>
          </w:tcPr>
          <w:p w:rsidR="00214708" w:rsidRPr="00C02393" w:rsidRDefault="00214708" w:rsidP="00C02393">
            <w:pPr>
              <w:rPr>
                <w:rFonts w:ascii="Times New Roman" w:hAnsi="Times New Roman" w:cs="Times New Roman"/>
                <w:bCs/>
                <w:sz w:val="24"/>
                <w:szCs w:val="28"/>
              </w:rPr>
            </w:pPr>
          </w:p>
        </w:tc>
      </w:tr>
      <w:tr w:rsidR="00214708" w:rsidTr="006B635F">
        <w:tc>
          <w:tcPr>
            <w:tcW w:w="5066" w:type="dxa"/>
          </w:tcPr>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Развитие творческих способностей путём</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привлечения ребёнка к участию в конкурсах</w:t>
            </w:r>
          </w:p>
          <w:p w:rsidR="00214708" w:rsidRPr="00C02393"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 xml:space="preserve">и </w:t>
            </w:r>
            <w:proofErr w:type="gramStart"/>
            <w:r w:rsidRPr="006858CB">
              <w:rPr>
                <w:rFonts w:ascii="Times New Roman" w:hAnsi="Times New Roman" w:cs="Times New Roman"/>
                <w:bCs/>
                <w:sz w:val="24"/>
                <w:szCs w:val="28"/>
              </w:rPr>
              <w:t>фестивалях</w:t>
            </w:r>
            <w:proofErr w:type="gramEnd"/>
          </w:p>
        </w:tc>
        <w:tc>
          <w:tcPr>
            <w:tcW w:w="4674" w:type="dxa"/>
          </w:tcPr>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Классные творческие вечера, праздничные</w:t>
            </w:r>
          </w:p>
          <w:p w:rsidR="00214708" w:rsidRPr="00C02393"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концерты</w:t>
            </w:r>
          </w:p>
        </w:tc>
        <w:tc>
          <w:tcPr>
            <w:tcW w:w="2267" w:type="dxa"/>
          </w:tcPr>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 xml:space="preserve">замдиректора </w:t>
            </w:r>
            <w:proofErr w:type="gramStart"/>
            <w:r w:rsidRPr="006858CB">
              <w:rPr>
                <w:rFonts w:ascii="Times New Roman" w:hAnsi="Times New Roman" w:cs="Times New Roman"/>
                <w:bCs/>
                <w:sz w:val="24"/>
                <w:szCs w:val="28"/>
              </w:rPr>
              <w:t>по</w:t>
            </w:r>
            <w:proofErr w:type="gramEnd"/>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ВР, библиотекарь,</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 xml:space="preserve">учителя </w:t>
            </w:r>
            <w:proofErr w:type="gramStart"/>
            <w:r w:rsidRPr="006858CB">
              <w:rPr>
                <w:rFonts w:ascii="Times New Roman" w:hAnsi="Times New Roman" w:cs="Times New Roman"/>
                <w:bCs/>
                <w:sz w:val="24"/>
                <w:szCs w:val="28"/>
              </w:rPr>
              <w:t>начальной</w:t>
            </w:r>
            <w:proofErr w:type="gramEnd"/>
          </w:p>
          <w:p w:rsidR="00214708" w:rsidRPr="00C02393"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школы</w:t>
            </w:r>
          </w:p>
        </w:tc>
        <w:tc>
          <w:tcPr>
            <w:tcW w:w="2779" w:type="dxa"/>
          </w:tcPr>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 xml:space="preserve">Повышение </w:t>
            </w:r>
            <w:proofErr w:type="gramStart"/>
            <w:r w:rsidRPr="006858CB">
              <w:rPr>
                <w:rFonts w:ascii="Times New Roman" w:hAnsi="Times New Roman" w:cs="Times New Roman"/>
                <w:bCs/>
                <w:sz w:val="24"/>
                <w:szCs w:val="28"/>
              </w:rPr>
              <w:t>культурного</w:t>
            </w:r>
            <w:proofErr w:type="gramEnd"/>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и духовно-</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нравственного уровня</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детей и подростков</w:t>
            </w:r>
            <w:r>
              <w:rPr>
                <w:rFonts w:ascii="Times New Roman" w:hAnsi="Times New Roman" w:cs="Times New Roman"/>
                <w:bCs/>
                <w:sz w:val="24"/>
                <w:szCs w:val="28"/>
              </w:rPr>
              <w:t xml:space="preserve"> </w:t>
            </w:r>
            <w:r w:rsidRPr="006858CB">
              <w:rPr>
                <w:rFonts w:ascii="Times New Roman" w:hAnsi="Times New Roman" w:cs="Times New Roman"/>
                <w:bCs/>
                <w:sz w:val="24"/>
                <w:szCs w:val="28"/>
              </w:rPr>
              <w:t xml:space="preserve">Повышение </w:t>
            </w:r>
            <w:proofErr w:type="gramStart"/>
            <w:r w:rsidRPr="006858CB">
              <w:rPr>
                <w:rFonts w:ascii="Times New Roman" w:hAnsi="Times New Roman" w:cs="Times New Roman"/>
                <w:bCs/>
                <w:sz w:val="24"/>
                <w:szCs w:val="28"/>
              </w:rPr>
              <w:t>творческой</w:t>
            </w:r>
            <w:proofErr w:type="gramEnd"/>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и социальной</w:t>
            </w:r>
          </w:p>
          <w:p w:rsidR="00214708" w:rsidRPr="00C02393"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активности учащихся.</w:t>
            </w:r>
          </w:p>
        </w:tc>
      </w:tr>
      <w:tr w:rsidR="006858CB" w:rsidTr="006858CB">
        <w:tc>
          <w:tcPr>
            <w:tcW w:w="14786" w:type="dxa"/>
            <w:gridSpan w:val="4"/>
          </w:tcPr>
          <w:p w:rsidR="006858CB" w:rsidRPr="006858CB" w:rsidRDefault="006858CB" w:rsidP="006858CB">
            <w:pPr>
              <w:jc w:val="center"/>
              <w:rPr>
                <w:rFonts w:ascii="Times New Roman" w:hAnsi="Times New Roman" w:cs="Times New Roman"/>
                <w:b/>
                <w:bCs/>
                <w:sz w:val="24"/>
                <w:szCs w:val="28"/>
              </w:rPr>
            </w:pPr>
            <w:r w:rsidRPr="006858CB">
              <w:rPr>
                <w:rFonts w:ascii="Times New Roman" w:hAnsi="Times New Roman" w:cs="Times New Roman"/>
                <w:b/>
                <w:bCs/>
                <w:sz w:val="24"/>
                <w:szCs w:val="28"/>
              </w:rPr>
              <w:t>V. Условия формирования культурного пространства школы.</w:t>
            </w:r>
          </w:p>
        </w:tc>
      </w:tr>
      <w:tr w:rsidR="00214708" w:rsidTr="006B635F">
        <w:tc>
          <w:tcPr>
            <w:tcW w:w="5066" w:type="dxa"/>
          </w:tcPr>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 xml:space="preserve">Создание </w:t>
            </w:r>
            <w:proofErr w:type="gramStart"/>
            <w:r w:rsidRPr="006858CB">
              <w:rPr>
                <w:rFonts w:ascii="Times New Roman" w:hAnsi="Times New Roman" w:cs="Times New Roman"/>
                <w:bCs/>
                <w:sz w:val="24"/>
                <w:szCs w:val="28"/>
              </w:rPr>
              <w:t>единого</w:t>
            </w:r>
            <w:proofErr w:type="gramEnd"/>
            <w:r w:rsidRPr="006858CB">
              <w:rPr>
                <w:rFonts w:ascii="Times New Roman" w:hAnsi="Times New Roman" w:cs="Times New Roman"/>
                <w:bCs/>
                <w:sz w:val="24"/>
                <w:szCs w:val="28"/>
              </w:rPr>
              <w:t xml:space="preserve"> культурного</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 xml:space="preserve">пространства на основе сотрудничества </w:t>
            </w:r>
            <w:proofErr w:type="gramStart"/>
            <w:r w:rsidRPr="006858CB">
              <w:rPr>
                <w:rFonts w:ascii="Times New Roman" w:hAnsi="Times New Roman" w:cs="Times New Roman"/>
                <w:bCs/>
                <w:sz w:val="24"/>
                <w:szCs w:val="28"/>
              </w:rPr>
              <w:t>с</w:t>
            </w:r>
            <w:proofErr w:type="gramEnd"/>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 xml:space="preserve">учреждениями </w:t>
            </w:r>
            <w:proofErr w:type="gramStart"/>
            <w:r w:rsidRPr="006858CB">
              <w:rPr>
                <w:rFonts w:ascii="Times New Roman" w:hAnsi="Times New Roman" w:cs="Times New Roman"/>
                <w:bCs/>
                <w:sz w:val="24"/>
                <w:szCs w:val="28"/>
              </w:rPr>
              <w:t>дополнительного</w:t>
            </w:r>
            <w:proofErr w:type="gramEnd"/>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образования, учреждениями культуры и</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спорта города.</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Использование возможностей</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воспитательного пространства города как</w:t>
            </w:r>
          </w:p>
          <w:p w:rsidR="00214708" w:rsidRPr="00C02393"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фактора личностного становления детей</w:t>
            </w:r>
          </w:p>
        </w:tc>
        <w:tc>
          <w:tcPr>
            <w:tcW w:w="4674" w:type="dxa"/>
          </w:tcPr>
          <w:p w:rsidR="006858CB" w:rsidRPr="006858CB" w:rsidRDefault="006858CB" w:rsidP="00F30C7E">
            <w:pPr>
              <w:pStyle w:val="a4"/>
              <w:numPr>
                <w:ilvl w:val="0"/>
                <w:numId w:val="48"/>
              </w:numPr>
              <w:rPr>
                <w:rFonts w:ascii="Times New Roman" w:hAnsi="Times New Roman" w:cs="Times New Roman"/>
                <w:bCs/>
                <w:sz w:val="24"/>
                <w:szCs w:val="28"/>
              </w:rPr>
            </w:pPr>
            <w:r w:rsidRPr="006858CB">
              <w:rPr>
                <w:rFonts w:ascii="Times New Roman" w:hAnsi="Times New Roman" w:cs="Times New Roman"/>
                <w:bCs/>
                <w:sz w:val="24"/>
                <w:szCs w:val="28"/>
              </w:rPr>
              <w:t>Составление договоров о</w:t>
            </w:r>
          </w:p>
          <w:p w:rsidR="006858CB" w:rsidRPr="006858CB" w:rsidRDefault="006858CB" w:rsidP="006858CB">
            <w:pPr>
              <w:rPr>
                <w:rFonts w:ascii="Times New Roman" w:hAnsi="Times New Roman" w:cs="Times New Roman"/>
                <w:bCs/>
                <w:sz w:val="24"/>
                <w:szCs w:val="28"/>
              </w:rPr>
            </w:pPr>
            <w:proofErr w:type="gramStart"/>
            <w:r w:rsidRPr="006858CB">
              <w:rPr>
                <w:rFonts w:ascii="Times New Roman" w:hAnsi="Times New Roman" w:cs="Times New Roman"/>
                <w:bCs/>
                <w:sz w:val="24"/>
                <w:szCs w:val="28"/>
              </w:rPr>
              <w:t>сотрудничестве</w:t>
            </w:r>
            <w:proofErr w:type="gramEnd"/>
          </w:p>
          <w:p w:rsidR="006858CB" w:rsidRPr="006858CB" w:rsidRDefault="006858CB" w:rsidP="00F30C7E">
            <w:pPr>
              <w:pStyle w:val="a4"/>
              <w:numPr>
                <w:ilvl w:val="0"/>
                <w:numId w:val="48"/>
              </w:numPr>
              <w:rPr>
                <w:rFonts w:ascii="Times New Roman" w:hAnsi="Times New Roman" w:cs="Times New Roman"/>
                <w:bCs/>
                <w:sz w:val="24"/>
                <w:szCs w:val="28"/>
              </w:rPr>
            </w:pPr>
            <w:r w:rsidRPr="006858CB">
              <w:rPr>
                <w:rFonts w:ascii="Times New Roman" w:hAnsi="Times New Roman" w:cs="Times New Roman"/>
                <w:bCs/>
                <w:sz w:val="24"/>
                <w:szCs w:val="28"/>
              </w:rPr>
              <w:t>Посещение мероприятий,</w:t>
            </w:r>
          </w:p>
          <w:p w:rsidR="006858CB" w:rsidRPr="006858CB" w:rsidRDefault="006858CB" w:rsidP="006858CB">
            <w:pPr>
              <w:rPr>
                <w:rFonts w:ascii="Times New Roman" w:hAnsi="Times New Roman" w:cs="Times New Roman"/>
                <w:bCs/>
                <w:sz w:val="24"/>
                <w:szCs w:val="28"/>
              </w:rPr>
            </w:pPr>
            <w:proofErr w:type="gramStart"/>
            <w:r w:rsidRPr="006858CB">
              <w:rPr>
                <w:rFonts w:ascii="Times New Roman" w:hAnsi="Times New Roman" w:cs="Times New Roman"/>
                <w:bCs/>
                <w:sz w:val="24"/>
                <w:szCs w:val="28"/>
              </w:rPr>
              <w:t>предусмотренных</w:t>
            </w:r>
            <w:proofErr w:type="gramEnd"/>
            <w:r w:rsidRPr="006858CB">
              <w:rPr>
                <w:rFonts w:ascii="Times New Roman" w:hAnsi="Times New Roman" w:cs="Times New Roman"/>
                <w:bCs/>
                <w:sz w:val="24"/>
                <w:szCs w:val="28"/>
              </w:rPr>
              <w:t xml:space="preserve"> договором</w:t>
            </w:r>
          </w:p>
          <w:p w:rsidR="006858CB" w:rsidRPr="006858CB" w:rsidRDefault="006858CB" w:rsidP="00F30C7E">
            <w:pPr>
              <w:pStyle w:val="a4"/>
              <w:numPr>
                <w:ilvl w:val="0"/>
                <w:numId w:val="48"/>
              </w:numPr>
              <w:rPr>
                <w:rFonts w:ascii="Times New Roman" w:hAnsi="Times New Roman" w:cs="Times New Roman"/>
                <w:bCs/>
                <w:sz w:val="24"/>
                <w:szCs w:val="28"/>
              </w:rPr>
            </w:pPr>
            <w:r w:rsidRPr="006858CB">
              <w:rPr>
                <w:rFonts w:ascii="Times New Roman" w:hAnsi="Times New Roman" w:cs="Times New Roman"/>
                <w:bCs/>
                <w:sz w:val="24"/>
                <w:szCs w:val="28"/>
              </w:rPr>
              <w:t>Совместные творческие проекты</w:t>
            </w:r>
          </w:p>
          <w:p w:rsidR="00214708" w:rsidRPr="006858CB" w:rsidRDefault="006858CB" w:rsidP="00F30C7E">
            <w:pPr>
              <w:pStyle w:val="a4"/>
              <w:numPr>
                <w:ilvl w:val="0"/>
                <w:numId w:val="48"/>
              </w:numPr>
              <w:rPr>
                <w:rFonts w:ascii="Times New Roman" w:hAnsi="Times New Roman" w:cs="Times New Roman"/>
                <w:bCs/>
                <w:sz w:val="24"/>
                <w:szCs w:val="28"/>
              </w:rPr>
            </w:pPr>
            <w:r w:rsidRPr="006858CB">
              <w:rPr>
                <w:rFonts w:ascii="Times New Roman" w:hAnsi="Times New Roman" w:cs="Times New Roman"/>
                <w:bCs/>
                <w:sz w:val="24"/>
                <w:szCs w:val="28"/>
              </w:rPr>
              <w:t>Музейно-выставочная деятельность</w:t>
            </w:r>
          </w:p>
        </w:tc>
        <w:tc>
          <w:tcPr>
            <w:tcW w:w="2267" w:type="dxa"/>
          </w:tcPr>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директор школы,</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 xml:space="preserve">замдиректора </w:t>
            </w:r>
            <w:proofErr w:type="gramStart"/>
            <w:r w:rsidRPr="006858CB">
              <w:rPr>
                <w:rFonts w:ascii="Times New Roman" w:hAnsi="Times New Roman" w:cs="Times New Roman"/>
                <w:bCs/>
                <w:sz w:val="24"/>
                <w:szCs w:val="28"/>
              </w:rPr>
              <w:t>по</w:t>
            </w:r>
            <w:proofErr w:type="gramEnd"/>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ВР</w:t>
            </w:r>
          </w:p>
          <w:p w:rsidR="006858CB" w:rsidRPr="006858CB" w:rsidRDefault="006858CB" w:rsidP="006858CB">
            <w:pPr>
              <w:rPr>
                <w:rFonts w:ascii="Times New Roman" w:hAnsi="Times New Roman" w:cs="Times New Roman"/>
                <w:bCs/>
                <w:sz w:val="24"/>
                <w:szCs w:val="28"/>
              </w:rPr>
            </w:pP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классные</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руководители,</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учителя –</w:t>
            </w:r>
          </w:p>
          <w:p w:rsidR="00214708" w:rsidRPr="00C02393"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предметники</w:t>
            </w:r>
          </w:p>
        </w:tc>
        <w:tc>
          <w:tcPr>
            <w:tcW w:w="2779" w:type="dxa"/>
          </w:tcPr>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Расширение</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культурного</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пространства школы.</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 xml:space="preserve">Создание </w:t>
            </w:r>
            <w:proofErr w:type="gramStart"/>
            <w:r w:rsidRPr="006858CB">
              <w:rPr>
                <w:rFonts w:ascii="Times New Roman" w:hAnsi="Times New Roman" w:cs="Times New Roman"/>
                <w:bCs/>
                <w:sz w:val="24"/>
                <w:szCs w:val="28"/>
              </w:rPr>
              <w:t>единой</w:t>
            </w:r>
            <w:proofErr w:type="gramEnd"/>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идейной и</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содержательной основы</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 xml:space="preserve">деятельности </w:t>
            </w:r>
            <w:proofErr w:type="gramStart"/>
            <w:r w:rsidRPr="006858CB">
              <w:rPr>
                <w:rFonts w:ascii="Times New Roman" w:hAnsi="Times New Roman" w:cs="Times New Roman"/>
                <w:bCs/>
                <w:sz w:val="24"/>
                <w:szCs w:val="28"/>
              </w:rPr>
              <w:t>по</w:t>
            </w:r>
            <w:proofErr w:type="gramEnd"/>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формированию</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воспитательного</w:t>
            </w:r>
          </w:p>
          <w:p w:rsidR="00214708" w:rsidRPr="00C02393"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lastRenderedPageBreak/>
              <w:t>пространства</w:t>
            </w:r>
          </w:p>
        </w:tc>
      </w:tr>
      <w:tr w:rsidR="00214708" w:rsidTr="006B635F">
        <w:tc>
          <w:tcPr>
            <w:tcW w:w="5066" w:type="dxa"/>
          </w:tcPr>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lastRenderedPageBreak/>
              <w:t>Создание образовательной среды,</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наполненной духовно-нравственным</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содержанием, решающим задачи</w:t>
            </w:r>
          </w:p>
          <w:p w:rsidR="00214708" w:rsidRPr="00C02393"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эстетического воспитания.</w:t>
            </w:r>
          </w:p>
        </w:tc>
        <w:tc>
          <w:tcPr>
            <w:tcW w:w="4674" w:type="dxa"/>
          </w:tcPr>
          <w:p w:rsidR="006858CB" w:rsidRPr="006858CB" w:rsidRDefault="006858CB" w:rsidP="00F30C7E">
            <w:pPr>
              <w:pStyle w:val="a4"/>
              <w:numPr>
                <w:ilvl w:val="0"/>
                <w:numId w:val="49"/>
              </w:numPr>
              <w:rPr>
                <w:rFonts w:ascii="Times New Roman" w:hAnsi="Times New Roman" w:cs="Times New Roman"/>
                <w:bCs/>
                <w:sz w:val="24"/>
                <w:szCs w:val="28"/>
              </w:rPr>
            </w:pPr>
            <w:r w:rsidRPr="006858CB">
              <w:rPr>
                <w:rFonts w:ascii="Times New Roman" w:hAnsi="Times New Roman" w:cs="Times New Roman"/>
                <w:bCs/>
                <w:sz w:val="24"/>
                <w:szCs w:val="28"/>
              </w:rPr>
              <w:t>Трудовые акции</w:t>
            </w:r>
          </w:p>
          <w:p w:rsidR="006858CB" w:rsidRPr="006858CB" w:rsidRDefault="006858CB" w:rsidP="00F30C7E">
            <w:pPr>
              <w:pStyle w:val="a4"/>
              <w:numPr>
                <w:ilvl w:val="0"/>
                <w:numId w:val="49"/>
              </w:numPr>
              <w:rPr>
                <w:rFonts w:ascii="Times New Roman" w:hAnsi="Times New Roman" w:cs="Times New Roman"/>
                <w:bCs/>
                <w:sz w:val="24"/>
                <w:szCs w:val="28"/>
              </w:rPr>
            </w:pPr>
            <w:r w:rsidRPr="006858CB">
              <w:rPr>
                <w:rFonts w:ascii="Times New Roman" w:hAnsi="Times New Roman" w:cs="Times New Roman"/>
                <w:bCs/>
                <w:sz w:val="24"/>
                <w:szCs w:val="28"/>
              </w:rPr>
              <w:t>Проект «Школьный двор»</w:t>
            </w:r>
          </w:p>
          <w:p w:rsidR="006858CB" w:rsidRPr="006858CB" w:rsidRDefault="006858CB" w:rsidP="00F30C7E">
            <w:pPr>
              <w:pStyle w:val="a4"/>
              <w:numPr>
                <w:ilvl w:val="0"/>
                <w:numId w:val="49"/>
              </w:numPr>
              <w:rPr>
                <w:rFonts w:ascii="Times New Roman" w:hAnsi="Times New Roman" w:cs="Times New Roman"/>
                <w:bCs/>
                <w:sz w:val="24"/>
                <w:szCs w:val="28"/>
              </w:rPr>
            </w:pPr>
            <w:r w:rsidRPr="006858CB">
              <w:rPr>
                <w:rFonts w:ascii="Times New Roman" w:hAnsi="Times New Roman" w:cs="Times New Roman"/>
                <w:bCs/>
                <w:sz w:val="24"/>
                <w:szCs w:val="28"/>
              </w:rPr>
              <w:t>Организация дежурства</w:t>
            </w:r>
          </w:p>
          <w:p w:rsidR="006858CB" w:rsidRPr="006858CB" w:rsidRDefault="006858CB" w:rsidP="00F30C7E">
            <w:pPr>
              <w:pStyle w:val="a4"/>
              <w:numPr>
                <w:ilvl w:val="0"/>
                <w:numId w:val="49"/>
              </w:numPr>
              <w:rPr>
                <w:rFonts w:ascii="Times New Roman" w:hAnsi="Times New Roman" w:cs="Times New Roman"/>
                <w:bCs/>
                <w:sz w:val="24"/>
                <w:szCs w:val="28"/>
              </w:rPr>
            </w:pPr>
            <w:r w:rsidRPr="006858CB">
              <w:rPr>
                <w:rFonts w:ascii="Times New Roman" w:hAnsi="Times New Roman" w:cs="Times New Roman"/>
                <w:bCs/>
                <w:sz w:val="24"/>
                <w:szCs w:val="28"/>
              </w:rPr>
              <w:t>Организация работ по благоустройству</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пришкольной территории</w:t>
            </w:r>
          </w:p>
          <w:p w:rsidR="006858CB" w:rsidRPr="00E60FF5" w:rsidRDefault="006858CB" w:rsidP="00F30C7E">
            <w:pPr>
              <w:pStyle w:val="a4"/>
              <w:numPr>
                <w:ilvl w:val="0"/>
                <w:numId w:val="50"/>
              </w:numPr>
              <w:rPr>
                <w:rFonts w:ascii="Times New Roman" w:hAnsi="Times New Roman" w:cs="Times New Roman"/>
                <w:bCs/>
                <w:sz w:val="24"/>
                <w:szCs w:val="28"/>
              </w:rPr>
            </w:pPr>
            <w:r w:rsidRPr="00E60FF5">
              <w:rPr>
                <w:rFonts w:ascii="Times New Roman" w:hAnsi="Times New Roman" w:cs="Times New Roman"/>
                <w:bCs/>
                <w:sz w:val="24"/>
                <w:szCs w:val="28"/>
              </w:rPr>
              <w:t>Оформление кабинетов</w:t>
            </w:r>
          </w:p>
          <w:p w:rsidR="006858CB" w:rsidRPr="00E60FF5" w:rsidRDefault="006858CB" w:rsidP="00F30C7E">
            <w:pPr>
              <w:pStyle w:val="a4"/>
              <w:numPr>
                <w:ilvl w:val="0"/>
                <w:numId w:val="50"/>
              </w:numPr>
              <w:rPr>
                <w:rFonts w:ascii="Times New Roman" w:hAnsi="Times New Roman" w:cs="Times New Roman"/>
                <w:bCs/>
                <w:sz w:val="24"/>
                <w:szCs w:val="28"/>
              </w:rPr>
            </w:pPr>
            <w:r w:rsidRPr="00E60FF5">
              <w:rPr>
                <w:rFonts w:ascii="Times New Roman" w:hAnsi="Times New Roman" w:cs="Times New Roman"/>
                <w:bCs/>
                <w:sz w:val="24"/>
                <w:szCs w:val="28"/>
              </w:rPr>
              <w:t>Оформительские детские проекты</w:t>
            </w:r>
          </w:p>
          <w:p w:rsidR="006858CB" w:rsidRPr="00E60FF5" w:rsidRDefault="006858CB" w:rsidP="00F30C7E">
            <w:pPr>
              <w:pStyle w:val="a4"/>
              <w:numPr>
                <w:ilvl w:val="0"/>
                <w:numId w:val="50"/>
              </w:numPr>
              <w:rPr>
                <w:rFonts w:ascii="Times New Roman" w:hAnsi="Times New Roman" w:cs="Times New Roman"/>
                <w:bCs/>
                <w:sz w:val="24"/>
                <w:szCs w:val="28"/>
              </w:rPr>
            </w:pPr>
            <w:r w:rsidRPr="00E60FF5">
              <w:rPr>
                <w:rFonts w:ascii="Times New Roman" w:hAnsi="Times New Roman" w:cs="Times New Roman"/>
                <w:bCs/>
                <w:sz w:val="24"/>
                <w:szCs w:val="28"/>
              </w:rPr>
              <w:t>Оформление стенда почёта и</w:t>
            </w:r>
          </w:p>
          <w:p w:rsidR="006858CB" w:rsidRPr="006858CB" w:rsidRDefault="006858CB" w:rsidP="006858CB">
            <w:pPr>
              <w:rPr>
                <w:rFonts w:ascii="Times New Roman" w:hAnsi="Times New Roman" w:cs="Times New Roman"/>
                <w:bCs/>
                <w:sz w:val="24"/>
                <w:szCs w:val="28"/>
              </w:rPr>
            </w:pPr>
            <w:r w:rsidRPr="006858CB">
              <w:rPr>
                <w:rFonts w:ascii="Times New Roman" w:hAnsi="Times New Roman" w:cs="Times New Roman"/>
                <w:bCs/>
                <w:sz w:val="24"/>
                <w:szCs w:val="28"/>
              </w:rPr>
              <w:t>достижений школы.</w:t>
            </w:r>
          </w:p>
          <w:p w:rsidR="006858CB" w:rsidRPr="00E60FF5" w:rsidRDefault="006858CB" w:rsidP="00F30C7E">
            <w:pPr>
              <w:pStyle w:val="a4"/>
              <w:numPr>
                <w:ilvl w:val="0"/>
                <w:numId w:val="51"/>
              </w:numPr>
              <w:rPr>
                <w:rFonts w:ascii="Times New Roman" w:hAnsi="Times New Roman" w:cs="Times New Roman"/>
                <w:bCs/>
                <w:sz w:val="24"/>
                <w:szCs w:val="28"/>
              </w:rPr>
            </w:pPr>
            <w:r w:rsidRPr="00E60FF5">
              <w:rPr>
                <w:rFonts w:ascii="Times New Roman" w:hAnsi="Times New Roman" w:cs="Times New Roman"/>
                <w:bCs/>
                <w:sz w:val="24"/>
                <w:szCs w:val="28"/>
              </w:rPr>
              <w:t>Оформление тематических выставочных</w:t>
            </w:r>
            <w:r w:rsidR="00E60FF5">
              <w:rPr>
                <w:rFonts w:ascii="Times New Roman" w:hAnsi="Times New Roman" w:cs="Times New Roman"/>
                <w:bCs/>
                <w:sz w:val="24"/>
                <w:szCs w:val="28"/>
              </w:rPr>
              <w:t xml:space="preserve"> </w:t>
            </w:r>
            <w:r w:rsidRPr="00E60FF5">
              <w:rPr>
                <w:rFonts w:ascii="Times New Roman" w:hAnsi="Times New Roman" w:cs="Times New Roman"/>
                <w:bCs/>
                <w:sz w:val="24"/>
                <w:szCs w:val="28"/>
              </w:rPr>
              <w:t>экспозиций в рекреациях.</w:t>
            </w:r>
          </w:p>
          <w:p w:rsidR="00E60FF5" w:rsidRPr="00E60FF5" w:rsidRDefault="00E60FF5" w:rsidP="00F30C7E">
            <w:pPr>
              <w:pStyle w:val="a4"/>
              <w:numPr>
                <w:ilvl w:val="0"/>
                <w:numId w:val="51"/>
              </w:numPr>
              <w:rPr>
                <w:rFonts w:ascii="Times New Roman" w:hAnsi="Times New Roman" w:cs="Times New Roman"/>
                <w:bCs/>
                <w:sz w:val="24"/>
                <w:szCs w:val="28"/>
              </w:rPr>
            </w:pPr>
            <w:r w:rsidRPr="00E60FF5">
              <w:rPr>
                <w:rFonts w:ascii="Times New Roman" w:hAnsi="Times New Roman" w:cs="Times New Roman"/>
                <w:bCs/>
                <w:sz w:val="24"/>
                <w:szCs w:val="28"/>
              </w:rPr>
              <w:t>Использование ИКТ в оформлении</w:t>
            </w:r>
          </w:p>
          <w:p w:rsidR="00214708" w:rsidRPr="00C02393"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школы.</w:t>
            </w:r>
          </w:p>
        </w:tc>
        <w:tc>
          <w:tcPr>
            <w:tcW w:w="2267" w:type="dxa"/>
          </w:tcPr>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классные</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руководители</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учителя –</w:t>
            </w:r>
          </w:p>
          <w:p w:rsidR="00214708" w:rsidRPr="00C02393"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предметники</w:t>
            </w:r>
          </w:p>
        </w:tc>
        <w:tc>
          <w:tcPr>
            <w:tcW w:w="2779" w:type="dxa"/>
          </w:tcPr>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Формирование</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эстетического вкуса</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учащихся.</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 xml:space="preserve">Воспитание уважения </w:t>
            </w:r>
            <w:proofErr w:type="gramStart"/>
            <w:r w:rsidRPr="00E60FF5">
              <w:rPr>
                <w:rFonts w:ascii="Times New Roman" w:hAnsi="Times New Roman" w:cs="Times New Roman"/>
                <w:bCs/>
                <w:sz w:val="24"/>
                <w:szCs w:val="28"/>
              </w:rPr>
              <w:t>к</w:t>
            </w:r>
            <w:proofErr w:type="gramEnd"/>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труду и результатам</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творческой</w:t>
            </w:r>
          </w:p>
          <w:p w:rsidR="00214708" w:rsidRPr="00C02393"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деятельности.</w:t>
            </w:r>
          </w:p>
        </w:tc>
      </w:tr>
      <w:tr w:rsidR="00214708" w:rsidTr="006B635F">
        <w:tc>
          <w:tcPr>
            <w:tcW w:w="5066" w:type="dxa"/>
          </w:tcPr>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Преемственность школы и учреждений</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 xml:space="preserve">города в формировании </w:t>
            </w:r>
            <w:proofErr w:type="gramStart"/>
            <w:r w:rsidRPr="00E60FF5">
              <w:rPr>
                <w:rFonts w:ascii="Times New Roman" w:hAnsi="Times New Roman" w:cs="Times New Roman"/>
                <w:bCs/>
                <w:sz w:val="24"/>
                <w:szCs w:val="28"/>
              </w:rPr>
              <w:t>ценностных</w:t>
            </w:r>
            <w:proofErr w:type="gramEnd"/>
          </w:p>
          <w:p w:rsidR="00214708" w:rsidRPr="00C02393"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установок учащихся</w:t>
            </w:r>
          </w:p>
        </w:tc>
        <w:tc>
          <w:tcPr>
            <w:tcW w:w="4674" w:type="dxa"/>
          </w:tcPr>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Координация воспитательных задач</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учреждений, согласование направлений</w:t>
            </w:r>
          </w:p>
          <w:p w:rsidR="00214708" w:rsidRPr="00C02393"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работы и содержания мероприятий</w:t>
            </w:r>
          </w:p>
        </w:tc>
        <w:tc>
          <w:tcPr>
            <w:tcW w:w="2267" w:type="dxa"/>
          </w:tcPr>
          <w:p w:rsidR="00E60FF5" w:rsidRPr="00E60FF5" w:rsidRDefault="00E60FF5" w:rsidP="00E60FF5">
            <w:pPr>
              <w:rPr>
                <w:rFonts w:ascii="Times New Roman" w:hAnsi="Times New Roman" w:cs="Times New Roman"/>
                <w:bCs/>
                <w:sz w:val="24"/>
                <w:szCs w:val="28"/>
              </w:rPr>
            </w:pPr>
            <w:proofErr w:type="spellStart"/>
            <w:r w:rsidRPr="00E60FF5">
              <w:rPr>
                <w:rFonts w:ascii="Times New Roman" w:hAnsi="Times New Roman" w:cs="Times New Roman"/>
                <w:bCs/>
                <w:sz w:val="24"/>
                <w:szCs w:val="28"/>
              </w:rPr>
              <w:t>Зам</w:t>
            </w:r>
            <w:proofErr w:type="gramStart"/>
            <w:r>
              <w:rPr>
                <w:rFonts w:ascii="Times New Roman" w:hAnsi="Times New Roman" w:cs="Times New Roman"/>
                <w:bCs/>
                <w:sz w:val="24"/>
                <w:szCs w:val="28"/>
              </w:rPr>
              <w:t>.</w:t>
            </w:r>
            <w:r w:rsidRPr="00E60FF5">
              <w:rPr>
                <w:rFonts w:ascii="Times New Roman" w:hAnsi="Times New Roman" w:cs="Times New Roman"/>
                <w:bCs/>
                <w:sz w:val="24"/>
                <w:szCs w:val="28"/>
              </w:rPr>
              <w:t>д</w:t>
            </w:r>
            <w:proofErr w:type="gramEnd"/>
            <w:r w:rsidRPr="00E60FF5">
              <w:rPr>
                <w:rFonts w:ascii="Times New Roman" w:hAnsi="Times New Roman" w:cs="Times New Roman"/>
                <w:bCs/>
                <w:sz w:val="24"/>
                <w:szCs w:val="28"/>
              </w:rPr>
              <w:t>иректора</w:t>
            </w:r>
            <w:proofErr w:type="spellEnd"/>
            <w:r w:rsidRPr="00E60FF5">
              <w:rPr>
                <w:rFonts w:ascii="Times New Roman" w:hAnsi="Times New Roman" w:cs="Times New Roman"/>
                <w:bCs/>
                <w:sz w:val="24"/>
                <w:szCs w:val="28"/>
              </w:rPr>
              <w:t xml:space="preserve"> по</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ВР, классные</w:t>
            </w:r>
          </w:p>
          <w:p w:rsidR="00214708" w:rsidRPr="00C02393"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руководители</w:t>
            </w:r>
          </w:p>
        </w:tc>
        <w:tc>
          <w:tcPr>
            <w:tcW w:w="2779" w:type="dxa"/>
          </w:tcPr>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Использование ресурсов</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города для решения</w:t>
            </w:r>
          </w:p>
          <w:p w:rsidR="00214708" w:rsidRPr="00C02393"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задач воспитания</w:t>
            </w:r>
          </w:p>
        </w:tc>
      </w:tr>
      <w:tr w:rsidR="00214708" w:rsidTr="006B635F">
        <w:tc>
          <w:tcPr>
            <w:tcW w:w="5066" w:type="dxa"/>
          </w:tcPr>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Сотрудничество школы и учреждений</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города в приобщении учащихся к ценностям</w:t>
            </w:r>
          </w:p>
          <w:p w:rsidR="00214708" w:rsidRPr="00C02393"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искусства</w:t>
            </w:r>
          </w:p>
        </w:tc>
        <w:tc>
          <w:tcPr>
            <w:tcW w:w="4674" w:type="dxa"/>
          </w:tcPr>
          <w:p w:rsidR="00E60FF5" w:rsidRDefault="00E60FF5" w:rsidP="00F30C7E">
            <w:pPr>
              <w:pStyle w:val="a4"/>
              <w:numPr>
                <w:ilvl w:val="0"/>
                <w:numId w:val="52"/>
              </w:numPr>
              <w:rPr>
                <w:rFonts w:ascii="Times New Roman" w:hAnsi="Times New Roman" w:cs="Times New Roman"/>
                <w:bCs/>
                <w:sz w:val="24"/>
                <w:szCs w:val="28"/>
              </w:rPr>
            </w:pPr>
            <w:r w:rsidRPr="00E60FF5">
              <w:rPr>
                <w:rFonts w:ascii="Times New Roman" w:hAnsi="Times New Roman" w:cs="Times New Roman"/>
                <w:bCs/>
                <w:sz w:val="24"/>
                <w:szCs w:val="28"/>
              </w:rPr>
              <w:t xml:space="preserve">День театра (коллективное посещение </w:t>
            </w:r>
            <w:r>
              <w:rPr>
                <w:rFonts w:ascii="Times New Roman" w:hAnsi="Times New Roman" w:cs="Times New Roman"/>
                <w:bCs/>
                <w:sz w:val="24"/>
                <w:szCs w:val="28"/>
              </w:rPr>
              <w:t>спектаклей)</w:t>
            </w:r>
          </w:p>
          <w:p w:rsidR="00E60FF5" w:rsidRPr="00E60FF5" w:rsidRDefault="00E60FF5" w:rsidP="00F30C7E">
            <w:pPr>
              <w:pStyle w:val="a4"/>
              <w:numPr>
                <w:ilvl w:val="0"/>
                <w:numId w:val="52"/>
              </w:numPr>
              <w:rPr>
                <w:rFonts w:ascii="Times New Roman" w:hAnsi="Times New Roman" w:cs="Times New Roman"/>
                <w:bCs/>
                <w:sz w:val="24"/>
                <w:szCs w:val="28"/>
              </w:rPr>
            </w:pPr>
            <w:r w:rsidRPr="00E60FF5">
              <w:rPr>
                <w:rFonts w:ascii="Times New Roman" w:hAnsi="Times New Roman" w:cs="Times New Roman"/>
                <w:bCs/>
                <w:sz w:val="24"/>
                <w:szCs w:val="28"/>
              </w:rPr>
              <w:t>Посещение художественных выставок</w:t>
            </w:r>
          </w:p>
          <w:p w:rsidR="00E60FF5" w:rsidRPr="00E60FF5" w:rsidRDefault="00E60FF5" w:rsidP="00F30C7E">
            <w:pPr>
              <w:pStyle w:val="a4"/>
              <w:numPr>
                <w:ilvl w:val="0"/>
                <w:numId w:val="52"/>
              </w:numPr>
              <w:rPr>
                <w:rFonts w:ascii="Times New Roman" w:hAnsi="Times New Roman" w:cs="Times New Roman"/>
                <w:bCs/>
                <w:sz w:val="24"/>
                <w:szCs w:val="28"/>
              </w:rPr>
            </w:pPr>
            <w:r w:rsidRPr="00E60FF5">
              <w:rPr>
                <w:rFonts w:ascii="Times New Roman" w:hAnsi="Times New Roman" w:cs="Times New Roman"/>
                <w:bCs/>
                <w:sz w:val="24"/>
                <w:szCs w:val="28"/>
              </w:rPr>
              <w:t>Посещение городских музеев</w:t>
            </w:r>
          </w:p>
        </w:tc>
        <w:tc>
          <w:tcPr>
            <w:tcW w:w="2267" w:type="dxa"/>
          </w:tcPr>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 xml:space="preserve">замдиректора </w:t>
            </w:r>
            <w:proofErr w:type="gramStart"/>
            <w:r w:rsidRPr="00E60FF5">
              <w:rPr>
                <w:rFonts w:ascii="Times New Roman" w:hAnsi="Times New Roman" w:cs="Times New Roman"/>
                <w:bCs/>
                <w:sz w:val="24"/>
                <w:szCs w:val="28"/>
              </w:rPr>
              <w:t>по</w:t>
            </w:r>
            <w:proofErr w:type="gramEnd"/>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ВР, классные</w:t>
            </w:r>
          </w:p>
          <w:p w:rsidR="00214708" w:rsidRPr="00C02393"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руководители</w:t>
            </w:r>
          </w:p>
        </w:tc>
        <w:tc>
          <w:tcPr>
            <w:tcW w:w="2779" w:type="dxa"/>
          </w:tcPr>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Расширение</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пространства культуры.</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Расширение кругозора</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детей, наполнение</w:t>
            </w:r>
            <w:r>
              <w:rPr>
                <w:rFonts w:ascii="Times New Roman" w:hAnsi="Times New Roman" w:cs="Times New Roman"/>
                <w:bCs/>
                <w:sz w:val="24"/>
                <w:szCs w:val="28"/>
              </w:rPr>
              <w:t xml:space="preserve"> </w:t>
            </w:r>
            <w:r w:rsidRPr="00E60FF5">
              <w:rPr>
                <w:rFonts w:ascii="Times New Roman" w:hAnsi="Times New Roman" w:cs="Times New Roman"/>
                <w:bCs/>
                <w:sz w:val="24"/>
                <w:szCs w:val="28"/>
              </w:rPr>
              <w:t>пространства жизни</w:t>
            </w:r>
          </w:p>
          <w:p w:rsidR="00214708" w:rsidRPr="00C02393"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ребенка красотой.</w:t>
            </w:r>
          </w:p>
        </w:tc>
      </w:tr>
      <w:tr w:rsidR="00214708" w:rsidTr="006B635F">
        <w:tc>
          <w:tcPr>
            <w:tcW w:w="5066" w:type="dxa"/>
          </w:tcPr>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Связь дополнительного образования школы</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с системой дополнительного образования</w:t>
            </w:r>
          </w:p>
          <w:p w:rsidR="00214708" w:rsidRPr="00C02393"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города</w:t>
            </w:r>
          </w:p>
        </w:tc>
        <w:tc>
          <w:tcPr>
            <w:tcW w:w="4674" w:type="dxa"/>
          </w:tcPr>
          <w:p w:rsidR="00E60FF5" w:rsidRPr="00E60FF5" w:rsidRDefault="00E60FF5" w:rsidP="00F30C7E">
            <w:pPr>
              <w:pStyle w:val="a4"/>
              <w:numPr>
                <w:ilvl w:val="0"/>
                <w:numId w:val="53"/>
              </w:numPr>
              <w:rPr>
                <w:rFonts w:ascii="Times New Roman" w:hAnsi="Times New Roman" w:cs="Times New Roman"/>
                <w:bCs/>
                <w:sz w:val="24"/>
                <w:szCs w:val="28"/>
              </w:rPr>
            </w:pPr>
            <w:r w:rsidRPr="00E60FF5">
              <w:rPr>
                <w:rFonts w:ascii="Times New Roman" w:hAnsi="Times New Roman" w:cs="Times New Roman"/>
                <w:bCs/>
                <w:sz w:val="24"/>
                <w:szCs w:val="28"/>
              </w:rPr>
              <w:t xml:space="preserve">Участие школы в </w:t>
            </w:r>
            <w:proofErr w:type="gramStart"/>
            <w:r w:rsidRPr="00E60FF5">
              <w:rPr>
                <w:rFonts w:ascii="Times New Roman" w:hAnsi="Times New Roman" w:cs="Times New Roman"/>
                <w:bCs/>
                <w:sz w:val="24"/>
                <w:szCs w:val="28"/>
              </w:rPr>
              <w:t>городских</w:t>
            </w:r>
            <w:proofErr w:type="gramEnd"/>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 xml:space="preserve">творческих </w:t>
            </w:r>
            <w:proofErr w:type="gramStart"/>
            <w:r w:rsidRPr="00E60FF5">
              <w:rPr>
                <w:rFonts w:ascii="Times New Roman" w:hAnsi="Times New Roman" w:cs="Times New Roman"/>
                <w:bCs/>
                <w:sz w:val="24"/>
                <w:szCs w:val="28"/>
              </w:rPr>
              <w:t>конкурсах</w:t>
            </w:r>
            <w:proofErr w:type="gramEnd"/>
          </w:p>
          <w:p w:rsidR="00E60FF5" w:rsidRPr="00E60FF5" w:rsidRDefault="00E60FF5" w:rsidP="00F30C7E">
            <w:pPr>
              <w:pStyle w:val="a4"/>
              <w:numPr>
                <w:ilvl w:val="0"/>
                <w:numId w:val="53"/>
              </w:numPr>
              <w:rPr>
                <w:rFonts w:ascii="Times New Roman" w:hAnsi="Times New Roman" w:cs="Times New Roman"/>
                <w:bCs/>
                <w:sz w:val="24"/>
                <w:szCs w:val="28"/>
              </w:rPr>
            </w:pPr>
            <w:r w:rsidRPr="00E60FF5">
              <w:rPr>
                <w:rFonts w:ascii="Times New Roman" w:hAnsi="Times New Roman" w:cs="Times New Roman"/>
                <w:bCs/>
                <w:sz w:val="24"/>
                <w:szCs w:val="28"/>
              </w:rPr>
              <w:t xml:space="preserve">Участие в соревнованиях </w:t>
            </w:r>
            <w:proofErr w:type="gramStart"/>
            <w:r w:rsidRPr="00E60FF5">
              <w:rPr>
                <w:rFonts w:ascii="Times New Roman" w:hAnsi="Times New Roman" w:cs="Times New Roman"/>
                <w:bCs/>
                <w:sz w:val="24"/>
                <w:szCs w:val="28"/>
              </w:rPr>
              <w:t>городской</w:t>
            </w:r>
            <w:proofErr w:type="gramEnd"/>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спартакиады школьников</w:t>
            </w:r>
          </w:p>
          <w:p w:rsidR="00214708" w:rsidRPr="00E60FF5" w:rsidRDefault="00E60FF5" w:rsidP="00F30C7E">
            <w:pPr>
              <w:pStyle w:val="a4"/>
              <w:numPr>
                <w:ilvl w:val="0"/>
                <w:numId w:val="53"/>
              </w:numPr>
              <w:rPr>
                <w:rFonts w:ascii="Times New Roman" w:hAnsi="Times New Roman" w:cs="Times New Roman"/>
                <w:bCs/>
                <w:sz w:val="24"/>
                <w:szCs w:val="28"/>
              </w:rPr>
            </w:pPr>
            <w:r w:rsidRPr="00E60FF5">
              <w:rPr>
                <w:rFonts w:ascii="Times New Roman" w:hAnsi="Times New Roman" w:cs="Times New Roman"/>
                <w:bCs/>
                <w:sz w:val="24"/>
                <w:szCs w:val="28"/>
              </w:rPr>
              <w:t>Участие в мероприятиях учреждений</w:t>
            </w:r>
            <w:r>
              <w:rPr>
                <w:rFonts w:ascii="Times New Roman" w:hAnsi="Times New Roman" w:cs="Times New Roman"/>
                <w:bCs/>
                <w:sz w:val="24"/>
                <w:szCs w:val="28"/>
              </w:rPr>
              <w:t xml:space="preserve"> </w:t>
            </w:r>
            <w:r w:rsidRPr="00E60FF5">
              <w:rPr>
                <w:rFonts w:ascii="Times New Roman" w:hAnsi="Times New Roman" w:cs="Times New Roman"/>
                <w:bCs/>
                <w:sz w:val="24"/>
                <w:szCs w:val="28"/>
              </w:rPr>
              <w:t>дополнительного образования города</w:t>
            </w:r>
          </w:p>
        </w:tc>
        <w:tc>
          <w:tcPr>
            <w:tcW w:w="2267" w:type="dxa"/>
          </w:tcPr>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педагоги</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дополнительного</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образования</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учителя –</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предметники</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учителя</w:t>
            </w:r>
          </w:p>
          <w:p w:rsidR="00214708" w:rsidRPr="00C02393"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физкультуры</w:t>
            </w:r>
          </w:p>
        </w:tc>
        <w:tc>
          <w:tcPr>
            <w:tcW w:w="2779" w:type="dxa"/>
          </w:tcPr>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Повышение</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результативности</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 xml:space="preserve">участия в </w:t>
            </w:r>
            <w:proofErr w:type="gramStart"/>
            <w:r w:rsidRPr="00E60FF5">
              <w:rPr>
                <w:rFonts w:ascii="Times New Roman" w:hAnsi="Times New Roman" w:cs="Times New Roman"/>
                <w:bCs/>
                <w:sz w:val="24"/>
                <w:szCs w:val="28"/>
              </w:rPr>
              <w:t>городских</w:t>
            </w:r>
            <w:proofErr w:type="gramEnd"/>
          </w:p>
          <w:p w:rsidR="00E60FF5" w:rsidRPr="00E60FF5" w:rsidRDefault="00E60FF5" w:rsidP="00E60FF5">
            <w:pPr>
              <w:rPr>
                <w:rFonts w:ascii="Times New Roman" w:hAnsi="Times New Roman" w:cs="Times New Roman"/>
                <w:bCs/>
                <w:sz w:val="24"/>
                <w:szCs w:val="28"/>
              </w:rPr>
            </w:pPr>
            <w:proofErr w:type="gramStart"/>
            <w:r w:rsidRPr="00E60FF5">
              <w:rPr>
                <w:rFonts w:ascii="Times New Roman" w:hAnsi="Times New Roman" w:cs="Times New Roman"/>
                <w:bCs/>
                <w:sz w:val="24"/>
                <w:szCs w:val="28"/>
              </w:rPr>
              <w:t>мероприятиях</w:t>
            </w:r>
            <w:proofErr w:type="gramEnd"/>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Расширение</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возможности выбора</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интереса,</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дополнительного</w:t>
            </w:r>
          </w:p>
          <w:p w:rsidR="00214708" w:rsidRPr="00C02393"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занятия учащихся</w:t>
            </w:r>
          </w:p>
        </w:tc>
      </w:tr>
      <w:tr w:rsidR="00E60FF5" w:rsidTr="00CD0E69">
        <w:tc>
          <w:tcPr>
            <w:tcW w:w="14786" w:type="dxa"/>
            <w:gridSpan w:val="4"/>
          </w:tcPr>
          <w:p w:rsidR="00E60FF5" w:rsidRPr="00E60FF5" w:rsidRDefault="00E60FF5" w:rsidP="00E60FF5">
            <w:pPr>
              <w:jc w:val="center"/>
              <w:rPr>
                <w:rFonts w:ascii="Times New Roman" w:hAnsi="Times New Roman" w:cs="Times New Roman"/>
                <w:b/>
                <w:bCs/>
                <w:sz w:val="24"/>
                <w:szCs w:val="28"/>
              </w:rPr>
            </w:pPr>
            <w:r w:rsidRPr="00E60FF5">
              <w:rPr>
                <w:rFonts w:ascii="Times New Roman" w:hAnsi="Times New Roman" w:cs="Times New Roman"/>
                <w:b/>
                <w:bCs/>
                <w:sz w:val="24"/>
                <w:szCs w:val="28"/>
              </w:rPr>
              <w:lastRenderedPageBreak/>
              <w:t>VI. Система работы с родителями</w:t>
            </w:r>
          </w:p>
        </w:tc>
      </w:tr>
      <w:tr w:rsidR="00214708" w:rsidTr="006B635F">
        <w:tc>
          <w:tcPr>
            <w:tcW w:w="5066" w:type="dxa"/>
          </w:tcPr>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Реализация подпрограммы «Психолого-</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 xml:space="preserve">педагогическое сопровождение </w:t>
            </w:r>
            <w:proofErr w:type="gramStart"/>
            <w:r w:rsidRPr="00E60FF5">
              <w:rPr>
                <w:rFonts w:ascii="Times New Roman" w:hAnsi="Times New Roman" w:cs="Times New Roman"/>
                <w:bCs/>
                <w:sz w:val="24"/>
                <w:szCs w:val="28"/>
              </w:rPr>
              <w:t>семейного</w:t>
            </w:r>
            <w:proofErr w:type="gramEnd"/>
          </w:p>
          <w:p w:rsidR="00214708" w:rsidRPr="00C02393"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воспитания»</w:t>
            </w:r>
          </w:p>
        </w:tc>
        <w:tc>
          <w:tcPr>
            <w:tcW w:w="4674" w:type="dxa"/>
          </w:tcPr>
          <w:p w:rsidR="00214708" w:rsidRPr="00C02393" w:rsidRDefault="00214708" w:rsidP="00C02393">
            <w:pPr>
              <w:rPr>
                <w:rFonts w:ascii="Times New Roman" w:hAnsi="Times New Roman" w:cs="Times New Roman"/>
                <w:bCs/>
                <w:sz w:val="24"/>
                <w:szCs w:val="28"/>
              </w:rPr>
            </w:pPr>
          </w:p>
        </w:tc>
        <w:tc>
          <w:tcPr>
            <w:tcW w:w="2267" w:type="dxa"/>
          </w:tcPr>
          <w:p w:rsidR="00214708" w:rsidRPr="00C02393" w:rsidRDefault="00214708" w:rsidP="00C02393">
            <w:pPr>
              <w:rPr>
                <w:rFonts w:ascii="Times New Roman" w:hAnsi="Times New Roman" w:cs="Times New Roman"/>
                <w:bCs/>
                <w:sz w:val="24"/>
                <w:szCs w:val="28"/>
              </w:rPr>
            </w:pPr>
          </w:p>
        </w:tc>
        <w:tc>
          <w:tcPr>
            <w:tcW w:w="2779" w:type="dxa"/>
          </w:tcPr>
          <w:p w:rsidR="00214708" w:rsidRPr="00C02393" w:rsidRDefault="00214708" w:rsidP="00C02393">
            <w:pPr>
              <w:rPr>
                <w:rFonts w:ascii="Times New Roman" w:hAnsi="Times New Roman" w:cs="Times New Roman"/>
                <w:bCs/>
                <w:sz w:val="24"/>
                <w:szCs w:val="28"/>
              </w:rPr>
            </w:pPr>
          </w:p>
        </w:tc>
      </w:tr>
      <w:tr w:rsidR="00E60FF5" w:rsidTr="00CD0E69">
        <w:tc>
          <w:tcPr>
            <w:tcW w:w="14786" w:type="dxa"/>
            <w:gridSpan w:val="4"/>
          </w:tcPr>
          <w:p w:rsidR="00E60FF5" w:rsidRPr="00E60FF5" w:rsidRDefault="00E60FF5" w:rsidP="00E60FF5">
            <w:pPr>
              <w:jc w:val="center"/>
              <w:rPr>
                <w:rFonts w:ascii="Times New Roman" w:hAnsi="Times New Roman" w:cs="Times New Roman"/>
                <w:b/>
                <w:bCs/>
                <w:sz w:val="24"/>
                <w:szCs w:val="28"/>
              </w:rPr>
            </w:pPr>
            <w:r w:rsidRPr="00E60FF5">
              <w:rPr>
                <w:rFonts w:ascii="Times New Roman" w:hAnsi="Times New Roman" w:cs="Times New Roman"/>
                <w:b/>
                <w:bCs/>
                <w:sz w:val="24"/>
                <w:szCs w:val="28"/>
              </w:rPr>
              <w:t>VII. Изучение эффективности воспитательной системы школы, реализации программы.</w:t>
            </w:r>
          </w:p>
        </w:tc>
      </w:tr>
      <w:tr w:rsidR="00214708" w:rsidTr="006B635F">
        <w:tc>
          <w:tcPr>
            <w:tcW w:w="5066" w:type="dxa"/>
          </w:tcPr>
          <w:p w:rsidR="00E60FF5" w:rsidRPr="00E60FF5" w:rsidRDefault="00E60FF5" w:rsidP="00F30C7E">
            <w:pPr>
              <w:pStyle w:val="a4"/>
              <w:numPr>
                <w:ilvl w:val="0"/>
                <w:numId w:val="53"/>
              </w:numPr>
              <w:rPr>
                <w:rFonts w:ascii="Times New Roman" w:hAnsi="Times New Roman" w:cs="Times New Roman"/>
                <w:bCs/>
                <w:sz w:val="24"/>
                <w:szCs w:val="28"/>
              </w:rPr>
            </w:pPr>
            <w:r w:rsidRPr="00E60FF5">
              <w:rPr>
                <w:rFonts w:ascii="Times New Roman" w:hAnsi="Times New Roman" w:cs="Times New Roman"/>
                <w:bCs/>
                <w:sz w:val="24"/>
                <w:szCs w:val="28"/>
              </w:rPr>
              <w:t>Мониторинг уровня воспитанности,</w:t>
            </w:r>
          </w:p>
          <w:p w:rsidR="00E60FF5" w:rsidRPr="00E60FF5" w:rsidRDefault="00E60FF5" w:rsidP="00F30C7E">
            <w:pPr>
              <w:pStyle w:val="a4"/>
              <w:numPr>
                <w:ilvl w:val="0"/>
                <w:numId w:val="53"/>
              </w:numPr>
              <w:rPr>
                <w:rFonts w:ascii="Times New Roman" w:hAnsi="Times New Roman" w:cs="Times New Roman"/>
                <w:bCs/>
                <w:sz w:val="24"/>
                <w:szCs w:val="28"/>
              </w:rPr>
            </w:pPr>
            <w:proofErr w:type="spellStart"/>
            <w:r w:rsidRPr="00E60FF5">
              <w:rPr>
                <w:rFonts w:ascii="Times New Roman" w:hAnsi="Times New Roman" w:cs="Times New Roman"/>
                <w:bCs/>
                <w:sz w:val="24"/>
                <w:szCs w:val="28"/>
              </w:rPr>
              <w:t>сформированности</w:t>
            </w:r>
            <w:proofErr w:type="spellEnd"/>
            <w:r w:rsidRPr="00E60FF5">
              <w:rPr>
                <w:rFonts w:ascii="Times New Roman" w:hAnsi="Times New Roman" w:cs="Times New Roman"/>
                <w:bCs/>
                <w:sz w:val="24"/>
                <w:szCs w:val="28"/>
              </w:rPr>
              <w:t xml:space="preserve"> личности ребёнка </w:t>
            </w:r>
            <w:proofErr w:type="gramStart"/>
            <w:r w:rsidRPr="00E60FF5">
              <w:rPr>
                <w:rFonts w:ascii="Times New Roman" w:hAnsi="Times New Roman" w:cs="Times New Roman"/>
                <w:bCs/>
                <w:sz w:val="24"/>
                <w:szCs w:val="28"/>
              </w:rPr>
              <w:t>по</w:t>
            </w:r>
            <w:proofErr w:type="gramEnd"/>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критериям:</w:t>
            </w:r>
          </w:p>
          <w:p w:rsidR="00E60FF5" w:rsidRPr="00E60FF5" w:rsidRDefault="00E60FF5" w:rsidP="00F30C7E">
            <w:pPr>
              <w:pStyle w:val="a4"/>
              <w:numPr>
                <w:ilvl w:val="0"/>
                <w:numId w:val="53"/>
              </w:numPr>
              <w:rPr>
                <w:rFonts w:ascii="Times New Roman" w:hAnsi="Times New Roman" w:cs="Times New Roman"/>
                <w:bCs/>
                <w:sz w:val="24"/>
                <w:szCs w:val="28"/>
              </w:rPr>
            </w:pPr>
            <w:proofErr w:type="spellStart"/>
            <w:r w:rsidRPr="00E60FF5">
              <w:rPr>
                <w:rFonts w:ascii="Times New Roman" w:hAnsi="Times New Roman" w:cs="Times New Roman"/>
                <w:bCs/>
                <w:sz w:val="24"/>
                <w:szCs w:val="28"/>
              </w:rPr>
              <w:t>сформированность</w:t>
            </w:r>
            <w:proofErr w:type="spellEnd"/>
            <w:r w:rsidRPr="00E60FF5">
              <w:rPr>
                <w:rFonts w:ascii="Times New Roman" w:hAnsi="Times New Roman" w:cs="Times New Roman"/>
                <w:bCs/>
                <w:sz w:val="24"/>
                <w:szCs w:val="28"/>
              </w:rPr>
              <w:t xml:space="preserve"> жизненной позиции;</w:t>
            </w:r>
          </w:p>
          <w:p w:rsidR="00E60FF5" w:rsidRPr="00E60FF5" w:rsidRDefault="00E60FF5" w:rsidP="00F30C7E">
            <w:pPr>
              <w:pStyle w:val="a4"/>
              <w:numPr>
                <w:ilvl w:val="0"/>
                <w:numId w:val="53"/>
              </w:numPr>
              <w:rPr>
                <w:rFonts w:ascii="Times New Roman" w:hAnsi="Times New Roman" w:cs="Times New Roman"/>
                <w:bCs/>
                <w:sz w:val="24"/>
                <w:szCs w:val="28"/>
              </w:rPr>
            </w:pPr>
            <w:proofErr w:type="spellStart"/>
            <w:r w:rsidRPr="00E60FF5">
              <w:rPr>
                <w:rFonts w:ascii="Times New Roman" w:hAnsi="Times New Roman" w:cs="Times New Roman"/>
                <w:bCs/>
                <w:sz w:val="24"/>
                <w:szCs w:val="28"/>
              </w:rPr>
              <w:t>сформированность</w:t>
            </w:r>
            <w:proofErr w:type="spellEnd"/>
            <w:r w:rsidRPr="00E60FF5">
              <w:rPr>
                <w:rFonts w:ascii="Times New Roman" w:hAnsi="Times New Roman" w:cs="Times New Roman"/>
                <w:bCs/>
                <w:sz w:val="24"/>
                <w:szCs w:val="28"/>
              </w:rPr>
              <w:t xml:space="preserve"> нравственного</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потенциала личности;</w:t>
            </w:r>
          </w:p>
          <w:p w:rsidR="00E60FF5" w:rsidRPr="00E60FF5" w:rsidRDefault="00E60FF5" w:rsidP="00F30C7E">
            <w:pPr>
              <w:pStyle w:val="a4"/>
              <w:numPr>
                <w:ilvl w:val="0"/>
                <w:numId w:val="54"/>
              </w:numPr>
              <w:rPr>
                <w:rFonts w:ascii="Times New Roman" w:hAnsi="Times New Roman" w:cs="Times New Roman"/>
                <w:bCs/>
                <w:sz w:val="24"/>
                <w:szCs w:val="28"/>
              </w:rPr>
            </w:pPr>
            <w:proofErr w:type="spellStart"/>
            <w:r w:rsidRPr="00E60FF5">
              <w:rPr>
                <w:rFonts w:ascii="Times New Roman" w:hAnsi="Times New Roman" w:cs="Times New Roman"/>
                <w:bCs/>
                <w:sz w:val="24"/>
                <w:szCs w:val="28"/>
              </w:rPr>
              <w:t>сформированность</w:t>
            </w:r>
            <w:proofErr w:type="spellEnd"/>
            <w:r w:rsidRPr="00E60FF5">
              <w:rPr>
                <w:rFonts w:ascii="Times New Roman" w:hAnsi="Times New Roman" w:cs="Times New Roman"/>
                <w:bCs/>
                <w:sz w:val="24"/>
                <w:szCs w:val="28"/>
              </w:rPr>
              <w:t xml:space="preserve"> ценностных</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ориентаций;</w:t>
            </w:r>
          </w:p>
          <w:p w:rsidR="00E60FF5" w:rsidRPr="00E60FF5" w:rsidRDefault="00E60FF5" w:rsidP="00F30C7E">
            <w:pPr>
              <w:pStyle w:val="a4"/>
              <w:numPr>
                <w:ilvl w:val="0"/>
                <w:numId w:val="54"/>
              </w:numPr>
              <w:rPr>
                <w:rFonts w:ascii="Times New Roman" w:hAnsi="Times New Roman" w:cs="Times New Roman"/>
                <w:bCs/>
                <w:sz w:val="24"/>
                <w:szCs w:val="28"/>
              </w:rPr>
            </w:pPr>
            <w:proofErr w:type="spellStart"/>
            <w:r w:rsidRPr="00E60FF5">
              <w:rPr>
                <w:rFonts w:ascii="Times New Roman" w:hAnsi="Times New Roman" w:cs="Times New Roman"/>
                <w:bCs/>
                <w:sz w:val="24"/>
                <w:szCs w:val="28"/>
              </w:rPr>
              <w:t>самоактуализированность</w:t>
            </w:r>
            <w:proofErr w:type="spellEnd"/>
            <w:r w:rsidRPr="00E60FF5">
              <w:rPr>
                <w:rFonts w:ascii="Times New Roman" w:hAnsi="Times New Roman" w:cs="Times New Roman"/>
                <w:bCs/>
                <w:sz w:val="24"/>
                <w:szCs w:val="28"/>
              </w:rPr>
              <w:t xml:space="preserve"> личности</w:t>
            </w:r>
          </w:p>
          <w:p w:rsidR="00E60FF5" w:rsidRPr="00E60FF5" w:rsidRDefault="00E60FF5" w:rsidP="00F30C7E">
            <w:pPr>
              <w:pStyle w:val="a4"/>
              <w:numPr>
                <w:ilvl w:val="0"/>
                <w:numId w:val="54"/>
              </w:numPr>
              <w:rPr>
                <w:rFonts w:ascii="Times New Roman" w:hAnsi="Times New Roman" w:cs="Times New Roman"/>
                <w:bCs/>
                <w:sz w:val="24"/>
                <w:szCs w:val="28"/>
              </w:rPr>
            </w:pPr>
            <w:r w:rsidRPr="00E60FF5">
              <w:rPr>
                <w:rFonts w:ascii="Times New Roman" w:hAnsi="Times New Roman" w:cs="Times New Roman"/>
                <w:bCs/>
                <w:sz w:val="24"/>
                <w:szCs w:val="28"/>
              </w:rPr>
              <w:t>удовлетворенность учащихся и</w:t>
            </w:r>
          </w:p>
          <w:p w:rsidR="00214708" w:rsidRPr="00C02393"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родителей жизнедеятельностью школы</w:t>
            </w:r>
          </w:p>
        </w:tc>
        <w:tc>
          <w:tcPr>
            <w:tcW w:w="4674" w:type="dxa"/>
          </w:tcPr>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Диагностическая деятельность:</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 анкеты;</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 опросы;</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 тесты;</w:t>
            </w:r>
          </w:p>
          <w:p w:rsidR="00214708" w:rsidRPr="00C02393"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 наблюдения.</w:t>
            </w:r>
          </w:p>
        </w:tc>
        <w:tc>
          <w:tcPr>
            <w:tcW w:w="2267" w:type="dxa"/>
          </w:tcPr>
          <w:p w:rsidR="00E60FF5" w:rsidRPr="00E60FF5" w:rsidRDefault="00E60FF5" w:rsidP="00E60FF5">
            <w:pPr>
              <w:rPr>
                <w:rFonts w:ascii="Times New Roman" w:hAnsi="Times New Roman" w:cs="Times New Roman"/>
                <w:bCs/>
                <w:sz w:val="24"/>
                <w:szCs w:val="28"/>
              </w:rPr>
            </w:pPr>
            <w:proofErr w:type="spellStart"/>
            <w:r w:rsidRPr="00E60FF5">
              <w:rPr>
                <w:rFonts w:ascii="Times New Roman" w:hAnsi="Times New Roman" w:cs="Times New Roman"/>
                <w:bCs/>
                <w:sz w:val="24"/>
                <w:szCs w:val="28"/>
              </w:rPr>
              <w:t>Зам</w:t>
            </w:r>
            <w:proofErr w:type="gramStart"/>
            <w:r>
              <w:rPr>
                <w:rFonts w:ascii="Times New Roman" w:hAnsi="Times New Roman" w:cs="Times New Roman"/>
                <w:bCs/>
                <w:sz w:val="24"/>
                <w:szCs w:val="28"/>
              </w:rPr>
              <w:t>.</w:t>
            </w:r>
            <w:r w:rsidRPr="00E60FF5">
              <w:rPr>
                <w:rFonts w:ascii="Times New Roman" w:hAnsi="Times New Roman" w:cs="Times New Roman"/>
                <w:bCs/>
                <w:sz w:val="24"/>
                <w:szCs w:val="28"/>
              </w:rPr>
              <w:t>д</w:t>
            </w:r>
            <w:proofErr w:type="gramEnd"/>
            <w:r w:rsidRPr="00E60FF5">
              <w:rPr>
                <w:rFonts w:ascii="Times New Roman" w:hAnsi="Times New Roman" w:cs="Times New Roman"/>
                <w:bCs/>
                <w:sz w:val="24"/>
                <w:szCs w:val="28"/>
              </w:rPr>
              <w:t>иректора</w:t>
            </w:r>
            <w:proofErr w:type="spellEnd"/>
            <w:r w:rsidRPr="00E60FF5">
              <w:rPr>
                <w:rFonts w:ascii="Times New Roman" w:hAnsi="Times New Roman" w:cs="Times New Roman"/>
                <w:bCs/>
                <w:sz w:val="24"/>
                <w:szCs w:val="28"/>
              </w:rPr>
              <w:t xml:space="preserve"> по</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ВР, классные</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руководители,</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педагог –</w:t>
            </w:r>
          </w:p>
          <w:p w:rsidR="00214708" w:rsidRPr="00C02393"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психолог</w:t>
            </w:r>
          </w:p>
        </w:tc>
        <w:tc>
          <w:tcPr>
            <w:tcW w:w="2779" w:type="dxa"/>
          </w:tcPr>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Отслеживание</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эффективности</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воспитательной системы</w:t>
            </w:r>
          </w:p>
          <w:p w:rsidR="00214708" w:rsidRPr="00C02393"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школы</w:t>
            </w:r>
          </w:p>
        </w:tc>
      </w:tr>
      <w:tr w:rsidR="00E60FF5" w:rsidTr="00CD0E69">
        <w:tc>
          <w:tcPr>
            <w:tcW w:w="14786" w:type="dxa"/>
            <w:gridSpan w:val="4"/>
          </w:tcPr>
          <w:p w:rsidR="00E60FF5" w:rsidRPr="00E60FF5" w:rsidRDefault="00E60FF5" w:rsidP="00E60FF5">
            <w:pPr>
              <w:jc w:val="center"/>
              <w:rPr>
                <w:rFonts w:ascii="Times New Roman" w:hAnsi="Times New Roman" w:cs="Times New Roman"/>
                <w:b/>
                <w:bCs/>
                <w:sz w:val="24"/>
                <w:szCs w:val="28"/>
              </w:rPr>
            </w:pPr>
            <w:r w:rsidRPr="00E60FF5">
              <w:rPr>
                <w:rFonts w:ascii="Times New Roman" w:hAnsi="Times New Roman" w:cs="Times New Roman"/>
                <w:b/>
                <w:bCs/>
                <w:sz w:val="24"/>
                <w:szCs w:val="28"/>
              </w:rPr>
              <w:t>VIII. Повышение профессионального уровня педагогов.</w:t>
            </w:r>
          </w:p>
        </w:tc>
      </w:tr>
      <w:tr w:rsidR="00214708" w:rsidTr="006B635F">
        <w:tc>
          <w:tcPr>
            <w:tcW w:w="5066" w:type="dxa"/>
          </w:tcPr>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Создание условий для поднятия престижа</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педагогов, занимающихся организацией</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созидательной повседневной жизни детей и</w:t>
            </w:r>
          </w:p>
          <w:p w:rsidR="00214708" w:rsidRPr="00C02393"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подростков.</w:t>
            </w:r>
          </w:p>
        </w:tc>
        <w:tc>
          <w:tcPr>
            <w:tcW w:w="4674" w:type="dxa"/>
          </w:tcPr>
          <w:p w:rsidR="00214708" w:rsidRPr="00C02393" w:rsidRDefault="00E60FF5" w:rsidP="00C02393">
            <w:pPr>
              <w:rPr>
                <w:rFonts w:ascii="Times New Roman" w:hAnsi="Times New Roman" w:cs="Times New Roman"/>
                <w:bCs/>
                <w:sz w:val="24"/>
                <w:szCs w:val="28"/>
              </w:rPr>
            </w:pPr>
            <w:r w:rsidRPr="00E60FF5">
              <w:rPr>
                <w:rFonts w:ascii="Times New Roman" w:hAnsi="Times New Roman" w:cs="Times New Roman"/>
                <w:bCs/>
                <w:sz w:val="24"/>
                <w:szCs w:val="28"/>
              </w:rPr>
              <w:t>Система показателей в баллах</w:t>
            </w:r>
          </w:p>
        </w:tc>
        <w:tc>
          <w:tcPr>
            <w:tcW w:w="2267" w:type="dxa"/>
          </w:tcPr>
          <w:p w:rsidR="00214708" w:rsidRPr="00C02393" w:rsidRDefault="00E60FF5" w:rsidP="00C02393">
            <w:pPr>
              <w:rPr>
                <w:rFonts w:ascii="Times New Roman" w:hAnsi="Times New Roman" w:cs="Times New Roman"/>
                <w:bCs/>
                <w:sz w:val="24"/>
                <w:szCs w:val="28"/>
              </w:rPr>
            </w:pPr>
            <w:r w:rsidRPr="00E60FF5">
              <w:rPr>
                <w:rFonts w:ascii="Times New Roman" w:hAnsi="Times New Roman" w:cs="Times New Roman"/>
                <w:bCs/>
                <w:sz w:val="24"/>
                <w:szCs w:val="28"/>
              </w:rPr>
              <w:t>администрация</w:t>
            </w:r>
          </w:p>
        </w:tc>
        <w:tc>
          <w:tcPr>
            <w:tcW w:w="2779" w:type="dxa"/>
          </w:tcPr>
          <w:p w:rsidR="00214708" w:rsidRPr="00C02393" w:rsidRDefault="00214708" w:rsidP="00C02393">
            <w:pPr>
              <w:rPr>
                <w:rFonts w:ascii="Times New Roman" w:hAnsi="Times New Roman" w:cs="Times New Roman"/>
                <w:bCs/>
                <w:sz w:val="24"/>
                <w:szCs w:val="28"/>
              </w:rPr>
            </w:pPr>
          </w:p>
        </w:tc>
      </w:tr>
      <w:tr w:rsidR="00214708" w:rsidTr="006B635F">
        <w:tc>
          <w:tcPr>
            <w:tcW w:w="5066" w:type="dxa"/>
          </w:tcPr>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 xml:space="preserve">Повышение </w:t>
            </w:r>
            <w:proofErr w:type="gramStart"/>
            <w:r w:rsidRPr="00E60FF5">
              <w:rPr>
                <w:rFonts w:ascii="Times New Roman" w:hAnsi="Times New Roman" w:cs="Times New Roman"/>
                <w:bCs/>
                <w:sz w:val="24"/>
                <w:szCs w:val="28"/>
              </w:rPr>
              <w:t>профессиональной</w:t>
            </w:r>
            <w:proofErr w:type="gramEnd"/>
          </w:p>
          <w:p w:rsidR="00214708" w:rsidRPr="00C02393"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компетентности педагогов.</w:t>
            </w:r>
          </w:p>
        </w:tc>
        <w:tc>
          <w:tcPr>
            <w:tcW w:w="4674" w:type="dxa"/>
          </w:tcPr>
          <w:p w:rsidR="00E60FF5" w:rsidRPr="00E60FF5" w:rsidRDefault="00E60FF5" w:rsidP="00F30C7E">
            <w:pPr>
              <w:pStyle w:val="a4"/>
              <w:numPr>
                <w:ilvl w:val="0"/>
                <w:numId w:val="55"/>
              </w:numPr>
              <w:rPr>
                <w:rFonts w:ascii="Times New Roman" w:hAnsi="Times New Roman" w:cs="Times New Roman"/>
                <w:bCs/>
                <w:sz w:val="24"/>
                <w:szCs w:val="28"/>
              </w:rPr>
            </w:pPr>
            <w:r w:rsidRPr="00E60FF5">
              <w:rPr>
                <w:rFonts w:ascii="Times New Roman" w:hAnsi="Times New Roman" w:cs="Times New Roman"/>
                <w:bCs/>
                <w:sz w:val="24"/>
                <w:szCs w:val="28"/>
              </w:rPr>
              <w:t xml:space="preserve">Участие в </w:t>
            </w:r>
            <w:proofErr w:type="gramStart"/>
            <w:r w:rsidRPr="00E60FF5">
              <w:rPr>
                <w:rFonts w:ascii="Times New Roman" w:hAnsi="Times New Roman" w:cs="Times New Roman"/>
                <w:bCs/>
                <w:sz w:val="24"/>
                <w:szCs w:val="28"/>
              </w:rPr>
              <w:t>городских</w:t>
            </w:r>
            <w:proofErr w:type="gramEnd"/>
            <w:r w:rsidRPr="00E60FF5">
              <w:rPr>
                <w:rFonts w:ascii="Times New Roman" w:hAnsi="Times New Roman" w:cs="Times New Roman"/>
                <w:bCs/>
                <w:sz w:val="24"/>
                <w:szCs w:val="28"/>
              </w:rPr>
              <w:t xml:space="preserve"> методических</w:t>
            </w:r>
          </w:p>
          <w:p w:rsidR="00E60FF5" w:rsidRPr="00E60FF5" w:rsidRDefault="00E60FF5" w:rsidP="00E60FF5">
            <w:pPr>
              <w:rPr>
                <w:rFonts w:ascii="Times New Roman" w:hAnsi="Times New Roman" w:cs="Times New Roman"/>
                <w:bCs/>
                <w:sz w:val="24"/>
                <w:szCs w:val="28"/>
              </w:rPr>
            </w:pPr>
            <w:proofErr w:type="gramStart"/>
            <w:r w:rsidRPr="00E60FF5">
              <w:rPr>
                <w:rFonts w:ascii="Times New Roman" w:hAnsi="Times New Roman" w:cs="Times New Roman"/>
                <w:bCs/>
                <w:sz w:val="24"/>
                <w:szCs w:val="28"/>
              </w:rPr>
              <w:t>объединениях</w:t>
            </w:r>
            <w:proofErr w:type="gramEnd"/>
            <w:r w:rsidRPr="00E60FF5">
              <w:rPr>
                <w:rFonts w:ascii="Times New Roman" w:hAnsi="Times New Roman" w:cs="Times New Roman"/>
                <w:bCs/>
                <w:sz w:val="24"/>
                <w:szCs w:val="28"/>
              </w:rPr>
              <w:t>, творческих группах</w:t>
            </w:r>
            <w:r>
              <w:rPr>
                <w:rFonts w:ascii="Times New Roman" w:hAnsi="Times New Roman" w:cs="Times New Roman"/>
                <w:bCs/>
                <w:sz w:val="24"/>
                <w:szCs w:val="28"/>
              </w:rPr>
              <w:t xml:space="preserve"> </w:t>
            </w:r>
            <w:r w:rsidRPr="00E60FF5">
              <w:rPr>
                <w:rFonts w:ascii="Times New Roman" w:hAnsi="Times New Roman" w:cs="Times New Roman"/>
                <w:bCs/>
                <w:sz w:val="24"/>
                <w:szCs w:val="28"/>
              </w:rPr>
              <w:t>педагогов</w:t>
            </w:r>
          </w:p>
          <w:p w:rsidR="00214708" w:rsidRPr="00E60FF5" w:rsidRDefault="002F5C28" w:rsidP="00F30C7E">
            <w:pPr>
              <w:pStyle w:val="a4"/>
              <w:numPr>
                <w:ilvl w:val="0"/>
                <w:numId w:val="55"/>
              </w:numPr>
              <w:ind w:left="37" w:firstLine="323"/>
              <w:rPr>
                <w:rFonts w:ascii="Times New Roman" w:hAnsi="Times New Roman" w:cs="Times New Roman"/>
                <w:bCs/>
                <w:sz w:val="24"/>
                <w:szCs w:val="28"/>
              </w:rPr>
            </w:pPr>
            <w:r>
              <w:rPr>
                <w:rFonts w:ascii="Times New Roman" w:hAnsi="Times New Roman" w:cs="Times New Roman"/>
                <w:bCs/>
                <w:sz w:val="24"/>
                <w:szCs w:val="28"/>
              </w:rPr>
              <w:t xml:space="preserve">Обучающие семинары для </w:t>
            </w:r>
            <w:r w:rsidR="00E60FF5" w:rsidRPr="00E60FF5">
              <w:rPr>
                <w:rFonts w:ascii="Times New Roman" w:hAnsi="Times New Roman" w:cs="Times New Roman"/>
                <w:bCs/>
                <w:sz w:val="24"/>
                <w:szCs w:val="28"/>
              </w:rPr>
              <w:t>педагогов</w:t>
            </w:r>
            <w:r w:rsidR="00E60FF5">
              <w:rPr>
                <w:rFonts w:ascii="Times New Roman" w:hAnsi="Times New Roman" w:cs="Times New Roman"/>
                <w:bCs/>
                <w:sz w:val="24"/>
                <w:szCs w:val="28"/>
              </w:rPr>
              <w:t xml:space="preserve"> </w:t>
            </w:r>
            <w:r w:rsidR="00E60FF5" w:rsidRPr="00E60FF5">
              <w:rPr>
                <w:rFonts w:ascii="Times New Roman" w:hAnsi="Times New Roman" w:cs="Times New Roman"/>
                <w:bCs/>
                <w:sz w:val="24"/>
                <w:szCs w:val="28"/>
              </w:rPr>
              <w:t>на базе школы</w:t>
            </w:r>
          </w:p>
        </w:tc>
        <w:tc>
          <w:tcPr>
            <w:tcW w:w="2267" w:type="dxa"/>
          </w:tcPr>
          <w:p w:rsidR="00E60FF5" w:rsidRPr="00E60FF5" w:rsidRDefault="00E60FF5" w:rsidP="00E60FF5">
            <w:pPr>
              <w:rPr>
                <w:rFonts w:ascii="Times New Roman" w:hAnsi="Times New Roman" w:cs="Times New Roman"/>
                <w:bCs/>
                <w:sz w:val="24"/>
                <w:szCs w:val="28"/>
              </w:rPr>
            </w:pPr>
            <w:r>
              <w:rPr>
                <w:rFonts w:ascii="Times New Roman" w:hAnsi="Times New Roman" w:cs="Times New Roman"/>
                <w:bCs/>
                <w:sz w:val="24"/>
                <w:szCs w:val="28"/>
              </w:rPr>
              <w:t xml:space="preserve">педагоги, </w:t>
            </w:r>
            <w:r w:rsidRPr="00E60FF5">
              <w:rPr>
                <w:rFonts w:ascii="Times New Roman" w:hAnsi="Times New Roman" w:cs="Times New Roman"/>
                <w:bCs/>
                <w:sz w:val="24"/>
                <w:szCs w:val="28"/>
              </w:rPr>
              <w:t>классные</w:t>
            </w:r>
            <w:r>
              <w:rPr>
                <w:rFonts w:ascii="Times New Roman" w:hAnsi="Times New Roman" w:cs="Times New Roman"/>
                <w:bCs/>
                <w:sz w:val="24"/>
                <w:szCs w:val="28"/>
              </w:rPr>
              <w:t xml:space="preserve"> </w:t>
            </w:r>
            <w:r w:rsidRPr="00E60FF5">
              <w:rPr>
                <w:rFonts w:ascii="Times New Roman" w:hAnsi="Times New Roman" w:cs="Times New Roman"/>
                <w:bCs/>
                <w:sz w:val="24"/>
                <w:szCs w:val="28"/>
              </w:rPr>
              <w:t>руководители,</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 xml:space="preserve">замдиректора </w:t>
            </w:r>
            <w:proofErr w:type="gramStart"/>
            <w:r w:rsidRPr="00E60FF5">
              <w:rPr>
                <w:rFonts w:ascii="Times New Roman" w:hAnsi="Times New Roman" w:cs="Times New Roman"/>
                <w:bCs/>
                <w:sz w:val="24"/>
                <w:szCs w:val="28"/>
              </w:rPr>
              <w:t>по</w:t>
            </w:r>
            <w:proofErr w:type="gramEnd"/>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ВР, председатель</w:t>
            </w:r>
          </w:p>
          <w:p w:rsidR="00E60FF5" w:rsidRPr="00E60FF5"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ШМО классных</w:t>
            </w:r>
          </w:p>
          <w:p w:rsidR="00214708" w:rsidRPr="00C02393" w:rsidRDefault="00E60FF5" w:rsidP="00E60FF5">
            <w:pPr>
              <w:rPr>
                <w:rFonts w:ascii="Times New Roman" w:hAnsi="Times New Roman" w:cs="Times New Roman"/>
                <w:bCs/>
                <w:sz w:val="24"/>
                <w:szCs w:val="28"/>
              </w:rPr>
            </w:pPr>
            <w:r w:rsidRPr="00E60FF5">
              <w:rPr>
                <w:rFonts w:ascii="Times New Roman" w:hAnsi="Times New Roman" w:cs="Times New Roman"/>
                <w:bCs/>
                <w:sz w:val="24"/>
                <w:szCs w:val="28"/>
              </w:rPr>
              <w:t>руководителей</w:t>
            </w:r>
          </w:p>
        </w:tc>
        <w:tc>
          <w:tcPr>
            <w:tcW w:w="2779" w:type="dxa"/>
          </w:tcPr>
          <w:p w:rsidR="002F5C28" w:rsidRPr="002F5C28" w:rsidRDefault="002F5C28" w:rsidP="002F5C28">
            <w:pPr>
              <w:rPr>
                <w:rFonts w:ascii="Times New Roman" w:hAnsi="Times New Roman" w:cs="Times New Roman"/>
                <w:bCs/>
                <w:sz w:val="24"/>
                <w:szCs w:val="28"/>
              </w:rPr>
            </w:pPr>
            <w:r w:rsidRPr="002F5C28">
              <w:rPr>
                <w:rFonts w:ascii="Times New Roman" w:hAnsi="Times New Roman" w:cs="Times New Roman"/>
                <w:bCs/>
                <w:sz w:val="24"/>
                <w:szCs w:val="28"/>
              </w:rPr>
              <w:t>Повышение результатов</w:t>
            </w:r>
          </w:p>
          <w:p w:rsidR="002F5C28" w:rsidRPr="002F5C28" w:rsidRDefault="002F5C28" w:rsidP="002F5C28">
            <w:pPr>
              <w:rPr>
                <w:rFonts w:ascii="Times New Roman" w:hAnsi="Times New Roman" w:cs="Times New Roman"/>
                <w:bCs/>
                <w:sz w:val="24"/>
                <w:szCs w:val="28"/>
              </w:rPr>
            </w:pPr>
            <w:r w:rsidRPr="002F5C28">
              <w:rPr>
                <w:rFonts w:ascii="Times New Roman" w:hAnsi="Times New Roman" w:cs="Times New Roman"/>
                <w:bCs/>
                <w:sz w:val="24"/>
                <w:szCs w:val="28"/>
              </w:rPr>
              <w:t>воспитательной работы</w:t>
            </w:r>
            <w:r>
              <w:t xml:space="preserve"> </w:t>
            </w:r>
            <w:r w:rsidRPr="002F5C28">
              <w:rPr>
                <w:rFonts w:ascii="Times New Roman" w:hAnsi="Times New Roman" w:cs="Times New Roman"/>
                <w:bCs/>
                <w:sz w:val="24"/>
                <w:szCs w:val="28"/>
              </w:rPr>
              <w:t>в классе</w:t>
            </w:r>
          </w:p>
          <w:p w:rsidR="002F5C28" w:rsidRPr="002F5C28" w:rsidRDefault="002F5C28" w:rsidP="002F5C28">
            <w:pPr>
              <w:rPr>
                <w:rFonts w:ascii="Times New Roman" w:hAnsi="Times New Roman" w:cs="Times New Roman"/>
                <w:bCs/>
                <w:sz w:val="24"/>
                <w:szCs w:val="28"/>
              </w:rPr>
            </w:pPr>
            <w:r w:rsidRPr="002F5C28">
              <w:rPr>
                <w:rFonts w:ascii="Times New Roman" w:hAnsi="Times New Roman" w:cs="Times New Roman"/>
                <w:bCs/>
                <w:sz w:val="24"/>
                <w:szCs w:val="28"/>
              </w:rPr>
              <w:t>Успешное прохождение</w:t>
            </w:r>
          </w:p>
          <w:p w:rsidR="00214708" w:rsidRPr="00C02393" w:rsidRDefault="002F5C28" w:rsidP="002F5C28">
            <w:pPr>
              <w:rPr>
                <w:rFonts w:ascii="Times New Roman" w:hAnsi="Times New Roman" w:cs="Times New Roman"/>
                <w:bCs/>
                <w:sz w:val="24"/>
                <w:szCs w:val="28"/>
              </w:rPr>
            </w:pPr>
            <w:r w:rsidRPr="002F5C28">
              <w:rPr>
                <w:rFonts w:ascii="Times New Roman" w:hAnsi="Times New Roman" w:cs="Times New Roman"/>
                <w:bCs/>
                <w:sz w:val="24"/>
                <w:szCs w:val="28"/>
              </w:rPr>
              <w:t>аттестации</w:t>
            </w:r>
            <w:r>
              <w:rPr>
                <w:rFonts w:ascii="Times New Roman" w:hAnsi="Times New Roman" w:cs="Times New Roman"/>
                <w:bCs/>
                <w:sz w:val="24"/>
                <w:szCs w:val="28"/>
              </w:rPr>
              <w:t xml:space="preserve"> </w:t>
            </w:r>
          </w:p>
        </w:tc>
      </w:tr>
      <w:tr w:rsidR="00214708" w:rsidTr="006B635F">
        <w:tc>
          <w:tcPr>
            <w:tcW w:w="5066" w:type="dxa"/>
          </w:tcPr>
          <w:p w:rsidR="002F5C28" w:rsidRPr="002F5C28" w:rsidRDefault="002F5C28" w:rsidP="002F5C28">
            <w:pPr>
              <w:rPr>
                <w:rFonts w:ascii="Times New Roman" w:hAnsi="Times New Roman" w:cs="Times New Roman"/>
                <w:bCs/>
                <w:sz w:val="24"/>
                <w:szCs w:val="28"/>
              </w:rPr>
            </w:pPr>
            <w:r w:rsidRPr="002F5C28">
              <w:rPr>
                <w:rFonts w:ascii="Times New Roman" w:hAnsi="Times New Roman" w:cs="Times New Roman"/>
                <w:bCs/>
                <w:sz w:val="24"/>
                <w:szCs w:val="28"/>
              </w:rPr>
              <w:t xml:space="preserve">Поиск и использование </w:t>
            </w:r>
            <w:proofErr w:type="gramStart"/>
            <w:r w:rsidRPr="002F5C28">
              <w:rPr>
                <w:rFonts w:ascii="Times New Roman" w:hAnsi="Times New Roman" w:cs="Times New Roman"/>
                <w:bCs/>
                <w:sz w:val="24"/>
                <w:szCs w:val="28"/>
              </w:rPr>
              <w:t>новых</w:t>
            </w:r>
            <w:proofErr w:type="gramEnd"/>
            <w:r w:rsidRPr="002F5C28">
              <w:rPr>
                <w:rFonts w:ascii="Times New Roman" w:hAnsi="Times New Roman" w:cs="Times New Roman"/>
                <w:bCs/>
                <w:sz w:val="24"/>
                <w:szCs w:val="28"/>
              </w:rPr>
              <w:t xml:space="preserve"> гуманных</w:t>
            </w:r>
          </w:p>
          <w:p w:rsidR="002F5C28" w:rsidRPr="002F5C28" w:rsidRDefault="002F5C28" w:rsidP="002F5C28">
            <w:pPr>
              <w:rPr>
                <w:rFonts w:ascii="Times New Roman" w:hAnsi="Times New Roman" w:cs="Times New Roman"/>
                <w:bCs/>
                <w:sz w:val="24"/>
                <w:szCs w:val="28"/>
              </w:rPr>
            </w:pPr>
            <w:r w:rsidRPr="002F5C28">
              <w:rPr>
                <w:rFonts w:ascii="Times New Roman" w:hAnsi="Times New Roman" w:cs="Times New Roman"/>
                <w:bCs/>
                <w:sz w:val="24"/>
                <w:szCs w:val="28"/>
              </w:rPr>
              <w:t>технологий и методов работы с детьми,</w:t>
            </w:r>
          </w:p>
          <w:p w:rsidR="002F5C28" w:rsidRPr="002F5C28" w:rsidRDefault="002F5C28" w:rsidP="002F5C28">
            <w:pPr>
              <w:rPr>
                <w:rFonts w:ascii="Times New Roman" w:hAnsi="Times New Roman" w:cs="Times New Roman"/>
                <w:bCs/>
                <w:sz w:val="24"/>
                <w:szCs w:val="28"/>
              </w:rPr>
            </w:pPr>
            <w:r w:rsidRPr="002F5C28">
              <w:rPr>
                <w:rFonts w:ascii="Times New Roman" w:hAnsi="Times New Roman" w:cs="Times New Roman"/>
                <w:bCs/>
                <w:sz w:val="24"/>
                <w:szCs w:val="28"/>
              </w:rPr>
              <w:t>позволяющими создать атмосферу</w:t>
            </w:r>
          </w:p>
          <w:p w:rsidR="002F5C28" w:rsidRPr="002F5C28" w:rsidRDefault="002F5C28" w:rsidP="002F5C28">
            <w:pPr>
              <w:rPr>
                <w:rFonts w:ascii="Times New Roman" w:hAnsi="Times New Roman" w:cs="Times New Roman"/>
                <w:bCs/>
                <w:sz w:val="24"/>
                <w:szCs w:val="28"/>
              </w:rPr>
            </w:pPr>
            <w:r w:rsidRPr="002F5C28">
              <w:rPr>
                <w:rFonts w:ascii="Times New Roman" w:hAnsi="Times New Roman" w:cs="Times New Roman"/>
                <w:bCs/>
                <w:sz w:val="24"/>
                <w:szCs w:val="28"/>
              </w:rPr>
              <w:t xml:space="preserve">сотрудничества и взаимопонимания </w:t>
            </w:r>
            <w:proofErr w:type="gramStart"/>
            <w:r w:rsidRPr="002F5C28">
              <w:rPr>
                <w:rFonts w:ascii="Times New Roman" w:hAnsi="Times New Roman" w:cs="Times New Roman"/>
                <w:bCs/>
                <w:sz w:val="24"/>
                <w:szCs w:val="28"/>
              </w:rPr>
              <w:t>в</w:t>
            </w:r>
            <w:proofErr w:type="gramEnd"/>
          </w:p>
          <w:p w:rsidR="00214708" w:rsidRPr="00C02393" w:rsidRDefault="002F5C28" w:rsidP="002F5C28">
            <w:pPr>
              <w:rPr>
                <w:rFonts w:ascii="Times New Roman" w:hAnsi="Times New Roman" w:cs="Times New Roman"/>
                <w:bCs/>
                <w:sz w:val="24"/>
                <w:szCs w:val="28"/>
              </w:rPr>
            </w:pPr>
            <w:r w:rsidRPr="002F5C28">
              <w:rPr>
                <w:rFonts w:ascii="Times New Roman" w:hAnsi="Times New Roman" w:cs="Times New Roman"/>
                <w:bCs/>
                <w:sz w:val="24"/>
                <w:szCs w:val="28"/>
              </w:rPr>
              <w:t xml:space="preserve">образовательном </w:t>
            </w:r>
            <w:proofErr w:type="gramStart"/>
            <w:r w:rsidRPr="002F5C28">
              <w:rPr>
                <w:rFonts w:ascii="Times New Roman" w:hAnsi="Times New Roman" w:cs="Times New Roman"/>
                <w:bCs/>
                <w:sz w:val="24"/>
                <w:szCs w:val="28"/>
              </w:rPr>
              <w:t>процессе</w:t>
            </w:r>
            <w:proofErr w:type="gramEnd"/>
          </w:p>
        </w:tc>
        <w:tc>
          <w:tcPr>
            <w:tcW w:w="4674" w:type="dxa"/>
          </w:tcPr>
          <w:p w:rsidR="002F5C28" w:rsidRPr="002F5C28" w:rsidRDefault="002F5C28" w:rsidP="00F30C7E">
            <w:pPr>
              <w:pStyle w:val="a4"/>
              <w:numPr>
                <w:ilvl w:val="0"/>
                <w:numId w:val="55"/>
              </w:numPr>
              <w:ind w:left="37" w:firstLine="323"/>
              <w:rPr>
                <w:rFonts w:ascii="Times New Roman" w:hAnsi="Times New Roman" w:cs="Times New Roman"/>
                <w:bCs/>
                <w:sz w:val="24"/>
                <w:szCs w:val="28"/>
              </w:rPr>
            </w:pPr>
            <w:r w:rsidRPr="002F5C28">
              <w:rPr>
                <w:rFonts w:ascii="Times New Roman" w:hAnsi="Times New Roman" w:cs="Times New Roman"/>
                <w:bCs/>
                <w:sz w:val="24"/>
                <w:szCs w:val="28"/>
              </w:rPr>
              <w:t>Использование гуманно-личностных</w:t>
            </w:r>
            <w:r>
              <w:rPr>
                <w:rFonts w:ascii="Times New Roman" w:hAnsi="Times New Roman" w:cs="Times New Roman"/>
                <w:bCs/>
                <w:sz w:val="24"/>
                <w:szCs w:val="28"/>
              </w:rPr>
              <w:t xml:space="preserve"> </w:t>
            </w:r>
            <w:r w:rsidRPr="002F5C28">
              <w:rPr>
                <w:rFonts w:ascii="Times New Roman" w:hAnsi="Times New Roman" w:cs="Times New Roman"/>
                <w:bCs/>
                <w:sz w:val="24"/>
                <w:szCs w:val="28"/>
              </w:rPr>
              <w:t>подходов в воспитании</w:t>
            </w:r>
          </w:p>
          <w:p w:rsidR="00214708" w:rsidRPr="002F5C28" w:rsidRDefault="002F5C28" w:rsidP="00F30C7E">
            <w:pPr>
              <w:pStyle w:val="a4"/>
              <w:numPr>
                <w:ilvl w:val="0"/>
                <w:numId w:val="55"/>
              </w:numPr>
              <w:ind w:left="37" w:firstLine="323"/>
              <w:rPr>
                <w:rFonts w:ascii="Times New Roman" w:hAnsi="Times New Roman" w:cs="Times New Roman"/>
                <w:bCs/>
                <w:sz w:val="24"/>
                <w:szCs w:val="28"/>
              </w:rPr>
            </w:pPr>
            <w:r w:rsidRPr="002F5C28">
              <w:rPr>
                <w:rFonts w:ascii="Times New Roman" w:hAnsi="Times New Roman" w:cs="Times New Roman"/>
                <w:bCs/>
                <w:sz w:val="24"/>
                <w:szCs w:val="28"/>
              </w:rPr>
              <w:t>Работа творческой группы по гуманной</w:t>
            </w:r>
            <w:r>
              <w:rPr>
                <w:rFonts w:ascii="Times New Roman" w:hAnsi="Times New Roman" w:cs="Times New Roman"/>
                <w:bCs/>
                <w:sz w:val="24"/>
                <w:szCs w:val="28"/>
              </w:rPr>
              <w:t xml:space="preserve"> </w:t>
            </w:r>
            <w:r w:rsidRPr="002F5C28">
              <w:rPr>
                <w:rFonts w:ascii="Times New Roman" w:hAnsi="Times New Roman" w:cs="Times New Roman"/>
                <w:bCs/>
                <w:sz w:val="24"/>
                <w:szCs w:val="28"/>
              </w:rPr>
              <w:t>педагогике</w:t>
            </w:r>
          </w:p>
        </w:tc>
        <w:tc>
          <w:tcPr>
            <w:tcW w:w="2267" w:type="dxa"/>
          </w:tcPr>
          <w:p w:rsidR="002F5C28" w:rsidRPr="002F5C28" w:rsidRDefault="002F5C28" w:rsidP="002F5C28">
            <w:pPr>
              <w:rPr>
                <w:rFonts w:ascii="Times New Roman" w:hAnsi="Times New Roman" w:cs="Times New Roman"/>
                <w:bCs/>
                <w:sz w:val="24"/>
                <w:szCs w:val="28"/>
              </w:rPr>
            </w:pPr>
            <w:r w:rsidRPr="002F5C28">
              <w:rPr>
                <w:rFonts w:ascii="Times New Roman" w:hAnsi="Times New Roman" w:cs="Times New Roman"/>
                <w:bCs/>
                <w:sz w:val="24"/>
                <w:szCs w:val="28"/>
              </w:rPr>
              <w:t xml:space="preserve">замдиректора </w:t>
            </w:r>
            <w:proofErr w:type="gramStart"/>
            <w:r w:rsidRPr="002F5C28">
              <w:rPr>
                <w:rFonts w:ascii="Times New Roman" w:hAnsi="Times New Roman" w:cs="Times New Roman"/>
                <w:bCs/>
                <w:sz w:val="24"/>
                <w:szCs w:val="28"/>
              </w:rPr>
              <w:t>по</w:t>
            </w:r>
            <w:proofErr w:type="gramEnd"/>
          </w:p>
          <w:p w:rsidR="002F5C28" w:rsidRPr="002F5C28" w:rsidRDefault="002F5C28" w:rsidP="002F5C28">
            <w:pPr>
              <w:rPr>
                <w:rFonts w:ascii="Times New Roman" w:hAnsi="Times New Roman" w:cs="Times New Roman"/>
                <w:bCs/>
                <w:sz w:val="24"/>
                <w:szCs w:val="28"/>
              </w:rPr>
            </w:pPr>
            <w:r w:rsidRPr="002F5C28">
              <w:rPr>
                <w:rFonts w:ascii="Times New Roman" w:hAnsi="Times New Roman" w:cs="Times New Roman"/>
                <w:bCs/>
                <w:sz w:val="24"/>
                <w:szCs w:val="28"/>
              </w:rPr>
              <w:t>ВР,</w:t>
            </w:r>
          </w:p>
          <w:p w:rsidR="002F5C28" w:rsidRPr="002F5C28" w:rsidRDefault="002F5C28" w:rsidP="002F5C28">
            <w:pPr>
              <w:rPr>
                <w:rFonts w:ascii="Times New Roman" w:hAnsi="Times New Roman" w:cs="Times New Roman"/>
                <w:bCs/>
                <w:sz w:val="24"/>
                <w:szCs w:val="28"/>
              </w:rPr>
            </w:pPr>
            <w:r w:rsidRPr="002F5C28">
              <w:rPr>
                <w:rFonts w:ascii="Times New Roman" w:hAnsi="Times New Roman" w:cs="Times New Roman"/>
                <w:bCs/>
                <w:sz w:val="24"/>
                <w:szCs w:val="28"/>
              </w:rPr>
              <w:t>педагоги,</w:t>
            </w:r>
          </w:p>
          <w:p w:rsidR="002F5C28" w:rsidRPr="002F5C28" w:rsidRDefault="002F5C28" w:rsidP="002F5C28">
            <w:pPr>
              <w:rPr>
                <w:rFonts w:ascii="Times New Roman" w:hAnsi="Times New Roman" w:cs="Times New Roman"/>
                <w:bCs/>
                <w:sz w:val="24"/>
                <w:szCs w:val="28"/>
              </w:rPr>
            </w:pPr>
            <w:r w:rsidRPr="002F5C28">
              <w:rPr>
                <w:rFonts w:ascii="Times New Roman" w:hAnsi="Times New Roman" w:cs="Times New Roman"/>
                <w:bCs/>
                <w:sz w:val="24"/>
                <w:szCs w:val="28"/>
              </w:rPr>
              <w:t>участники</w:t>
            </w:r>
          </w:p>
          <w:p w:rsidR="00214708" w:rsidRPr="00C02393" w:rsidRDefault="002F5C28" w:rsidP="002F5C28">
            <w:pPr>
              <w:rPr>
                <w:rFonts w:ascii="Times New Roman" w:hAnsi="Times New Roman" w:cs="Times New Roman"/>
                <w:bCs/>
                <w:sz w:val="24"/>
                <w:szCs w:val="28"/>
              </w:rPr>
            </w:pPr>
            <w:r w:rsidRPr="002F5C28">
              <w:rPr>
                <w:rFonts w:ascii="Times New Roman" w:hAnsi="Times New Roman" w:cs="Times New Roman"/>
                <w:bCs/>
                <w:sz w:val="24"/>
                <w:szCs w:val="28"/>
              </w:rPr>
              <w:t>творческих групп</w:t>
            </w:r>
          </w:p>
        </w:tc>
        <w:tc>
          <w:tcPr>
            <w:tcW w:w="2779" w:type="dxa"/>
          </w:tcPr>
          <w:p w:rsidR="002F5C28" w:rsidRPr="002F5C28" w:rsidRDefault="002F5C28" w:rsidP="002F5C28">
            <w:pPr>
              <w:rPr>
                <w:rFonts w:ascii="Times New Roman" w:hAnsi="Times New Roman" w:cs="Times New Roman"/>
                <w:bCs/>
                <w:sz w:val="24"/>
                <w:szCs w:val="28"/>
              </w:rPr>
            </w:pPr>
            <w:r w:rsidRPr="002F5C28">
              <w:rPr>
                <w:rFonts w:ascii="Times New Roman" w:hAnsi="Times New Roman" w:cs="Times New Roman"/>
                <w:bCs/>
                <w:sz w:val="24"/>
                <w:szCs w:val="28"/>
              </w:rPr>
              <w:t>Накопление опыта</w:t>
            </w:r>
          </w:p>
          <w:p w:rsidR="002F5C28" w:rsidRPr="002F5C28" w:rsidRDefault="002F5C28" w:rsidP="002F5C28">
            <w:pPr>
              <w:rPr>
                <w:rFonts w:ascii="Times New Roman" w:hAnsi="Times New Roman" w:cs="Times New Roman"/>
                <w:bCs/>
                <w:sz w:val="24"/>
                <w:szCs w:val="28"/>
              </w:rPr>
            </w:pPr>
            <w:r w:rsidRPr="002F5C28">
              <w:rPr>
                <w:rFonts w:ascii="Times New Roman" w:hAnsi="Times New Roman" w:cs="Times New Roman"/>
                <w:bCs/>
                <w:sz w:val="24"/>
                <w:szCs w:val="28"/>
              </w:rPr>
              <w:t>формирования</w:t>
            </w:r>
          </w:p>
          <w:p w:rsidR="002F5C28" w:rsidRPr="002F5C28" w:rsidRDefault="002F5C28" w:rsidP="002F5C28">
            <w:pPr>
              <w:rPr>
                <w:rFonts w:ascii="Times New Roman" w:hAnsi="Times New Roman" w:cs="Times New Roman"/>
                <w:bCs/>
                <w:sz w:val="24"/>
                <w:szCs w:val="28"/>
              </w:rPr>
            </w:pPr>
            <w:r w:rsidRPr="002F5C28">
              <w:rPr>
                <w:rFonts w:ascii="Times New Roman" w:hAnsi="Times New Roman" w:cs="Times New Roman"/>
                <w:bCs/>
                <w:sz w:val="24"/>
                <w:szCs w:val="28"/>
              </w:rPr>
              <w:t xml:space="preserve">гуманных отношений </w:t>
            </w:r>
            <w:proofErr w:type="gramStart"/>
            <w:r w:rsidRPr="002F5C28">
              <w:rPr>
                <w:rFonts w:ascii="Times New Roman" w:hAnsi="Times New Roman" w:cs="Times New Roman"/>
                <w:bCs/>
                <w:sz w:val="24"/>
                <w:szCs w:val="28"/>
              </w:rPr>
              <w:t>в</w:t>
            </w:r>
            <w:proofErr w:type="gramEnd"/>
          </w:p>
          <w:p w:rsidR="00214708" w:rsidRPr="00C02393" w:rsidRDefault="002F5C28" w:rsidP="002F5C28">
            <w:pPr>
              <w:rPr>
                <w:rFonts w:ascii="Times New Roman" w:hAnsi="Times New Roman" w:cs="Times New Roman"/>
                <w:bCs/>
                <w:sz w:val="24"/>
                <w:szCs w:val="28"/>
              </w:rPr>
            </w:pPr>
            <w:r w:rsidRPr="002F5C28">
              <w:rPr>
                <w:rFonts w:ascii="Times New Roman" w:hAnsi="Times New Roman" w:cs="Times New Roman"/>
                <w:bCs/>
                <w:sz w:val="24"/>
                <w:szCs w:val="28"/>
              </w:rPr>
              <w:t>системе образования</w:t>
            </w:r>
          </w:p>
        </w:tc>
      </w:tr>
      <w:tr w:rsidR="00214708" w:rsidTr="006B635F">
        <w:tc>
          <w:tcPr>
            <w:tcW w:w="5066" w:type="dxa"/>
          </w:tcPr>
          <w:p w:rsidR="002F5C28" w:rsidRPr="002F5C28" w:rsidRDefault="002F5C28" w:rsidP="00F30C7E">
            <w:pPr>
              <w:pStyle w:val="a4"/>
              <w:numPr>
                <w:ilvl w:val="0"/>
                <w:numId w:val="56"/>
              </w:numPr>
              <w:rPr>
                <w:rFonts w:ascii="Times New Roman" w:hAnsi="Times New Roman" w:cs="Times New Roman"/>
                <w:bCs/>
                <w:sz w:val="24"/>
                <w:szCs w:val="28"/>
              </w:rPr>
            </w:pPr>
            <w:r w:rsidRPr="002F5C28">
              <w:rPr>
                <w:rFonts w:ascii="Times New Roman" w:hAnsi="Times New Roman" w:cs="Times New Roman"/>
                <w:bCs/>
                <w:sz w:val="24"/>
                <w:szCs w:val="28"/>
              </w:rPr>
              <w:t>Обобщение опыта</w:t>
            </w:r>
          </w:p>
          <w:p w:rsidR="00214708" w:rsidRPr="002F5C28" w:rsidRDefault="002F5C28" w:rsidP="00F30C7E">
            <w:pPr>
              <w:pStyle w:val="a4"/>
              <w:numPr>
                <w:ilvl w:val="0"/>
                <w:numId w:val="56"/>
              </w:numPr>
              <w:rPr>
                <w:rFonts w:ascii="Times New Roman" w:hAnsi="Times New Roman" w:cs="Times New Roman"/>
                <w:bCs/>
                <w:sz w:val="24"/>
                <w:szCs w:val="28"/>
              </w:rPr>
            </w:pPr>
            <w:r w:rsidRPr="002F5C28">
              <w:rPr>
                <w:rFonts w:ascii="Times New Roman" w:hAnsi="Times New Roman" w:cs="Times New Roman"/>
                <w:bCs/>
                <w:sz w:val="24"/>
                <w:szCs w:val="28"/>
              </w:rPr>
              <w:lastRenderedPageBreak/>
              <w:t>Профессиональный рост педагогов</w:t>
            </w:r>
          </w:p>
        </w:tc>
        <w:tc>
          <w:tcPr>
            <w:tcW w:w="4674" w:type="dxa"/>
          </w:tcPr>
          <w:p w:rsidR="002F5C28" w:rsidRPr="002F5C28" w:rsidRDefault="002F5C28" w:rsidP="002F5C28">
            <w:pPr>
              <w:rPr>
                <w:rFonts w:ascii="Times New Roman" w:hAnsi="Times New Roman" w:cs="Times New Roman"/>
                <w:bCs/>
                <w:sz w:val="24"/>
                <w:szCs w:val="28"/>
              </w:rPr>
            </w:pPr>
            <w:r w:rsidRPr="002F5C28">
              <w:rPr>
                <w:rFonts w:ascii="Times New Roman" w:hAnsi="Times New Roman" w:cs="Times New Roman"/>
                <w:bCs/>
                <w:sz w:val="24"/>
                <w:szCs w:val="28"/>
              </w:rPr>
              <w:lastRenderedPageBreak/>
              <w:t>Участие в профессиональных конкурсах</w:t>
            </w:r>
          </w:p>
          <w:p w:rsidR="00214708" w:rsidRPr="00C02393" w:rsidRDefault="002F5C28" w:rsidP="002F5C28">
            <w:pPr>
              <w:rPr>
                <w:rFonts w:ascii="Times New Roman" w:hAnsi="Times New Roman" w:cs="Times New Roman"/>
                <w:bCs/>
                <w:sz w:val="24"/>
                <w:szCs w:val="28"/>
              </w:rPr>
            </w:pPr>
            <w:r w:rsidRPr="002F5C28">
              <w:rPr>
                <w:rFonts w:ascii="Times New Roman" w:hAnsi="Times New Roman" w:cs="Times New Roman"/>
                <w:bCs/>
                <w:sz w:val="24"/>
                <w:szCs w:val="28"/>
              </w:rPr>
              <w:lastRenderedPageBreak/>
              <w:t>педагогического мастерства</w:t>
            </w:r>
          </w:p>
        </w:tc>
        <w:tc>
          <w:tcPr>
            <w:tcW w:w="2267" w:type="dxa"/>
          </w:tcPr>
          <w:p w:rsidR="002F5C28" w:rsidRPr="002F5C28" w:rsidRDefault="002F5C28" w:rsidP="002F5C28">
            <w:pPr>
              <w:rPr>
                <w:rFonts w:ascii="Times New Roman" w:hAnsi="Times New Roman" w:cs="Times New Roman"/>
                <w:bCs/>
                <w:sz w:val="24"/>
                <w:szCs w:val="28"/>
              </w:rPr>
            </w:pPr>
            <w:r w:rsidRPr="002F5C28">
              <w:rPr>
                <w:rFonts w:ascii="Times New Roman" w:hAnsi="Times New Roman" w:cs="Times New Roman"/>
                <w:bCs/>
                <w:sz w:val="24"/>
                <w:szCs w:val="28"/>
              </w:rPr>
              <w:lastRenderedPageBreak/>
              <w:t xml:space="preserve">замдиректора </w:t>
            </w:r>
            <w:proofErr w:type="gramStart"/>
            <w:r w:rsidRPr="002F5C28">
              <w:rPr>
                <w:rFonts w:ascii="Times New Roman" w:hAnsi="Times New Roman" w:cs="Times New Roman"/>
                <w:bCs/>
                <w:sz w:val="24"/>
                <w:szCs w:val="28"/>
              </w:rPr>
              <w:t>по</w:t>
            </w:r>
            <w:proofErr w:type="gramEnd"/>
          </w:p>
          <w:p w:rsidR="002F5C28" w:rsidRPr="002F5C28" w:rsidRDefault="002F5C28" w:rsidP="002F5C28">
            <w:pPr>
              <w:rPr>
                <w:rFonts w:ascii="Times New Roman" w:hAnsi="Times New Roman" w:cs="Times New Roman"/>
                <w:bCs/>
                <w:sz w:val="24"/>
                <w:szCs w:val="28"/>
              </w:rPr>
            </w:pPr>
            <w:r w:rsidRPr="002F5C28">
              <w:rPr>
                <w:rFonts w:ascii="Times New Roman" w:hAnsi="Times New Roman" w:cs="Times New Roman"/>
                <w:bCs/>
                <w:sz w:val="24"/>
                <w:szCs w:val="28"/>
              </w:rPr>
              <w:lastRenderedPageBreak/>
              <w:t>УВР,</w:t>
            </w:r>
          </w:p>
          <w:p w:rsidR="002F5C28" w:rsidRPr="002F5C28" w:rsidRDefault="002F5C28" w:rsidP="002F5C28">
            <w:pPr>
              <w:rPr>
                <w:rFonts w:ascii="Times New Roman" w:hAnsi="Times New Roman" w:cs="Times New Roman"/>
                <w:bCs/>
                <w:sz w:val="24"/>
                <w:szCs w:val="28"/>
              </w:rPr>
            </w:pPr>
            <w:r w:rsidRPr="002F5C28">
              <w:rPr>
                <w:rFonts w:ascii="Times New Roman" w:hAnsi="Times New Roman" w:cs="Times New Roman"/>
                <w:bCs/>
                <w:sz w:val="24"/>
                <w:szCs w:val="28"/>
              </w:rPr>
              <w:t xml:space="preserve">замдиректора </w:t>
            </w:r>
            <w:proofErr w:type="gramStart"/>
            <w:r w:rsidRPr="002F5C28">
              <w:rPr>
                <w:rFonts w:ascii="Times New Roman" w:hAnsi="Times New Roman" w:cs="Times New Roman"/>
                <w:bCs/>
                <w:sz w:val="24"/>
                <w:szCs w:val="28"/>
              </w:rPr>
              <w:t>по</w:t>
            </w:r>
            <w:proofErr w:type="gramEnd"/>
          </w:p>
          <w:p w:rsidR="00214708" w:rsidRPr="00C02393" w:rsidRDefault="002F5C28" w:rsidP="002F5C28">
            <w:pPr>
              <w:rPr>
                <w:rFonts w:ascii="Times New Roman" w:hAnsi="Times New Roman" w:cs="Times New Roman"/>
                <w:bCs/>
                <w:sz w:val="24"/>
                <w:szCs w:val="28"/>
              </w:rPr>
            </w:pPr>
            <w:r w:rsidRPr="002F5C28">
              <w:rPr>
                <w:rFonts w:ascii="Times New Roman" w:hAnsi="Times New Roman" w:cs="Times New Roman"/>
                <w:bCs/>
                <w:sz w:val="24"/>
                <w:szCs w:val="28"/>
              </w:rPr>
              <w:t>ВР</w:t>
            </w:r>
          </w:p>
        </w:tc>
        <w:tc>
          <w:tcPr>
            <w:tcW w:w="2779" w:type="dxa"/>
          </w:tcPr>
          <w:p w:rsidR="002F5C28" w:rsidRPr="002F5C28" w:rsidRDefault="002F5C28" w:rsidP="002F5C28">
            <w:pPr>
              <w:rPr>
                <w:rFonts w:ascii="Times New Roman" w:hAnsi="Times New Roman" w:cs="Times New Roman"/>
                <w:bCs/>
                <w:sz w:val="24"/>
                <w:szCs w:val="28"/>
              </w:rPr>
            </w:pPr>
            <w:r w:rsidRPr="002F5C28">
              <w:rPr>
                <w:rFonts w:ascii="Times New Roman" w:hAnsi="Times New Roman" w:cs="Times New Roman"/>
                <w:bCs/>
                <w:sz w:val="24"/>
                <w:szCs w:val="28"/>
              </w:rPr>
              <w:lastRenderedPageBreak/>
              <w:t>Повышение</w:t>
            </w:r>
          </w:p>
          <w:p w:rsidR="002F5C28" w:rsidRPr="002F5C28" w:rsidRDefault="002F5C28" w:rsidP="002F5C28">
            <w:pPr>
              <w:rPr>
                <w:rFonts w:ascii="Times New Roman" w:hAnsi="Times New Roman" w:cs="Times New Roman"/>
                <w:bCs/>
                <w:sz w:val="24"/>
                <w:szCs w:val="28"/>
              </w:rPr>
            </w:pPr>
            <w:r w:rsidRPr="002F5C28">
              <w:rPr>
                <w:rFonts w:ascii="Times New Roman" w:hAnsi="Times New Roman" w:cs="Times New Roman"/>
                <w:bCs/>
                <w:sz w:val="24"/>
                <w:szCs w:val="28"/>
              </w:rPr>
              <w:lastRenderedPageBreak/>
              <w:t>результативности</w:t>
            </w:r>
          </w:p>
          <w:p w:rsidR="00214708" w:rsidRPr="00C02393" w:rsidRDefault="002F5C28" w:rsidP="002F5C28">
            <w:pPr>
              <w:rPr>
                <w:rFonts w:ascii="Times New Roman" w:hAnsi="Times New Roman" w:cs="Times New Roman"/>
                <w:bCs/>
                <w:sz w:val="24"/>
                <w:szCs w:val="28"/>
              </w:rPr>
            </w:pPr>
            <w:r w:rsidRPr="002F5C28">
              <w:rPr>
                <w:rFonts w:ascii="Times New Roman" w:hAnsi="Times New Roman" w:cs="Times New Roman"/>
                <w:bCs/>
                <w:sz w:val="24"/>
                <w:szCs w:val="28"/>
              </w:rPr>
              <w:t>педагогического труда</w:t>
            </w:r>
          </w:p>
        </w:tc>
      </w:tr>
    </w:tbl>
    <w:p w:rsidR="004E15FE" w:rsidRDefault="004E15FE" w:rsidP="00566F1A">
      <w:pPr>
        <w:spacing w:after="0" w:line="240" w:lineRule="auto"/>
        <w:rPr>
          <w:rFonts w:ascii="Times New Roman" w:hAnsi="Times New Roman" w:cs="Times New Roman"/>
          <w:b/>
          <w:bCs/>
          <w:sz w:val="24"/>
          <w:szCs w:val="28"/>
        </w:rPr>
        <w:sectPr w:rsidR="004E15FE" w:rsidSect="004E15FE">
          <w:pgSz w:w="16838" w:h="11906" w:orient="landscape"/>
          <w:pgMar w:top="992" w:right="1134" w:bottom="992" w:left="1134" w:header="709" w:footer="709" w:gutter="0"/>
          <w:cols w:space="708"/>
          <w:docGrid w:linePitch="360"/>
        </w:sectPr>
      </w:pPr>
    </w:p>
    <w:p w:rsidR="00400CBB" w:rsidRPr="005A3DD6" w:rsidRDefault="007207CD" w:rsidP="00087B3B">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lastRenderedPageBreak/>
        <w:t>РАЗДЕЛ 8</w:t>
      </w:r>
      <w:r w:rsidR="00400CBB" w:rsidRPr="005A3DD6">
        <w:rPr>
          <w:rFonts w:ascii="Times New Roman" w:hAnsi="Times New Roman" w:cs="Times New Roman"/>
          <w:b/>
          <w:sz w:val="24"/>
          <w:szCs w:val="28"/>
        </w:rPr>
        <w:t>.</w:t>
      </w:r>
    </w:p>
    <w:p w:rsidR="00400CBB" w:rsidRDefault="00400CBB" w:rsidP="005A3DD6">
      <w:pPr>
        <w:spacing w:after="0" w:line="240" w:lineRule="auto"/>
        <w:jc w:val="center"/>
        <w:rPr>
          <w:rFonts w:ascii="Times New Roman" w:hAnsi="Times New Roman" w:cs="Times New Roman"/>
          <w:b/>
          <w:sz w:val="24"/>
          <w:szCs w:val="28"/>
        </w:rPr>
      </w:pPr>
      <w:r w:rsidRPr="005A3DD6">
        <w:rPr>
          <w:rFonts w:ascii="Times New Roman" w:hAnsi="Times New Roman" w:cs="Times New Roman"/>
          <w:b/>
          <w:sz w:val="24"/>
          <w:szCs w:val="28"/>
        </w:rPr>
        <w:t xml:space="preserve">ОЦЕНКА </w:t>
      </w:r>
      <w:proofErr w:type="gramStart"/>
      <w:r w:rsidRPr="005A3DD6">
        <w:rPr>
          <w:rFonts w:ascii="Times New Roman" w:hAnsi="Times New Roman" w:cs="Times New Roman"/>
          <w:b/>
          <w:sz w:val="24"/>
          <w:szCs w:val="28"/>
        </w:rPr>
        <w:t>ЭФФЕКТИВНОСТИ РЕАЛИЗАЦИИ ПРОГРАММЫ</w:t>
      </w:r>
      <w:r w:rsidR="006471A0">
        <w:rPr>
          <w:rFonts w:ascii="Times New Roman" w:hAnsi="Times New Roman" w:cs="Times New Roman"/>
          <w:b/>
          <w:sz w:val="24"/>
          <w:szCs w:val="28"/>
        </w:rPr>
        <w:t xml:space="preserve"> РАЗВИТИЯ ШКОЛЫ</w:t>
      </w:r>
      <w:proofErr w:type="gramEnd"/>
      <w:r w:rsidR="006471A0">
        <w:rPr>
          <w:rFonts w:ascii="Times New Roman" w:hAnsi="Times New Roman" w:cs="Times New Roman"/>
          <w:b/>
          <w:sz w:val="24"/>
          <w:szCs w:val="28"/>
        </w:rPr>
        <w:t xml:space="preserve"> НА 2021 – 2025 </w:t>
      </w:r>
      <w:proofErr w:type="spellStart"/>
      <w:r w:rsidR="006471A0">
        <w:rPr>
          <w:rFonts w:ascii="Times New Roman" w:hAnsi="Times New Roman" w:cs="Times New Roman"/>
          <w:b/>
          <w:sz w:val="24"/>
          <w:szCs w:val="28"/>
        </w:rPr>
        <w:t>г.г</w:t>
      </w:r>
      <w:proofErr w:type="spellEnd"/>
      <w:r w:rsidR="006471A0">
        <w:rPr>
          <w:rFonts w:ascii="Times New Roman" w:hAnsi="Times New Roman" w:cs="Times New Roman"/>
          <w:b/>
          <w:sz w:val="24"/>
          <w:szCs w:val="28"/>
        </w:rPr>
        <w:t>.</w:t>
      </w:r>
    </w:p>
    <w:p w:rsidR="006F2499" w:rsidRPr="006F2499" w:rsidRDefault="006F2499" w:rsidP="005A3DD6">
      <w:pPr>
        <w:spacing w:after="0" w:line="240" w:lineRule="auto"/>
        <w:jc w:val="center"/>
        <w:rPr>
          <w:rFonts w:ascii="Times New Roman" w:hAnsi="Times New Roman" w:cs="Times New Roman"/>
          <w:b/>
          <w:sz w:val="14"/>
          <w:szCs w:val="28"/>
        </w:rPr>
      </w:pPr>
    </w:p>
    <w:p w:rsidR="00400CBB" w:rsidRPr="00EA6FF9" w:rsidRDefault="007207CD" w:rsidP="00800953">
      <w:pPr>
        <w:spacing w:after="0" w:line="240" w:lineRule="auto"/>
        <w:ind w:firstLine="708"/>
        <w:jc w:val="both"/>
        <w:rPr>
          <w:rFonts w:ascii="Times New Roman" w:hAnsi="Times New Roman" w:cs="Times New Roman"/>
          <w:b/>
          <w:sz w:val="26"/>
          <w:szCs w:val="26"/>
        </w:rPr>
      </w:pPr>
      <w:r>
        <w:rPr>
          <w:rFonts w:ascii="Times New Roman" w:hAnsi="Times New Roman" w:cs="Times New Roman"/>
          <w:b/>
          <w:sz w:val="26"/>
          <w:szCs w:val="26"/>
        </w:rPr>
        <w:t>8</w:t>
      </w:r>
      <w:r w:rsidR="00800953" w:rsidRPr="00EA6FF9">
        <w:rPr>
          <w:rFonts w:ascii="Times New Roman" w:hAnsi="Times New Roman" w:cs="Times New Roman"/>
          <w:b/>
          <w:sz w:val="26"/>
          <w:szCs w:val="26"/>
        </w:rPr>
        <w:t xml:space="preserve">.1 </w:t>
      </w:r>
      <w:r w:rsidR="00400CBB" w:rsidRPr="00EA6FF9">
        <w:rPr>
          <w:rFonts w:ascii="Times New Roman" w:hAnsi="Times New Roman" w:cs="Times New Roman"/>
          <w:b/>
          <w:sz w:val="26"/>
          <w:szCs w:val="26"/>
        </w:rPr>
        <w:t>Новообразования в развитии детей</w:t>
      </w:r>
      <w:r w:rsidR="00400CBB" w:rsidRPr="00EA6FF9">
        <w:rPr>
          <w:rFonts w:ascii="Times New Roman" w:hAnsi="Times New Roman" w:cs="Times New Roman"/>
          <w:sz w:val="26"/>
          <w:szCs w:val="26"/>
        </w:rPr>
        <w:t xml:space="preserve">: </w:t>
      </w:r>
    </w:p>
    <w:p w:rsidR="006F2499" w:rsidRPr="006F2499" w:rsidRDefault="006F2499" w:rsidP="005A3DD6">
      <w:pPr>
        <w:spacing w:after="0" w:line="240" w:lineRule="auto"/>
        <w:ind w:firstLine="708"/>
        <w:jc w:val="both"/>
        <w:rPr>
          <w:rFonts w:ascii="Times New Roman" w:hAnsi="Times New Roman" w:cs="Times New Roman"/>
          <w:i/>
          <w:sz w:val="14"/>
          <w:szCs w:val="26"/>
        </w:rPr>
      </w:pPr>
    </w:p>
    <w:p w:rsidR="00400CBB" w:rsidRDefault="00400CBB" w:rsidP="00400CBB">
      <w:pPr>
        <w:spacing w:after="0" w:line="240" w:lineRule="auto"/>
        <w:ind w:firstLine="708"/>
        <w:jc w:val="both"/>
        <w:rPr>
          <w:rFonts w:ascii="Times New Roman" w:hAnsi="Times New Roman" w:cs="Times New Roman"/>
          <w:sz w:val="24"/>
        </w:rPr>
      </w:pPr>
      <w:proofErr w:type="gramStart"/>
      <w:r w:rsidRPr="00400CBB">
        <w:rPr>
          <w:rFonts w:ascii="Times New Roman" w:hAnsi="Times New Roman" w:cs="Times New Roman"/>
          <w:sz w:val="24"/>
        </w:rPr>
        <w:t xml:space="preserve">Положительная динамика личностного роста школьников; освоение школьниками способов ненасильственного действия и демократического поведения, инновационного, критического мышления и рефлексии, навыков самоорганизации, самоуправления, проектной деятельности; формирование ценности патриотизма, толерантного сознания, здоровья; развитие </w:t>
      </w:r>
      <w:proofErr w:type="spellStart"/>
      <w:r w:rsidRPr="00400CBB">
        <w:rPr>
          <w:rFonts w:ascii="Times New Roman" w:hAnsi="Times New Roman" w:cs="Times New Roman"/>
          <w:sz w:val="24"/>
        </w:rPr>
        <w:t>субъектности</w:t>
      </w:r>
      <w:proofErr w:type="spellEnd"/>
      <w:r w:rsidRPr="00400CBB">
        <w:rPr>
          <w:rFonts w:ascii="Times New Roman" w:hAnsi="Times New Roman" w:cs="Times New Roman"/>
          <w:sz w:val="24"/>
        </w:rPr>
        <w:t xml:space="preserve"> в учебно-познавательной деятельности; формирование личностных мотивационных механизмов учения; формирование опыта самопознания, самоопределения, самореализации, саморазвития в учебно-познавательной деятельности; формирование умений вести учебный диалог, </w:t>
      </w:r>
      <w:proofErr w:type="spellStart"/>
      <w:r w:rsidRPr="00400CBB">
        <w:rPr>
          <w:rFonts w:ascii="Times New Roman" w:hAnsi="Times New Roman" w:cs="Times New Roman"/>
          <w:sz w:val="24"/>
        </w:rPr>
        <w:t>проблематизировать</w:t>
      </w:r>
      <w:proofErr w:type="spellEnd"/>
      <w:r w:rsidRPr="00400CBB">
        <w:rPr>
          <w:rFonts w:ascii="Times New Roman" w:hAnsi="Times New Roman" w:cs="Times New Roman"/>
          <w:sz w:val="24"/>
        </w:rPr>
        <w:t xml:space="preserve"> собственную деятельность;</w:t>
      </w:r>
      <w:proofErr w:type="gramEnd"/>
      <w:r w:rsidRPr="00400CBB">
        <w:rPr>
          <w:rFonts w:ascii="Times New Roman" w:hAnsi="Times New Roman" w:cs="Times New Roman"/>
          <w:sz w:val="24"/>
        </w:rPr>
        <w:t xml:space="preserve"> развитие навыков учебного самоконтроля и самооценки; опыт партнерских, сотруднических отношений детей друг с другом, </w:t>
      </w:r>
      <w:proofErr w:type="gramStart"/>
      <w:r w:rsidRPr="00400CBB">
        <w:rPr>
          <w:rFonts w:ascii="Times New Roman" w:hAnsi="Times New Roman" w:cs="Times New Roman"/>
          <w:sz w:val="24"/>
        </w:rPr>
        <w:t>со</w:t>
      </w:r>
      <w:proofErr w:type="gramEnd"/>
      <w:r w:rsidRPr="00400CBB">
        <w:rPr>
          <w:rFonts w:ascii="Times New Roman" w:hAnsi="Times New Roman" w:cs="Times New Roman"/>
          <w:sz w:val="24"/>
        </w:rPr>
        <w:t xml:space="preserve"> взрослыми в совместной деятельности, умение работать в команде, навыки групповой кооперации. </w:t>
      </w:r>
    </w:p>
    <w:p w:rsidR="00400CBB" w:rsidRDefault="00400CBB" w:rsidP="00400CBB">
      <w:pPr>
        <w:spacing w:after="0" w:line="240" w:lineRule="auto"/>
        <w:ind w:firstLine="708"/>
        <w:jc w:val="both"/>
        <w:rPr>
          <w:rFonts w:ascii="Times New Roman" w:hAnsi="Times New Roman" w:cs="Times New Roman"/>
          <w:sz w:val="24"/>
        </w:rPr>
      </w:pPr>
      <w:proofErr w:type="gramStart"/>
      <w:r w:rsidRPr="00400CBB">
        <w:rPr>
          <w:rFonts w:ascii="Times New Roman" w:hAnsi="Times New Roman" w:cs="Times New Roman"/>
          <w:sz w:val="24"/>
        </w:rPr>
        <w:t xml:space="preserve">Новое в содержании, формах и методах педагогической деятельности: совершенствование профессионального мастерства педагогов школы, развитие их профессионального сознания, позиции воспитателя; </w:t>
      </w:r>
      <w:proofErr w:type="spellStart"/>
      <w:r w:rsidRPr="00400CBB">
        <w:rPr>
          <w:rFonts w:ascii="Times New Roman" w:hAnsi="Times New Roman" w:cs="Times New Roman"/>
          <w:sz w:val="24"/>
        </w:rPr>
        <w:t>метапредметная</w:t>
      </w:r>
      <w:proofErr w:type="spellEnd"/>
      <w:r w:rsidRPr="00400CBB">
        <w:rPr>
          <w:rFonts w:ascii="Times New Roman" w:hAnsi="Times New Roman" w:cs="Times New Roman"/>
          <w:sz w:val="24"/>
        </w:rPr>
        <w:t xml:space="preserve"> система заданий, направленных на обеспечение в пространстве урока процессов самопознания, самоопределения, самореализации, саморазвития личности школьника; описание коммуникативной картины уроков по различным учебным предметам; формы </w:t>
      </w:r>
      <w:proofErr w:type="spellStart"/>
      <w:r w:rsidRPr="00400CBB">
        <w:rPr>
          <w:rFonts w:ascii="Times New Roman" w:hAnsi="Times New Roman" w:cs="Times New Roman"/>
          <w:sz w:val="24"/>
        </w:rPr>
        <w:t>гуманизации</w:t>
      </w:r>
      <w:proofErr w:type="spellEnd"/>
      <w:r w:rsidRPr="00400CBB">
        <w:rPr>
          <w:rFonts w:ascii="Times New Roman" w:hAnsi="Times New Roman" w:cs="Times New Roman"/>
          <w:sz w:val="24"/>
        </w:rPr>
        <w:t xml:space="preserve"> контроля и оценки учебной деятельности школьников на различных возрастных ступенях образования;</w:t>
      </w:r>
      <w:proofErr w:type="gramEnd"/>
      <w:r w:rsidRPr="00400CBB">
        <w:rPr>
          <w:rFonts w:ascii="Times New Roman" w:hAnsi="Times New Roman" w:cs="Times New Roman"/>
          <w:sz w:val="24"/>
        </w:rPr>
        <w:t xml:space="preserve"> технология проектирования и реализации педагогических событий как альтернатива </w:t>
      </w:r>
      <w:proofErr w:type="spellStart"/>
      <w:r w:rsidRPr="00400CBB">
        <w:rPr>
          <w:rFonts w:ascii="Times New Roman" w:hAnsi="Times New Roman" w:cs="Times New Roman"/>
          <w:sz w:val="24"/>
        </w:rPr>
        <w:t>мероприятийному</w:t>
      </w:r>
      <w:proofErr w:type="spellEnd"/>
      <w:r w:rsidRPr="00400CBB">
        <w:rPr>
          <w:rFonts w:ascii="Times New Roman" w:hAnsi="Times New Roman" w:cs="Times New Roman"/>
          <w:sz w:val="24"/>
        </w:rPr>
        <w:t xml:space="preserve"> подходу к воспитанию; определение инновационных форм развития </w:t>
      </w:r>
      <w:proofErr w:type="spellStart"/>
      <w:r w:rsidRPr="00400CBB">
        <w:rPr>
          <w:rFonts w:ascii="Times New Roman" w:hAnsi="Times New Roman" w:cs="Times New Roman"/>
          <w:sz w:val="24"/>
        </w:rPr>
        <w:t>субъектности</w:t>
      </w:r>
      <w:proofErr w:type="spellEnd"/>
      <w:r w:rsidRPr="00400CBB">
        <w:rPr>
          <w:rFonts w:ascii="Times New Roman" w:hAnsi="Times New Roman" w:cs="Times New Roman"/>
          <w:sz w:val="24"/>
        </w:rPr>
        <w:t xml:space="preserve"> родителей в образовательном процессе; определение форм развивающей совместности учащихся друг с другом, учащихся и педагогов в различных видах деятельности. </w:t>
      </w:r>
    </w:p>
    <w:p w:rsidR="00400CBB" w:rsidRPr="00400CBB" w:rsidRDefault="00400CBB" w:rsidP="00400CBB">
      <w:pPr>
        <w:spacing w:after="0" w:line="240" w:lineRule="auto"/>
        <w:ind w:firstLine="708"/>
        <w:jc w:val="both"/>
        <w:rPr>
          <w:rFonts w:ascii="Times New Roman" w:hAnsi="Times New Roman" w:cs="Times New Roman"/>
          <w:b/>
          <w:sz w:val="24"/>
        </w:rPr>
      </w:pPr>
      <w:r w:rsidRPr="00400CBB">
        <w:rPr>
          <w:rFonts w:ascii="Times New Roman" w:hAnsi="Times New Roman" w:cs="Times New Roman"/>
          <w:b/>
          <w:sz w:val="24"/>
        </w:rPr>
        <w:t xml:space="preserve">Критерии: </w:t>
      </w:r>
    </w:p>
    <w:p w:rsidR="00400CBB" w:rsidRPr="00400CBB" w:rsidRDefault="00400CBB" w:rsidP="00400CBB">
      <w:pPr>
        <w:spacing w:after="0" w:line="240" w:lineRule="auto"/>
        <w:ind w:firstLine="708"/>
        <w:jc w:val="both"/>
        <w:rPr>
          <w:rFonts w:ascii="Times New Roman" w:hAnsi="Times New Roman" w:cs="Times New Roman"/>
          <w:i/>
          <w:sz w:val="24"/>
          <w:u w:val="single"/>
        </w:rPr>
      </w:pPr>
      <w:r w:rsidRPr="00400CBB">
        <w:rPr>
          <w:rFonts w:ascii="Times New Roman" w:hAnsi="Times New Roman" w:cs="Times New Roman"/>
          <w:i/>
          <w:sz w:val="24"/>
          <w:u w:val="single"/>
        </w:rPr>
        <w:t xml:space="preserve">1. Критерии эффективности: </w:t>
      </w:r>
    </w:p>
    <w:p w:rsidR="00400CBB" w:rsidRDefault="00400CBB" w:rsidP="00400CBB">
      <w:pPr>
        <w:spacing w:after="0" w:line="240" w:lineRule="auto"/>
        <w:ind w:firstLine="708"/>
        <w:jc w:val="both"/>
        <w:rPr>
          <w:rFonts w:ascii="Times New Roman" w:hAnsi="Times New Roman" w:cs="Times New Roman"/>
          <w:sz w:val="24"/>
        </w:rPr>
      </w:pPr>
      <w:r w:rsidRPr="00400CBB">
        <w:rPr>
          <w:rFonts w:ascii="Times New Roman" w:hAnsi="Times New Roman" w:cs="Times New Roman"/>
          <w:sz w:val="24"/>
        </w:rPr>
        <w:sym w:font="Symbol" w:char="F0B7"/>
      </w:r>
      <w:r>
        <w:rPr>
          <w:rFonts w:ascii="Times New Roman" w:hAnsi="Times New Roman" w:cs="Times New Roman"/>
          <w:sz w:val="24"/>
        </w:rPr>
        <w:t xml:space="preserve"> </w:t>
      </w:r>
      <w:r w:rsidRPr="00400CBB">
        <w:rPr>
          <w:rFonts w:ascii="Times New Roman" w:hAnsi="Times New Roman" w:cs="Times New Roman"/>
          <w:sz w:val="24"/>
        </w:rPr>
        <w:t xml:space="preserve">личностные результаты – готовность и способность обучающихся к развитию, </w:t>
      </w:r>
      <w:proofErr w:type="spellStart"/>
      <w:r w:rsidRPr="00400CBB">
        <w:rPr>
          <w:rFonts w:ascii="Times New Roman" w:hAnsi="Times New Roman" w:cs="Times New Roman"/>
          <w:sz w:val="24"/>
        </w:rPr>
        <w:t>сформированность</w:t>
      </w:r>
      <w:proofErr w:type="spellEnd"/>
      <w:r w:rsidRPr="00400CBB">
        <w:rPr>
          <w:rFonts w:ascii="Times New Roman" w:hAnsi="Times New Roman" w:cs="Times New Roman"/>
          <w:sz w:val="24"/>
        </w:rPr>
        <w:t xml:space="preserve"> мотивации к учению и познанию, ценностно</w:t>
      </w:r>
      <w:r>
        <w:rPr>
          <w:rFonts w:ascii="Times New Roman" w:hAnsi="Times New Roman" w:cs="Times New Roman"/>
          <w:sz w:val="24"/>
        </w:rPr>
        <w:t xml:space="preserve"> </w:t>
      </w:r>
      <w:r w:rsidRPr="00400CBB">
        <w:rPr>
          <w:rFonts w:ascii="Times New Roman" w:hAnsi="Times New Roman" w:cs="Times New Roman"/>
          <w:sz w:val="24"/>
        </w:rPr>
        <w:t xml:space="preserve">- смысловые установки учащихся, отражающие их индивидуально-личностные позиции, социальные компетентности, личностные качества; </w:t>
      </w:r>
      <w:proofErr w:type="spellStart"/>
      <w:r w:rsidRPr="00400CBB">
        <w:rPr>
          <w:rFonts w:ascii="Times New Roman" w:hAnsi="Times New Roman" w:cs="Times New Roman"/>
          <w:sz w:val="24"/>
        </w:rPr>
        <w:t>сформированность</w:t>
      </w:r>
      <w:proofErr w:type="spellEnd"/>
      <w:r w:rsidRPr="00400CBB">
        <w:rPr>
          <w:rFonts w:ascii="Times New Roman" w:hAnsi="Times New Roman" w:cs="Times New Roman"/>
          <w:sz w:val="24"/>
        </w:rPr>
        <w:t xml:space="preserve"> основ россий</w:t>
      </w:r>
      <w:r>
        <w:rPr>
          <w:rFonts w:ascii="Times New Roman" w:hAnsi="Times New Roman" w:cs="Times New Roman"/>
          <w:sz w:val="24"/>
        </w:rPr>
        <w:t>ской, гражданской идентичности;</w:t>
      </w:r>
    </w:p>
    <w:p w:rsidR="00400CBB" w:rsidRDefault="00400CBB" w:rsidP="00400CBB">
      <w:pPr>
        <w:spacing w:after="0" w:line="240" w:lineRule="auto"/>
        <w:ind w:firstLine="708"/>
        <w:jc w:val="both"/>
        <w:rPr>
          <w:rFonts w:ascii="Times New Roman" w:hAnsi="Times New Roman" w:cs="Times New Roman"/>
          <w:sz w:val="24"/>
        </w:rPr>
      </w:pPr>
      <w:r w:rsidRPr="00400CBB">
        <w:rPr>
          <w:rFonts w:ascii="Times New Roman" w:hAnsi="Times New Roman" w:cs="Times New Roman"/>
          <w:sz w:val="24"/>
        </w:rPr>
        <w:sym w:font="Symbol" w:char="F0B7"/>
      </w:r>
      <w:r>
        <w:rPr>
          <w:rFonts w:ascii="Times New Roman" w:hAnsi="Times New Roman" w:cs="Times New Roman"/>
          <w:sz w:val="24"/>
        </w:rPr>
        <w:t xml:space="preserve"> </w:t>
      </w:r>
      <w:proofErr w:type="spellStart"/>
      <w:r w:rsidRPr="00400CBB">
        <w:rPr>
          <w:rFonts w:ascii="Times New Roman" w:hAnsi="Times New Roman" w:cs="Times New Roman"/>
          <w:sz w:val="24"/>
        </w:rPr>
        <w:t>метапредметные</w:t>
      </w:r>
      <w:proofErr w:type="spellEnd"/>
      <w:r w:rsidRPr="00400CBB">
        <w:rPr>
          <w:rFonts w:ascii="Times New Roman" w:hAnsi="Times New Roman" w:cs="Times New Roman"/>
          <w:sz w:val="24"/>
        </w:rPr>
        <w:t xml:space="preserve"> результаты – освоенные </w:t>
      </w:r>
      <w:proofErr w:type="gramStart"/>
      <w:r w:rsidRPr="00400CBB">
        <w:rPr>
          <w:rFonts w:ascii="Times New Roman" w:hAnsi="Times New Roman" w:cs="Times New Roman"/>
          <w:sz w:val="24"/>
        </w:rPr>
        <w:t>обучающимися</w:t>
      </w:r>
      <w:proofErr w:type="gramEnd"/>
      <w:r w:rsidRPr="00400CBB">
        <w:rPr>
          <w:rFonts w:ascii="Times New Roman" w:hAnsi="Times New Roman" w:cs="Times New Roman"/>
          <w:sz w:val="24"/>
        </w:rPr>
        <w:t xml:space="preserve"> универсальные учебные действия (познавательные, регулятивные и коммуникативные); </w:t>
      </w:r>
    </w:p>
    <w:p w:rsidR="00400CBB" w:rsidRDefault="00400CBB" w:rsidP="00400CBB">
      <w:pPr>
        <w:spacing w:after="0" w:line="240" w:lineRule="auto"/>
        <w:ind w:firstLine="708"/>
        <w:jc w:val="both"/>
        <w:rPr>
          <w:rFonts w:ascii="Times New Roman" w:hAnsi="Times New Roman" w:cs="Times New Roman"/>
          <w:sz w:val="24"/>
        </w:rPr>
      </w:pPr>
      <w:r w:rsidRPr="00400CBB">
        <w:rPr>
          <w:rFonts w:ascii="Times New Roman" w:hAnsi="Times New Roman" w:cs="Times New Roman"/>
          <w:sz w:val="24"/>
        </w:rPr>
        <w:sym w:font="Symbol" w:char="F0B7"/>
      </w:r>
      <w:r>
        <w:rPr>
          <w:rFonts w:ascii="Times New Roman" w:hAnsi="Times New Roman" w:cs="Times New Roman"/>
          <w:sz w:val="24"/>
        </w:rPr>
        <w:t xml:space="preserve"> </w:t>
      </w:r>
      <w:proofErr w:type="gramStart"/>
      <w:r w:rsidRPr="00400CBB">
        <w:rPr>
          <w:rFonts w:ascii="Times New Roman" w:hAnsi="Times New Roman" w:cs="Times New Roman"/>
          <w:sz w:val="24"/>
        </w:rPr>
        <w:t xml:space="preserve">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получения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proofErr w:type="gramEnd"/>
    </w:p>
    <w:p w:rsidR="00400CBB" w:rsidRPr="00400CBB" w:rsidRDefault="00400CBB" w:rsidP="00400CBB">
      <w:pPr>
        <w:spacing w:after="0" w:line="240" w:lineRule="auto"/>
        <w:ind w:firstLine="708"/>
        <w:jc w:val="both"/>
        <w:rPr>
          <w:rFonts w:ascii="Times New Roman" w:hAnsi="Times New Roman" w:cs="Times New Roman"/>
          <w:i/>
          <w:sz w:val="24"/>
          <w:u w:val="single"/>
        </w:rPr>
      </w:pPr>
      <w:r w:rsidRPr="00400CBB">
        <w:rPr>
          <w:rFonts w:ascii="Times New Roman" w:hAnsi="Times New Roman" w:cs="Times New Roman"/>
          <w:i/>
          <w:sz w:val="24"/>
          <w:u w:val="single"/>
        </w:rPr>
        <w:t xml:space="preserve">2. Критерии воспитания: </w:t>
      </w:r>
    </w:p>
    <w:p w:rsidR="00400CBB" w:rsidRDefault="00400CBB" w:rsidP="00400CBB">
      <w:pPr>
        <w:spacing w:after="0" w:line="240" w:lineRule="auto"/>
        <w:ind w:firstLine="708"/>
        <w:jc w:val="both"/>
        <w:rPr>
          <w:rFonts w:ascii="Times New Roman" w:hAnsi="Times New Roman" w:cs="Times New Roman"/>
          <w:sz w:val="24"/>
        </w:rPr>
      </w:pPr>
      <w:r w:rsidRPr="00400CBB">
        <w:rPr>
          <w:rFonts w:ascii="Times New Roman" w:hAnsi="Times New Roman" w:cs="Times New Roman"/>
          <w:sz w:val="24"/>
        </w:rPr>
        <w:sym w:font="Symbol" w:char="F0B7"/>
      </w:r>
      <w:r>
        <w:rPr>
          <w:rFonts w:ascii="Times New Roman" w:hAnsi="Times New Roman" w:cs="Times New Roman"/>
          <w:sz w:val="24"/>
        </w:rPr>
        <w:t xml:space="preserve">  </w:t>
      </w:r>
      <w:r w:rsidRPr="00400CBB">
        <w:rPr>
          <w:rFonts w:ascii="Times New Roman" w:hAnsi="Times New Roman" w:cs="Times New Roman"/>
          <w:sz w:val="24"/>
        </w:rPr>
        <w:t>Формирование у школьников духовности и культуры, гражданской ответственности и правового</w:t>
      </w:r>
      <w:r>
        <w:rPr>
          <w:rFonts w:ascii="Times New Roman" w:hAnsi="Times New Roman" w:cs="Times New Roman"/>
          <w:sz w:val="24"/>
        </w:rPr>
        <w:t xml:space="preserve"> самосознания, толерантности: </w:t>
      </w:r>
    </w:p>
    <w:p w:rsidR="00400CBB" w:rsidRDefault="00400CBB" w:rsidP="00400CBB">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400CBB">
        <w:rPr>
          <w:rFonts w:ascii="Times New Roman" w:hAnsi="Times New Roman" w:cs="Times New Roman"/>
          <w:sz w:val="24"/>
        </w:rPr>
        <w:t xml:space="preserve"> - приобретение ценностных компетентностей; </w:t>
      </w:r>
    </w:p>
    <w:p w:rsidR="00400CBB" w:rsidRDefault="00400CBB" w:rsidP="00400CBB">
      <w:pPr>
        <w:spacing w:after="0" w:line="240" w:lineRule="auto"/>
        <w:ind w:firstLine="708"/>
        <w:jc w:val="both"/>
        <w:rPr>
          <w:rFonts w:ascii="Times New Roman" w:hAnsi="Times New Roman" w:cs="Times New Roman"/>
          <w:sz w:val="24"/>
        </w:rPr>
      </w:pPr>
      <w:r w:rsidRPr="00400CBB">
        <w:rPr>
          <w:rFonts w:ascii="Times New Roman" w:hAnsi="Times New Roman" w:cs="Times New Roman"/>
          <w:sz w:val="24"/>
        </w:rPr>
        <w:t xml:space="preserve">- выявление социальной жизненной позиции; </w:t>
      </w:r>
    </w:p>
    <w:p w:rsidR="00400CBB" w:rsidRDefault="00400CBB" w:rsidP="00400CBB">
      <w:pPr>
        <w:spacing w:after="0" w:line="240" w:lineRule="auto"/>
        <w:ind w:firstLine="708"/>
        <w:jc w:val="both"/>
        <w:rPr>
          <w:rFonts w:ascii="Times New Roman" w:hAnsi="Times New Roman" w:cs="Times New Roman"/>
          <w:sz w:val="24"/>
        </w:rPr>
      </w:pPr>
      <w:r w:rsidRPr="00400CBB">
        <w:rPr>
          <w:rFonts w:ascii="Times New Roman" w:hAnsi="Times New Roman" w:cs="Times New Roman"/>
          <w:sz w:val="24"/>
        </w:rPr>
        <w:t xml:space="preserve">- выявление коммуникативных умений; </w:t>
      </w:r>
    </w:p>
    <w:p w:rsidR="00400CBB" w:rsidRDefault="00400CBB" w:rsidP="00400CBB">
      <w:pPr>
        <w:spacing w:after="0" w:line="240" w:lineRule="auto"/>
        <w:ind w:firstLine="708"/>
        <w:jc w:val="both"/>
        <w:rPr>
          <w:rFonts w:ascii="Times New Roman" w:hAnsi="Times New Roman" w:cs="Times New Roman"/>
          <w:sz w:val="24"/>
        </w:rPr>
      </w:pPr>
      <w:r w:rsidRPr="00400CBB">
        <w:rPr>
          <w:rFonts w:ascii="Times New Roman" w:hAnsi="Times New Roman" w:cs="Times New Roman"/>
          <w:sz w:val="24"/>
        </w:rPr>
        <w:t xml:space="preserve">- этическая грамотность; </w:t>
      </w:r>
    </w:p>
    <w:p w:rsidR="00400CBB" w:rsidRDefault="00400CBB" w:rsidP="00400CBB">
      <w:pPr>
        <w:spacing w:after="0" w:line="240" w:lineRule="auto"/>
        <w:ind w:firstLine="708"/>
        <w:jc w:val="both"/>
        <w:rPr>
          <w:rFonts w:ascii="Times New Roman" w:hAnsi="Times New Roman" w:cs="Times New Roman"/>
          <w:sz w:val="24"/>
        </w:rPr>
      </w:pPr>
      <w:r w:rsidRPr="00400CBB">
        <w:rPr>
          <w:rFonts w:ascii="Times New Roman" w:hAnsi="Times New Roman" w:cs="Times New Roman"/>
          <w:sz w:val="24"/>
        </w:rPr>
        <w:t xml:space="preserve">- нравственная воспитанность учащихся; </w:t>
      </w:r>
    </w:p>
    <w:p w:rsidR="00400CBB" w:rsidRDefault="00400CBB" w:rsidP="00400CBB">
      <w:pPr>
        <w:spacing w:after="0" w:line="240" w:lineRule="auto"/>
        <w:ind w:firstLine="708"/>
        <w:jc w:val="both"/>
        <w:rPr>
          <w:rFonts w:ascii="Times New Roman" w:hAnsi="Times New Roman" w:cs="Times New Roman"/>
          <w:sz w:val="24"/>
        </w:rPr>
      </w:pPr>
      <w:r w:rsidRPr="00400CBB">
        <w:rPr>
          <w:rFonts w:ascii="Times New Roman" w:hAnsi="Times New Roman" w:cs="Times New Roman"/>
          <w:sz w:val="24"/>
        </w:rPr>
        <w:t xml:space="preserve">- наличие положительной самооценки, уверенности в себе. </w:t>
      </w:r>
    </w:p>
    <w:p w:rsidR="00400CBB" w:rsidRDefault="00400CBB" w:rsidP="00400CBB">
      <w:pPr>
        <w:spacing w:after="0" w:line="240" w:lineRule="auto"/>
        <w:ind w:firstLine="708"/>
        <w:jc w:val="both"/>
        <w:rPr>
          <w:rFonts w:ascii="Times New Roman" w:hAnsi="Times New Roman" w:cs="Times New Roman"/>
          <w:sz w:val="24"/>
        </w:rPr>
      </w:pPr>
      <w:r w:rsidRPr="00400CBB">
        <w:rPr>
          <w:rFonts w:ascii="Times New Roman" w:hAnsi="Times New Roman" w:cs="Times New Roman"/>
          <w:sz w:val="24"/>
        </w:rPr>
        <w:sym w:font="Symbol" w:char="F0B7"/>
      </w:r>
      <w:r>
        <w:rPr>
          <w:rFonts w:ascii="Times New Roman" w:hAnsi="Times New Roman" w:cs="Times New Roman"/>
          <w:sz w:val="24"/>
        </w:rPr>
        <w:t xml:space="preserve">  </w:t>
      </w:r>
      <w:r w:rsidRPr="00400CBB">
        <w:rPr>
          <w:rFonts w:ascii="Times New Roman" w:hAnsi="Times New Roman" w:cs="Times New Roman"/>
          <w:sz w:val="24"/>
        </w:rPr>
        <w:t xml:space="preserve">Активизация деятельности ученического самоуправления: </w:t>
      </w:r>
    </w:p>
    <w:p w:rsidR="00400CBB" w:rsidRDefault="00400CBB" w:rsidP="00400CBB">
      <w:pPr>
        <w:spacing w:after="0" w:line="240" w:lineRule="auto"/>
        <w:ind w:firstLine="708"/>
        <w:jc w:val="both"/>
        <w:rPr>
          <w:rFonts w:ascii="Times New Roman" w:hAnsi="Times New Roman" w:cs="Times New Roman"/>
          <w:sz w:val="24"/>
        </w:rPr>
      </w:pPr>
      <w:r w:rsidRPr="00400CBB">
        <w:rPr>
          <w:rFonts w:ascii="Times New Roman" w:hAnsi="Times New Roman" w:cs="Times New Roman"/>
          <w:sz w:val="24"/>
        </w:rPr>
        <w:t xml:space="preserve">- состояние эмоционально-психологических отношений в детской общности и положение каждого ребенка; </w:t>
      </w:r>
    </w:p>
    <w:p w:rsidR="00400CBB" w:rsidRDefault="00400CBB" w:rsidP="00400CBB">
      <w:pPr>
        <w:spacing w:after="0" w:line="240" w:lineRule="auto"/>
        <w:ind w:firstLine="708"/>
        <w:jc w:val="both"/>
        <w:rPr>
          <w:rFonts w:ascii="Times New Roman" w:hAnsi="Times New Roman" w:cs="Times New Roman"/>
          <w:sz w:val="24"/>
        </w:rPr>
      </w:pPr>
      <w:r w:rsidRPr="00400CBB">
        <w:rPr>
          <w:rFonts w:ascii="Times New Roman" w:hAnsi="Times New Roman" w:cs="Times New Roman"/>
          <w:sz w:val="24"/>
        </w:rPr>
        <w:lastRenderedPageBreak/>
        <w:t xml:space="preserve">- </w:t>
      </w:r>
      <w:r>
        <w:rPr>
          <w:rFonts w:ascii="Times New Roman" w:hAnsi="Times New Roman" w:cs="Times New Roman"/>
          <w:sz w:val="24"/>
        </w:rPr>
        <w:t xml:space="preserve">    </w:t>
      </w:r>
      <w:r w:rsidRPr="00400CBB">
        <w:rPr>
          <w:rFonts w:ascii="Times New Roman" w:hAnsi="Times New Roman" w:cs="Times New Roman"/>
          <w:sz w:val="24"/>
        </w:rPr>
        <w:t xml:space="preserve">развитие ученического самоуправления; </w:t>
      </w:r>
    </w:p>
    <w:p w:rsidR="00400CBB" w:rsidRDefault="00400CBB" w:rsidP="00400CBB">
      <w:pPr>
        <w:spacing w:after="0" w:line="240" w:lineRule="auto"/>
        <w:ind w:firstLine="708"/>
        <w:jc w:val="both"/>
        <w:rPr>
          <w:rFonts w:ascii="Times New Roman" w:hAnsi="Times New Roman" w:cs="Times New Roman"/>
          <w:sz w:val="24"/>
        </w:rPr>
      </w:pPr>
      <w:r w:rsidRPr="00400CBB">
        <w:rPr>
          <w:rFonts w:ascii="Times New Roman" w:hAnsi="Times New Roman" w:cs="Times New Roman"/>
          <w:sz w:val="24"/>
        </w:rPr>
        <w:t xml:space="preserve">- </w:t>
      </w:r>
      <w:r>
        <w:rPr>
          <w:rFonts w:ascii="Times New Roman" w:hAnsi="Times New Roman" w:cs="Times New Roman"/>
          <w:sz w:val="24"/>
        </w:rPr>
        <w:t xml:space="preserve">  </w:t>
      </w:r>
      <w:r w:rsidRPr="00400CBB">
        <w:rPr>
          <w:rFonts w:ascii="Times New Roman" w:hAnsi="Times New Roman" w:cs="Times New Roman"/>
          <w:sz w:val="24"/>
        </w:rPr>
        <w:t xml:space="preserve">количественные показатели и результативность деятельности детских организаций, объединений в школе; </w:t>
      </w:r>
    </w:p>
    <w:p w:rsidR="00400CBB" w:rsidRDefault="00400CBB" w:rsidP="00400CBB">
      <w:pPr>
        <w:spacing w:after="0" w:line="240" w:lineRule="auto"/>
        <w:ind w:firstLine="708"/>
        <w:jc w:val="both"/>
        <w:rPr>
          <w:rFonts w:ascii="Times New Roman" w:hAnsi="Times New Roman" w:cs="Times New Roman"/>
          <w:sz w:val="24"/>
        </w:rPr>
      </w:pPr>
      <w:r w:rsidRPr="00400CBB">
        <w:rPr>
          <w:rFonts w:ascii="Times New Roman" w:hAnsi="Times New Roman" w:cs="Times New Roman"/>
          <w:sz w:val="24"/>
        </w:rPr>
        <w:t xml:space="preserve">- </w:t>
      </w:r>
      <w:r>
        <w:rPr>
          <w:rFonts w:ascii="Times New Roman" w:hAnsi="Times New Roman" w:cs="Times New Roman"/>
          <w:sz w:val="24"/>
        </w:rPr>
        <w:t xml:space="preserve"> </w:t>
      </w:r>
      <w:r w:rsidRPr="00400CBB">
        <w:rPr>
          <w:rFonts w:ascii="Times New Roman" w:hAnsi="Times New Roman" w:cs="Times New Roman"/>
          <w:sz w:val="24"/>
        </w:rPr>
        <w:t xml:space="preserve">внешкольные индивидуальные достижения </w:t>
      </w:r>
      <w:proofErr w:type="gramStart"/>
      <w:r w:rsidRPr="00400CBB">
        <w:rPr>
          <w:rFonts w:ascii="Times New Roman" w:hAnsi="Times New Roman" w:cs="Times New Roman"/>
          <w:sz w:val="24"/>
        </w:rPr>
        <w:t>обучающихся</w:t>
      </w:r>
      <w:proofErr w:type="gramEnd"/>
      <w:r w:rsidRPr="00400CBB">
        <w:rPr>
          <w:rFonts w:ascii="Times New Roman" w:hAnsi="Times New Roman" w:cs="Times New Roman"/>
          <w:sz w:val="24"/>
        </w:rPr>
        <w:t xml:space="preserve">. Активизация работы органов родительской общественности, включение их в решение важных проблем жизнедеятельности школы. Создание условий для конструктивного и эффективного взаимодействия родителей и педагогов в решении проблемы индивидуального развития ребенка, формирования классного коллектива. </w:t>
      </w:r>
    </w:p>
    <w:p w:rsidR="00400CBB" w:rsidRDefault="00400CBB" w:rsidP="00400CBB">
      <w:pPr>
        <w:spacing w:after="0" w:line="240" w:lineRule="auto"/>
        <w:ind w:firstLine="708"/>
        <w:jc w:val="both"/>
        <w:rPr>
          <w:rFonts w:ascii="Times New Roman" w:hAnsi="Times New Roman" w:cs="Times New Roman"/>
          <w:sz w:val="24"/>
        </w:rPr>
      </w:pPr>
      <w:r w:rsidRPr="00400CBB">
        <w:rPr>
          <w:rFonts w:ascii="Times New Roman" w:hAnsi="Times New Roman" w:cs="Times New Roman"/>
          <w:sz w:val="24"/>
        </w:rPr>
        <w:t xml:space="preserve">- </w:t>
      </w:r>
      <w:r>
        <w:rPr>
          <w:rFonts w:ascii="Times New Roman" w:hAnsi="Times New Roman" w:cs="Times New Roman"/>
          <w:sz w:val="24"/>
        </w:rPr>
        <w:t xml:space="preserve">  </w:t>
      </w:r>
      <w:r w:rsidRPr="00400CBB">
        <w:rPr>
          <w:rFonts w:ascii="Times New Roman" w:hAnsi="Times New Roman" w:cs="Times New Roman"/>
          <w:sz w:val="24"/>
        </w:rPr>
        <w:t xml:space="preserve">удовлетворенность учащихся, родителей учебно-воспитательным процессом; </w:t>
      </w:r>
    </w:p>
    <w:p w:rsidR="00400CBB" w:rsidRDefault="00400CBB" w:rsidP="00400CBB">
      <w:pPr>
        <w:spacing w:after="0" w:line="240" w:lineRule="auto"/>
        <w:ind w:firstLine="708"/>
        <w:jc w:val="both"/>
        <w:rPr>
          <w:rFonts w:ascii="Times New Roman" w:hAnsi="Times New Roman" w:cs="Times New Roman"/>
          <w:sz w:val="24"/>
        </w:rPr>
      </w:pPr>
      <w:r w:rsidRPr="00400CBB">
        <w:rPr>
          <w:rFonts w:ascii="Times New Roman" w:hAnsi="Times New Roman" w:cs="Times New Roman"/>
          <w:sz w:val="24"/>
        </w:rPr>
        <w:t xml:space="preserve">- </w:t>
      </w:r>
      <w:r>
        <w:rPr>
          <w:rFonts w:ascii="Times New Roman" w:hAnsi="Times New Roman" w:cs="Times New Roman"/>
          <w:sz w:val="24"/>
        </w:rPr>
        <w:t xml:space="preserve">  </w:t>
      </w:r>
      <w:r w:rsidRPr="00400CBB">
        <w:rPr>
          <w:rFonts w:ascii="Times New Roman" w:hAnsi="Times New Roman" w:cs="Times New Roman"/>
          <w:sz w:val="24"/>
        </w:rPr>
        <w:t xml:space="preserve">активность участия родителей в жизнедеятельности школы. </w:t>
      </w:r>
    </w:p>
    <w:p w:rsidR="00400CBB" w:rsidRDefault="00400CBB" w:rsidP="00400CBB">
      <w:pPr>
        <w:spacing w:after="0" w:line="240" w:lineRule="auto"/>
        <w:ind w:firstLine="708"/>
        <w:jc w:val="both"/>
        <w:rPr>
          <w:rFonts w:ascii="Times New Roman" w:hAnsi="Times New Roman" w:cs="Times New Roman"/>
          <w:sz w:val="24"/>
        </w:rPr>
      </w:pPr>
      <w:r w:rsidRPr="00400CBB">
        <w:rPr>
          <w:rFonts w:ascii="Times New Roman" w:hAnsi="Times New Roman" w:cs="Times New Roman"/>
          <w:sz w:val="24"/>
        </w:rPr>
        <w:sym w:font="Symbol" w:char="F0B7"/>
      </w:r>
      <w:r>
        <w:rPr>
          <w:rFonts w:ascii="Times New Roman" w:hAnsi="Times New Roman" w:cs="Times New Roman"/>
          <w:sz w:val="24"/>
        </w:rPr>
        <w:t xml:space="preserve">  </w:t>
      </w:r>
      <w:r w:rsidRPr="00400CBB">
        <w:rPr>
          <w:rFonts w:ascii="Times New Roman" w:hAnsi="Times New Roman" w:cs="Times New Roman"/>
          <w:sz w:val="24"/>
        </w:rPr>
        <w:t xml:space="preserve">Повышение роли педагогов дополнительного образования в воспитательном процессе школы через большую включенность в единый педагогический процесс, участие в школьных проектах, КТД, традиционных делах. </w:t>
      </w:r>
    </w:p>
    <w:p w:rsidR="00400CBB" w:rsidRDefault="00400CBB" w:rsidP="00400CBB">
      <w:pPr>
        <w:spacing w:after="0" w:line="240" w:lineRule="auto"/>
        <w:ind w:firstLine="708"/>
        <w:jc w:val="both"/>
        <w:rPr>
          <w:rFonts w:ascii="Times New Roman" w:hAnsi="Times New Roman" w:cs="Times New Roman"/>
          <w:sz w:val="24"/>
        </w:rPr>
      </w:pPr>
      <w:r w:rsidRPr="00400CBB">
        <w:rPr>
          <w:rFonts w:ascii="Times New Roman" w:hAnsi="Times New Roman" w:cs="Times New Roman"/>
          <w:sz w:val="24"/>
        </w:rPr>
        <w:t xml:space="preserve">- </w:t>
      </w:r>
      <w:r>
        <w:rPr>
          <w:rFonts w:ascii="Times New Roman" w:hAnsi="Times New Roman" w:cs="Times New Roman"/>
          <w:sz w:val="24"/>
        </w:rPr>
        <w:t xml:space="preserve">   </w:t>
      </w:r>
      <w:r w:rsidRPr="00400CBB">
        <w:rPr>
          <w:rFonts w:ascii="Times New Roman" w:hAnsi="Times New Roman" w:cs="Times New Roman"/>
          <w:sz w:val="24"/>
        </w:rPr>
        <w:t xml:space="preserve">удовлетворенность педагогов учебно-воспитательным процессом; </w:t>
      </w:r>
    </w:p>
    <w:p w:rsidR="00400CBB" w:rsidRDefault="00400CBB" w:rsidP="00400CBB">
      <w:pPr>
        <w:spacing w:after="0" w:line="240" w:lineRule="auto"/>
        <w:ind w:firstLine="708"/>
        <w:jc w:val="both"/>
        <w:rPr>
          <w:rFonts w:ascii="Times New Roman" w:hAnsi="Times New Roman" w:cs="Times New Roman"/>
          <w:sz w:val="24"/>
        </w:rPr>
      </w:pPr>
      <w:r w:rsidRPr="00400CBB">
        <w:rPr>
          <w:rFonts w:ascii="Times New Roman" w:hAnsi="Times New Roman" w:cs="Times New Roman"/>
          <w:sz w:val="24"/>
        </w:rPr>
        <w:t xml:space="preserve">- количественные показатели и результативность деятельности объединений дополнительного образования в школе, городе, области и стране; </w:t>
      </w:r>
    </w:p>
    <w:p w:rsidR="00400CBB" w:rsidRDefault="00400CBB" w:rsidP="00400CBB">
      <w:pPr>
        <w:spacing w:after="0" w:line="240" w:lineRule="auto"/>
        <w:ind w:firstLine="708"/>
        <w:jc w:val="both"/>
        <w:rPr>
          <w:rFonts w:ascii="Times New Roman" w:hAnsi="Times New Roman" w:cs="Times New Roman"/>
          <w:sz w:val="24"/>
        </w:rPr>
      </w:pPr>
      <w:r w:rsidRPr="00400CBB">
        <w:rPr>
          <w:rFonts w:ascii="Times New Roman" w:hAnsi="Times New Roman" w:cs="Times New Roman"/>
          <w:sz w:val="24"/>
        </w:rPr>
        <w:t xml:space="preserve">- </w:t>
      </w:r>
      <w:r>
        <w:rPr>
          <w:rFonts w:ascii="Times New Roman" w:hAnsi="Times New Roman" w:cs="Times New Roman"/>
          <w:sz w:val="24"/>
        </w:rPr>
        <w:t xml:space="preserve">    </w:t>
      </w:r>
      <w:r w:rsidRPr="00400CBB">
        <w:rPr>
          <w:rFonts w:ascii="Times New Roman" w:hAnsi="Times New Roman" w:cs="Times New Roman"/>
          <w:sz w:val="24"/>
        </w:rPr>
        <w:t xml:space="preserve">внешкольные достижения </w:t>
      </w:r>
      <w:proofErr w:type="gramStart"/>
      <w:r w:rsidRPr="00400CBB">
        <w:rPr>
          <w:rFonts w:ascii="Times New Roman" w:hAnsi="Times New Roman" w:cs="Times New Roman"/>
          <w:sz w:val="24"/>
        </w:rPr>
        <w:t>обучающихся</w:t>
      </w:r>
      <w:proofErr w:type="gramEnd"/>
      <w:r w:rsidRPr="00400CBB">
        <w:rPr>
          <w:rFonts w:ascii="Times New Roman" w:hAnsi="Times New Roman" w:cs="Times New Roman"/>
          <w:sz w:val="24"/>
        </w:rPr>
        <w:t xml:space="preserve">. </w:t>
      </w:r>
    </w:p>
    <w:p w:rsidR="00400CBB" w:rsidRDefault="00400CBB" w:rsidP="00400CBB">
      <w:pPr>
        <w:spacing w:after="0" w:line="240" w:lineRule="auto"/>
        <w:ind w:firstLine="708"/>
        <w:jc w:val="both"/>
        <w:rPr>
          <w:rFonts w:ascii="Times New Roman" w:hAnsi="Times New Roman" w:cs="Times New Roman"/>
          <w:sz w:val="24"/>
        </w:rPr>
      </w:pPr>
      <w:r w:rsidRPr="00400CBB">
        <w:rPr>
          <w:rFonts w:ascii="Times New Roman" w:hAnsi="Times New Roman" w:cs="Times New Roman"/>
          <w:sz w:val="24"/>
        </w:rPr>
        <w:sym w:font="Symbol" w:char="F0B7"/>
      </w:r>
      <w:r>
        <w:rPr>
          <w:rFonts w:ascii="Times New Roman" w:hAnsi="Times New Roman" w:cs="Times New Roman"/>
          <w:sz w:val="24"/>
        </w:rPr>
        <w:t xml:space="preserve">   </w:t>
      </w:r>
      <w:r w:rsidRPr="00400CBB">
        <w:rPr>
          <w:rFonts w:ascii="Times New Roman" w:hAnsi="Times New Roman" w:cs="Times New Roman"/>
          <w:sz w:val="24"/>
        </w:rPr>
        <w:t xml:space="preserve">Создание условий для повышения педагогической компетентности и максимального использования педагогического потенциала классных руководителей для решения задач воспитания. </w:t>
      </w:r>
    </w:p>
    <w:p w:rsidR="00400CBB" w:rsidRDefault="00400CBB" w:rsidP="00400CBB">
      <w:pPr>
        <w:spacing w:after="0" w:line="240" w:lineRule="auto"/>
        <w:ind w:firstLine="708"/>
        <w:jc w:val="both"/>
        <w:rPr>
          <w:rFonts w:ascii="Times New Roman" w:hAnsi="Times New Roman" w:cs="Times New Roman"/>
          <w:sz w:val="24"/>
        </w:rPr>
      </w:pPr>
      <w:r w:rsidRPr="00400CBB">
        <w:rPr>
          <w:rFonts w:ascii="Times New Roman" w:hAnsi="Times New Roman" w:cs="Times New Roman"/>
          <w:sz w:val="24"/>
        </w:rPr>
        <w:t xml:space="preserve">- </w:t>
      </w:r>
      <w:r>
        <w:rPr>
          <w:rFonts w:ascii="Times New Roman" w:hAnsi="Times New Roman" w:cs="Times New Roman"/>
          <w:sz w:val="24"/>
        </w:rPr>
        <w:t xml:space="preserve"> </w:t>
      </w:r>
      <w:r w:rsidRPr="00400CBB">
        <w:rPr>
          <w:rFonts w:ascii="Times New Roman" w:hAnsi="Times New Roman" w:cs="Times New Roman"/>
          <w:sz w:val="24"/>
        </w:rPr>
        <w:t xml:space="preserve">удовлетворенность педагогов учебно-воспитательным процессом; - внешкольные достижения обучающихся; </w:t>
      </w:r>
    </w:p>
    <w:p w:rsidR="00400CBB" w:rsidRDefault="00400CBB" w:rsidP="00400CBB">
      <w:pPr>
        <w:spacing w:after="0" w:line="240" w:lineRule="auto"/>
        <w:ind w:firstLine="708"/>
        <w:jc w:val="both"/>
        <w:rPr>
          <w:rFonts w:ascii="Times New Roman" w:hAnsi="Times New Roman" w:cs="Times New Roman"/>
          <w:sz w:val="24"/>
        </w:rPr>
      </w:pPr>
      <w:r w:rsidRPr="00400CBB">
        <w:rPr>
          <w:rFonts w:ascii="Times New Roman" w:hAnsi="Times New Roman" w:cs="Times New Roman"/>
          <w:sz w:val="24"/>
        </w:rPr>
        <w:t xml:space="preserve">- </w:t>
      </w:r>
      <w:r>
        <w:rPr>
          <w:rFonts w:ascii="Times New Roman" w:hAnsi="Times New Roman" w:cs="Times New Roman"/>
          <w:sz w:val="24"/>
        </w:rPr>
        <w:t xml:space="preserve">   </w:t>
      </w:r>
      <w:r w:rsidRPr="00400CBB">
        <w:rPr>
          <w:rFonts w:ascii="Times New Roman" w:hAnsi="Times New Roman" w:cs="Times New Roman"/>
          <w:sz w:val="24"/>
        </w:rPr>
        <w:t xml:space="preserve">динамика правонарушений; </w:t>
      </w:r>
    </w:p>
    <w:p w:rsidR="00400CBB" w:rsidRDefault="00400CBB" w:rsidP="00400CBB">
      <w:pPr>
        <w:spacing w:after="0" w:line="240" w:lineRule="auto"/>
        <w:ind w:firstLine="708"/>
        <w:jc w:val="both"/>
        <w:rPr>
          <w:rFonts w:ascii="Times New Roman" w:hAnsi="Times New Roman" w:cs="Times New Roman"/>
          <w:sz w:val="24"/>
        </w:rPr>
      </w:pPr>
      <w:r w:rsidRPr="00400CBB">
        <w:rPr>
          <w:rFonts w:ascii="Times New Roman" w:hAnsi="Times New Roman" w:cs="Times New Roman"/>
          <w:sz w:val="24"/>
        </w:rPr>
        <w:t xml:space="preserve">- </w:t>
      </w:r>
      <w:r>
        <w:rPr>
          <w:rFonts w:ascii="Times New Roman" w:hAnsi="Times New Roman" w:cs="Times New Roman"/>
          <w:sz w:val="24"/>
        </w:rPr>
        <w:t xml:space="preserve">   </w:t>
      </w:r>
      <w:r w:rsidRPr="00400CBB">
        <w:rPr>
          <w:rFonts w:ascii="Times New Roman" w:hAnsi="Times New Roman" w:cs="Times New Roman"/>
          <w:sz w:val="24"/>
        </w:rPr>
        <w:t xml:space="preserve">показатели </w:t>
      </w:r>
      <w:proofErr w:type="spellStart"/>
      <w:r w:rsidRPr="00400CBB">
        <w:rPr>
          <w:rFonts w:ascii="Times New Roman" w:hAnsi="Times New Roman" w:cs="Times New Roman"/>
          <w:sz w:val="24"/>
        </w:rPr>
        <w:t>здоровьесбережения</w:t>
      </w:r>
      <w:proofErr w:type="spellEnd"/>
      <w:r w:rsidRPr="00400CBB">
        <w:rPr>
          <w:rFonts w:ascii="Times New Roman" w:hAnsi="Times New Roman" w:cs="Times New Roman"/>
          <w:sz w:val="24"/>
        </w:rPr>
        <w:t xml:space="preserve"> </w:t>
      </w:r>
      <w:proofErr w:type="gramStart"/>
      <w:r w:rsidRPr="00400CBB">
        <w:rPr>
          <w:rFonts w:ascii="Times New Roman" w:hAnsi="Times New Roman" w:cs="Times New Roman"/>
          <w:sz w:val="24"/>
        </w:rPr>
        <w:t>обучающихся</w:t>
      </w:r>
      <w:proofErr w:type="gramEnd"/>
      <w:r w:rsidRPr="00400CBB">
        <w:rPr>
          <w:rFonts w:ascii="Times New Roman" w:hAnsi="Times New Roman" w:cs="Times New Roman"/>
          <w:sz w:val="24"/>
        </w:rPr>
        <w:t xml:space="preserve">. </w:t>
      </w:r>
    </w:p>
    <w:p w:rsidR="00400CBB" w:rsidRDefault="00400CBB" w:rsidP="00400CBB">
      <w:pPr>
        <w:spacing w:after="0" w:line="240" w:lineRule="auto"/>
        <w:ind w:firstLine="708"/>
        <w:jc w:val="both"/>
        <w:rPr>
          <w:rFonts w:ascii="Times New Roman" w:hAnsi="Times New Roman" w:cs="Times New Roman"/>
          <w:sz w:val="24"/>
        </w:rPr>
      </w:pPr>
      <w:r w:rsidRPr="00400CBB">
        <w:rPr>
          <w:rFonts w:ascii="Times New Roman" w:hAnsi="Times New Roman" w:cs="Times New Roman"/>
          <w:i/>
          <w:sz w:val="24"/>
          <w:u w:val="single"/>
        </w:rPr>
        <w:t>3. Критерии здоровья:</w:t>
      </w:r>
      <w:r w:rsidRPr="00400CBB">
        <w:rPr>
          <w:rFonts w:ascii="Times New Roman" w:hAnsi="Times New Roman" w:cs="Times New Roman"/>
          <w:sz w:val="24"/>
        </w:rPr>
        <w:t xml:space="preserve"> Для определения формирования качеств выпускника школы, необходимых ему как субъекту здорового образа жизни: </w:t>
      </w:r>
    </w:p>
    <w:p w:rsidR="00400CBB" w:rsidRDefault="00400CBB" w:rsidP="00400CBB">
      <w:pPr>
        <w:spacing w:after="0" w:line="240" w:lineRule="auto"/>
        <w:ind w:firstLine="708"/>
        <w:jc w:val="both"/>
        <w:rPr>
          <w:rFonts w:ascii="Times New Roman" w:hAnsi="Times New Roman" w:cs="Times New Roman"/>
          <w:sz w:val="24"/>
        </w:rPr>
      </w:pPr>
      <w:r w:rsidRPr="00400CBB">
        <w:rPr>
          <w:rFonts w:ascii="Times New Roman" w:hAnsi="Times New Roman" w:cs="Times New Roman"/>
          <w:sz w:val="24"/>
        </w:rPr>
        <w:sym w:font="Symbol" w:char="F0B7"/>
      </w:r>
      <w:r>
        <w:rPr>
          <w:rFonts w:ascii="Times New Roman" w:hAnsi="Times New Roman" w:cs="Times New Roman"/>
          <w:sz w:val="24"/>
        </w:rPr>
        <w:t xml:space="preserve">  </w:t>
      </w:r>
      <w:r w:rsidRPr="00400CBB">
        <w:rPr>
          <w:rFonts w:ascii="Times New Roman" w:hAnsi="Times New Roman" w:cs="Times New Roman"/>
          <w:sz w:val="24"/>
        </w:rPr>
        <w:t xml:space="preserve">ценностное отношение к сохранению здоровья; </w:t>
      </w:r>
    </w:p>
    <w:p w:rsidR="00400CBB" w:rsidRDefault="00400CBB" w:rsidP="00400CBB">
      <w:pPr>
        <w:spacing w:after="0" w:line="240" w:lineRule="auto"/>
        <w:ind w:firstLine="708"/>
        <w:jc w:val="both"/>
        <w:rPr>
          <w:rFonts w:ascii="Times New Roman" w:hAnsi="Times New Roman" w:cs="Times New Roman"/>
          <w:sz w:val="24"/>
        </w:rPr>
      </w:pPr>
      <w:r w:rsidRPr="00400CBB">
        <w:rPr>
          <w:rFonts w:ascii="Times New Roman" w:hAnsi="Times New Roman" w:cs="Times New Roman"/>
          <w:sz w:val="24"/>
        </w:rPr>
        <w:sym w:font="Symbol" w:char="F0B7"/>
      </w:r>
      <w:r>
        <w:rPr>
          <w:rFonts w:ascii="Times New Roman" w:hAnsi="Times New Roman" w:cs="Times New Roman"/>
          <w:sz w:val="24"/>
        </w:rPr>
        <w:t xml:space="preserve"> </w:t>
      </w:r>
      <w:r w:rsidRPr="00400CBB">
        <w:rPr>
          <w:rFonts w:ascii="Times New Roman" w:hAnsi="Times New Roman" w:cs="Times New Roman"/>
          <w:sz w:val="24"/>
        </w:rPr>
        <w:t xml:space="preserve">знание основных факторов, связанных с образом жизни человека, негативно влияющих на его здоровье; </w:t>
      </w:r>
    </w:p>
    <w:p w:rsidR="00400CBB" w:rsidRDefault="00400CBB" w:rsidP="00400CBB">
      <w:pPr>
        <w:spacing w:after="0" w:line="240" w:lineRule="auto"/>
        <w:ind w:firstLine="708"/>
        <w:jc w:val="both"/>
        <w:rPr>
          <w:rFonts w:ascii="Times New Roman" w:hAnsi="Times New Roman" w:cs="Times New Roman"/>
          <w:sz w:val="24"/>
        </w:rPr>
      </w:pPr>
      <w:r w:rsidRPr="00400CBB">
        <w:rPr>
          <w:rFonts w:ascii="Times New Roman" w:hAnsi="Times New Roman" w:cs="Times New Roman"/>
          <w:sz w:val="24"/>
        </w:rPr>
        <w:sym w:font="Symbol" w:char="F0B7"/>
      </w:r>
      <w:r>
        <w:rPr>
          <w:rFonts w:ascii="Times New Roman" w:hAnsi="Times New Roman" w:cs="Times New Roman"/>
          <w:sz w:val="24"/>
        </w:rPr>
        <w:t xml:space="preserve">  </w:t>
      </w:r>
      <w:r w:rsidRPr="00400CBB">
        <w:rPr>
          <w:rFonts w:ascii="Times New Roman" w:hAnsi="Times New Roman" w:cs="Times New Roman"/>
          <w:sz w:val="24"/>
        </w:rPr>
        <w:t xml:space="preserve">знание способов </w:t>
      </w:r>
      <w:proofErr w:type="spellStart"/>
      <w:r w:rsidRPr="00400CBB">
        <w:rPr>
          <w:rFonts w:ascii="Times New Roman" w:hAnsi="Times New Roman" w:cs="Times New Roman"/>
          <w:sz w:val="24"/>
        </w:rPr>
        <w:t>здоровьесбережения</w:t>
      </w:r>
      <w:proofErr w:type="spellEnd"/>
      <w:r w:rsidRPr="00400CBB">
        <w:rPr>
          <w:rFonts w:ascii="Times New Roman" w:hAnsi="Times New Roman" w:cs="Times New Roman"/>
          <w:sz w:val="24"/>
        </w:rPr>
        <w:t xml:space="preserve">; </w:t>
      </w:r>
    </w:p>
    <w:p w:rsidR="00400CBB" w:rsidRDefault="00400CBB" w:rsidP="00400CBB">
      <w:pPr>
        <w:spacing w:after="0" w:line="240" w:lineRule="auto"/>
        <w:ind w:firstLine="708"/>
        <w:jc w:val="both"/>
        <w:rPr>
          <w:rFonts w:ascii="Times New Roman" w:hAnsi="Times New Roman" w:cs="Times New Roman"/>
          <w:sz w:val="24"/>
        </w:rPr>
      </w:pPr>
      <w:r w:rsidRPr="00400CBB">
        <w:rPr>
          <w:rFonts w:ascii="Times New Roman" w:hAnsi="Times New Roman" w:cs="Times New Roman"/>
          <w:sz w:val="24"/>
        </w:rPr>
        <w:sym w:font="Symbol" w:char="F0B7"/>
      </w:r>
      <w:r>
        <w:rPr>
          <w:rFonts w:ascii="Times New Roman" w:hAnsi="Times New Roman" w:cs="Times New Roman"/>
          <w:sz w:val="24"/>
        </w:rPr>
        <w:t xml:space="preserve">  </w:t>
      </w:r>
      <w:r w:rsidRPr="00400CBB">
        <w:rPr>
          <w:rFonts w:ascii="Times New Roman" w:hAnsi="Times New Roman" w:cs="Times New Roman"/>
          <w:sz w:val="24"/>
        </w:rPr>
        <w:t xml:space="preserve">опыт </w:t>
      </w:r>
      <w:proofErr w:type="spellStart"/>
      <w:r w:rsidRPr="00400CBB">
        <w:rPr>
          <w:rFonts w:ascii="Times New Roman" w:hAnsi="Times New Roman" w:cs="Times New Roman"/>
          <w:sz w:val="24"/>
        </w:rPr>
        <w:t>здоровьесбережения</w:t>
      </w:r>
      <w:proofErr w:type="spellEnd"/>
      <w:r w:rsidRPr="00400CBB">
        <w:rPr>
          <w:rFonts w:ascii="Times New Roman" w:hAnsi="Times New Roman" w:cs="Times New Roman"/>
          <w:sz w:val="24"/>
        </w:rPr>
        <w:t>;</w:t>
      </w:r>
    </w:p>
    <w:p w:rsidR="00400CBB" w:rsidRDefault="00400CBB" w:rsidP="00400CBB">
      <w:pPr>
        <w:spacing w:after="0" w:line="240" w:lineRule="auto"/>
        <w:ind w:firstLine="708"/>
        <w:jc w:val="both"/>
        <w:rPr>
          <w:rFonts w:ascii="Times New Roman" w:hAnsi="Times New Roman" w:cs="Times New Roman"/>
          <w:sz w:val="24"/>
        </w:rPr>
      </w:pPr>
      <w:r w:rsidRPr="00400CBB">
        <w:rPr>
          <w:rFonts w:ascii="Times New Roman" w:hAnsi="Times New Roman" w:cs="Times New Roman"/>
          <w:sz w:val="24"/>
        </w:rPr>
        <w:sym w:font="Symbol" w:char="F0B7"/>
      </w:r>
      <w:r>
        <w:rPr>
          <w:rFonts w:ascii="Times New Roman" w:hAnsi="Times New Roman" w:cs="Times New Roman"/>
          <w:sz w:val="24"/>
        </w:rPr>
        <w:t xml:space="preserve">  </w:t>
      </w:r>
      <w:r w:rsidRPr="00400CBB">
        <w:rPr>
          <w:rFonts w:ascii="Times New Roman" w:hAnsi="Times New Roman" w:cs="Times New Roman"/>
          <w:sz w:val="24"/>
        </w:rPr>
        <w:t xml:space="preserve">индивидуальный мониторинг развития; </w:t>
      </w:r>
    </w:p>
    <w:p w:rsidR="00400CBB" w:rsidRDefault="00400CBB" w:rsidP="00400CBB">
      <w:pPr>
        <w:spacing w:after="0" w:line="240" w:lineRule="auto"/>
        <w:ind w:firstLine="708"/>
        <w:jc w:val="both"/>
        <w:rPr>
          <w:rFonts w:ascii="Times New Roman" w:hAnsi="Times New Roman" w:cs="Times New Roman"/>
          <w:sz w:val="24"/>
        </w:rPr>
      </w:pPr>
      <w:r w:rsidRPr="00400CBB">
        <w:rPr>
          <w:rFonts w:ascii="Times New Roman" w:hAnsi="Times New Roman" w:cs="Times New Roman"/>
          <w:sz w:val="24"/>
        </w:rPr>
        <w:sym w:font="Symbol" w:char="F0B7"/>
      </w:r>
      <w:r>
        <w:rPr>
          <w:rFonts w:ascii="Times New Roman" w:hAnsi="Times New Roman" w:cs="Times New Roman"/>
          <w:sz w:val="24"/>
        </w:rPr>
        <w:t xml:space="preserve"> </w:t>
      </w:r>
      <w:r w:rsidRPr="00400CBB">
        <w:rPr>
          <w:rFonts w:ascii="Times New Roman" w:hAnsi="Times New Roman" w:cs="Times New Roman"/>
          <w:sz w:val="24"/>
        </w:rPr>
        <w:t xml:space="preserve">увеличение часов на двигательную активность; </w:t>
      </w:r>
      <w:r w:rsidRPr="00400CBB">
        <w:rPr>
          <w:rFonts w:ascii="Times New Roman" w:hAnsi="Times New Roman" w:cs="Times New Roman"/>
          <w:sz w:val="24"/>
        </w:rPr>
        <w:sym w:font="Symbol" w:char="F0B7"/>
      </w:r>
      <w:r w:rsidRPr="00400CBB">
        <w:rPr>
          <w:rFonts w:ascii="Times New Roman" w:hAnsi="Times New Roman" w:cs="Times New Roman"/>
          <w:sz w:val="24"/>
        </w:rPr>
        <w:t xml:space="preserve">рациональное питание; </w:t>
      </w:r>
      <w:r w:rsidRPr="00400CBB">
        <w:rPr>
          <w:rFonts w:ascii="Times New Roman" w:hAnsi="Times New Roman" w:cs="Times New Roman"/>
          <w:sz w:val="24"/>
        </w:rPr>
        <w:sym w:font="Symbol" w:char="F0B7"/>
      </w:r>
      <w:r w:rsidRPr="00400CBB">
        <w:rPr>
          <w:rFonts w:ascii="Times New Roman" w:hAnsi="Times New Roman" w:cs="Times New Roman"/>
          <w:sz w:val="24"/>
        </w:rPr>
        <w:t>выполнение санита</w:t>
      </w:r>
      <w:r>
        <w:rPr>
          <w:rFonts w:ascii="Times New Roman" w:hAnsi="Times New Roman" w:cs="Times New Roman"/>
          <w:sz w:val="24"/>
        </w:rPr>
        <w:t>рно-гигиенических требований;</w:t>
      </w:r>
      <w:r w:rsidRPr="00400CBB">
        <w:rPr>
          <w:rFonts w:ascii="Times New Roman" w:hAnsi="Times New Roman" w:cs="Times New Roman"/>
          <w:sz w:val="24"/>
        </w:rPr>
        <w:t xml:space="preserve"> </w:t>
      </w:r>
    </w:p>
    <w:p w:rsidR="00400CBB" w:rsidRDefault="00400CBB" w:rsidP="00400CBB">
      <w:pPr>
        <w:spacing w:after="0" w:line="240" w:lineRule="auto"/>
        <w:ind w:firstLine="708"/>
        <w:jc w:val="both"/>
        <w:rPr>
          <w:rFonts w:ascii="Times New Roman" w:hAnsi="Times New Roman" w:cs="Times New Roman"/>
          <w:sz w:val="24"/>
        </w:rPr>
      </w:pPr>
      <w:r w:rsidRPr="00400CBB">
        <w:rPr>
          <w:rFonts w:ascii="Times New Roman" w:hAnsi="Times New Roman" w:cs="Times New Roman"/>
          <w:sz w:val="24"/>
        </w:rPr>
        <w:sym w:font="Symbol" w:char="F0B7"/>
      </w:r>
      <w:r>
        <w:rPr>
          <w:rFonts w:ascii="Times New Roman" w:hAnsi="Times New Roman" w:cs="Times New Roman"/>
          <w:sz w:val="24"/>
        </w:rPr>
        <w:t xml:space="preserve">  </w:t>
      </w:r>
      <w:r w:rsidRPr="00400CBB">
        <w:rPr>
          <w:rFonts w:ascii="Times New Roman" w:hAnsi="Times New Roman" w:cs="Times New Roman"/>
          <w:sz w:val="24"/>
        </w:rPr>
        <w:t xml:space="preserve">организация адаптационного периода в 1,5,10-м классах для детей с ОВЗ; </w:t>
      </w:r>
    </w:p>
    <w:p w:rsidR="00400CBB" w:rsidRDefault="00400CBB" w:rsidP="00400CBB">
      <w:pPr>
        <w:spacing w:after="0" w:line="240" w:lineRule="auto"/>
        <w:ind w:firstLine="708"/>
        <w:jc w:val="both"/>
        <w:rPr>
          <w:rFonts w:ascii="Times New Roman" w:hAnsi="Times New Roman" w:cs="Times New Roman"/>
          <w:sz w:val="24"/>
        </w:rPr>
      </w:pPr>
      <w:r w:rsidRPr="00400CBB">
        <w:rPr>
          <w:rFonts w:ascii="Times New Roman" w:hAnsi="Times New Roman" w:cs="Times New Roman"/>
          <w:sz w:val="24"/>
        </w:rPr>
        <w:sym w:font="Symbol" w:char="F0B7"/>
      </w:r>
      <w:r w:rsidR="00774844">
        <w:rPr>
          <w:rFonts w:ascii="Times New Roman" w:hAnsi="Times New Roman" w:cs="Times New Roman"/>
          <w:sz w:val="24"/>
        </w:rPr>
        <w:t xml:space="preserve"> </w:t>
      </w:r>
      <w:r w:rsidRPr="00400CBB">
        <w:rPr>
          <w:rFonts w:ascii="Times New Roman" w:hAnsi="Times New Roman" w:cs="Times New Roman"/>
          <w:sz w:val="24"/>
        </w:rPr>
        <w:t xml:space="preserve">организация индивидуальной работы с инвалидами, со слабоуспевающими, </w:t>
      </w:r>
      <w:proofErr w:type="spellStart"/>
      <w:r w:rsidRPr="00400CBB">
        <w:rPr>
          <w:rFonts w:ascii="Times New Roman" w:hAnsi="Times New Roman" w:cs="Times New Roman"/>
          <w:sz w:val="24"/>
        </w:rPr>
        <w:t>частоболеющими</w:t>
      </w:r>
      <w:proofErr w:type="spellEnd"/>
      <w:r w:rsidRPr="00400CBB">
        <w:rPr>
          <w:rFonts w:ascii="Times New Roman" w:hAnsi="Times New Roman" w:cs="Times New Roman"/>
          <w:sz w:val="24"/>
        </w:rPr>
        <w:t xml:space="preserve">, высокомотивированными уч-ся; </w:t>
      </w:r>
    </w:p>
    <w:p w:rsidR="00774844" w:rsidRDefault="00400CBB" w:rsidP="00774844">
      <w:pPr>
        <w:spacing w:after="0" w:line="240" w:lineRule="auto"/>
        <w:ind w:firstLine="708"/>
        <w:jc w:val="both"/>
        <w:rPr>
          <w:rFonts w:ascii="Times New Roman" w:hAnsi="Times New Roman" w:cs="Times New Roman"/>
          <w:b/>
          <w:sz w:val="32"/>
          <w:szCs w:val="28"/>
        </w:rPr>
      </w:pPr>
      <w:r w:rsidRPr="00400CBB">
        <w:rPr>
          <w:rFonts w:ascii="Times New Roman" w:hAnsi="Times New Roman" w:cs="Times New Roman"/>
          <w:sz w:val="24"/>
        </w:rPr>
        <w:sym w:font="Symbol" w:char="F0B7"/>
      </w:r>
      <w:r w:rsidR="00774844">
        <w:rPr>
          <w:rFonts w:ascii="Times New Roman" w:hAnsi="Times New Roman" w:cs="Times New Roman"/>
          <w:sz w:val="24"/>
        </w:rPr>
        <w:t xml:space="preserve">  </w:t>
      </w:r>
      <w:r w:rsidRPr="00400CBB">
        <w:rPr>
          <w:rFonts w:ascii="Times New Roman" w:hAnsi="Times New Roman" w:cs="Times New Roman"/>
          <w:sz w:val="24"/>
        </w:rPr>
        <w:t>создание комфортного социально-психологического климата в классном коллективе.</w:t>
      </w:r>
    </w:p>
    <w:p w:rsidR="00774844" w:rsidRPr="00566F1A" w:rsidRDefault="00774844" w:rsidP="00774844">
      <w:pPr>
        <w:spacing w:after="0" w:line="240" w:lineRule="auto"/>
        <w:ind w:firstLine="708"/>
        <w:jc w:val="both"/>
        <w:rPr>
          <w:rFonts w:ascii="Times New Roman" w:hAnsi="Times New Roman" w:cs="Times New Roman"/>
          <w:b/>
          <w:sz w:val="14"/>
          <w:szCs w:val="28"/>
        </w:rPr>
      </w:pPr>
    </w:p>
    <w:p w:rsidR="00D4010F" w:rsidRDefault="00D4010F" w:rsidP="00800953">
      <w:pPr>
        <w:spacing w:after="0" w:line="240" w:lineRule="auto"/>
        <w:jc w:val="center"/>
        <w:rPr>
          <w:rFonts w:ascii="Times New Roman" w:hAnsi="Times New Roman" w:cs="Times New Roman"/>
          <w:b/>
          <w:sz w:val="24"/>
          <w:szCs w:val="26"/>
        </w:rPr>
      </w:pPr>
    </w:p>
    <w:p w:rsidR="006F2499" w:rsidRDefault="007207CD" w:rsidP="00800953">
      <w:pPr>
        <w:spacing w:after="0" w:line="240" w:lineRule="auto"/>
        <w:jc w:val="center"/>
        <w:rPr>
          <w:rFonts w:ascii="Times New Roman" w:hAnsi="Times New Roman" w:cs="Times New Roman"/>
          <w:b/>
          <w:sz w:val="24"/>
          <w:szCs w:val="26"/>
        </w:rPr>
      </w:pPr>
      <w:r>
        <w:rPr>
          <w:rFonts w:ascii="Times New Roman" w:hAnsi="Times New Roman" w:cs="Times New Roman"/>
          <w:b/>
          <w:sz w:val="24"/>
          <w:szCs w:val="26"/>
        </w:rPr>
        <w:t>8</w:t>
      </w:r>
      <w:r w:rsidR="005A3DD6" w:rsidRPr="00800953">
        <w:rPr>
          <w:rFonts w:ascii="Times New Roman" w:hAnsi="Times New Roman" w:cs="Times New Roman"/>
          <w:b/>
          <w:sz w:val="24"/>
          <w:szCs w:val="26"/>
        </w:rPr>
        <w:t xml:space="preserve">.2  </w:t>
      </w:r>
      <w:r w:rsidR="00800953" w:rsidRPr="00800953">
        <w:rPr>
          <w:rFonts w:ascii="Times New Roman" w:hAnsi="Times New Roman" w:cs="Times New Roman"/>
          <w:b/>
          <w:sz w:val="24"/>
          <w:szCs w:val="26"/>
        </w:rPr>
        <w:t>ОЖИДАЕМЫЕ РЕЗУЛЬТАТЫ ПРОГРАММЫ РАЗВИТИЯ.</w:t>
      </w:r>
    </w:p>
    <w:p w:rsidR="00D4010F" w:rsidRPr="00D4010F" w:rsidRDefault="00D4010F" w:rsidP="00800953">
      <w:pPr>
        <w:spacing w:after="0" w:line="240" w:lineRule="auto"/>
        <w:jc w:val="center"/>
        <w:rPr>
          <w:rFonts w:ascii="Times New Roman" w:hAnsi="Times New Roman" w:cs="Times New Roman"/>
          <w:b/>
          <w:sz w:val="14"/>
          <w:szCs w:val="26"/>
        </w:rPr>
      </w:pPr>
    </w:p>
    <w:p w:rsidR="003F1999" w:rsidRPr="003F1999" w:rsidRDefault="003F1999" w:rsidP="003F1999">
      <w:pPr>
        <w:spacing w:before="100" w:beforeAutospacing="1" w:after="100" w:afterAutospacing="1" w:line="240" w:lineRule="auto"/>
        <w:jc w:val="center"/>
        <w:rPr>
          <w:rFonts w:ascii="Times New Roman" w:eastAsia="Times New Roman" w:hAnsi="Times New Roman" w:cs="Times New Roman"/>
          <w:i/>
          <w:color w:val="FF0000"/>
          <w:sz w:val="26"/>
          <w:szCs w:val="26"/>
          <w:lang w:eastAsia="en-US"/>
        </w:rPr>
      </w:pPr>
      <w:r w:rsidRPr="003F1999">
        <w:rPr>
          <w:rFonts w:ascii="Times New Roman" w:eastAsia="Times New Roman" w:hAnsi="Times New Roman" w:cs="Times New Roman"/>
          <w:b/>
          <w:bCs/>
          <w:i/>
          <w:color w:val="FF0000"/>
          <w:sz w:val="26"/>
          <w:szCs w:val="26"/>
          <w:lang w:eastAsia="en-US"/>
        </w:rPr>
        <w:t>Критерии и показатели оценки реализации программы развития.</w:t>
      </w:r>
    </w:p>
    <w:tbl>
      <w:tblPr>
        <w:tblW w:w="0" w:type="auto"/>
        <w:tblCellMar>
          <w:top w:w="15" w:type="dxa"/>
          <w:left w:w="15" w:type="dxa"/>
          <w:bottom w:w="15" w:type="dxa"/>
          <w:right w:w="15" w:type="dxa"/>
        </w:tblCellMar>
        <w:tblLook w:val="0600" w:firstRow="0" w:lastRow="0" w:firstColumn="0" w:lastColumn="0" w:noHBand="1" w:noVBand="1"/>
      </w:tblPr>
      <w:tblGrid>
        <w:gridCol w:w="4215"/>
        <w:gridCol w:w="5857"/>
      </w:tblGrid>
      <w:tr w:rsidR="003F1999" w:rsidRPr="003F1999"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999" w:rsidRPr="003F1999" w:rsidRDefault="003F1999" w:rsidP="003F1999">
            <w:pPr>
              <w:spacing w:before="100" w:beforeAutospacing="1" w:after="100" w:afterAutospacing="1" w:line="240" w:lineRule="auto"/>
              <w:jc w:val="center"/>
              <w:rPr>
                <w:rFonts w:ascii="Times New Roman" w:eastAsia="Times New Roman" w:hAnsi="Times New Roman" w:cs="Times New Roman"/>
                <w:color w:val="FF0000"/>
                <w:sz w:val="24"/>
                <w:szCs w:val="24"/>
                <w:lang w:val="en-US" w:eastAsia="en-US"/>
              </w:rPr>
            </w:pPr>
            <w:proofErr w:type="spellStart"/>
            <w:r w:rsidRPr="003F1999">
              <w:rPr>
                <w:rFonts w:ascii="Times New Roman" w:eastAsia="Times New Roman" w:hAnsi="Times New Roman" w:cs="Times New Roman"/>
                <w:b/>
                <w:bCs/>
                <w:color w:val="FF0000"/>
                <w:sz w:val="24"/>
                <w:szCs w:val="24"/>
                <w:lang w:val="en-US" w:eastAsia="en-US"/>
              </w:rPr>
              <w:t>Направления</w:t>
            </w:r>
            <w:proofErr w:type="spellEnd"/>
            <w:r w:rsidRPr="003F1999">
              <w:rPr>
                <w:rFonts w:ascii="Times New Roman" w:eastAsia="Times New Roman" w:hAnsi="Times New Roman" w:cs="Times New Roman"/>
                <w:b/>
                <w:bCs/>
                <w:color w:val="FF0000"/>
                <w:sz w:val="24"/>
                <w:szCs w:val="24"/>
                <w:lang w:val="en-US" w:eastAsia="en-US"/>
              </w:rPr>
              <w:t xml:space="preserve"> </w:t>
            </w:r>
            <w:proofErr w:type="spellStart"/>
            <w:r w:rsidRPr="003F1999">
              <w:rPr>
                <w:rFonts w:ascii="Times New Roman" w:eastAsia="Times New Roman" w:hAnsi="Times New Roman" w:cs="Times New Roman"/>
                <w:b/>
                <w:bCs/>
                <w:color w:val="FF0000"/>
                <w:sz w:val="24"/>
                <w:szCs w:val="24"/>
                <w:lang w:val="en-US" w:eastAsia="en-US"/>
              </w:rPr>
              <w:t>развития</w:t>
            </w:r>
            <w:proofErr w:type="spellEnd"/>
            <w:r w:rsidRPr="003F1999">
              <w:rPr>
                <w:rFonts w:ascii="Times New Roman" w:eastAsia="Times New Roman" w:hAnsi="Times New Roman" w:cs="Times New Roman"/>
                <w:b/>
                <w:bCs/>
                <w:color w:val="FF0000"/>
                <w:sz w:val="24"/>
                <w:szCs w:val="24"/>
                <w:lang w:val="en-US" w:eastAsia="en-US"/>
              </w:rPr>
              <w:t xml:space="preserve"> </w:t>
            </w:r>
            <w:proofErr w:type="spellStart"/>
            <w:r w:rsidRPr="003F1999">
              <w:rPr>
                <w:rFonts w:ascii="Times New Roman" w:eastAsia="Times New Roman" w:hAnsi="Times New Roman" w:cs="Times New Roman"/>
                <w:b/>
                <w:bCs/>
                <w:color w:val="FF0000"/>
                <w:sz w:val="24"/>
                <w:szCs w:val="24"/>
                <w:lang w:val="en-US" w:eastAsia="en-US"/>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999" w:rsidRPr="003F1999" w:rsidRDefault="003F1999" w:rsidP="003F1999">
            <w:pPr>
              <w:spacing w:before="100" w:beforeAutospacing="1" w:after="100" w:afterAutospacing="1" w:line="240" w:lineRule="auto"/>
              <w:jc w:val="center"/>
              <w:rPr>
                <w:rFonts w:ascii="Times New Roman" w:eastAsia="Times New Roman" w:hAnsi="Times New Roman" w:cs="Times New Roman"/>
                <w:color w:val="FF0000"/>
                <w:sz w:val="24"/>
                <w:szCs w:val="24"/>
                <w:lang w:val="en-US" w:eastAsia="en-US"/>
              </w:rPr>
            </w:pPr>
            <w:proofErr w:type="spellStart"/>
            <w:r w:rsidRPr="003F1999">
              <w:rPr>
                <w:rFonts w:ascii="Times New Roman" w:eastAsia="Times New Roman" w:hAnsi="Times New Roman" w:cs="Times New Roman"/>
                <w:b/>
                <w:bCs/>
                <w:color w:val="FF0000"/>
                <w:sz w:val="24"/>
                <w:szCs w:val="24"/>
                <w:lang w:val="en-US" w:eastAsia="en-US"/>
              </w:rPr>
              <w:t>Критерии</w:t>
            </w:r>
            <w:proofErr w:type="spellEnd"/>
            <w:r w:rsidRPr="003F1999">
              <w:rPr>
                <w:rFonts w:ascii="Times New Roman" w:eastAsia="Times New Roman" w:hAnsi="Times New Roman" w:cs="Times New Roman"/>
                <w:b/>
                <w:bCs/>
                <w:color w:val="FF0000"/>
                <w:sz w:val="24"/>
                <w:szCs w:val="24"/>
                <w:lang w:val="en-US" w:eastAsia="en-US"/>
              </w:rPr>
              <w:t xml:space="preserve"> и </w:t>
            </w:r>
            <w:proofErr w:type="spellStart"/>
            <w:r w:rsidRPr="003F1999">
              <w:rPr>
                <w:rFonts w:ascii="Times New Roman" w:eastAsia="Times New Roman" w:hAnsi="Times New Roman" w:cs="Times New Roman"/>
                <w:b/>
                <w:bCs/>
                <w:color w:val="FF0000"/>
                <w:sz w:val="24"/>
                <w:szCs w:val="24"/>
                <w:lang w:val="en-US" w:eastAsia="en-US"/>
              </w:rPr>
              <w:t>показатели</w:t>
            </w:r>
            <w:proofErr w:type="spellEnd"/>
            <w:r w:rsidRPr="003F1999">
              <w:rPr>
                <w:rFonts w:ascii="Times New Roman" w:eastAsia="Times New Roman" w:hAnsi="Times New Roman" w:cs="Times New Roman"/>
                <w:b/>
                <w:bCs/>
                <w:color w:val="FF0000"/>
                <w:sz w:val="24"/>
                <w:szCs w:val="24"/>
                <w:lang w:val="en-US" w:eastAsia="en-US"/>
              </w:rPr>
              <w:t xml:space="preserve"> </w:t>
            </w:r>
            <w:proofErr w:type="spellStart"/>
            <w:r w:rsidRPr="003F1999">
              <w:rPr>
                <w:rFonts w:ascii="Times New Roman" w:eastAsia="Times New Roman" w:hAnsi="Times New Roman" w:cs="Times New Roman"/>
                <w:b/>
                <w:bCs/>
                <w:color w:val="FF0000"/>
                <w:sz w:val="24"/>
                <w:szCs w:val="24"/>
                <w:lang w:val="en-US" w:eastAsia="en-US"/>
              </w:rPr>
              <w:t>оценки</w:t>
            </w:r>
            <w:proofErr w:type="spellEnd"/>
          </w:p>
        </w:tc>
      </w:tr>
      <w:tr w:rsidR="003F1999" w:rsidRPr="003F1999"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999" w:rsidRPr="003F1999" w:rsidRDefault="003F1999" w:rsidP="003F1999">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3F1999">
              <w:rPr>
                <w:rFonts w:ascii="Times New Roman" w:eastAsia="Times New Roman" w:hAnsi="Times New Roman" w:cs="Times New Roman"/>
                <w:color w:val="FF0000"/>
                <w:sz w:val="24"/>
                <w:szCs w:val="24"/>
                <w:lang w:eastAsia="en-US"/>
              </w:rPr>
              <w:t xml:space="preserve">Внедрение новых ФГОС НОО </w:t>
            </w:r>
            <w:proofErr w:type="gramStart"/>
            <w:r w:rsidRPr="003F1999">
              <w:rPr>
                <w:rFonts w:ascii="Times New Roman" w:eastAsia="Times New Roman" w:hAnsi="Times New Roman" w:cs="Times New Roman"/>
                <w:color w:val="FF0000"/>
                <w:sz w:val="24"/>
                <w:szCs w:val="24"/>
                <w:lang w:eastAsia="en-US"/>
              </w:rPr>
              <w:t>и ООО</w:t>
            </w:r>
            <w:proofErr w:type="gramEnd"/>
            <w:r w:rsidRPr="003F1999">
              <w:rPr>
                <w:rFonts w:ascii="Times New Roman" w:eastAsia="Times New Roman" w:hAnsi="Times New Roman" w:cs="Times New Roman"/>
                <w:color w:val="FF0000"/>
                <w:sz w:val="24"/>
                <w:szCs w:val="24"/>
                <w:lang w:eastAsia="en-US"/>
              </w:rPr>
              <w:t xml:space="preserve"> (ФГОС-2021)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999" w:rsidRPr="003F1999" w:rsidRDefault="003F1999" w:rsidP="003F1999">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3F1999">
              <w:rPr>
                <w:rFonts w:ascii="Times New Roman" w:eastAsia="Times New Roman" w:hAnsi="Times New Roman" w:cs="Times New Roman"/>
                <w:color w:val="FF0000"/>
                <w:sz w:val="24"/>
                <w:szCs w:val="24"/>
                <w:lang w:eastAsia="en-US"/>
              </w:rPr>
              <w:t>Разработаны и реализуются ООП НОО и ООП ООО, соответствующие ФГОС-2021.</w:t>
            </w:r>
          </w:p>
          <w:p w:rsidR="003F1999" w:rsidRPr="003F1999" w:rsidRDefault="003F1999" w:rsidP="003F1999">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3F1999">
              <w:rPr>
                <w:rFonts w:ascii="Times New Roman" w:eastAsia="Times New Roman" w:hAnsi="Times New Roman" w:cs="Times New Roman"/>
                <w:color w:val="FF0000"/>
                <w:sz w:val="24"/>
                <w:szCs w:val="24"/>
                <w:lang w:eastAsia="en-US"/>
              </w:rPr>
              <w:t xml:space="preserve">Отсутствуют замечания со стороны органов контроля </w:t>
            </w:r>
            <w:r w:rsidRPr="003F1999">
              <w:rPr>
                <w:rFonts w:ascii="Times New Roman" w:eastAsia="Times New Roman" w:hAnsi="Times New Roman" w:cs="Times New Roman"/>
                <w:color w:val="FF0000"/>
                <w:sz w:val="24"/>
                <w:szCs w:val="24"/>
                <w:lang w:eastAsia="en-US"/>
              </w:rPr>
              <w:lastRenderedPageBreak/>
              <w:t>и надзора в сфере образования.</w:t>
            </w:r>
          </w:p>
          <w:p w:rsidR="003F1999" w:rsidRPr="003F1999" w:rsidRDefault="003F1999" w:rsidP="003F1999">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3F1999">
              <w:rPr>
                <w:rFonts w:ascii="Times New Roman" w:eastAsia="Times New Roman" w:hAnsi="Times New Roman" w:cs="Times New Roman"/>
                <w:color w:val="FF0000"/>
                <w:sz w:val="24"/>
                <w:szCs w:val="24"/>
                <w:lang w:eastAsia="en-US"/>
              </w:rPr>
              <w:t>Удовлетворенность 60 % участников образовательных отношений качеством предоставляемых образовательных услуг.</w:t>
            </w:r>
          </w:p>
          <w:p w:rsidR="003F1999" w:rsidRPr="003F1999" w:rsidRDefault="003F1999" w:rsidP="003F1999">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3F1999">
              <w:rPr>
                <w:rFonts w:ascii="Times New Roman" w:eastAsia="Times New Roman" w:hAnsi="Times New Roman" w:cs="Times New Roman"/>
                <w:color w:val="FF0000"/>
                <w:sz w:val="24"/>
                <w:szCs w:val="24"/>
                <w:lang w:eastAsia="en-US"/>
              </w:rPr>
              <w:t>Функционирует система воспитания, которая соответствует законодательству РФ и удовлетворяет учащихся и родителей минимум на 60%.</w:t>
            </w:r>
          </w:p>
          <w:p w:rsidR="003F1999" w:rsidRPr="003F1999" w:rsidRDefault="003F1999" w:rsidP="003F1999">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3F1999">
              <w:rPr>
                <w:rFonts w:ascii="Times New Roman" w:eastAsia="Times New Roman" w:hAnsi="Times New Roman" w:cs="Times New Roman"/>
                <w:color w:val="FF0000"/>
                <w:sz w:val="24"/>
                <w:szCs w:val="24"/>
                <w:lang w:eastAsia="en-US"/>
              </w:rPr>
              <w:t xml:space="preserve">50 % классных руководителей прошло </w:t>
            </w:r>
            <w:proofErr w:type="gramStart"/>
            <w:r w:rsidRPr="003F1999">
              <w:rPr>
                <w:rFonts w:ascii="Times New Roman" w:eastAsia="Times New Roman" w:hAnsi="Times New Roman" w:cs="Times New Roman"/>
                <w:color w:val="FF0000"/>
                <w:sz w:val="24"/>
                <w:szCs w:val="24"/>
                <w:lang w:eastAsia="en-US"/>
              </w:rPr>
              <w:t>обучение по программам</w:t>
            </w:r>
            <w:proofErr w:type="gramEnd"/>
            <w:r w:rsidRPr="003F1999">
              <w:rPr>
                <w:rFonts w:ascii="Times New Roman" w:eastAsia="Times New Roman" w:hAnsi="Times New Roman" w:cs="Times New Roman"/>
                <w:color w:val="FF0000"/>
                <w:sz w:val="24"/>
                <w:szCs w:val="24"/>
                <w:lang w:eastAsia="en-US"/>
              </w:rPr>
              <w:t>, связанным с классным руководством</w:t>
            </w:r>
          </w:p>
        </w:tc>
      </w:tr>
      <w:tr w:rsidR="003F1999" w:rsidRPr="003F1999"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999" w:rsidRPr="003F1999" w:rsidRDefault="003F1999" w:rsidP="003F1999">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3F1999">
              <w:rPr>
                <w:rFonts w:ascii="Times New Roman" w:eastAsia="Times New Roman" w:hAnsi="Times New Roman" w:cs="Times New Roman"/>
                <w:color w:val="FF0000"/>
                <w:sz w:val="24"/>
                <w:szCs w:val="24"/>
                <w:lang w:eastAsia="en-US"/>
              </w:rPr>
              <w:lastRenderedPageBreak/>
              <w:t xml:space="preserve">Мониторинг соответствия школы </w:t>
            </w:r>
            <w:proofErr w:type="spellStart"/>
            <w:r w:rsidRPr="003F1999">
              <w:rPr>
                <w:rFonts w:ascii="Times New Roman" w:eastAsia="Times New Roman" w:hAnsi="Times New Roman" w:cs="Times New Roman"/>
                <w:color w:val="FF0000"/>
                <w:sz w:val="24"/>
                <w:szCs w:val="24"/>
                <w:lang w:eastAsia="en-US"/>
              </w:rPr>
              <w:t>аккредитационным</w:t>
            </w:r>
            <w:proofErr w:type="spellEnd"/>
            <w:r w:rsidRPr="003F1999">
              <w:rPr>
                <w:rFonts w:ascii="Times New Roman" w:eastAsia="Times New Roman" w:hAnsi="Times New Roman" w:cs="Times New Roman"/>
                <w:color w:val="FF0000"/>
                <w:sz w:val="24"/>
                <w:szCs w:val="24"/>
                <w:lang w:eastAsia="en-US"/>
              </w:rPr>
              <w:t xml:space="preserve"> показателям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999" w:rsidRPr="003F1999" w:rsidRDefault="003F1999" w:rsidP="003F1999">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3F1999">
              <w:rPr>
                <w:rFonts w:ascii="Times New Roman" w:eastAsia="Times New Roman" w:hAnsi="Times New Roman" w:cs="Times New Roman"/>
                <w:color w:val="FF0000"/>
                <w:sz w:val="24"/>
                <w:szCs w:val="24"/>
                <w:lang w:eastAsia="en-US"/>
              </w:rPr>
              <w:t>Отсутствуют замечания со стороны органов контроля и надзора в сфере образования.</w:t>
            </w:r>
          </w:p>
          <w:p w:rsidR="003F1999" w:rsidRPr="003F1999" w:rsidRDefault="003F1999" w:rsidP="003F1999">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3F1999">
              <w:rPr>
                <w:rFonts w:ascii="Times New Roman" w:eastAsia="Times New Roman" w:hAnsi="Times New Roman" w:cs="Times New Roman"/>
                <w:color w:val="FF0000"/>
                <w:sz w:val="24"/>
                <w:szCs w:val="24"/>
                <w:lang w:eastAsia="en-US"/>
              </w:rPr>
              <w:t>В школе действует эффективная система мониторинга образовательного и воспитательного процесса</w:t>
            </w:r>
          </w:p>
        </w:tc>
      </w:tr>
      <w:tr w:rsidR="003F1999" w:rsidRPr="003F1999"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999" w:rsidRPr="003F1999" w:rsidRDefault="003F1999" w:rsidP="003F1999">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3F1999">
              <w:rPr>
                <w:rFonts w:ascii="Times New Roman" w:eastAsia="Times New Roman" w:hAnsi="Times New Roman" w:cs="Times New Roman"/>
                <w:color w:val="FF0000"/>
                <w:sz w:val="24"/>
                <w:szCs w:val="24"/>
                <w:lang w:eastAsia="en-US"/>
              </w:rPr>
              <w:t>Повышение эффективности системы дополнительного образования, расширение спектра дополнительных образовательных услуг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999" w:rsidRPr="003F1999" w:rsidRDefault="003F1999" w:rsidP="003F1999">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3F1999">
              <w:rPr>
                <w:rFonts w:ascii="Times New Roman" w:eastAsia="Times New Roman" w:hAnsi="Times New Roman" w:cs="Times New Roman"/>
                <w:color w:val="FF0000"/>
                <w:sz w:val="24"/>
                <w:szCs w:val="24"/>
                <w:lang w:eastAsia="en-US"/>
              </w:rPr>
              <w:t>70% учащихся включено в систему дополнительного образования школы.</w:t>
            </w:r>
          </w:p>
          <w:p w:rsidR="003F1999" w:rsidRPr="003F1999" w:rsidRDefault="003F1999" w:rsidP="003F1999">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3F1999">
              <w:rPr>
                <w:rFonts w:ascii="Times New Roman" w:eastAsia="Times New Roman" w:hAnsi="Times New Roman" w:cs="Times New Roman"/>
                <w:color w:val="FF0000"/>
                <w:sz w:val="24"/>
                <w:szCs w:val="24"/>
                <w:lang w:eastAsia="en-US"/>
              </w:rPr>
              <w:t xml:space="preserve">Прирост финансирования организации на 30 % за счет дополнительных платных образовательных услуг, побед в </w:t>
            </w:r>
            <w:proofErr w:type="spellStart"/>
            <w:r w:rsidRPr="003F1999">
              <w:rPr>
                <w:rFonts w:ascii="Times New Roman" w:eastAsia="Times New Roman" w:hAnsi="Times New Roman" w:cs="Times New Roman"/>
                <w:color w:val="FF0000"/>
                <w:sz w:val="24"/>
                <w:szCs w:val="24"/>
                <w:lang w:eastAsia="en-US"/>
              </w:rPr>
              <w:t>грантовых</w:t>
            </w:r>
            <w:proofErr w:type="spellEnd"/>
            <w:r w:rsidRPr="003F1999">
              <w:rPr>
                <w:rFonts w:ascii="Times New Roman" w:eastAsia="Times New Roman" w:hAnsi="Times New Roman" w:cs="Times New Roman"/>
                <w:color w:val="FF0000"/>
                <w:sz w:val="24"/>
                <w:szCs w:val="24"/>
                <w:lang w:eastAsia="en-US"/>
              </w:rPr>
              <w:t xml:space="preserve"> конкурсах.</w:t>
            </w:r>
          </w:p>
          <w:p w:rsidR="003F1999" w:rsidRPr="003F1999" w:rsidRDefault="003F1999" w:rsidP="003F1999">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3F1999">
              <w:rPr>
                <w:rFonts w:ascii="Times New Roman" w:eastAsia="Times New Roman" w:hAnsi="Times New Roman" w:cs="Times New Roman"/>
                <w:color w:val="FF0000"/>
                <w:sz w:val="24"/>
                <w:szCs w:val="24"/>
                <w:lang w:eastAsia="en-US"/>
              </w:rPr>
              <w:t>Увеличение числа договоров о сотрудничестве, сетевой форме реализации образовательных программ с организациями округа и города научной, технической, инновационной, культурной, спортивной, художественной, творческой направленности</w:t>
            </w:r>
          </w:p>
        </w:tc>
      </w:tr>
      <w:tr w:rsidR="003F1999" w:rsidRPr="003F1999"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999" w:rsidRPr="003F1999" w:rsidRDefault="003F1999" w:rsidP="003F1999">
            <w:pPr>
              <w:spacing w:before="100" w:beforeAutospacing="1" w:after="100" w:afterAutospacing="1" w:line="240" w:lineRule="auto"/>
              <w:rPr>
                <w:rFonts w:ascii="Times New Roman" w:eastAsia="Times New Roman" w:hAnsi="Times New Roman" w:cs="Times New Roman"/>
                <w:color w:val="FF0000"/>
                <w:sz w:val="24"/>
                <w:szCs w:val="24"/>
                <w:lang w:eastAsia="en-US"/>
              </w:rPr>
            </w:pPr>
            <w:proofErr w:type="spellStart"/>
            <w:r w:rsidRPr="003F1999">
              <w:rPr>
                <w:rFonts w:ascii="Times New Roman" w:eastAsia="Times New Roman" w:hAnsi="Times New Roman" w:cs="Times New Roman"/>
                <w:color w:val="FF0000"/>
                <w:sz w:val="24"/>
                <w:szCs w:val="24"/>
                <w:lang w:eastAsia="en-US"/>
              </w:rPr>
              <w:t>Цифровизации</w:t>
            </w:r>
            <w:proofErr w:type="spellEnd"/>
            <w:r w:rsidRPr="003F1999">
              <w:rPr>
                <w:rFonts w:ascii="Times New Roman" w:eastAsia="Times New Roman" w:hAnsi="Times New Roman" w:cs="Times New Roman"/>
                <w:color w:val="FF0000"/>
                <w:sz w:val="24"/>
                <w:szCs w:val="24"/>
                <w:lang w:eastAsia="en-US"/>
              </w:rPr>
              <w:t xml:space="preserve"> образовательного и управленческого процесса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999" w:rsidRPr="003F1999" w:rsidRDefault="003F1999" w:rsidP="003F1999">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3F1999">
              <w:rPr>
                <w:rFonts w:ascii="Times New Roman" w:eastAsia="Times New Roman" w:hAnsi="Times New Roman" w:cs="Times New Roman"/>
                <w:color w:val="FF0000"/>
                <w:sz w:val="24"/>
                <w:szCs w:val="24"/>
                <w:lang w:eastAsia="en-US"/>
              </w:rPr>
              <w:t>Увеличилось на 35% число работников, использующих дистанционные технологии, ИКТ, инновационные педагогические технологии</w:t>
            </w:r>
          </w:p>
        </w:tc>
      </w:tr>
      <w:tr w:rsidR="003F1999" w:rsidRPr="003F1999"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999" w:rsidRPr="003F1999" w:rsidRDefault="003F1999" w:rsidP="003F1999">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3F1999">
              <w:rPr>
                <w:rFonts w:ascii="Times New Roman" w:eastAsia="Times New Roman" w:hAnsi="Times New Roman" w:cs="Times New Roman"/>
                <w:color w:val="FF0000"/>
                <w:sz w:val="24"/>
                <w:szCs w:val="24"/>
                <w:lang w:val="en-US" w:eastAsia="en-US"/>
              </w:rPr>
              <w:t>Совершенствование</w:t>
            </w:r>
            <w:proofErr w:type="spellEnd"/>
            <w:r w:rsidRPr="003F1999">
              <w:rPr>
                <w:rFonts w:ascii="Times New Roman" w:eastAsia="Times New Roman" w:hAnsi="Times New Roman" w:cs="Times New Roman"/>
                <w:color w:val="FF0000"/>
                <w:sz w:val="24"/>
                <w:szCs w:val="24"/>
                <w:lang w:val="en-US" w:eastAsia="en-US"/>
              </w:rPr>
              <w:t xml:space="preserve"> </w:t>
            </w:r>
            <w:proofErr w:type="spellStart"/>
            <w:r w:rsidRPr="003F1999">
              <w:rPr>
                <w:rFonts w:ascii="Times New Roman" w:eastAsia="Times New Roman" w:hAnsi="Times New Roman" w:cs="Times New Roman"/>
                <w:color w:val="FF0000"/>
                <w:sz w:val="24"/>
                <w:szCs w:val="24"/>
                <w:lang w:val="en-US" w:eastAsia="en-US"/>
              </w:rPr>
              <w:t>системы</w:t>
            </w:r>
            <w:proofErr w:type="spellEnd"/>
            <w:r w:rsidRPr="003F1999">
              <w:rPr>
                <w:rFonts w:ascii="Times New Roman" w:eastAsia="Times New Roman" w:hAnsi="Times New Roman" w:cs="Times New Roman"/>
                <w:color w:val="FF0000"/>
                <w:sz w:val="24"/>
                <w:szCs w:val="24"/>
                <w:lang w:val="en-US" w:eastAsia="en-US"/>
              </w:rPr>
              <w:t xml:space="preserve"> </w:t>
            </w:r>
            <w:proofErr w:type="spellStart"/>
            <w:r w:rsidRPr="003F1999">
              <w:rPr>
                <w:rFonts w:ascii="Times New Roman" w:eastAsia="Times New Roman" w:hAnsi="Times New Roman" w:cs="Times New Roman"/>
                <w:color w:val="FF0000"/>
                <w:sz w:val="24"/>
                <w:szCs w:val="24"/>
                <w:lang w:val="en-US" w:eastAsia="en-US"/>
              </w:rPr>
              <w:t>охраны</w:t>
            </w:r>
            <w:proofErr w:type="spellEnd"/>
            <w:r w:rsidRPr="003F1999">
              <w:rPr>
                <w:rFonts w:ascii="Times New Roman" w:eastAsia="Times New Roman" w:hAnsi="Times New Roman" w:cs="Times New Roman"/>
                <w:color w:val="FF0000"/>
                <w:sz w:val="24"/>
                <w:szCs w:val="24"/>
                <w:lang w:val="en-US" w:eastAsia="en-US"/>
              </w:rPr>
              <w:t xml:space="preserve"> </w:t>
            </w:r>
            <w:proofErr w:type="spellStart"/>
            <w:r w:rsidRPr="003F1999">
              <w:rPr>
                <w:rFonts w:ascii="Times New Roman" w:eastAsia="Times New Roman" w:hAnsi="Times New Roman" w:cs="Times New Roman"/>
                <w:color w:val="FF0000"/>
                <w:sz w:val="24"/>
                <w:szCs w:val="24"/>
                <w:lang w:val="en-US" w:eastAsia="en-US"/>
              </w:rPr>
              <w:t>труда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999" w:rsidRPr="003F1999" w:rsidRDefault="003F1999" w:rsidP="003F1999">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3F1999">
              <w:rPr>
                <w:rFonts w:ascii="Times New Roman" w:eastAsia="Times New Roman" w:hAnsi="Times New Roman" w:cs="Times New Roman"/>
                <w:color w:val="FF0000"/>
                <w:sz w:val="24"/>
                <w:szCs w:val="24"/>
                <w:lang w:eastAsia="en-US"/>
              </w:rPr>
              <w:t>На 20 % снизилось количество несчастных случаев с работниками и детьми.</w:t>
            </w:r>
          </w:p>
          <w:p w:rsidR="003F1999" w:rsidRPr="003F1999" w:rsidRDefault="003F1999" w:rsidP="003F1999">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3F1999">
              <w:rPr>
                <w:rFonts w:ascii="Times New Roman" w:eastAsia="Times New Roman" w:hAnsi="Times New Roman" w:cs="Times New Roman"/>
                <w:color w:val="FF0000"/>
                <w:sz w:val="24"/>
                <w:szCs w:val="24"/>
                <w:lang w:eastAsia="en-US"/>
              </w:rPr>
              <w:t>Отсутствие замечаний от органов надзора и контроля в сфере охраны труда</w:t>
            </w:r>
          </w:p>
        </w:tc>
      </w:tr>
      <w:tr w:rsidR="003F1999" w:rsidRPr="003F1999" w:rsidTr="00AF2C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999" w:rsidRPr="003F1999" w:rsidRDefault="003F1999" w:rsidP="003F1999">
            <w:pPr>
              <w:spacing w:before="100" w:beforeAutospacing="1" w:after="100" w:afterAutospacing="1" w:line="240" w:lineRule="auto"/>
              <w:rPr>
                <w:rFonts w:ascii="Times New Roman" w:eastAsia="Times New Roman" w:hAnsi="Times New Roman" w:cs="Times New Roman"/>
                <w:color w:val="FF0000"/>
                <w:sz w:val="24"/>
                <w:szCs w:val="24"/>
                <w:lang w:val="en-US" w:eastAsia="en-US"/>
              </w:rPr>
            </w:pPr>
            <w:proofErr w:type="spellStart"/>
            <w:r w:rsidRPr="003F1999">
              <w:rPr>
                <w:rFonts w:ascii="Times New Roman" w:eastAsia="Times New Roman" w:hAnsi="Times New Roman" w:cs="Times New Roman"/>
                <w:color w:val="FF0000"/>
                <w:sz w:val="24"/>
                <w:szCs w:val="24"/>
                <w:lang w:val="en-US" w:eastAsia="en-US"/>
              </w:rPr>
              <w:t>Усиление</w:t>
            </w:r>
            <w:proofErr w:type="spellEnd"/>
            <w:r w:rsidRPr="003F1999">
              <w:rPr>
                <w:rFonts w:ascii="Times New Roman" w:eastAsia="Times New Roman" w:hAnsi="Times New Roman" w:cs="Times New Roman"/>
                <w:color w:val="FF0000"/>
                <w:sz w:val="24"/>
                <w:szCs w:val="24"/>
                <w:lang w:val="en-US" w:eastAsia="en-US"/>
              </w:rPr>
              <w:t xml:space="preserve"> </w:t>
            </w:r>
            <w:proofErr w:type="spellStart"/>
            <w:r w:rsidRPr="003F1999">
              <w:rPr>
                <w:rFonts w:ascii="Times New Roman" w:eastAsia="Times New Roman" w:hAnsi="Times New Roman" w:cs="Times New Roman"/>
                <w:color w:val="FF0000"/>
                <w:sz w:val="24"/>
                <w:szCs w:val="24"/>
                <w:lang w:val="en-US" w:eastAsia="en-US"/>
              </w:rPr>
              <w:t>антитеррористической</w:t>
            </w:r>
            <w:proofErr w:type="spellEnd"/>
            <w:r w:rsidRPr="003F1999">
              <w:rPr>
                <w:rFonts w:ascii="Times New Roman" w:eastAsia="Times New Roman" w:hAnsi="Times New Roman" w:cs="Times New Roman"/>
                <w:color w:val="FF0000"/>
                <w:sz w:val="24"/>
                <w:szCs w:val="24"/>
                <w:lang w:val="en-US" w:eastAsia="en-US"/>
              </w:rPr>
              <w:t xml:space="preserve"> </w:t>
            </w:r>
            <w:proofErr w:type="spellStart"/>
            <w:r w:rsidRPr="003F1999">
              <w:rPr>
                <w:rFonts w:ascii="Times New Roman" w:eastAsia="Times New Roman" w:hAnsi="Times New Roman" w:cs="Times New Roman"/>
                <w:color w:val="FF0000"/>
                <w:sz w:val="24"/>
                <w:szCs w:val="24"/>
                <w:lang w:val="en-US" w:eastAsia="en-US"/>
              </w:rPr>
              <w:t>защищенности</w:t>
            </w:r>
            <w:proofErr w:type="spellEnd"/>
            <w:r w:rsidRPr="003F1999">
              <w:rPr>
                <w:rFonts w:ascii="Times New Roman" w:eastAsia="Times New Roman" w:hAnsi="Times New Roman" w:cs="Times New Roman"/>
                <w:color w:val="FF0000"/>
                <w:sz w:val="24"/>
                <w:szCs w:val="24"/>
                <w:lang w:val="en-US" w:eastAsia="en-US"/>
              </w:rPr>
              <w:t xml:space="preserve"> </w:t>
            </w:r>
            <w:proofErr w:type="spellStart"/>
            <w:r w:rsidRPr="003F1999">
              <w:rPr>
                <w:rFonts w:ascii="Times New Roman" w:eastAsia="Times New Roman" w:hAnsi="Times New Roman" w:cs="Times New Roman"/>
                <w:color w:val="FF0000"/>
                <w:sz w:val="24"/>
                <w:szCs w:val="24"/>
                <w:lang w:val="en-US" w:eastAsia="en-US"/>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1999" w:rsidRPr="003F1999" w:rsidRDefault="003F1999" w:rsidP="003F1999">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3F1999">
              <w:rPr>
                <w:rFonts w:ascii="Times New Roman" w:eastAsia="Times New Roman" w:hAnsi="Times New Roman" w:cs="Times New Roman"/>
                <w:color w:val="FF0000"/>
                <w:sz w:val="24"/>
                <w:szCs w:val="24"/>
                <w:lang w:eastAsia="en-US"/>
              </w:rPr>
              <w:t>Отсутствие происшествий на территории организации.</w:t>
            </w:r>
          </w:p>
          <w:p w:rsidR="003F1999" w:rsidRPr="003F1999" w:rsidRDefault="003F1999" w:rsidP="003F1999">
            <w:pPr>
              <w:spacing w:before="100" w:beforeAutospacing="1" w:after="100" w:afterAutospacing="1" w:line="240" w:lineRule="auto"/>
              <w:rPr>
                <w:rFonts w:ascii="Times New Roman" w:eastAsia="Times New Roman" w:hAnsi="Times New Roman" w:cs="Times New Roman"/>
                <w:color w:val="FF0000"/>
                <w:sz w:val="24"/>
                <w:szCs w:val="24"/>
                <w:lang w:eastAsia="en-US"/>
              </w:rPr>
            </w:pPr>
            <w:r w:rsidRPr="003F1999">
              <w:rPr>
                <w:rFonts w:ascii="Times New Roman" w:eastAsia="Times New Roman" w:hAnsi="Times New Roman" w:cs="Times New Roman"/>
                <w:color w:val="FF0000"/>
                <w:sz w:val="24"/>
                <w:szCs w:val="24"/>
                <w:lang w:eastAsia="en-US"/>
              </w:rPr>
              <w:t>Отсутствие замечаний от органов надзора и контроля в сфере безопасности</w:t>
            </w:r>
          </w:p>
        </w:tc>
      </w:tr>
    </w:tbl>
    <w:p w:rsidR="003F1999" w:rsidRDefault="003F1999" w:rsidP="00566F1A">
      <w:pPr>
        <w:pStyle w:val="Default"/>
        <w:jc w:val="both"/>
        <w:rPr>
          <w:b/>
          <w:iCs/>
          <w:u w:val="single"/>
        </w:rPr>
      </w:pPr>
    </w:p>
    <w:p w:rsidR="003F1999" w:rsidRPr="003F1999" w:rsidRDefault="003F1999" w:rsidP="00566F1A">
      <w:pPr>
        <w:pStyle w:val="Default"/>
        <w:jc w:val="both"/>
        <w:rPr>
          <w:b/>
          <w:i/>
          <w:iCs/>
          <w:sz w:val="26"/>
          <w:szCs w:val="26"/>
        </w:rPr>
      </w:pPr>
      <w:r w:rsidRPr="003F1999">
        <w:rPr>
          <w:b/>
          <w:i/>
          <w:iCs/>
          <w:sz w:val="26"/>
          <w:szCs w:val="26"/>
        </w:rPr>
        <w:t>Ожидаемые результаты:</w:t>
      </w:r>
    </w:p>
    <w:p w:rsidR="003F1999" w:rsidRDefault="003F1999" w:rsidP="00566F1A">
      <w:pPr>
        <w:pStyle w:val="Default"/>
        <w:jc w:val="both"/>
        <w:rPr>
          <w:b/>
          <w:iCs/>
        </w:rPr>
      </w:pPr>
    </w:p>
    <w:p w:rsidR="00A570AC" w:rsidRPr="006F2499" w:rsidRDefault="00A570AC" w:rsidP="00566F1A">
      <w:pPr>
        <w:pStyle w:val="Default"/>
        <w:jc w:val="both"/>
        <w:rPr>
          <w:b/>
        </w:rPr>
      </w:pPr>
      <w:r w:rsidRPr="006F2499">
        <w:rPr>
          <w:b/>
          <w:iCs/>
        </w:rPr>
        <w:t xml:space="preserve">В системе управления: </w:t>
      </w:r>
    </w:p>
    <w:p w:rsidR="00A570AC" w:rsidRPr="00F826E7" w:rsidRDefault="00A570AC" w:rsidP="00361A1E">
      <w:pPr>
        <w:pStyle w:val="Default"/>
        <w:jc w:val="both"/>
      </w:pPr>
      <w:r w:rsidRPr="00F826E7">
        <w:t xml:space="preserve">- в школе будет действовать обновленная система управления, разработанная с учетом современного законодательства и тенденций развития управленческой науки; </w:t>
      </w:r>
    </w:p>
    <w:p w:rsidR="00A570AC" w:rsidRPr="00F826E7" w:rsidRDefault="00A570AC" w:rsidP="00361A1E">
      <w:pPr>
        <w:pStyle w:val="Default"/>
        <w:jc w:val="both"/>
      </w:pPr>
      <w:r w:rsidRPr="00F826E7">
        <w:lastRenderedPageBreak/>
        <w:t xml:space="preserve">- нормативно-правовая и научно-методическая база школы будет соответствовать требованиям ФЗ-273, ФГОС и современным направлениям развития психолого-педагогической науки и практики; </w:t>
      </w:r>
    </w:p>
    <w:p w:rsidR="00A570AC" w:rsidRPr="00F826E7" w:rsidRDefault="00A570AC" w:rsidP="00361A1E">
      <w:pPr>
        <w:pStyle w:val="Default"/>
        <w:jc w:val="both"/>
      </w:pPr>
      <w:r w:rsidRPr="00F826E7">
        <w:t xml:space="preserve">- система мониторинга станет неотъемлемой основой управления развитием школы; </w:t>
      </w:r>
    </w:p>
    <w:p w:rsidR="00D4010F" w:rsidRDefault="00A570AC" w:rsidP="00361A1E">
      <w:pPr>
        <w:pStyle w:val="Default"/>
        <w:jc w:val="both"/>
      </w:pPr>
      <w:r w:rsidRPr="00F826E7">
        <w:t>- будет отмечаться рост привлеченных сре</w:t>
      </w:r>
      <w:proofErr w:type="gramStart"/>
      <w:r w:rsidRPr="00F826E7">
        <w:t>дств в с</w:t>
      </w:r>
      <w:proofErr w:type="gramEnd"/>
      <w:r w:rsidRPr="00F826E7">
        <w:t xml:space="preserve">оответствии с расширением образовательных услуг и партнерских отношений школы. </w:t>
      </w:r>
    </w:p>
    <w:p w:rsidR="00EA6FF9" w:rsidRPr="00EA6FF9" w:rsidRDefault="00EA6FF9" w:rsidP="00361A1E">
      <w:pPr>
        <w:pStyle w:val="Default"/>
        <w:jc w:val="both"/>
      </w:pPr>
    </w:p>
    <w:p w:rsidR="00A570AC" w:rsidRPr="006F2499" w:rsidRDefault="00A570AC" w:rsidP="00361A1E">
      <w:pPr>
        <w:pStyle w:val="Default"/>
        <w:jc w:val="both"/>
        <w:rPr>
          <w:b/>
        </w:rPr>
      </w:pPr>
      <w:r w:rsidRPr="006F2499">
        <w:rPr>
          <w:b/>
          <w:iCs/>
        </w:rPr>
        <w:t xml:space="preserve">В обновлении инфраструктуры: </w:t>
      </w:r>
    </w:p>
    <w:p w:rsidR="00A570AC" w:rsidRPr="00F826E7" w:rsidRDefault="00A570AC" w:rsidP="00F30C7E">
      <w:pPr>
        <w:pStyle w:val="Default"/>
        <w:numPr>
          <w:ilvl w:val="0"/>
          <w:numId w:val="57"/>
        </w:numPr>
        <w:jc w:val="both"/>
      </w:pPr>
      <w:r w:rsidRPr="00F826E7">
        <w:t xml:space="preserve">инфраструктура и организация образовательной деятельности школы будет максимально возможно соответствовать требованиям ФЗ-273, СанПиНов и другим нормативно-правовым актам, регламентирующим организацию образовательной деятельности; </w:t>
      </w:r>
    </w:p>
    <w:p w:rsidR="00A570AC" w:rsidRPr="009562D2" w:rsidRDefault="00A570AC" w:rsidP="00F30C7E">
      <w:pPr>
        <w:pStyle w:val="Default"/>
        <w:numPr>
          <w:ilvl w:val="0"/>
          <w:numId w:val="57"/>
        </w:numPr>
        <w:jc w:val="both"/>
      </w:pPr>
      <w:r w:rsidRPr="009562D2">
        <w:t xml:space="preserve">все учебные кабинеты будут максимально возможно оснащены в соответствии с требованиями ФГОС общего образования; </w:t>
      </w:r>
    </w:p>
    <w:p w:rsidR="00D4010F" w:rsidRPr="00D4010F" w:rsidRDefault="00EA6FF9" w:rsidP="00F30C7E">
      <w:pPr>
        <w:pStyle w:val="a4"/>
        <w:numPr>
          <w:ilvl w:val="0"/>
          <w:numId w:val="5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менее 95</w:t>
      </w:r>
      <w:r w:rsidR="00A570AC" w:rsidRPr="00774844">
        <w:rPr>
          <w:rFonts w:ascii="Times New Roman" w:hAnsi="Times New Roman" w:cs="Times New Roman"/>
          <w:sz w:val="24"/>
          <w:szCs w:val="24"/>
        </w:rPr>
        <w:t xml:space="preserve"> % учебных кабинетов будет иметь доступ к локальной сети школы и к Интернет-ресурсам; </w:t>
      </w:r>
    </w:p>
    <w:p w:rsidR="00A570AC" w:rsidRPr="006F2499" w:rsidRDefault="00A570AC" w:rsidP="00D4010F">
      <w:pPr>
        <w:spacing w:after="0" w:line="240" w:lineRule="auto"/>
        <w:jc w:val="both"/>
        <w:rPr>
          <w:rFonts w:ascii="Times New Roman" w:hAnsi="Times New Roman" w:cs="Times New Roman"/>
          <w:b/>
          <w:sz w:val="24"/>
          <w:szCs w:val="24"/>
        </w:rPr>
      </w:pPr>
      <w:r w:rsidRPr="006F2499">
        <w:rPr>
          <w:rFonts w:ascii="Times New Roman" w:hAnsi="Times New Roman" w:cs="Times New Roman"/>
          <w:b/>
          <w:sz w:val="24"/>
          <w:szCs w:val="24"/>
        </w:rPr>
        <w:t>В совершенствовании профессионального мастерства педагогического коллектива:</w:t>
      </w:r>
    </w:p>
    <w:p w:rsidR="00A570AC" w:rsidRPr="00774844" w:rsidRDefault="00811156" w:rsidP="00F30C7E">
      <w:pPr>
        <w:pStyle w:val="a4"/>
        <w:numPr>
          <w:ilvl w:val="0"/>
          <w:numId w:val="5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 и руководители школы пройду</w:t>
      </w:r>
      <w:r w:rsidR="00A570AC" w:rsidRPr="00774844">
        <w:rPr>
          <w:rFonts w:ascii="Times New Roman" w:hAnsi="Times New Roman" w:cs="Times New Roman"/>
          <w:sz w:val="24"/>
          <w:szCs w:val="24"/>
        </w:rPr>
        <w:t>т повышение квалификации и (или) профессиональную переподготовку по современному содержанию образования (в том числе ФГОС соответствующих уровней образования) и инновационным технологиям;</w:t>
      </w:r>
    </w:p>
    <w:p w:rsidR="00A570AC" w:rsidRPr="00774844" w:rsidRDefault="00B77EA4" w:rsidP="00F30C7E">
      <w:pPr>
        <w:pStyle w:val="a4"/>
        <w:numPr>
          <w:ilvl w:val="0"/>
          <w:numId w:val="5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менее 50</w:t>
      </w:r>
      <w:r w:rsidR="00A570AC" w:rsidRPr="00774844">
        <w:rPr>
          <w:rFonts w:ascii="Times New Roman" w:hAnsi="Times New Roman" w:cs="Times New Roman"/>
          <w:sz w:val="24"/>
          <w:szCs w:val="24"/>
        </w:rPr>
        <w:t>% педагогов будет работать по инновационным образовательным технологиям;</w:t>
      </w:r>
    </w:p>
    <w:p w:rsidR="00A570AC" w:rsidRPr="00774844" w:rsidRDefault="00B77EA4" w:rsidP="00F30C7E">
      <w:pPr>
        <w:pStyle w:val="a4"/>
        <w:numPr>
          <w:ilvl w:val="0"/>
          <w:numId w:val="5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менее 40</w:t>
      </w:r>
      <w:r w:rsidR="00A570AC" w:rsidRPr="00774844">
        <w:rPr>
          <w:rFonts w:ascii="Times New Roman" w:hAnsi="Times New Roman" w:cs="Times New Roman"/>
          <w:sz w:val="24"/>
          <w:szCs w:val="24"/>
        </w:rPr>
        <w:t>% педагогов будут иметь опыт предъявления собственного опыта на профессиональных мероприятиях (на семинарах, научно-практических конференциях, профессиональных конкурсах, в методических, психолого-педагогических изданиях, в том числе электронных и т.д.).</w:t>
      </w:r>
    </w:p>
    <w:p w:rsidR="00A570AC" w:rsidRPr="006F2499" w:rsidRDefault="00A570AC" w:rsidP="00774844">
      <w:pPr>
        <w:spacing w:after="0" w:line="240" w:lineRule="auto"/>
        <w:jc w:val="both"/>
        <w:rPr>
          <w:rFonts w:ascii="Times New Roman" w:hAnsi="Times New Roman" w:cs="Times New Roman"/>
          <w:b/>
          <w:sz w:val="24"/>
          <w:szCs w:val="24"/>
        </w:rPr>
      </w:pPr>
      <w:r w:rsidRPr="006F2499">
        <w:rPr>
          <w:rFonts w:ascii="Times New Roman" w:hAnsi="Times New Roman" w:cs="Times New Roman"/>
          <w:b/>
          <w:sz w:val="24"/>
          <w:szCs w:val="24"/>
        </w:rPr>
        <w:t>В организации образовательной деятельности:</w:t>
      </w:r>
    </w:p>
    <w:p w:rsidR="00A570AC" w:rsidRPr="00774844" w:rsidRDefault="00A570AC" w:rsidP="00F30C7E">
      <w:pPr>
        <w:pStyle w:val="a4"/>
        <w:numPr>
          <w:ilvl w:val="0"/>
          <w:numId w:val="59"/>
        </w:numPr>
        <w:spacing w:after="0" w:line="240" w:lineRule="auto"/>
        <w:jc w:val="both"/>
        <w:rPr>
          <w:rFonts w:ascii="Times New Roman" w:hAnsi="Times New Roman" w:cs="Times New Roman"/>
          <w:sz w:val="24"/>
          <w:szCs w:val="24"/>
        </w:rPr>
      </w:pPr>
      <w:r w:rsidRPr="00774844">
        <w:rPr>
          <w:rFonts w:ascii="Times New Roman" w:hAnsi="Times New Roman" w:cs="Times New Roman"/>
          <w:sz w:val="24"/>
          <w:szCs w:val="24"/>
        </w:rPr>
        <w:t>не менее 5-10 % обучающихся будет обучаться по индивидуальным учебным планам и программам по выбору в соответствии с личностными склонностями и интересами, в том числе с использованием дистанционных форм и ресурсов образовательных сетей;</w:t>
      </w:r>
    </w:p>
    <w:p w:rsidR="00A570AC" w:rsidRPr="00774844" w:rsidRDefault="00A570AC" w:rsidP="00F30C7E">
      <w:pPr>
        <w:pStyle w:val="a4"/>
        <w:numPr>
          <w:ilvl w:val="0"/>
          <w:numId w:val="59"/>
        </w:numPr>
        <w:spacing w:after="0" w:line="240" w:lineRule="auto"/>
        <w:jc w:val="both"/>
        <w:rPr>
          <w:rFonts w:ascii="Times New Roman" w:hAnsi="Times New Roman" w:cs="Times New Roman"/>
          <w:sz w:val="24"/>
          <w:szCs w:val="24"/>
        </w:rPr>
      </w:pPr>
      <w:r w:rsidRPr="00774844">
        <w:rPr>
          <w:rFonts w:ascii="Times New Roman" w:hAnsi="Times New Roman" w:cs="Times New Roman"/>
          <w:sz w:val="24"/>
          <w:szCs w:val="24"/>
        </w:rPr>
        <w:t>100 % обучающихся будет получать образование с использованием информационно-коммуникационных технологий;</w:t>
      </w:r>
    </w:p>
    <w:p w:rsidR="00A570AC" w:rsidRDefault="00EA6FF9" w:rsidP="00F30C7E">
      <w:pPr>
        <w:pStyle w:val="a4"/>
        <w:numPr>
          <w:ilvl w:val="0"/>
          <w:numId w:val="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менее 75</w:t>
      </w:r>
      <w:r w:rsidR="00A570AC" w:rsidRPr="00774844">
        <w:rPr>
          <w:rFonts w:ascii="Times New Roman" w:hAnsi="Times New Roman" w:cs="Times New Roman"/>
          <w:sz w:val="24"/>
          <w:szCs w:val="24"/>
        </w:rPr>
        <w:t xml:space="preserve"> % </w:t>
      </w:r>
      <w:proofErr w:type="gramStart"/>
      <w:r w:rsidR="00A570AC" w:rsidRPr="00774844">
        <w:rPr>
          <w:rFonts w:ascii="Times New Roman" w:hAnsi="Times New Roman" w:cs="Times New Roman"/>
          <w:sz w:val="24"/>
          <w:szCs w:val="24"/>
        </w:rPr>
        <w:t>обучающихся</w:t>
      </w:r>
      <w:proofErr w:type="gramEnd"/>
      <w:r w:rsidR="00A570AC" w:rsidRPr="00774844">
        <w:rPr>
          <w:rFonts w:ascii="Times New Roman" w:hAnsi="Times New Roman" w:cs="Times New Roman"/>
          <w:sz w:val="24"/>
          <w:szCs w:val="24"/>
        </w:rPr>
        <w:t xml:space="preserve"> будет обучаться в системе </w:t>
      </w:r>
      <w:proofErr w:type="spellStart"/>
      <w:r w:rsidR="00A570AC" w:rsidRPr="00774844">
        <w:rPr>
          <w:rFonts w:ascii="Times New Roman" w:hAnsi="Times New Roman" w:cs="Times New Roman"/>
          <w:sz w:val="24"/>
          <w:szCs w:val="24"/>
        </w:rPr>
        <w:t>внутришкольного</w:t>
      </w:r>
      <w:proofErr w:type="spellEnd"/>
      <w:r w:rsidR="00A570AC" w:rsidRPr="00774844">
        <w:rPr>
          <w:rFonts w:ascii="Times New Roman" w:hAnsi="Times New Roman" w:cs="Times New Roman"/>
          <w:sz w:val="24"/>
          <w:szCs w:val="24"/>
        </w:rPr>
        <w:t xml:space="preserve"> дополнительного образования;</w:t>
      </w:r>
    </w:p>
    <w:p w:rsidR="00BE0779" w:rsidRDefault="00BE0779" w:rsidP="00F30C7E">
      <w:pPr>
        <w:pStyle w:val="a4"/>
        <w:numPr>
          <w:ilvl w:val="0"/>
          <w:numId w:val="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 2 % школьников будут получать образование в форме семейного образования;</w:t>
      </w:r>
    </w:p>
    <w:p w:rsidR="00BE0779" w:rsidRPr="00774844" w:rsidRDefault="00BE0779" w:rsidP="00F30C7E">
      <w:pPr>
        <w:pStyle w:val="a4"/>
        <w:numPr>
          <w:ilvl w:val="0"/>
          <w:numId w:val="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заявлению родителей или в условиях пандемии учащиеся смогут получать образование в дистанционной форме;</w:t>
      </w:r>
    </w:p>
    <w:p w:rsidR="00A570AC" w:rsidRPr="00774844" w:rsidRDefault="00BE0779" w:rsidP="00F30C7E">
      <w:pPr>
        <w:pStyle w:val="a4"/>
        <w:numPr>
          <w:ilvl w:val="0"/>
          <w:numId w:val="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мене</w:t>
      </w:r>
      <w:r w:rsidR="00B77EA4">
        <w:rPr>
          <w:rFonts w:ascii="Times New Roman" w:hAnsi="Times New Roman" w:cs="Times New Roman"/>
          <w:sz w:val="24"/>
          <w:szCs w:val="24"/>
        </w:rPr>
        <w:t>е</w:t>
      </w:r>
      <w:r>
        <w:rPr>
          <w:rFonts w:ascii="Times New Roman" w:hAnsi="Times New Roman" w:cs="Times New Roman"/>
          <w:sz w:val="24"/>
          <w:szCs w:val="24"/>
        </w:rPr>
        <w:t xml:space="preserve"> 50%</w:t>
      </w:r>
      <w:r w:rsidR="00A570AC" w:rsidRPr="00774844">
        <w:rPr>
          <w:rFonts w:ascii="Times New Roman" w:hAnsi="Times New Roman" w:cs="Times New Roman"/>
          <w:sz w:val="24"/>
          <w:szCs w:val="24"/>
        </w:rPr>
        <w:t xml:space="preserve"> </w:t>
      </w:r>
      <w:proofErr w:type="gramStart"/>
      <w:r w:rsidR="00A570AC" w:rsidRPr="00774844">
        <w:rPr>
          <w:rFonts w:ascii="Times New Roman" w:hAnsi="Times New Roman" w:cs="Times New Roman"/>
          <w:sz w:val="24"/>
          <w:szCs w:val="24"/>
        </w:rPr>
        <w:t>обучающихся</w:t>
      </w:r>
      <w:proofErr w:type="gramEnd"/>
      <w:r w:rsidR="00A570AC" w:rsidRPr="00774844">
        <w:rPr>
          <w:rFonts w:ascii="Times New Roman" w:hAnsi="Times New Roman" w:cs="Times New Roman"/>
          <w:sz w:val="24"/>
          <w:szCs w:val="24"/>
        </w:rPr>
        <w:t xml:space="preserve">  будет включено в исследовательскую и проектную деятельность;</w:t>
      </w:r>
    </w:p>
    <w:p w:rsidR="00A570AC" w:rsidRPr="00774844" w:rsidRDefault="00A570AC" w:rsidP="00F30C7E">
      <w:pPr>
        <w:pStyle w:val="a4"/>
        <w:numPr>
          <w:ilvl w:val="0"/>
          <w:numId w:val="59"/>
        </w:numPr>
        <w:spacing w:after="0" w:line="240" w:lineRule="auto"/>
        <w:jc w:val="both"/>
        <w:rPr>
          <w:rFonts w:ascii="Times New Roman" w:hAnsi="Times New Roman" w:cs="Times New Roman"/>
          <w:sz w:val="24"/>
          <w:szCs w:val="24"/>
        </w:rPr>
      </w:pPr>
      <w:r w:rsidRPr="00774844">
        <w:rPr>
          <w:rFonts w:ascii="Times New Roman" w:hAnsi="Times New Roman" w:cs="Times New Roman"/>
          <w:sz w:val="24"/>
          <w:szCs w:val="24"/>
        </w:rPr>
        <w:t xml:space="preserve">в школе </w:t>
      </w:r>
      <w:r w:rsidR="00B77EA4">
        <w:rPr>
          <w:rFonts w:ascii="Times New Roman" w:hAnsi="Times New Roman" w:cs="Times New Roman"/>
          <w:sz w:val="24"/>
          <w:szCs w:val="24"/>
        </w:rPr>
        <w:t xml:space="preserve">будет продолжать </w:t>
      </w:r>
      <w:r w:rsidRPr="00774844">
        <w:rPr>
          <w:rFonts w:ascii="Times New Roman" w:hAnsi="Times New Roman" w:cs="Times New Roman"/>
          <w:sz w:val="24"/>
          <w:szCs w:val="24"/>
        </w:rPr>
        <w:t>работать программа поддержки талантливых детей (по различным направлениям интеллектуального, творческого, физического развития);</w:t>
      </w:r>
    </w:p>
    <w:p w:rsidR="00A570AC" w:rsidRPr="009562D2" w:rsidRDefault="00A570AC" w:rsidP="00774844">
      <w:pPr>
        <w:spacing w:after="0" w:line="240" w:lineRule="auto"/>
        <w:jc w:val="both"/>
        <w:rPr>
          <w:rFonts w:ascii="Times New Roman" w:hAnsi="Times New Roman" w:cs="Times New Roman"/>
          <w:sz w:val="24"/>
          <w:szCs w:val="24"/>
          <w:u w:val="single"/>
        </w:rPr>
      </w:pPr>
      <w:r w:rsidRPr="009562D2">
        <w:rPr>
          <w:rFonts w:ascii="Times New Roman" w:hAnsi="Times New Roman" w:cs="Times New Roman"/>
          <w:sz w:val="24"/>
          <w:szCs w:val="24"/>
          <w:u w:val="single"/>
        </w:rPr>
        <w:t>В расширении партнерских отношений:</w:t>
      </w:r>
    </w:p>
    <w:p w:rsidR="00A570AC" w:rsidRPr="00774844" w:rsidRDefault="00A570AC" w:rsidP="00F30C7E">
      <w:pPr>
        <w:pStyle w:val="a4"/>
        <w:numPr>
          <w:ilvl w:val="0"/>
          <w:numId w:val="60"/>
        </w:numPr>
        <w:spacing w:after="0" w:line="240" w:lineRule="auto"/>
        <w:jc w:val="both"/>
        <w:rPr>
          <w:rFonts w:ascii="Times New Roman" w:hAnsi="Times New Roman" w:cs="Times New Roman"/>
          <w:sz w:val="24"/>
          <w:szCs w:val="24"/>
        </w:rPr>
      </w:pPr>
      <w:r w:rsidRPr="00774844">
        <w:rPr>
          <w:rFonts w:ascii="Times New Roman" w:hAnsi="Times New Roman" w:cs="Times New Roman"/>
          <w:sz w:val="24"/>
          <w:szCs w:val="24"/>
        </w:rPr>
        <w:t>не менее 50 % родителей (законных представителей) будет включено в различные формы активного взаимодействия со школой (через участие в решении текущих проблем, участие в общешкольных мероприятиях и т.д.);</w:t>
      </w:r>
    </w:p>
    <w:p w:rsidR="00A570AC" w:rsidRPr="00774844" w:rsidRDefault="00A570AC" w:rsidP="00F30C7E">
      <w:pPr>
        <w:pStyle w:val="a4"/>
        <w:numPr>
          <w:ilvl w:val="0"/>
          <w:numId w:val="60"/>
        </w:numPr>
        <w:spacing w:before="120" w:after="0" w:line="240" w:lineRule="auto"/>
        <w:jc w:val="both"/>
        <w:rPr>
          <w:rFonts w:ascii="Times New Roman" w:hAnsi="Times New Roman" w:cs="Times New Roman"/>
          <w:b/>
          <w:sz w:val="24"/>
          <w:szCs w:val="24"/>
          <w:u w:val="single"/>
        </w:rPr>
      </w:pPr>
      <w:r w:rsidRPr="00774844">
        <w:rPr>
          <w:rFonts w:ascii="Times New Roman" w:hAnsi="Times New Roman" w:cs="Times New Roman"/>
          <w:sz w:val="24"/>
          <w:szCs w:val="24"/>
        </w:rPr>
        <w:t>не менее 5-10 % партнеров социума (учреждений, организаций, физических лиц) будет участниками реализации общеобразовательных и дополнительных программ школы.</w:t>
      </w:r>
      <w:r w:rsidRPr="00774844">
        <w:rPr>
          <w:rFonts w:ascii="Times New Roman" w:hAnsi="Times New Roman" w:cs="Times New Roman"/>
          <w:b/>
          <w:sz w:val="24"/>
          <w:szCs w:val="24"/>
        </w:rPr>
        <w:t xml:space="preserve">                                                                                                                                                                                        </w:t>
      </w:r>
    </w:p>
    <w:p w:rsidR="00A570AC" w:rsidRDefault="00A570AC" w:rsidP="00774844">
      <w:pPr>
        <w:spacing w:after="0" w:line="240" w:lineRule="auto"/>
        <w:jc w:val="both"/>
        <w:rPr>
          <w:rFonts w:ascii="Times New Roman" w:hAnsi="Times New Roman" w:cs="Times New Roman"/>
          <w:sz w:val="24"/>
          <w:szCs w:val="24"/>
        </w:rPr>
      </w:pPr>
      <w:r w:rsidRPr="009562D2">
        <w:rPr>
          <w:rFonts w:ascii="Times New Roman" w:hAnsi="Times New Roman" w:cs="Times New Roman"/>
          <w:sz w:val="24"/>
          <w:szCs w:val="24"/>
        </w:rPr>
        <w:t xml:space="preserve">    </w:t>
      </w:r>
      <w:r w:rsidR="00774844">
        <w:rPr>
          <w:rFonts w:ascii="Times New Roman" w:hAnsi="Times New Roman" w:cs="Times New Roman"/>
          <w:sz w:val="24"/>
          <w:szCs w:val="24"/>
        </w:rPr>
        <w:tab/>
      </w:r>
      <w:r w:rsidRPr="009562D2">
        <w:rPr>
          <w:rFonts w:ascii="Times New Roman" w:hAnsi="Times New Roman" w:cs="Times New Roman"/>
          <w:sz w:val="24"/>
          <w:szCs w:val="24"/>
        </w:rPr>
        <w:t>Все эти предусмотренные мероприятия по осуществлению, сопровожден</w:t>
      </w:r>
      <w:r w:rsidR="00B77EA4">
        <w:rPr>
          <w:rFonts w:ascii="Times New Roman" w:hAnsi="Times New Roman" w:cs="Times New Roman"/>
          <w:sz w:val="24"/>
          <w:szCs w:val="24"/>
        </w:rPr>
        <w:t>ию и текущей коррекции Программы развития на 2021</w:t>
      </w:r>
      <w:r w:rsidRPr="009562D2">
        <w:rPr>
          <w:rFonts w:ascii="Times New Roman" w:hAnsi="Times New Roman" w:cs="Times New Roman"/>
          <w:sz w:val="24"/>
          <w:szCs w:val="24"/>
        </w:rPr>
        <w:t>-202</w:t>
      </w:r>
      <w:r w:rsidR="00B77EA4">
        <w:rPr>
          <w:rFonts w:ascii="Times New Roman" w:hAnsi="Times New Roman" w:cs="Times New Roman"/>
          <w:sz w:val="24"/>
          <w:szCs w:val="24"/>
        </w:rPr>
        <w:t>5</w:t>
      </w:r>
      <w:r w:rsidRPr="009562D2">
        <w:rPr>
          <w:rFonts w:ascii="Times New Roman" w:hAnsi="Times New Roman" w:cs="Times New Roman"/>
          <w:sz w:val="24"/>
          <w:szCs w:val="24"/>
        </w:rPr>
        <w:t xml:space="preserve"> гг.  в соответствии с Федеральным Законом «Об образовании в Российской Федерации» (№ 273-ФЗ)» и ФГОС» являются определенной гарантией ее успешной и полноценной реализации.</w:t>
      </w:r>
    </w:p>
    <w:p w:rsidR="00D454B8" w:rsidRDefault="00D454B8" w:rsidP="00774844">
      <w:pPr>
        <w:spacing w:after="0" w:line="240" w:lineRule="auto"/>
        <w:jc w:val="both"/>
        <w:rPr>
          <w:rFonts w:ascii="Times New Roman" w:hAnsi="Times New Roman" w:cs="Times New Roman"/>
          <w:sz w:val="24"/>
          <w:szCs w:val="24"/>
          <w:u w:val="single"/>
        </w:rPr>
      </w:pPr>
      <w:r w:rsidRPr="00D454B8">
        <w:rPr>
          <w:rFonts w:ascii="Times New Roman" w:hAnsi="Times New Roman" w:cs="Times New Roman"/>
          <w:sz w:val="24"/>
          <w:szCs w:val="24"/>
          <w:u w:val="single"/>
        </w:rPr>
        <w:t>По работе с педагогическими кадрами.</w:t>
      </w:r>
    </w:p>
    <w:p w:rsidR="006D5A66" w:rsidRPr="00D4010F" w:rsidRDefault="00D454B8" w:rsidP="00D4010F">
      <w:pPr>
        <w:spacing w:after="0" w:line="240" w:lineRule="auto"/>
        <w:ind w:firstLine="708"/>
        <w:jc w:val="both"/>
        <w:rPr>
          <w:rFonts w:ascii="Times New Roman" w:hAnsi="Times New Roman" w:cs="Times New Roman"/>
          <w:sz w:val="24"/>
          <w:szCs w:val="24"/>
        </w:rPr>
      </w:pPr>
      <w:proofErr w:type="gramStart"/>
      <w:r w:rsidRPr="00D454B8">
        <w:rPr>
          <w:rFonts w:ascii="Times New Roman" w:hAnsi="Times New Roman" w:cs="Times New Roman"/>
          <w:sz w:val="24"/>
          <w:szCs w:val="24"/>
        </w:rPr>
        <w:lastRenderedPageBreak/>
        <w:t>Становление профессионально-значимых качеств педагога, обусловленных его профессиональной деятельностью, совершенствующиеся в жизненном процессе образовательного учреждения.</w:t>
      </w:r>
      <w:proofErr w:type="gramEnd"/>
      <w:r w:rsidRPr="00D454B8">
        <w:rPr>
          <w:rFonts w:ascii="Times New Roman" w:hAnsi="Times New Roman" w:cs="Times New Roman"/>
          <w:sz w:val="24"/>
          <w:szCs w:val="24"/>
        </w:rPr>
        <w:t xml:space="preserve"> Готовность педагогов к психолого-педагогическому взаимодействию с субъектами образовательного процесса в условиях модернизации образования. Достижение педагогами научно-методической компетентности.</w:t>
      </w:r>
    </w:p>
    <w:p w:rsidR="00566F1A" w:rsidRPr="006F2499" w:rsidRDefault="00774844" w:rsidP="00566F1A">
      <w:pPr>
        <w:tabs>
          <w:tab w:val="left" w:pos="5085"/>
        </w:tabs>
        <w:autoSpaceDE w:val="0"/>
        <w:autoSpaceDN w:val="0"/>
        <w:adjustRightInd w:val="0"/>
        <w:spacing w:after="0" w:line="240" w:lineRule="auto"/>
        <w:rPr>
          <w:rFonts w:ascii="Times New Roman" w:hAnsi="Times New Roman" w:cs="Times New Roman"/>
          <w:b/>
          <w:sz w:val="24"/>
        </w:rPr>
      </w:pPr>
      <w:r w:rsidRPr="00774844">
        <w:rPr>
          <w:rFonts w:ascii="Times New Roman" w:hAnsi="Times New Roman" w:cs="Times New Roman"/>
          <w:b/>
          <w:sz w:val="24"/>
        </w:rPr>
        <w:t xml:space="preserve"> Угрозы и риски реализации программы.</w:t>
      </w:r>
    </w:p>
    <w:p w:rsidR="00D4010F" w:rsidRPr="00D4010F" w:rsidRDefault="00774844" w:rsidP="00D4010F">
      <w:pPr>
        <w:autoSpaceDE w:val="0"/>
        <w:autoSpaceDN w:val="0"/>
        <w:adjustRightInd w:val="0"/>
        <w:spacing w:after="0" w:line="240" w:lineRule="auto"/>
        <w:jc w:val="both"/>
        <w:rPr>
          <w:rFonts w:ascii="Times New Roman" w:hAnsi="Times New Roman" w:cs="Times New Roman"/>
          <w:sz w:val="24"/>
        </w:rPr>
      </w:pPr>
      <w:r w:rsidRPr="00774844">
        <w:rPr>
          <w:rFonts w:ascii="Times New Roman" w:hAnsi="Times New Roman" w:cs="Times New Roman"/>
          <w:sz w:val="24"/>
        </w:rPr>
        <w:t xml:space="preserve"> </w:t>
      </w:r>
      <w:r>
        <w:rPr>
          <w:rFonts w:ascii="Times New Roman" w:hAnsi="Times New Roman" w:cs="Times New Roman"/>
          <w:sz w:val="24"/>
        </w:rPr>
        <w:tab/>
      </w:r>
      <w:r w:rsidRPr="00774844">
        <w:rPr>
          <w:rFonts w:ascii="Times New Roman" w:hAnsi="Times New Roman" w:cs="Times New Roman"/>
          <w:sz w:val="24"/>
        </w:rPr>
        <w:t>При реали</w:t>
      </w:r>
      <w:r w:rsidR="00811156">
        <w:rPr>
          <w:rFonts w:ascii="Times New Roman" w:hAnsi="Times New Roman" w:cs="Times New Roman"/>
          <w:sz w:val="24"/>
        </w:rPr>
        <w:t>зации Программы развития на 20</w:t>
      </w:r>
      <w:r w:rsidR="00811156" w:rsidRPr="00811156">
        <w:rPr>
          <w:rFonts w:ascii="Times New Roman" w:hAnsi="Times New Roman" w:cs="Times New Roman"/>
          <w:sz w:val="24"/>
        </w:rPr>
        <w:t>21</w:t>
      </w:r>
      <w:r w:rsidR="00811156">
        <w:rPr>
          <w:rFonts w:ascii="Times New Roman" w:hAnsi="Times New Roman" w:cs="Times New Roman"/>
          <w:sz w:val="24"/>
        </w:rPr>
        <w:t>-20</w:t>
      </w:r>
      <w:r w:rsidR="00811156" w:rsidRPr="00811156">
        <w:rPr>
          <w:rFonts w:ascii="Times New Roman" w:hAnsi="Times New Roman" w:cs="Times New Roman"/>
          <w:sz w:val="24"/>
        </w:rPr>
        <w:t>25</w:t>
      </w:r>
      <w:r w:rsidRPr="00774844">
        <w:rPr>
          <w:rFonts w:ascii="Times New Roman" w:hAnsi="Times New Roman" w:cs="Times New Roman"/>
          <w:sz w:val="24"/>
        </w:rPr>
        <w:t xml:space="preserve"> гг. с целью обеспечения</w:t>
      </w:r>
      <w:r w:rsidR="00811156" w:rsidRPr="00811156">
        <w:rPr>
          <w:rFonts w:ascii="Times New Roman" w:hAnsi="Times New Roman" w:cs="Times New Roman"/>
          <w:sz w:val="24"/>
        </w:rPr>
        <w:t xml:space="preserve"> </w:t>
      </w:r>
      <w:r w:rsidR="00811156">
        <w:rPr>
          <w:rFonts w:ascii="Times New Roman" w:hAnsi="Times New Roman" w:cs="Times New Roman"/>
          <w:sz w:val="24"/>
        </w:rPr>
        <w:t>окончания</w:t>
      </w:r>
      <w:r w:rsidRPr="00774844">
        <w:rPr>
          <w:rFonts w:ascii="Times New Roman" w:hAnsi="Times New Roman" w:cs="Times New Roman"/>
          <w:sz w:val="24"/>
        </w:rPr>
        <w:t xml:space="preserve"> введения Федеральных Государственных образовательных стандартов нового пок</w:t>
      </w:r>
      <w:r w:rsidR="00B77EA4">
        <w:rPr>
          <w:rFonts w:ascii="Times New Roman" w:hAnsi="Times New Roman" w:cs="Times New Roman"/>
          <w:sz w:val="24"/>
        </w:rPr>
        <w:t>оления</w:t>
      </w:r>
      <w:r w:rsidRPr="00774844">
        <w:rPr>
          <w:rFonts w:ascii="Times New Roman" w:hAnsi="Times New Roman" w:cs="Times New Roman"/>
          <w:sz w:val="24"/>
        </w:rPr>
        <w:t>, возможно возникновение рисков (угроз), которые могут снизить эффективность спланированных инновационных изменений. Чтобы исключить подобные риски, настоящая Программа обозначает следующую систему мер по их минимизации</w:t>
      </w:r>
      <w:r w:rsidR="00E6407F">
        <w:rPr>
          <w:rFonts w:ascii="Times New Roman" w:hAnsi="Times New Roman" w:cs="Times New Roman"/>
          <w:sz w:val="24"/>
        </w:rPr>
        <w:t>.</w:t>
      </w:r>
    </w:p>
    <w:p w:rsidR="00C37605" w:rsidRDefault="00C37605" w:rsidP="00774844">
      <w:pPr>
        <w:autoSpaceDE w:val="0"/>
        <w:autoSpaceDN w:val="0"/>
        <w:adjustRightInd w:val="0"/>
        <w:spacing w:line="240" w:lineRule="auto"/>
        <w:jc w:val="center"/>
        <w:rPr>
          <w:rFonts w:ascii="Times New Roman" w:hAnsi="Times New Roman" w:cs="Times New Roman"/>
          <w:b/>
          <w:sz w:val="24"/>
          <w:szCs w:val="28"/>
        </w:rPr>
      </w:pPr>
    </w:p>
    <w:p w:rsidR="00774844" w:rsidRPr="00774844" w:rsidRDefault="00774844" w:rsidP="00774844">
      <w:pPr>
        <w:autoSpaceDE w:val="0"/>
        <w:autoSpaceDN w:val="0"/>
        <w:adjustRightInd w:val="0"/>
        <w:spacing w:line="240" w:lineRule="auto"/>
        <w:jc w:val="center"/>
        <w:rPr>
          <w:rFonts w:ascii="Times New Roman" w:hAnsi="Times New Roman" w:cs="Times New Roman"/>
          <w:b/>
          <w:sz w:val="24"/>
          <w:szCs w:val="28"/>
        </w:rPr>
      </w:pPr>
      <w:r w:rsidRPr="00774844">
        <w:rPr>
          <w:rFonts w:ascii="Times New Roman" w:hAnsi="Times New Roman" w:cs="Times New Roman"/>
          <w:b/>
          <w:sz w:val="24"/>
          <w:szCs w:val="28"/>
        </w:rPr>
        <w:t>Система мер по минимизации рисков реализации Программы.</w:t>
      </w:r>
    </w:p>
    <w:tbl>
      <w:tblPr>
        <w:tblStyle w:val="a3"/>
        <w:tblW w:w="0" w:type="auto"/>
        <w:tblLook w:val="04A0" w:firstRow="1" w:lastRow="0" w:firstColumn="1" w:lastColumn="0" w:noHBand="0" w:noVBand="1"/>
      </w:tblPr>
      <w:tblGrid>
        <w:gridCol w:w="5069"/>
        <w:gridCol w:w="5069"/>
      </w:tblGrid>
      <w:tr w:rsidR="00774844" w:rsidTr="00774844">
        <w:tc>
          <w:tcPr>
            <w:tcW w:w="5069" w:type="dxa"/>
          </w:tcPr>
          <w:p w:rsidR="00774844" w:rsidRPr="00774844" w:rsidRDefault="00774844" w:rsidP="00361A1E">
            <w:pPr>
              <w:autoSpaceDE w:val="0"/>
              <w:autoSpaceDN w:val="0"/>
              <w:adjustRightInd w:val="0"/>
              <w:jc w:val="center"/>
              <w:rPr>
                <w:rFonts w:ascii="Times New Roman" w:hAnsi="Times New Roman" w:cs="Times New Roman"/>
                <w:b/>
                <w:sz w:val="24"/>
                <w:szCs w:val="28"/>
              </w:rPr>
            </w:pPr>
            <w:r w:rsidRPr="00774844">
              <w:rPr>
                <w:rFonts w:ascii="Times New Roman" w:hAnsi="Times New Roman" w:cs="Times New Roman"/>
                <w:b/>
                <w:sz w:val="24"/>
                <w:szCs w:val="28"/>
              </w:rPr>
              <w:t>Виды рисков</w:t>
            </w:r>
          </w:p>
        </w:tc>
        <w:tc>
          <w:tcPr>
            <w:tcW w:w="5069" w:type="dxa"/>
          </w:tcPr>
          <w:p w:rsidR="00774844" w:rsidRPr="00774844" w:rsidRDefault="00774844" w:rsidP="00361A1E">
            <w:pPr>
              <w:autoSpaceDE w:val="0"/>
              <w:autoSpaceDN w:val="0"/>
              <w:adjustRightInd w:val="0"/>
              <w:jc w:val="center"/>
              <w:rPr>
                <w:rFonts w:ascii="Times New Roman" w:hAnsi="Times New Roman" w:cs="Times New Roman"/>
                <w:b/>
                <w:sz w:val="24"/>
                <w:szCs w:val="28"/>
              </w:rPr>
            </w:pPr>
            <w:r w:rsidRPr="00774844">
              <w:rPr>
                <w:rFonts w:ascii="Times New Roman" w:hAnsi="Times New Roman" w:cs="Times New Roman"/>
                <w:b/>
                <w:sz w:val="24"/>
                <w:szCs w:val="28"/>
              </w:rPr>
              <w:t>Пути минимизации рисков</w:t>
            </w:r>
          </w:p>
        </w:tc>
      </w:tr>
      <w:tr w:rsidR="00774844" w:rsidTr="005819BB">
        <w:tc>
          <w:tcPr>
            <w:tcW w:w="10138" w:type="dxa"/>
            <w:gridSpan w:val="2"/>
          </w:tcPr>
          <w:p w:rsidR="00774844" w:rsidRPr="00774844" w:rsidRDefault="00774844" w:rsidP="00774844">
            <w:pPr>
              <w:autoSpaceDE w:val="0"/>
              <w:autoSpaceDN w:val="0"/>
              <w:adjustRightInd w:val="0"/>
              <w:jc w:val="center"/>
              <w:rPr>
                <w:rFonts w:ascii="Times New Roman" w:hAnsi="Times New Roman" w:cs="Times New Roman"/>
                <w:b/>
                <w:sz w:val="24"/>
                <w:szCs w:val="28"/>
              </w:rPr>
            </w:pPr>
            <w:r w:rsidRPr="00774844">
              <w:rPr>
                <w:rFonts w:ascii="Times New Roman" w:hAnsi="Times New Roman" w:cs="Times New Roman"/>
                <w:b/>
                <w:sz w:val="24"/>
                <w:szCs w:val="28"/>
              </w:rPr>
              <w:t>Нормативно - правовые риски.</w:t>
            </w:r>
          </w:p>
        </w:tc>
      </w:tr>
      <w:tr w:rsidR="00774844" w:rsidTr="00774844">
        <w:tc>
          <w:tcPr>
            <w:tcW w:w="5069" w:type="dxa"/>
          </w:tcPr>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xml:space="preserve">- Неполнота </w:t>
            </w:r>
            <w:proofErr w:type="gramStart"/>
            <w:r w:rsidRPr="00774844">
              <w:rPr>
                <w:rFonts w:ascii="Times New Roman" w:hAnsi="Times New Roman" w:cs="Times New Roman"/>
                <w:sz w:val="24"/>
                <w:szCs w:val="28"/>
              </w:rPr>
              <w:t>отдельных</w:t>
            </w:r>
            <w:proofErr w:type="gramEnd"/>
            <w:r w:rsidRPr="00774844">
              <w:rPr>
                <w:rFonts w:ascii="Times New Roman" w:hAnsi="Times New Roman" w:cs="Times New Roman"/>
                <w:sz w:val="24"/>
                <w:szCs w:val="28"/>
              </w:rPr>
              <w:t xml:space="preserve"> нормативно-</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правовых документов, не предусмотренных</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на момент разработки и начало внедрения</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Программы.</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xml:space="preserve">- Неоднозначность толкования </w:t>
            </w:r>
            <w:proofErr w:type="gramStart"/>
            <w:r w:rsidRPr="00774844">
              <w:rPr>
                <w:rFonts w:ascii="Times New Roman" w:hAnsi="Times New Roman" w:cs="Times New Roman"/>
                <w:sz w:val="24"/>
                <w:szCs w:val="28"/>
              </w:rPr>
              <w:t>отдельных</w:t>
            </w:r>
            <w:proofErr w:type="gramEnd"/>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статей ФЗ-273 и нормативно-правовых</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документов, регламентирующих</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деятельность и ответственность субъектов</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образовательного процесса и школе в целом</w:t>
            </w:r>
          </w:p>
        </w:tc>
        <w:tc>
          <w:tcPr>
            <w:tcW w:w="5069" w:type="dxa"/>
          </w:tcPr>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Регулярный анализ нормативно-правовой</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базы школы на предмет ее актуальности,</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полноты, соответствия решаемым задачам. -</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Систематическая работа руководства школы</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xml:space="preserve">с педагогическим коллективом, </w:t>
            </w:r>
            <w:proofErr w:type="gramStart"/>
            <w:r w:rsidRPr="00774844">
              <w:rPr>
                <w:rFonts w:ascii="Times New Roman" w:hAnsi="Times New Roman" w:cs="Times New Roman"/>
                <w:sz w:val="24"/>
                <w:szCs w:val="28"/>
              </w:rPr>
              <w:t>родительской</w:t>
            </w:r>
            <w:proofErr w:type="gramEnd"/>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xml:space="preserve">общественностью и партнерами социума </w:t>
            </w:r>
            <w:proofErr w:type="gramStart"/>
            <w:r w:rsidRPr="00774844">
              <w:rPr>
                <w:rFonts w:ascii="Times New Roman" w:hAnsi="Times New Roman" w:cs="Times New Roman"/>
                <w:sz w:val="24"/>
                <w:szCs w:val="28"/>
              </w:rPr>
              <w:t>по</w:t>
            </w:r>
            <w:proofErr w:type="gramEnd"/>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разъяснению содержания ФЗ-273 и</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конкретных нормативн</w:t>
            </w:r>
            <w:proofErr w:type="gramStart"/>
            <w:r w:rsidRPr="00774844">
              <w:rPr>
                <w:rFonts w:ascii="Times New Roman" w:hAnsi="Times New Roman" w:cs="Times New Roman"/>
                <w:sz w:val="24"/>
                <w:szCs w:val="28"/>
              </w:rPr>
              <w:t>о-</w:t>
            </w:r>
            <w:proofErr w:type="gramEnd"/>
            <w:r w:rsidRPr="00774844">
              <w:rPr>
                <w:rFonts w:ascii="Times New Roman" w:hAnsi="Times New Roman" w:cs="Times New Roman"/>
                <w:sz w:val="24"/>
                <w:szCs w:val="28"/>
              </w:rPr>
              <w:t xml:space="preserve"> правовых актов.</w:t>
            </w:r>
          </w:p>
        </w:tc>
      </w:tr>
      <w:tr w:rsidR="00774844" w:rsidTr="005819BB">
        <w:tc>
          <w:tcPr>
            <w:tcW w:w="10138" w:type="dxa"/>
            <w:gridSpan w:val="2"/>
          </w:tcPr>
          <w:p w:rsidR="00774844" w:rsidRPr="00774844" w:rsidRDefault="00774844" w:rsidP="00774844">
            <w:pPr>
              <w:autoSpaceDE w:val="0"/>
              <w:autoSpaceDN w:val="0"/>
              <w:adjustRightInd w:val="0"/>
              <w:jc w:val="center"/>
              <w:rPr>
                <w:rFonts w:ascii="Times New Roman" w:hAnsi="Times New Roman" w:cs="Times New Roman"/>
                <w:b/>
                <w:sz w:val="24"/>
                <w:szCs w:val="28"/>
              </w:rPr>
            </w:pPr>
            <w:r w:rsidRPr="00774844">
              <w:rPr>
                <w:rFonts w:ascii="Times New Roman" w:hAnsi="Times New Roman" w:cs="Times New Roman"/>
                <w:b/>
                <w:sz w:val="24"/>
                <w:szCs w:val="28"/>
              </w:rPr>
              <w:t>Финансово-экономические риски.</w:t>
            </w:r>
          </w:p>
        </w:tc>
      </w:tr>
      <w:tr w:rsidR="00774844" w:rsidTr="00774844">
        <w:tc>
          <w:tcPr>
            <w:tcW w:w="5069" w:type="dxa"/>
          </w:tcPr>
          <w:p w:rsidR="00774844" w:rsidRPr="00774844" w:rsidRDefault="00774844" w:rsidP="00774844">
            <w:pPr>
              <w:autoSpaceDE w:val="0"/>
              <w:autoSpaceDN w:val="0"/>
              <w:adjustRightInd w:val="0"/>
              <w:rPr>
                <w:rFonts w:ascii="Times New Roman" w:hAnsi="Times New Roman" w:cs="Times New Roman"/>
                <w:sz w:val="24"/>
                <w:szCs w:val="28"/>
              </w:rPr>
            </w:pPr>
            <w:r>
              <w:rPr>
                <w:rFonts w:ascii="Times New Roman" w:hAnsi="Times New Roman" w:cs="Times New Roman"/>
                <w:sz w:val="24"/>
                <w:szCs w:val="28"/>
              </w:rPr>
              <w:t xml:space="preserve">- </w:t>
            </w:r>
            <w:r w:rsidRPr="00774844">
              <w:rPr>
                <w:rFonts w:ascii="Times New Roman" w:hAnsi="Times New Roman" w:cs="Times New Roman"/>
                <w:sz w:val="24"/>
                <w:szCs w:val="28"/>
              </w:rPr>
              <w:t>Нестабильность и недостаточность</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бюджетного финансирования;</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xml:space="preserve">- Недостаток </w:t>
            </w:r>
            <w:proofErr w:type="gramStart"/>
            <w:r w:rsidRPr="00774844">
              <w:rPr>
                <w:rFonts w:ascii="Times New Roman" w:hAnsi="Times New Roman" w:cs="Times New Roman"/>
                <w:sz w:val="24"/>
                <w:szCs w:val="28"/>
              </w:rPr>
              <w:t>внебюджетных</w:t>
            </w:r>
            <w:proofErr w:type="gramEnd"/>
            <w:r w:rsidRPr="00774844">
              <w:rPr>
                <w:rFonts w:ascii="Times New Roman" w:hAnsi="Times New Roman" w:cs="Times New Roman"/>
                <w:sz w:val="24"/>
                <w:szCs w:val="28"/>
              </w:rPr>
              <w:t>, спонсорских</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xml:space="preserve">инвестиций и пожертвований в связи </w:t>
            </w:r>
            <w:proofErr w:type="gramStart"/>
            <w:r w:rsidRPr="00774844">
              <w:rPr>
                <w:rFonts w:ascii="Times New Roman" w:hAnsi="Times New Roman" w:cs="Times New Roman"/>
                <w:sz w:val="24"/>
                <w:szCs w:val="28"/>
              </w:rPr>
              <w:t>с</w:t>
            </w:r>
            <w:proofErr w:type="gramEnd"/>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xml:space="preserve">изменением </w:t>
            </w:r>
            <w:proofErr w:type="gramStart"/>
            <w:r w:rsidRPr="00774844">
              <w:rPr>
                <w:rFonts w:ascii="Times New Roman" w:hAnsi="Times New Roman" w:cs="Times New Roman"/>
                <w:sz w:val="24"/>
                <w:szCs w:val="28"/>
              </w:rPr>
              <w:t>финансово-экономического</w:t>
            </w:r>
            <w:proofErr w:type="gramEnd"/>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положения партнеров социума.</w:t>
            </w:r>
          </w:p>
        </w:tc>
        <w:tc>
          <w:tcPr>
            <w:tcW w:w="5069" w:type="dxa"/>
          </w:tcPr>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Своевременное планирование бюджета</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xml:space="preserve">школы по реализации </w:t>
            </w:r>
            <w:proofErr w:type="gramStart"/>
            <w:r w:rsidRPr="00774844">
              <w:rPr>
                <w:rFonts w:ascii="Times New Roman" w:hAnsi="Times New Roman" w:cs="Times New Roman"/>
                <w:sz w:val="24"/>
                <w:szCs w:val="28"/>
              </w:rPr>
              <w:t>программных</w:t>
            </w:r>
            <w:proofErr w:type="gramEnd"/>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мероприятий, внесение корректив с учетом</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реализации новых направлений и программ, а</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также инфляционных процессов.</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Систематическая работа по расширению</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xml:space="preserve">партнерства, по выявлению </w:t>
            </w:r>
            <w:proofErr w:type="gramStart"/>
            <w:r w:rsidRPr="00774844">
              <w:rPr>
                <w:rFonts w:ascii="Times New Roman" w:hAnsi="Times New Roman" w:cs="Times New Roman"/>
                <w:sz w:val="24"/>
                <w:szCs w:val="28"/>
              </w:rPr>
              <w:t>дополнительных</w:t>
            </w:r>
            <w:proofErr w:type="gramEnd"/>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финансовых влияний</w:t>
            </w:r>
          </w:p>
        </w:tc>
      </w:tr>
      <w:tr w:rsidR="00774844" w:rsidTr="005819BB">
        <w:tc>
          <w:tcPr>
            <w:tcW w:w="10138" w:type="dxa"/>
            <w:gridSpan w:val="2"/>
          </w:tcPr>
          <w:p w:rsidR="00774844" w:rsidRPr="00774844" w:rsidRDefault="00774844" w:rsidP="00774844">
            <w:pPr>
              <w:autoSpaceDE w:val="0"/>
              <w:autoSpaceDN w:val="0"/>
              <w:adjustRightInd w:val="0"/>
              <w:jc w:val="center"/>
              <w:rPr>
                <w:rFonts w:ascii="Times New Roman" w:hAnsi="Times New Roman" w:cs="Times New Roman"/>
                <w:b/>
                <w:sz w:val="24"/>
                <w:szCs w:val="28"/>
              </w:rPr>
            </w:pPr>
            <w:r w:rsidRPr="00774844">
              <w:rPr>
                <w:rFonts w:ascii="Times New Roman" w:hAnsi="Times New Roman" w:cs="Times New Roman"/>
                <w:b/>
                <w:sz w:val="24"/>
                <w:szCs w:val="28"/>
              </w:rPr>
              <w:t>Организационно - управленческие риски.</w:t>
            </w:r>
          </w:p>
        </w:tc>
      </w:tr>
      <w:tr w:rsidR="00774844" w:rsidTr="00774844">
        <w:tc>
          <w:tcPr>
            <w:tcW w:w="5069" w:type="dxa"/>
          </w:tcPr>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xml:space="preserve">Некомпетентное внедрение </w:t>
            </w:r>
            <w:proofErr w:type="gramStart"/>
            <w:r w:rsidRPr="00774844">
              <w:rPr>
                <w:rFonts w:ascii="Times New Roman" w:hAnsi="Times New Roman" w:cs="Times New Roman"/>
                <w:sz w:val="24"/>
                <w:szCs w:val="28"/>
              </w:rPr>
              <w:t>сторонних</w:t>
            </w:r>
            <w:proofErr w:type="gramEnd"/>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xml:space="preserve">структур (организаций, учреждений) и лиц </w:t>
            </w:r>
            <w:proofErr w:type="gramStart"/>
            <w:r w:rsidRPr="00774844">
              <w:rPr>
                <w:rFonts w:ascii="Times New Roman" w:hAnsi="Times New Roman" w:cs="Times New Roman"/>
                <w:sz w:val="24"/>
                <w:szCs w:val="28"/>
              </w:rPr>
              <w:t>в</w:t>
            </w:r>
            <w:proofErr w:type="gramEnd"/>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процессы принятия управленческих решений</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xml:space="preserve">по обновлению </w:t>
            </w:r>
            <w:proofErr w:type="gramStart"/>
            <w:r w:rsidRPr="00774844">
              <w:rPr>
                <w:rFonts w:ascii="Times New Roman" w:hAnsi="Times New Roman" w:cs="Times New Roman"/>
                <w:sz w:val="24"/>
                <w:szCs w:val="28"/>
              </w:rPr>
              <w:t>образовательного</w:t>
            </w:r>
            <w:proofErr w:type="gramEnd"/>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xml:space="preserve">пространства школы в </w:t>
            </w:r>
            <w:proofErr w:type="gramStart"/>
            <w:r w:rsidRPr="00774844">
              <w:rPr>
                <w:rFonts w:ascii="Times New Roman" w:hAnsi="Times New Roman" w:cs="Times New Roman"/>
                <w:sz w:val="24"/>
                <w:szCs w:val="28"/>
              </w:rPr>
              <w:t>образовательный</w:t>
            </w:r>
            <w:proofErr w:type="gramEnd"/>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процесс.</w:t>
            </w:r>
          </w:p>
        </w:tc>
        <w:tc>
          <w:tcPr>
            <w:tcW w:w="5069" w:type="dxa"/>
          </w:tcPr>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Разъяснительная работа руководства</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школы по законодательному разграничению</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xml:space="preserve">полномочий и ответственности, </w:t>
            </w:r>
            <w:proofErr w:type="gramStart"/>
            <w:r w:rsidRPr="00774844">
              <w:rPr>
                <w:rFonts w:ascii="Times New Roman" w:hAnsi="Times New Roman" w:cs="Times New Roman"/>
                <w:sz w:val="24"/>
                <w:szCs w:val="28"/>
              </w:rPr>
              <w:t>четкая</w:t>
            </w:r>
            <w:proofErr w:type="gramEnd"/>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управленческая деятельность в рамках ФЗ-</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273 (статьи 6-9, 28).</w:t>
            </w:r>
          </w:p>
        </w:tc>
      </w:tr>
      <w:tr w:rsidR="00774844" w:rsidTr="005819BB">
        <w:tc>
          <w:tcPr>
            <w:tcW w:w="10138" w:type="dxa"/>
            <w:gridSpan w:val="2"/>
          </w:tcPr>
          <w:p w:rsidR="00774844" w:rsidRPr="00774844" w:rsidRDefault="00774844" w:rsidP="00774844">
            <w:pPr>
              <w:autoSpaceDE w:val="0"/>
              <w:autoSpaceDN w:val="0"/>
              <w:adjustRightInd w:val="0"/>
              <w:jc w:val="center"/>
              <w:rPr>
                <w:rFonts w:ascii="Times New Roman" w:hAnsi="Times New Roman" w:cs="Times New Roman"/>
                <w:b/>
                <w:sz w:val="24"/>
                <w:szCs w:val="28"/>
              </w:rPr>
            </w:pPr>
            <w:r w:rsidRPr="00774844">
              <w:rPr>
                <w:rFonts w:ascii="Times New Roman" w:hAnsi="Times New Roman" w:cs="Times New Roman"/>
                <w:b/>
                <w:sz w:val="24"/>
                <w:szCs w:val="28"/>
              </w:rPr>
              <w:t>Социально-психологические риск и (или риски человеческого фактора).</w:t>
            </w:r>
          </w:p>
        </w:tc>
      </w:tr>
      <w:tr w:rsidR="00774844" w:rsidTr="00774844">
        <w:tc>
          <w:tcPr>
            <w:tcW w:w="5069" w:type="dxa"/>
          </w:tcPr>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xml:space="preserve">- Недостаточность </w:t>
            </w:r>
            <w:proofErr w:type="gramStart"/>
            <w:r w:rsidRPr="00774844">
              <w:rPr>
                <w:rFonts w:ascii="Times New Roman" w:hAnsi="Times New Roman" w:cs="Times New Roman"/>
                <w:sz w:val="24"/>
                <w:szCs w:val="28"/>
              </w:rPr>
              <w:t>профессиональной</w:t>
            </w:r>
            <w:proofErr w:type="gramEnd"/>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xml:space="preserve">инициативы и компетентности у </w:t>
            </w:r>
            <w:proofErr w:type="gramStart"/>
            <w:r w:rsidRPr="00774844">
              <w:rPr>
                <w:rFonts w:ascii="Times New Roman" w:hAnsi="Times New Roman" w:cs="Times New Roman"/>
                <w:sz w:val="24"/>
                <w:szCs w:val="28"/>
              </w:rPr>
              <w:t>отдельных</w:t>
            </w:r>
            <w:proofErr w:type="gramEnd"/>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педагогов по реализации углубленных</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программ и образовательных технологий</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Неготовность отдельных педагогов</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xml:space="preserve">выстраивать партнерские отношения </w:t>
            </w:r>
            <w:proofErr w:type="gramStart"/>
            <w:r w:rsidRPr="00774844">
              <w:rPr>
                <w:rFonts w:ascii="Times New Roman" w:hAnsi="Times New Roman" w:cs="Times New Roman"/>
                <w:sz w:val="24"/>
                <w:szCs w:val="28"/>
              </w:rPr>
              <w:t>с</w:t>
            </w:r>
            <w:proofErr w:type="gramEnd"/>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xml:space="preserve">другими субъектами </w:t>
            </w:r>
            <w:proofErr w:type="gramStart"/>
            <w:r w:rsidRPr="00774844">
              <w:rPr>
                <w:rFonts w:ascii="Times New Roman" w:hAnsi="Times New Roman" w:cs="Times New Roman"/>
                <w:sz w:val="24"/>
                <w:szCs w:val="28"/>
              </w:rPr>
              <w:t>образовательного</w:t>
            </w:r>
            <w:proofErr w:type="gramEnd"/>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процесса, партнерами социума.</w:t>
            </w:r>
          </w:p>
        </w:tc>
        <w:tc>
          <w:tcPr>
            <w:tcW w:w="5069" w:type="dxa"/>
          </w:tcPr>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Систематическая работа по обновлению</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внутриучрежденческой системы повышения</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квалификации.</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xml:space="preserve">- Разработка и использование </w:t>
            </w:r>
            <w:proofErr w:type="gramStart"/>
            <w:r w:rsidRPr="00774844">
              <w:rPr>
                <w:rFonts w:ascii="Times New Roman" w:hAnsi="Times New Roman" w:cs="Times New Roman"/>
                <w:sz w:val="24"/>
                <w:szCs w:val="28"/>
              </w:rPr>
              <w:t>эффективной</w:t>
            </w:r>
            <w:proofErr w:type="gramEnd"/>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xml:space="preserve">системы мотивации включения педагогов </w:t>
            </w:r>
            <w:proofErr w:type="gramStart"/>
            <w:r w:rsidRPr="00774844">
              <w:rPr>
                <w:rFonts w:ascii="Times New Roman" w:hAnsi="Times New Roman" w:cs="Times New Roman"/>
                <w:sz w:val="24"/>
                <w:szCs w:val="28"/>
              </w:rPr>
              <w:t>в</w:t>
            </w:r>
            <w:proofErr w:type="gramEnd"/>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инновационные процессы.</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Психолого-педагогическое и методическое</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xml:space="preserve">сопровождение педагогов с </w:t>
            </w:r>
            <w:proofErr w:type="gramStart"/>
            <w:r w:rsidRPr="00774844">
              <w:rPr>
                <w:rFonts w:ascii="Times New Roman" w:hAnsi="Times New Roman" w:cs="Times New Roman"/>
                <w:sz w:val="24"/>
                <w:szCs w:val="28"/>
              </w:rPr>
              <w:t>недостаточной</w:t>
            </w:r>
            <w:proofErr w:type="gramEnd"/>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коммуникативной компетентностью</w:t>
            </w:r>
          </w:p>
        </w:tc>
      </w:tr>
      <w:tr w:rsidR="00774844" w:rsidTr="005819BB">
        <w:tc>
          <w:tcPr>
            <w:tcW w:w="10138" w:type="dxa"/>
            <w:gridSpan w:val="2"/>
          </w:tcPr>
          <w:p w:rsidR="00774844" w:rsidRPr="00774844" w:rsidRDefault="00774844" w:rsidP="00774844">
            <w:pPr>
              <w:autoSpaceDE w:val="0"/>
              <w:autoSpaceDN w:val="0"/>
              <w:adjustRightInd w:val="0"/>
              <w:jc w:val="center"/>
              <w:rPr>
                <w:rFonts w:ascii="Times New Roman" w:hAnsi="Times New Roman" w:cs="Times New Roman"/>
                <w:b/>
                <w:sz w:val="24"/>
                <w:szCs w:val="28"/>
              </w:rPr>
            </w:pPr>
            <w:r w:rsidRPr="00774844">
              <w:rPr>
                <w:rFonts w:ascii="Times New Roman" w:hAnsi="Times New Roman" w:cs="Times New Roman"/>
                <w:b/>
                <w:sz w:val="24"/>
                <w:szCs w:val="28"/>
              </w:rPr>
              <w:lastRenderedPageBreak/>
              <w:t>Ресурсно-технологические риски.</w:t>
            </w:r>
          </w:p>
        </w:tc>
      </w:tr>
      <w:tr w:rsidR="00774844" w:rsidTr="00774844">
        <w:tc>
          <w:tcPr>
            <w:tcW w:w="5069" w:type="dxa"/>
          </w:tcPr>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Неполнота ресурсной базы для реализации</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новых направлений и отдельных программ, и</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мероприятий Программы;</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Прекращение плановых поставок</w:t>
            </w:r>
          </w:p>
          <w:p w:rsidR="00774844" w:rsidRPr="00774844" w:rsidRDefault="00774844" w:rsidP="00774844">
            <w:pPr>
              <w:autoSpaceDE w:val="0"/>
              <w:autoSpaceDN w:val="0"/>
              <w:adjustRightInd w:val="0"/>
              <w:rPr>
                <w:rFonts w:ascii="Times New Roman" w:hAnsi="Times New Roman" w:cs="Times New Roman"/>
                <w:sz w:val="24"/>
                <w:szCs w:val="28"/>
              </w:rPr>
            </w:pPr>
            <w:proofErr w:type="gramStart"/>
            <w:r w:rsidRPr="00774844">
              <w:rPr>
                <w:rFonts w:ascii="Times New Roman" w:hAnsi="Times New Roman" w:cs="Times New Roman"/>
                <w:sz w:val="24"/>
                <w:szCs w:val="28"/>
              </w:rPr>
              <w:t>необходимого</w:t>
            </w:r>
            <w:proofErr w:type="gramEnd"/>
            <w:r w:rsidRPr="00774844">
              <w:rPr>
                <w:rFonts w:ascii="Times New Roman" w:hAnsi="Times New Roman" w:cs="Times New Roman"/>
                <w:sz w:val="24"/>
                <w:szCs w:val="28"/>
              </w:rPr>
              <w:t xml:space="preserve"> оборудования для реализации</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программ реализации ФГОС общего</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образования.</w:t>
            </w:r>
          </w:p>
        </w:tc>
        <w:tc>
          <w:tcPr>
            <w:tcW w:w="5069" w:type="dxa"/>
          </w:tcPr>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Систематический анализ достаточности</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ресурсной базы для реализации всех</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компонентов Программы.</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xml:space="preserve">- Включение механизма </w:t>
            </w:r>
            <w:proofErr w:type="gramStart"/>
            <w:r w:rsidRPr="00774844">
              <w:rPr>
                <w:rFonts w:ascii="Times New Roman" w:hAnsi="Times New Roman" w:cs="Times New Roman"/>
                <w:sz w:val="24"/>
                <w:szCs w:val="28"/>
              </w:rPr>
              <w:t>дополнительных</w:t>
            </w:r>
            <w:proofErr w:type="gramEnd"/>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xml:space="preserve">закупок </w:t>
            </w:r>
            <w:proofErr w:type="gramStart"/>
            <w:r w:rsidRPr="00774844">
              <w:rPr>
                <w:rFonts w:ascii="Times New Roman" w:hAnsi="Times New Roman" w:cs="Times New Roman"/>
                <w:sz w:val="24"/>
                <w:szCs w:val="28"/>
              </w:rPr>
              <w:t>необходимого</w:t>
            </w:r>
            <w:proofErr w:type="gramEnd"/>
            <w:r w:rsidRPr="00774844">
              <w:rPr>
                <w:rFonts w:ascii="Times New Roman" w:hAnsi="Times New Roman" w:cs="Times New Roman"/>
                <w:sz w:val="24"/>
                <w:szCs w:val="28"/>
              </w:rPr>
              <w:t xml:space="preserve"> оборудования за счет</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развития партнерских отношений. Участие</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педагогов и всего образовательного</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xml:space="preserve">учреждения в </w:t>
            </w:r>
            <w:proofErr w:type="gramStart"/>
            <w:r w:rsidRPr="00774844">
              <w:rPr>
                <w:rFonts w:ascii="Times New Roman" w:hAnsi="Times New Roman" w:cs="Times New Roman"/>
                <w:sz w:val="24"/>
                <w:szCs w:val="28"/>
              </w:rPr>
              <w:t>международных</w:t>
            </w:r>
            <w:proofErr w:type="gramEnd"/>
            <w:r w:rsidRPr="00774844">
              <w:rPr>
                <w:rFonts w:ascii="Times New Roman" w:hAnsi="Times New Roman" w:cs="Times New Roman"/>
                <w:sz w:val="24"/>
                <w:szCs w:val="28"/>
              </w:rPr>
              <w:t>, федеральных,</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 xml:space="preserve">региональных </w:t>
            </w:r>
            <w:proofErr w:type="gramStart"/>
            <w:r w:rsidRPr="00774844">
              <w:rPr>
                <w:rFonts w:ascii="Times New Roman" w:hAnsi="Times New Roman" w:cs="Times New Roman"/>
                <w:sz w:val="24"/>
                <w:szCs w:val="28"/>
              </w:rPr>
              <w:t>проектах</w:t>
            </w:r>
            <w:proofErr w:type="gramEnd"/>
            <w:r w:rsidRPr="00774844">
              <w:rPr>
                <w:rFonts w:ascii="Times New Roman" w:hAnsi="Times New Roman" w:cs="Times New Roman"/>
                <w:sz w:val="24"/>
                <w:szCs w:val="28"/>
              </w:rPr>
              <w:t xml:space="preserve"> и в </w:t>
            </w:r>
            <w:proofErr w:type="spellStart"/>
            <w:r w:rsidRPr="00774844">
              <w:rPr>
                <w:rFonts w:ascii="Times New Roman" w:hAnsi="Times New Roman" w:cs="Times New Roman"/>
                <w:sz w:val="24"/>
                <w:szCs w:val="28"/>
              </w:rPr>
              <w:t>грантовой</w:t>
            </w:r>
            <w:proofErr w:type="spellEnd"/>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деятельности для расширения возможностей</w:t>
            </w:r>
          </w:p>
          <w:p w:rsidR="00774844" w:rsidRPr="00774844" w:rsidRDefault="00774844" w:rsidP="00774844">
            <w:pPr>
              <w:autoSpaceDE w:val="0"/>
              <w:autoSpaceDN w:val="0"/>
              <w:adjustRightInd w:val="0"/>
              <w:rPr>
                <w:rFonts w:ascii="Times New Roman" w:hAnsi="Times New Roman" w:cs="Times New Roman"/>
                <w:sz w:val="24"/>
                <w:szCs w:val="28"/>
              </w:rPr>
            </w:pPr>
            <w:r w:rsidRPr="00774844">
              <w:rPr>
                <w:rFonts w:ascii="Times New Roman" w:hAnsi="Times New Roman" w:cs="Times New Roman"/>
                <w:sz w:val="24"/>
                <w:szCs w:val="28"/>
              </w:rPr>
              <w:t>развития ресурсной базы.</w:t>
            </w:r>
          </w:p>
        </w:tc>
      </w:tr>
    </w:tbl>
    <w:p w:rsidR="00D50032" w:rsidRPr="00800953" w:rsidRDefault="007207CD" w:rsidP="00B77EA4">
      <w:pPr>
        <w:pStyle w:val="1"/>
        <w:spacing w:after="0" w:afterAutospacing="0"/>
        <w:jc w:val="center"/>
        <w:rPr>
          <w:sz w:val="24"/>
          <w:szCs w:val="24"/>
        </w:rPr>
      </w:pPr>
      <w:bookmarkStart w:id="1" w:name="_Toc429851444"/>
      <w:r>
        <w:rPr>
          <w:sz w:val="24"/>
          <w:szCs w:val="24"/>
        </w:rPr>
        <w:t>8</w:t>
      </w:r>
      <w:r w:rsidR="005A3DD6" w:rsidRPr="00800953">
        <w:rPr>
          <w:sz w:val="24"/>
          <w:szCs w:val="24"/>
        </w:rPr>
        <w:t xml:space="preserve">.3  </w:t>
      </w:r>
      <w:r w:rsidR="00D50032" w:rsidRPr="00800953">
        <w:rPr>
          <w:sz w:val="24"/>
          <w:szCs w:val="24"/>
        </w:rPr>
        <w:t>РЕСУРСНОЕ ОБЕСПЕЧЕНИЕ ВЫПОЛНЕНИЯ  ПРОГРАММЫ</w:t>
      </w:r>
      <w:bookmarkEnd w:id="1"/>
    </w:p>
    <w:p w:rsidR="00D50032" w:rsidRPr="005A3DD6" w:rsidRDefault="00D50032" w:rsidP="00CD4EB9">
      <w:pPr>
        <w:spacing w:after="0" w:line="240" w:lineRule="auto"/>
        <w:jc w:val="both"/>
        <w:rPr>
          <w:rFonts w:ascii="Times New Roman" w:hAnsi="Times New Roman"/>
          <w:sz w:val="24"/>
          <w:szCs w:val="24"/>
        </w:rPr>
      </w:pPr>
      <w:r w:rsidRPr="005A3DD6">
        <w:rPr>
          <w:rFonts w:ascii="Times New Roman" w:hAnsi="Times New Roman"/>
          <w:b/>
          <w:bCs/>
          <w:sz w:val="24"/>
          <w:szCs w:val="24"/>
        </w:rPr>
        <w:t xml:space="preserve">1. Нормативно – правовое: </w:t>
      </w:r>
    </w:p>
    <w:p w:rsidR="00D50032" w:rsidRPr="005A3DD6" w:rsidRDefault="00D50032" w:rsidP="00F30C7E">
      <w:pPr>
        <w:numPr>
          <w:ilvl w:val="0"/>
          <w:numId w:val="72"/>
        </w:numPr>
        <w:spacing w:after="0" w:line="240" w:lineRule="auto"/>
        <w:jc w:val="both"/>
        <w:rPr>
          <w:rFonts w:ascii="Times New Roman" w:hAnsi="Times New Roman"/>
          <w:sz w:val="24"/>
          <w:szCs w:val="24"/>
        </w:rPr>
      </w:pPr>
      <w:r w:rsidRPr="005A3DD6">
        <w:rPr>
          <w:rFonts w:ascii="Times New Roman" w:hAnsi="Times New Roman"/>
          <w:sz w:val="24"/>
          <w:szCs w:val="24"/>
        </w:rPr>
        <w:t>формирование пакета утвержденных комплексно – целевых программ, обеспечивающих выполнение программы;</w:t>
      </w:r>
    </w:p>
    <w:p w:rsidR="00D50032" w:rsidRPr="005A3DD6" w:rsidRDefault="00D50032" w:rsidP="00F30C7E">
      <w:pPr>
        <w:numPr>
          <w:ilvl w:val="0"/>
          <w:numId w:val="72"/>
        </w:numPr>
        <w:spacing w:after="0" w:line="240" w:lineRule="auto"/>
        <w:jc w:val="both"/>
        <w:rPr>
          <w:rFonts w:ascii="Times New Roman" w:hAnsi="Times New Roman"/>
          <w:sz w:val="24"/>
          <w:szCs w:val="24"/>
        </w:rPr>
      </w:pPr>
      <w:r w:rsidRPr="005A3DD6">
        <w:rPr>
          <w:rFonts w:ascii="Times New Roman" w:hAnsi="Times New Roman"/>
          <w:sz w:val="24"/>
          <w:szCs w:val="24"/>
        </w:rPr>
        <w:t>при необходимости внесение изменений в Устав школы;</w:t>
      </w:r>
    </w:p>
    <w:p w:rsidR="00D50032" w:rsidRPr="005A3DD6" w:rsidRDefault="00D50032" w:rsidP="00F30C7E">
      <w:pPr>
        <w:numPr>
          <w:ilvl w:val="0"/>
          <w:numId w:val="72"/>
        </w:numPr>
        <w:spacing w:after="0" w:line="240" w:lineRule="auto"/>
        <w:jc w:val="both"/>
        <w:rPr>
          <w:rFonts w:ascii="Times New Roman" w:hAnsi="Times New Roman"/>
          <w:sz w:val="24"/>
          <w:szCs w:val="24"/>
        </w:rPr>
      </w:pPr>
      <w:r w:rsidRPr="005A3DD6">
        <w:rPr>
          <w:rFonts w:ascii="Times New Roman" w:hAnsi="Times New Roman"/>
          <w:sz w:val="24"/>
          <w:szCs w:val="24"/>
        </w:rPr>
        <w:t xml:space="preserve">разработка и утверждение документов, регламентирующих формы стимулирования и поощрения результативной деятельности учителей, школьного ученического самоуправления, родительского </w:t>
      </w:r>
      <w:proofErr w:type="spellStart"/>
      <w:r w:rsidRPr="005A3DD6">
        <w:rPr>
          <w:rFonts w:ascii="Times New Roman" w:hAnsi="Times New Roman"/>
          <w:sz w:val="24"/>
          <w:szCs w:val="24"/>
        </w:rPr>
        <w:t>соуправления</w:t>
      </w:r>
      <w:proofErr w:type="spellEnd"/>
      <w:r w:rsidRPr="005A3DD6">
        <w:rPr>
          <w:rFonts w:ascii="Times New Roman" w:hAnsi="Times New Roman"/>
          <w:sz w:val="24"/>
          <w:szCs w:val="24"/>
        </w:rPr>
        <w:t>.</w:t>
      </w:r>
    </w:p>
    <w:p w:rsidR="00D50032" w:rsidRPr="005A3DD6" w:rsidRDefault="00D50032" w:rsidP="00CD4EB9">
      <w:pPr>
        <w:spacing w:after="0" w:line="240" w:lineRule="auto"/>
        <w:jc w:val="both"/>
        <w:rPr>
          <w:rFonts w:ascii="Times New Roman" w:hAnsi="Times New Roman"/>
          <w:b/>
          <w:bCs/>
          <w:sz w:val="24"/>
          <w:szCs w:val="24"/>
        </w:rPr>
      </w:pPr>
      <w:r w:rsidRPr="005A3DD6">
        <w:rPr>
          <w:rFonts w:ascii="Times New Roman" w:hAnsi="Times New Roman"/>
          <w:b/>
          <w:bCs/>
          <w:sz w:val="24"/>
          <w:szCs w:val="24"/>
        </w:rPr>
        <w:t xml:space="preserve">2. Программно – методическое: </w:t>
      </w:r>
    </w:p>
    <w:p w:rsidR="00D50032" w:rsidRPr="005A3DD6" w:rsidRDefault="00D50032" w:rsidP="00F30C7E">
      <w:pPr>
        <w:numPr>
          <w:ilvl w:val="0"/>
          <w:numId w:val="73"/>
        </w:numPr>
        <w:spacing w:after="0" w:line="240" w:lineRule="auto"/>
        <w:jc w:val="both"/>
        <w:rPr>
          <w:rFonts w:ascii="Times New Roman" w:hAnsi="Times New Roman"/>
          <w:sz w:val="24"/>
          <w:szCs w:val="24"/>
        </w:rPr>
      </w:pPr>
      <w:r w:rsidRPr="005A3DD6">
        <w:rPr>
          <w:rFonts w:ascii="Times New Roman" w:hAnsi="Times New Roman"/>
          <w:sz w:val="24"/>
          <w:szCs w:val="24"/>
        </w:rPr>
        <w:t xml:space="preserve">формирование банка методических материалов, позволяющих обеспечить качественное предметное обучение в </w:t>
      </w:r>
      <w:proofErr w:type="spellStart"/>
      <w:r w:rsidRPr="005A3DD6">
        <w:rPr>
          <w:rFonts w:ascii="Times New Roman" w:hAnsi="Times New Roman"/>
          <w:sz w:val="24"/>
          <w:szCs w:val="24"/>
        </w:rPr>
        <w:t>разноуровневых</w:t>
      </w:r>
      <w:proofErr w:type="spellEnd"/>
      <w:r w:rsidRPr="005A3DD6">
        <w:rPr>
          <w:rFonts w:ascii="Times New Roman" w:hAnsi="Times New Roman"/>
          <w:sz w:val="24"/>
          <w:szCs w:val="24"/>
        </w:rPr>
        <w:t xml:space="preserve"> профильных и базовых классах; по выполнению государственных программ по предметам;</w:t>
      </w:r>
    </w:p>
    <w:p w:rsidR="00D50032" w:rsidRPr="005A3DD6" w:rsidRDefault="00D50032" w:rsidP="00F30C7E">
      <w:pPr>
        <w:numPr>
          <w:ilvl w:val="0"/>
          <w:numId w:val="73"/>
        </w:numPr>
        <w:spacing w:after="0" w:line="240" w:lineRule="auto"/>
        <w:jc w:val="both"/>
        <w:rPr>
          <w:rFonts w:ascii="Times New Roman" w:hAnsi="Times New Roman"/>
          <w:sz w:val="24"/>
          <w:szCs w:val="24"/>
        </w:rPr>
      </w:pPr>
      <w:r w:rsidRPr="005A3DD6">
        <w:rPr>
          <w:rFonts w:ascii="Times New Roman" w:hAnsi="Times New Roman"/>
          <w:sz w:val="24"/>
          <w:szCs w:val="24"/>
        </w:rPr>
        <w:t>разработать требования и рекомендации по работе с портфолио учащихся.</w:t>
      </w:r>
    </w:p>
    <w:p w:rsidR="00D50032" w:rsidRPr="005A3DD6" w:rsidRDefault="00D50032" w:rsidP="00CD4EB9">
      <w:pPr>
        <w:spacing w:after="0" w:line="240" w:lineRule="auto"/>
        <w:jc w:val="both"/>
        <w:rPr>
          <w:rFonts w:ascii="Times New Roman" w:hAnsi="Times New Roman"/>
          <w:sz w:val="24"/>
          <w:szCs w:val="24"/>
        </w:rPr>
      </w:pPr>
      <w:r w:rsidRPr="005A3DD6">
        <w:rPr>
          <w:rFonts w:ascii="Times New Roman" w:hAnsi="Times New Roman"/>
          <w:b/>
          <w:bCs/>
          <w:sz w:val="24"/>
          <w:szCs w:val="24"/>
        </w:rPr>
        <w:t xml:space="preserve">3. Информационное: </w:t>
      </w:r>
    </w:p>
    <w:p w:rsidR="00D50032" w:rsidRPr="005A3DD6" w:rsidRDefault="00D50032" w:rsidP="00F30C7E">
      <w:pPr>
        <w:numPr>
          <w:ilvl w:val="0"/>
          <w:numId w:val="74"/>
        </w:numPr>
        <w:spacing w:after="0" w:line="240" w:lineRule="auto"/>
        <w:jc w:val="both"/>
        <w:rPr>
          <w:rFonts w:ascii="Times New Roman" w:hAnsi="Times New Roman"/>
          <w:sz w:val="24"/>
          <w:szCs w:val="24"/>
        </w:rPr>
      </w:pPr>
      <w:r w:rsidRPr="005A3DD6">
        <w:rPr>
          <w:rFonts w:ascii="Times New Roman" w:hAnsi="Times New Roman"/>
          <w:sz w:val="24"/>
          <w:szCs w:val="24"/>
        </w:rPr>
        <w:t>информирование коллектива учителей, родителей, учащихся о характере преобразований в школе, в том числе с использованием независимой оценки.</w:t>
      </w:r>
    </w:p>
    <w:p w:rsidR="00D50032" w:rsidRPr="005A3DD6" w:rsidRDefault="00D50032" w:rsidP="00CD4EB9">
      <w:pPr>
        <w:spacing w:after="0" w:line="240" w:lineRule="auto"/>
        <w:jc w:val="both"/>
        <w:rPr>
          <w:rFonts w:ascii="Times New Roman" w:hAnsi="Times New Roman"/>
          <w:sz w:val="24"/>
          <w:szCs w:val="24"/>
        </w:rPr>
      </w:pPr>
      <w:r w:rsidRPr="005A3DD6">
        <w:rPr>
          <w:rFonts w:ascii="Times New Roman" w:hAnsi="Times New Roman"/>
          <w:b/>
          <w:bCs/>
          <w:sz w:val="24"/>
          <w:szCs w:val="24"/>
        </w:rPr>
        <w:t xml:space="preserve">4.Мотивационное: </w:t>
      </w:r>
    </w:p>
    <w:p w:rsidR="00D50032" w:rsidRPr="005A3DD6" w:rsidRDefault="00D50032" w:rsidP="00F30C7E">
      <w:pPr>
        <w:numPr>
          <w:ilvl w:val="0"/>
          <w:numId w:val="75"/>
        </w:numPr>
        <w:spacing w:after="0" w:line="240" w:lineRule="auto"/>
        <w:jc w:val="both"/>
        <w:rPr>
          <w:rFonts w:ascii="Times New Roman" w:hAnsi="Times New Roman"/>
          <w:sz w:val="24"/>
          <w:szCs w:val="24"/>
        </w:rPr>
      </w:pPr>
      <w:r w:rsidRPr="005A3DD6">
        <w:rPr>
          <w:rFonts w:ascii="Times New Roman" w:hAnsi="Times New Roman"/>
          <w:sz w:val="24"/>
          <w:szCs w:val="24"/>
        </w:rPr>
        <w:t>совершенствовать систему стимулирования результативной деятельности учителей (через формы материального и морального поощрения);</w:t>
      </w:r>
    </w:p>
    <w:p w:rsidR="00D50032" w:rsidRPr="005A3DD6" w:rsidRDefault="00D50032" w:rsidP="00F30C7E">
      <w:pPr>
        <w:numPr>
          <w:ilvl w:val="0"/>
          <w:numId w:val="75"/>
        </w:numPr>
        <w:spacing w:after="0" w:line="240" w:lineRule="auto"/>
        <w:jc w:val="both"/>
        <w:rPr>
          <w:rFonts w:ascii="Times New Roman" w:hAnsi="Times New Roman"/>
          <w:sz w:val="24"/>
          <w:szCs w:val="24"/>
        </w:rPr>
      </w:pPr>
      <w:r w:rsidRPr="005A3DD6">
        <w:rPr>
          <w:rFonts w:ascii="Times New Roman" w:hAnsi="Times New Roman"/>
          <w:sz w:val="24"/>
          <w:szCs w:val="24"/>
        </w:rPr>
        <w:t>усилить мотивационную работу среди учеников, родителей и учащихся о необходимости внедрения преобразований в школе.</w:t>
      </w:r>
    </w:p>
    <w:p w:rsidR="00D50032" w:rsidRPr="005A3DD6" w:rsidRDefault="00D50032" w:rsidP="00CD4EB9">
      <w:pPr>
        <w:spacing w:after="0" w:line="240" w:lineRule="auto"/>
        <w:jc w:val="both"/>
        <w:rPr>
          <w:rFonts w:ascii="Times New Roman" w:hAnsi="Times New Roman"/>
          <w:sz w:val="24"/>
          <w:szCs w:val="24"/>
        </w:rPr>
      </w:pPr>
      <w:r w:rsidRPr="005A3DD6">
        <w:rPr>
          <w:rFonts w:ascii="Times New Roman" w:hAnsi="Times New Roman"/>
          <w:b/>
          <w:bCs/>
          <w:sz w:val="24"/>
          <w:szCs w:val="24"/>
        </w:rPr>
        <w:t xml:space="preserve">5.Кадровое: </w:t>
      </w:r>
    </w:p>
    <w:p w:rsidR="00D50032" w:rsidRPr="005A3DD6" w:rsidRDefault="00D50032" w:rsidP="00F30C7E">
      <w:pPr>
        <w:numPr>
          <w:ilvl w:val="0"/>
          <w:numId w:val="76"/>
        </w:numPr>
        <w:spacing w:after="0" w:line="240" w:lineRule="auto"/>
        <w:jc w:val="both"/>
        <w:rPr>
          <w:rFonts w:ascii="Times New Roman" w:hAnsi="Times New Roman"/>
          <w:sz w:val="24"/>
          <w:szCs w:val="24"/>
        </w:rPr>
      </w:pPr>
      <w:r w:rsidRPr="005A3DD6">
        <w:rPr>
          <w:rFonts w:ascii="Times New Roman" w:hAnsi="Times New Roman"/>
          <w:sz w:val="24"/>
          <w:szCs w:val="24"/>
        </w:rPr>
        <w:t>обучение на курсах учителей, работающих в условиях введения ФГОС  и профилизации;</w:t>
      </w:r>
    </w:p>
    <w:p w:rsidR="00D50032" w:rsidRPr="005A3DD6" w:rsidRDefault="00D50032" w:rsidP="00F30C7E">
      <w:pPr>
        <w:numPr>
          <w:ilvl w:val="0"/>
          <w:numId w:val="76"/>
        </w:numPr>
        <w:spacing w:after="0" w:line="240" w:lineRule="auto"/>
        <w:jc w:val="both"/>
        <w:rPr>
          <w:rFonts w:ascii="Times New Roman" w:hAnsi="Times New Roman"/>
          <w:sz w:val="24"/>
          <w:szCs w:val="24"/>
        </w:rPr>
      </w:pPr>
      <w:r w:rsidRPr="005A3DD6">
        <w:rPr>
          <w:rFonts w:ascii="Times New Roman" w:hAnsi="Times New Roman"/>
          <w:sz w:val="24"/>
          <w:szCs w:val="24"/>
        </w:rPr>
        <w:t>подбор и расстановка кадров в соответствии с потребностями и необходимостью;</w:t>
      </w:r>
    </w:p>
    <w:p w:rsidR="00D50032" w:rsidRPr="005A3DD6" w:rsidRDefault="00D50032" w:rsidP="00F30C7E">
      <w:pPr>
        <w:numPr>
          <w:ilvl w:val="0"/>
          <w:numId w:val="76"/>
        </w:numPr>
        <w:spacing w:after="0" w:line="240" w:lineRule="auto"/>
        <w:jc w:val="both"/>
        <w:rPr>
          <w:rFonts w:ascii="Times New Roman" w:hAnsi="Times New Roman"/>
          <w:sz w:val="24"/>
          <w:szCs w:val="24"/>
        </w:rPr>
      </w:pPr>
      <w:r w:rsidRPr="005A3DD6">
        <w:rPr>
          <w:rFonts w:ascii="Times New Roman" w:hAnsi="Times New Roman"/>
          <w:sz w:val="24"/>
          <w:szCs w:val="24"/>
        </w:rPr>
        <w:t xml:space="preserve">курсовая переподготовка учителей. </w:t>
      </w:r>
    </w:p>
    <w:p w:rsidR="00D50032" w:rsidRPr="005A3DD6" w:rsidRDefault="00D50032" w:rsidP="00CD4EB9">
      <w:pPr>
        <w:spacing w:after="0" w:line="240" w:lineRule="auto"/>
        <w:jc w:val="both"/>
        <w:rPr>
          <w:rFonts w:ascii="Times New Roman" w:hAnsi="Times New Roman"/>
          <w:sz w:val="24"/>
          <w:szCs w:val="24"/>
        </w:rPr>
      </w:pPr>
      <w:r w:rsidRPr="005A3DD6">
        <w:rPr>
          <w:rFonts w:ascii="Times New Roman" w:hAnsi="Times New Roman"/>
          <w:b/>
          <w:bCs/>
          <w:sz w:val="24"/>
          <w:szCs w:val="24"/>
        </w:rPr>
        <w:t xml:space="preserve">6. Материально – техническое: </w:t>
      </w:r>
    </w:p>
    <w:p w:rsidR="00D50032" w:rsidRPr="005A3DD6" w:rsidRDefault="00D50032" w:rsidP="00F30C7E">
      <w:pPr>
        <w:numPr>
          <w:ilvl w:val="0"/>
          <w:numId w:val="77"/>
        </w:numPr>
        <w:spacing w:after="0" w:line="240" w:lineRule="auto"/>
        <w:jc w:val="both"/>
        <w:rPr>
          <w:rFonts w:ascii="Times New Roman" w:hAnsi="Times New Roman"/>
          <w:sz w:val="24"/>
          <w:szCs w:val="24"/>
        </w:rPr>
      </w:pPr>
      <w:r w:rsidRPr="005A3DD6">
        <w:rPr>
          <w:rFonts w:ascii="Times New Roman" w:hAnsi="Times New Roman"/>
          <w:sz w:val="24"/>
          <w:szCs w:val="24"/>
        </w:rPr>
        <w:t>привести в соответствие с требованиями Ф</w:t>
      </w:r>
      <w:r w:rsidR="00C37605">
        <w:rPr>
          <w:rFonts w:ascii="Times New Roman" w:hAnsi="Times New Roman"/>
          <w:sz w:val="24"/>
          <w:szCs w:val="24"/>
        </w:rPr>
        <w:t>ГОС материальную базу школы</w:t>
      </w:r>
      <w:r w:rsidRPr="005A3DD6">
        <w:rPr>
          <w:rFonts w:ascii="Times New Roman" w:hAnsi="Times New Roman"/>
          <w:sz w:val="24"/>
          <w:szCs w:val="24"/>
        </w:rPr>
        <w:t>;</w:t>
      </w:r>
    </w:p>
    <w:p w:rsidR="00D50032" w:rsidRPr="005A3DD6" w:rsidRDefault="00C37605" w:rsidP="00F30C7E">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оформление</w:t>
      </w:r>
      <w:r w:rsidR="00D50032" w:rsidRPr="005A3DD6">
        <w:rPr>
          <w:rFonts w:ascii="Times New Roman" w:hAnsi="Times New Roman"/>
          <w:sz w:val="24"/>
          <w:szCs w:val="24"/>
        </w:rPr>
        <w:t xml:space="preserve"> интерьера школьных коридоров и кабинетов;</w:t>
      </w:r>
    </w:p>
    <w:p w:rsidR="00D50032" w:rsidRPr="005A3DD6" w:rsidRDefault="00D50032" w:rsidP="00F30C7E">
      <w:pPr>
        <w:numPr>
          <w:ilvl w:val="0"/>
          <w:numId w:val="77"/>
        </w:numPr>
        <w:spacing w:after="0" w:line="240" w:lineRule="auto"/>
        <w:jc w:val="both"/>
        <w:rPr>
          <w:rFonts w:ascii="Times New Roman" w:hAnsi="Times New Roman"/>
          <w:sz w:val="24"/>
          <w:szCs w:val="24"/>
        </w:rPr>
      </w:pPr>
      <w:r w:rsidRPr="005A3DD6">
        <w:rPr>
          <w:rFonts w:ascii="Times New Roman" w:hAnsi="Times New Roman"/>
          <w:sz w:val="24"/>
          <w:szCs w:val="24"/>
        </w:rPr>
        <w:t>пополнение фонда библиотеки учебниками, методической и художественной  литературой;</w:t>
      </w:r>
    </w:p>
    <w:p w:rsidR="00D50032" w:rsidRPr="005A3DD6" w:rsidRDefault="00D50032" w:rsidP="00F30C7E">
      <w:pPr>
        <w:numPr>
          <w:ilvl w:val="0"/>
          <w:numId w:val="77"/>
        </w:numPr>
        <w:spacing w:after="0" w:line="240" w:lineRule="auto"/>
        <w:jc w:val="both"/>
        <w:rPr>
          <w:rFonts w:ascii="Times New Roman" w:hAnsi="Times New Roman"/>
          <w:sz w:val="24"/>
          <w:szCs w:val="24"/>
        </w:rPr>
      </w:pPr>
      <w:r w:rsidRPr="005A3DD6">
        <w:rPr>
          <w:rFonts w:ascii="Times New Roman" w:hAnsi="Times New Roman"/>
          <w:sz w:val="24"/>
          <w:szCs w:val="24"/>
        </w:rPr>
        <w:t xml:space="preserve">оснащение современным оборудованием предметных кабинетов. </w:t>
      </w:r>
    </w:p>
    <w:p w:rsidR="00D50032" w:rsidRPr="005A3DD6" w:rsidRDefault="00D50032" w:rsidP="00CD4EB9">
      <w:pPr>
        <w:spacing w:after="0" w:line="240" w:lineRule="auto"/>
        <w:jc w:val="both"/>
        <w:rPr>
          <w:rStyle w:val="ad"/>
        </w:rPr>
      </w:pPr>
      <w:r w:rsidRPr="005A3DD6">
        <w:rPr>
          <w:rFonts w:ascii="Times New Roman" w:hAnsi="Times New Roman"/>
          <w:sz w:val="24"/>
          <w:szCs w:val="24"/>
        </w:rPr>
        <w:t>7.Ф</w:t>
      </w:r>
      <w:r w:rsidRPr="005A3DD6">
        <w:rPr>
          <w:rStyle w:val="ad"/>
          <w:rFonts w:ascii="Times New Roman" w:hAnsi="Times New Roman"/>
          <w:sz w:val="24"/>
          <w:szCs w:val="24"/>
        </w:rPr>
        <w:t>инансовое:</w:t>
      </w:r>
    </w:p>
    <w:p w:rsidR="00D4010F" w:rsidRDefault="00EA6FF9" w:rsidP="00F30C7E">
      <w:pPr>
        <w:numPr>
          <w:ilvl w:val="0"/>
          <w:numId w:val="78"/>
        </w:numPr>
        <w:spacing w:after="0" w:line="240" w:lineRule="auto"/>
        <w:jc w:val="both"/>
        <w:rPr>
          <w:rFonts w:ascii="Times New Roman" w:hAnsi="Times New Roman"/>
          <w:sz w:val="24"/>
          <w:szCs w:val="24"/>
        </w:rPr>
      </w:pPr>
      <w:r>
        <w:rPr>
          <w:rFonts w:ascii="Times New Roman" w:hAnsi="Times New Roman"/>
          <w:sz w:val="24"/>
          <w:szCs w:val="24"/>
        </w:rPr>
        <w:t>субсидии на выполнение муниципального задания;</w:t>
      </w:r>
    </w:p>
    <w:p w:rsidR="00EA6FF9" w:rsidRDefault="00EA6FF9" w:rsidP="00F30C7E">
      <w:pPr>
        <w:numPr>
          <w:ilvl w:val="0"/>
          <w:numId w:val="78"/>
        </w:numPr>
        <w:spacing w:after="0" w:line="240" w:lineRule="auto"/>
        <w:jc w:val="both"/>
        <w:rPr>
          <w:rFonts w:ascii="Times New Roman" w:hAnsi="Times New Roman"/>
          <w:sz w:val="24"/>
          <w:szCs w:val="24"/>
        </w:rPr>
      </w:pPr>
      <w:r>
        <w:rPr>
          <w:rFonts w:ascii="Times New Roman" w:hAnsi="Times New Roman"/>
          <w:sz w:val="24"/>
          <w:szCs w:val="24"/>
        </w:rPr>
        <w:t>субсидии на иные цели;</w:t>
      </w:r>
    </w:p>
    <w:p w:rsidR="00B77EA4" w:rsidRPr="00B77EA4" w:rsidRDefault="00EA6FF9" w:rsidP="00B77EA4">
      <w:pPr>
        <w:numPr>
          <w:ilvl w:val="0"/>
          <w:numId w:val="78"/>
        </w:numPr>
        <w:spacing w:after="0" w:line="240" w:lineRule="auto"/>
        <w:jc w:val="both"/>
        <w:rPr>
          <w:rFonts w:ascii="Times New Roman" w:hAnsi="Times New Roman"/>
          <w:sz w:val="24"/>
          <w:szCs w:val="24"/>
        </w:rPr>
      </w:pPr>
      <w:r>
        <w:rPr>
          <w:rFonts w:ascii="Times New Roman" w:hAnsi="Times New Roman"/>
          <w:sz w:val="24"/>
          <w:szCs w:val="24"/>
        </w:rPr>
        <w:t>внебюджетные средства.</w:t>
      </w:r>
    </w:p>
    <w:p w:rsidR="00EA6FF9" w:rsidRDefault="00EA6FF9" w:rsidP="00800953">
      <w:pPr>
        <w:autoSpaceDE w:val="0"/>
        <w:autoSpaceDN w:val="0"/>
        <w:adjustRightInd w:val="0"/>
        <w:spacing w:after="0" w:line="240" w:lineRule="auto"/>
        <w:jc w:val="center"/>
        <w:rPr>
          <w:rFonts w:ascii="Times New Roman" w:hAnsi="Times New Roman" w:cs="Times New Roman"/>
          <w:b/>
          <w:sz w:val="24"/>
          <w:szCs w:val="28"/>
        </w:rPr>
      </w:pPr>
    </w:p>
    <w:p w:rsidR="00B77EA4" w:rsidRDefault="00B77EA4" w:rsidP="00800953">
      <w:pPr>
        <w:autoSpaceDE w:val="0"/>
        <w:autoSpaceDN w:val="0"/>
        <w:adjustRightInd w:val="0"/>
        <w:spacing w:after="0" w:line="240" w:lineRule="auto"/>
        <w:jc w:val="center"/>
        <w:rPr>
          <w:rFonts w:ascii="Times New Roman" w:hAnsi="Times New Roman" w:cs="Times New Roman"/>
          <w:b/>
          <w:sz w:val="24"/>
          <w:szCs w:val="28"/>
        </w:rPr>
      </w:pPr>
    </w:p>
    <w:p w:rsidR="00B77EA4" w:rsidRDefault="00B77EA4" w:rsidP="00800953">
      <w:pPr>
        <w:autoSpaceDE w:val="0"/>
        <w:autoSpaceDN w:val="0"/>
        <w:adjustRightInd w:val="0"/>
        <w:spacing w:after="0" w:line="240" w:lineRule="auto"/>
        <w:jc w:val="center"/>
        <w:rPr>
          <w:rFonts w:ascii="Times New Roman" w:hAnsi="Times New Roman" w:cs="Times New Roman"/>
          <w:b/>
          <w:sz w:val="24"/>
          <w:szCs w:val="28"/>
        </w:rPr>
      </w:pPr>
    </w:p>
    <w:p w:rsidR="00B77EA4" w:rsidRDefault="00B77EA4" w:rsidP="00800953">
      <w:pPr>
        <w:autoSpaceDE w:val="0"/>
        <w:autoSpaceDN w:val="0"/>
        <w:adjustRightInd w:val="0"/>
        <w:spacing w:after="0" w:line="240" w:lineRule="auto"/>
        <w:jc w:val="center"/>
        <w:rPr>
          <w:rFonts w:ascii="Times New Roman" w:hAnsi="Times New Roman" w:cs="Times New Roman"/>
          <w:b/>
          <w:sz w:val="24"/>
          <w:szCs w:val="28"/>
        </w:rPr>
      </w:pPr>
    </w:p>
    <w:p w:rsidR="00B77EA4" w:rsidRDefault="00B77EA4" w:rsidP="00800953">
      <w:pPr>
        <w:autoSpaceDE w:val="0"/>
        <w:autoSpaceDN w:val="0"/>
        <w:adjustRightInd w:val="0"/>
        <w:spacing w:after="0" w:line="240" w:lineRule="auto"/>
        <w:jc w:val="center"/>
        <w:rPr>
          <w:rFonts w:ascii="Times New Roman" w:hAnsi="Times New Roman" w:cs="Times New Roman"/>
          <w:b/>
          <w:sz w:val="24"/>
          <w:szCs w:val="28"/>
        </w:rPr>
      </w:pPr>
    </w:p>
    <w:p w:rsidR="00B77EA4" w:rsidRDefault="00B77EA4" w:rsidP="00800953">
      <w:pPr>
        <w:autoSpaceDE w:val="0"/>
        <w:autoSpaceDN w:val="0"/>
        <w:adjustRightInd w:val="0"/>
        <w:spacing w:after="0" w:line="240" w:lineRule="auto"/>
        <w:jc w:val="center"/>
        <w:rPr>
          <w:rFonts w:ascii="Times New Roman" w:hAnsi="Times New Roman" w:cs="Times New Roman"/>
          <w:b/>
          <w:sz w:val="24"/>
          <w:szCs w:val="28"/>
        </w:rPr>
      </w:pPr>
    </w:p>
    <w:p w:rsidR="00B77EA4" w:rsidRDefault="00B77EA4" w:rsidP="00800953">
      <w:pPr>
        <w:autoSpaceDE w:val="0"/>
        <w:autoSpaceDN w:val="0"/>
        <w:adjustRightInd w:val="0"/>
        <w:spacing w:after="0" w:line="240" w:lineRule="auto"/>
        <w:jc w:val="center"/>
        <w:rPr>
          <w:rFonts w:ascii="Times New Roman" w:hAnsi="Times New Roman" w:cs="Times New Roman"/>
          <w:b/>
          <w:sz w:val="24"/>
          <w:szCs w:val="28"/>
        </w:rPr>
      </w:pPr>
    </w:p>
    <w:p w:rsidR="00B77EA4" w:rsidRDefault="00B77EA4" w:rsidP="00800953">
      <w:pPr>
        <w:autoSpaceDE w:val="0"/>
        <w:autoSpaceDN w:val="0"/>
        <w:adjustRightInd w:val="0"/>
        <w:spacing w:after="0" w:line="240" w:lineRule="auto"/>
        <w:jc w:val="center"/>
        <w:rPr>
          <w:rFonts w:ascii="Times New Roman" w:hAnsi="Times New Roman" w:cs="Times New Roman"/>
          <w:b/>
          <w:sz w:val="24"/>
          <w:szCs w:val="28"/>
        </w:rPr>
      </w:pPr>
    </w:p>
    <w:p w:rsidR="00B77EA4" w:rsidRDefault="00B77EA4" w:rsidP="00800953">
      <w:pPr>
        <w:autoSpaceDE w:val="0"/>
        <w:autoSpaceDN w:val="0"/>
        <w:adjustRightInd w:val="0"/>
        <w:spacing w:after="0" w:line="240" w:lineRule="auto"/>
        <w:jc w:val="center"/>
        <w:rPr>
          <w:rFonts w:ascii="Times New Roman" w:hAnsi="Times New Roman" w:cs="Times New Roman"/>
          <w:b/>
          <w:sz w:val="24"/>
          <w:szCs w:val="28"/>
        </w:rPr>
      </w:pPr>
    </w:p>
    <w:p w:rsidR="00B77EA4" w:rsidRDefault="00B77EA4" w:rsidP="006471A0">
      <w:pPr>
        <w:autoSpaceDE w:val="0"/>
        <w:autoSpaceDN w:val="0"/>
        <w:adjustRightInd w:val="0"/>
        <w:spacing w:after="0" w:line="240" w:lineRule="auto"/>
        <w:rPr>
          <w:rFonts w:ascii="Times New Roman" w:hAnsi="Times New Roman" w:cs="Times New Roman"/>
          <w:b/>
          <w:sz w:val="24"/>
          <w:szCs w:val="28"/>
        </w:rPr>
      </w:pPr>
    </w:p>
    <w:p w:rsidR="006471A0" w:rsidRDefault="006471A0" w:rsidP="006471A0">
      <w:pPr>
        <w:autoSpaceDE w:val="0"/>
        <w:autoSpaceDN w:val="0"/>
        <w:adjustRightInd w:val="0"/>
        <w:spacing w:after="0" w:line="240" w:lineRule="auto"/>
        <w:rPr>
          <w:rFonts w:ascii="Times New Roman" w:hAnsi="Times New Roman" w:cs="Times New Roman"/>
          <w:b/>
          <w:sz w:val="24"/>
          <w:szCs w:val="28"/>
        </w:rPr>
      </w:pPr>
    </w:p>
    <w:p w:rsidR="00D50032" w:rsidRPr="00811156" w:rsidRDefault="007207CD" w:rsidP="00800953">
      <w:pPr>
        <w:autoSpaceDE w:val="0"/>
        <w:autoSpaceDN w:val="0"/>
        <w:adjustRightInd w:val="0"/>
        <w:spacing w:after="0" w:line="240" w:lineRule="auto"/>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8</w:t>
      </w:r>
      <w:r w:rsidR="005A3DD6" w:rsidRPr="00811156">
        <w:rPr>
          <w:rFonts w:ascii="Times New Roman" w:hAnsi="Times New Roman" w:cs="Times New Roman"/>
          <w:b/>
          <w:color w:val="000000" w:themeColor="text1"/>
          <w:sz w:val="24"/>
          <w:szCs w:val="28"/>
        </w:rPr>
        <w:t xml:space="preserve">.4 </w:t>
      </w:r>
      <w:r w:rsidR="00E55C75" w:rsidRPr="00811156">
        <w:rPr>
          <w:rFonts w:ascii="Times New Roman" w:hAnsi="Times New Roman" w:cs="Times New Roman"/>
          <w:b/>
          <w:color w:val="000000" w:themeColor="text1"/>
          <w:sz w:val="24"/>
          <w:szCs w:val="28"/>
        </w:rPr>
        <w:t>ФИНАНСОВЫЙ ПЛАН РЕАЛИЗАЦИИ ПРОГРАММЫ РАЗВИТИЯ.</w:t>
      </w:r>
    </w:p>
    <w:p w:rsidR="00800953" w:rsidRPr="00811156" w:rsidRDefault="00800953" w:rsidP="00800953">
      <w:pPr>
        <w:autoSpaceDE w:val="0"/>
        <w:autoSpaceDN w:val="0"/>
        <w:adjustRightInd w:val="0"/>
        <w:spacing w:after="0" w:line="240" w:lineRule="auto"/>
        <w:jc w:val="center"/>
        <w:rPr>
          <w:rFonts w:ascii="Times New Roman" w:hAnsi="Times New Roman" w:cs="Times New Roman"/>
          <w:b/>
          <w:color w:val="000000" w:themeColor="text1"/>
          <w:sz w:val="14"/>
          <w:szCs w:val="28"/>
        </w:rPr>
      </w:pPr>
    </w:p>
    <w:p w:rsidR="00E55C75" w:rsidRPr="00811156" w:rsidRDefault="00E55C75" w:rsidP="005A3DD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811156">
        <w:rPr>
          <w:rFonts w:ascii="Times New Roman" w:hAnsi="Times New Roman" w:cs="Times New Roman"/>
          <w:color w:val="000000" w:themeColor="text1"/>
          <w:sz w:val="24"/>
          <w:szCs w:val="24"/>
        </w:rPr>
        <w:t>Успешность реализац</w:t>
      </w:r>
      <w:r w:rsidR="00087B3B" w:rsidRPr="00811156">
        <w:rPr>
          <w:rFonts w:ascii="Times New Roman" w:hAnsi="Times New Roman" w:cs="Times New Roman"/>
          <w:color w:val="000000" w:themeColor="text1"/>
          <w:sz w:val="24"/>
          <w:szCs w:val="24"/>
        </w:rPr>
        <w:t xml:space="preserve">ии Программы развития школы № </w:t>
      </w:r>
      <w:r w:rsidRPr="00811156">
        <w:rPr>
          <w:rFonts w:ascii="Times New Roman" w:hAnsi="Times New Roman" w:cs="Times New Roman"/>
          <w:color w:val="000000" w:themeColor="text1"/>
          <w:sz w:val="24"/>
          <w:szCs w:val="24"/>
        </w:rPr>
        <w:t>8 будет возможна при условии привлечения дополнительных объемов финансовых ресурсов, полученных в рамках эффективного расходования бюджетных средств</w:t>
      </w:r>
      <w:r w:rsidR="002E0179" w:rsidRPr="00811156">
        <w:rPr>
          <w:rFonts w:ascii="Times New Roman" w:hAnsi="Times New Roman" w:cs="Times New Roman"/>
          <w:color w:val="000000" w:themeColor="text1"/>
          <w:sz w:val="24"/>
          <w:szCs w:val="24"/>
        </w:rPr>
        <w:t xml:space="preserve"> (БС</w:t>
      </w:r>
      <w:r w:rsidR="00EC3245" w:rsidRPr="00811156">
        <w:rPr>
          <w:rFonts w:ascii="Times New Roman" w:hAnsi="Times New Roman" w:cs="Times New Roman"/>
          <w:color w:val="000000" w:themeColor="text1"/>
          <w:sz w:val="24"/>
          <w:szCs w:val="24"/>
        </w:rPr>
        <w:t xml:space="preserve"> в рублях</w:t>
      </w:r>
      <w:r w:rsidR="002E0179" w:rsidRPr="00811156">
        <w:rPr>
          <w:rFonts w:ascii="Times New Roman" w:hAnsi="Times New Roman" w:cs="Times New Roman"/>
          <w:color w:val="000000" w:themeColor="text1"/>
          <w:sz w:val="24"/>
          <w:szCs w:val="24"/>
        </w:rPr>
        <w:t>)</w:t>
      </w:r>
      <w:r w:rsidRPr="00811156">
        <w:rPr>
          <w:rFonts w:ascii="Times New Roman" w:hAnsi="Times New Roman" w:cs="Times New Roman"/>
          <w:color w:val="000000" w:themeColor="text1"/>
          <w:sz w:val="24"/>
          <w:szCs w:val="24"/>
        </w:rPr>
        <w:t xml:space="preserve"> </w:t>
      </w:r>
      <w:r w:rsidR="002E0179" w:rsidRPr="00811156">
        <w:rPr>
          <w:rFonts w:ascii="Times New Roman" w:hAnsi="Times New Roman" w:cs="Times New Roman"/>
          <w:color w:val="000000" w:themeColor="text1"/>
          <w:sz w:val="24"/>
          <w:szCs w:val="24"/>
        </w:rPr>
        <w:t>в соответствии с бюджетным финансированием</w:t>
      </w:r>
      <w:r w:rsidRPr="00811156">
        <w:rPr>
          <w:rFonts w:ascii="Times New Roman" w:hAnsi="Times New Roman" w:cs="Times New Roman"/>
          <w:color w:val="000000" w:themeColor="text1"/>
          <w:sz w:val="24"/>
          <w:szCs w:val="24"/>
        </w:rPr>
        <w:t xml:space="preserve"> и привлечения внебюджетных средств (ВС</w:t>
      </w:r>
      <w:r w:rsidR="00EC3245" w:rsidRPr="00811156">
        <w:rPr>
          <w:rFonts w:ascii="Times New Roman" w:hAnsi="Times New Roman" w:cs="Times New Roman"/>
          <w:color w:val="000000" w:themeColor="text1"/>
          <w:sz w:val="24"/>
          <w:szCs w:val="24"/>
        </w:rPr>
        <w:t xml:space="preserve"> в рублях</w:t>
      </w:r>
      <w:r w:rsidRPr="00811156">
        <w:rPr>
          <w:rFonts w:ascii="Times New Roman" w:hAnsi="Times New Roman" w:cs="Times New Roman"/>
          <w:color w:val="000000" w:themeColor="text1"/>
          <w:sz w:val="24"/>
          <w:szCs w:val="24"/>
        </w:rPr>
        <w:t>), по направлениям:</w:t>
      </w:r>
    </w:p>
    <w:p w:rsidR="003B0A49" w:rsidRPr="00811156" w:rsidRDefault="003B0A49" w:rsidP="005A3DD6">
      <w:pPr>
        <w:autoSpaceDE w:val="0"/>
        <w:autoSpaceDN w:val="0"/>
        <w:adjustRightInd w:val="0"/>
        <w:spacing w:after="0" w:line="240" w:lineRule="auto"/>
        <w:ind w:firstLine="708"/>
        <w:jc w:val="both"/>
        <w:rPr>
          <w:rFonts w:ascii="Times New Roman" w:hAnsi="Times New Roman" w:cs="Times New Roman"/>
          <w:b/>
          <w:color w:val="000000" w:themeColor="text1"/>
          <w:sz w:val="24"/>
          <w:szCs w:val="24"/>
        </w:rPr>
      </w:pPr>
    </w:p>
    <w:tbl>
      <w:tblPr>
        <w:tblStyle w:val="a3"/>
        <w:tblW w:w="11164" w:type="dxa"/>
        <w:tblInd w:w="-459" w:type="dxa"/>
        <w:tblLayout w:type="fixed"/>
        <w:tblLook w:val="04A0" w:firstRow="1" w:lastRow="0" w:firstColumn="1" w:lastColumn="0" w:noHBand="0" w:noVBand="1"/>
      </w:tblPr>
      <w:tblGrid>
        <w:gridCol w:w="458"/>
        <w:gridCol w:w="1952"/>
        <w:gridCol w:w="1034"/>
        <w:gridCol w:w="550"/>
        <w:gridCol w:w="1176"/>
        <w:gridCol w:w="816"/>
        <w:gridCol w:w="1176"/>
        <w:gridCol w:w="550"/>
        <w:gridCol w:w="1176"/>
        <w:gridCol w:w="550"/>
        <w:gridCol w:w="1176"/>
        <w:gridCol w:w="550"/>
      </w:tblGrid>
      <w:tr w:rsidR="006A505C" w:rsidRPr="00811156" w:rsidTr="00EC3245">
        <w:trPr>
          <w:trHeight w:val="323"/>
        </w:trPr>
        <w:tc>
          <w:tcPr>
            <w:tcW w:w="458" w:type="dxa"/>
            <w:vMerge w:val="restart"/>
          </w:tcPr>
          <w:p w:rsidR="00E55C75" w:rsidRPr="00811156" w:rsidRDefault="00E55C75" w:rsidP="00361A1E">
            <w:pPr>
              <w:autoSpaceDE w:val="0"/>
              <w:autoSpaceDN w:val="0"/>
              <w:adjustRightInd w:val="0"/>
              <w:jc w:val="center"/>
              <w:rPr>
                <w:rFonts w:ascii="Times New Roman" w:hAnsi="Times New Roman" w:cs="Times New Roman"/>
                <w:b/>
                <w:color w:val="000000" w:themeColor="text1"/>
                <w:sz w:val="24"/>
                <w:szCs w:val="28"/>
              </w:rPr>
            </w:pPr>
            <w:r w:rsidRPr="00811156">
              <w:rPr>
                <w:rFonts w:ascii="Times New Roman" w:hAnsi="Times New Roman" w:cs="Times New Roman"/>
                <w:b/>
                <w:color w:val="000000" w:themeColor="text1"/>
                <w:sz w:val="24"/>
                <w:szCs w:val="28"/>
              </w:rPr>
              <w:t>№</w:t>
            </w:r>
          </w:p>
        </w:tc>
        <w:tc>
          <w:tcPr>
            <w:tcW w:w="1952" w:type="dxa"/>
            <w:vMerge w:val="restart"/>
          </w:tcPr>
          <w:p w:rsidR="00E55C75" w:rsidRPr="00811156" w:rsidRDefault="00E55C75" w:rsidP="00E55C75">
            <w:pPr>
              <w:autoSpaceDE w:val="0"/>
              <w:autoSpaceDN w:val="0"/>
              <w:adjustRightInd w:val="0"/>
              <w:jc w:val="center"/>
              <w:rPr>
                <w:rFonts w:ascii="Times New Roman" w:hAnsi="Times New Roman" w:cs="Times New Roman"/>
                <w:b/>
                <w:color w:val="000000" w:themeColor="text1"/>
                <w:sz w:val="24"/>
                <w:szCs w:val="28"/>
              </w:rPr>
            </w:pPr>
            <w:r w:rsidRPr="00811156">
              <w:rPr>
                <w:rFonts w:ascii="Times New Roman" w:hAnsi="Times New Roman" w:cs="Times New Roman"/>
                <w:b/>
                <w:color w:val="000000" w:themeColor="text1"/>
                <w:sz w:val="24"/>
                <w:szCs w:val="28"/>
              </w:rPr>
              <w:t>Объект</w:t>
            </w:r>
          </w:p>
          <w:p w:rsidR="00E55C75" w:rsidRPr="00811156" w:rsidRDefault="00E55C75" w:rsidP="00E55C75">
            <w:pPr>
              <w:autoSpaceDE w:val="0"/>
              <w:autoSpaceDN w:val="0"/>
              <w:adjustRightInd w:val="0"/>
              <w:jc w:val="center"/>
              <w:rPr>
                <w:rFonts w:ascii="Times New Roman" w:hAnsi="Times New Roman" w:cs="Times New Roman"/>
                <w:b/>
                <w:color w:val="000000" w:themeColor="text1"/>
                <w:sz w:val="24"/>
                <w:szCs w:val="28"/>
              </w:rPr>
            </w:pPr>
            <w:r w:rsidRPr="00811156">
              <w:rPr>
                <w:rFonts w:ascii="Times New Roman" w:hAnsi="Times New Roman" w:cs="Times New Roman"/>
                <w:b/>
                <w:color w:val="000000" w:themeColor="text1"/>
                <w:sz w:val="24"/>
                <w:szCs w:val="28"/>
              </w:rPr>
              <w:t>финансирования</w:t>
            </w:r>
          </w:p>
        </w:tc>
        <w:tc>
          <w:tcPr>
            <w:tcW w:w="1584" w:type="dxa"/>
            <w:gridSpan w:val="2"/>
          </w:tcPr>
          <w:p w:rsidR="00E55C75" w:rsidRPr="00811156" w:rsidRDefault="00811156" w:rsidP="00361A1E">
            <w:pPr>
              <w:autoSpaceDE w:val="0"/>
              <w:autoSpaceDN w:val="0"/>
              <w:adjustRightInd w:val="0"/>
              <w:jc w:val="center"/>
              <w:rPr>
                <w:rFonts w:ascii="Times New Roman" w:hAnsi="Times New Roman" w:cs="Times New Roman"/>
                <w:b/>
                <w:color w:val="000000" w:themeColor="text1"/>
                <w:sz w:val="24"/>
                <w:szCs w:val="28"/>
                <w:lang w:val="en-US"/>
              </w:rPr>
            </w:pPr>
            <w:r w:rsidRPr="00811156">
              <w:rPr>
                <w:rFonts w:ascii="Times New Roman" w:hAnsi="Times New Roman" w:cs="Times New Roman"/>
                <w:b/>
                <w:color w:val="000000" w:themeColor="text1"/>
                <w:sz w:val="24"/>
                <w:szCs w:val="28"/>
              </w:rPr>
              <w:t>20</w:t>
            </w:r>
            <w:r w:rsidRPr="00811156">
              <w:rPr>
                <w:rFonts w:ascii="Times New Roman" w:hAnsi="Times New Roman" w:cs="Times New Roman"/>
                <w:b/>
                <w:color w:val="000000" w:themeColor="text1"/>
                <w:sz w:val="24"/>
                <w:szCs w:val="28"/>
                <w:lang w:val="en-US"/>
              </w:rPr>
              <w:t>21</w:t>
            </w:r>
          </w:p>
        </w:tc>
        <w:tc>
          <w:tcPr>
            <w:tcW w:w="1992" w:type="dxa"/>
            <w:gridSpan w:val="2"/>
          </w:tcPr>
          <w:p w:rsidR="0042226F" w:rsidRPr="00811156" w:rsidRDefault="00811156" w:rsidP="00361A1E">
            <w:pPr>
              <w:autoSpaceDE w:val="0"/>
              <w:autoSpaceDN w:val="0"/>
              <w:adjustRightInd w:val="0"/>
              <w:jc w:val="center"/>
              <w:rPr>
                <w:rFonts w:ascii="Times New Roman" w:hAnsi="Times New Roman" w:cs="Times New Roman"/>
                <w:b/>
                <w:color w:val="000000" w:themeColor="text1"/>
                <w:sz w:val="24"/>
                <w:szCs w:val="28"/>
              </w:rPr>
            </w:pPr>
            <w:r w:rsidRPr="00811156">
              <w:rPr>
                <w:rFonts w:ascii="Times New Roman" w:hAnsi="Times New Roman" w:cs="Times New Roman"/>
                <w:b/>
                <w:color w:val="000000" w:themeColor="text1"/>
                <w:sz w:val="24"/>
                <w:szCs w:val="28"/>
              </w:rPr>
              <w:t>20</w:t>
            </w:r>
            <w:r w:rsidRPr="00811156">
              <w:rPr>
                <w:rFonts w:ascii="Times New Roman" w:hAnsi="Times New Roman" w:cs="Times New Roman"/>
                <w:b/>
                <w:color w:val="000000" w:themeColor="text1"/>
                <w:sz w:val="24"/>
                <w:szCs w:val="28"/>
                <w:lang w:val="en-US"/>
              </w:rPr>
              <w:t>22</w:t>
            </w:r>
            <w:r w:rsidR="0042226F" w:rsidRPr="00811156">
              <w:rPr>
                <w:rFonts w:ascii="Times New Roman" w:hAnsi="Times New Roman" w:cs="Times New Roman"/>
                <w:b/>
                <w:color w:val="000000" w:themeColor="text1"/>
                <w:sz w:val="24"/>
                <w:szCs w:val="28"/>
              </w:rPr>
              <w:t xml:space="preserve"> </w:t>
            </w:r>
          </w:p>
          <w:p w:rsidR="00E55C75" w:rsidRPr="00811156" w:rsidRDefault="0042226F" w:rsidP="00361A1E">
            <w:pPr>
              <w:autoSpaceDE w:val="0"/>
              <w:autoSpaceDN w:val="0"/>
              <w:adjustRightInd w:val="0"/>
              <w:jc w:val="center"/>
              <w:rPr>
                <w:rFonts w:ascii="Times New Roman" w:hAnsi="Times New Roman" w:cs="Times New Roman"/>
                <w:b/>
                <w:color w:val="000000" w:themeColor="text1"/>
                <w:sz w:val="24"/>
                <w:szCs w:val="28"/>
              </w:rPr>
            </w:pPr>
            <w:r w:rsidRPr="00811156">
              <w:rPr>
                <w:rFonts w:ascii="Times New Roman" w:hAnsi="Times New Roman" w:cs="Times New Roman"/>
                <w:b/>
                <w:color w:val="000000" w:themeColor="text1"/>
                <w:sz w:val="24"/>
                <w:szCs w:val="28"/>
              </w:rPr>
              <w:t>прогноз</w:t>
            </w:r>
          </w:p>
        </w:tc>
        <w:tc>
          <w:tcPr>
            <w:tcW w:w="1726" w:type="dxa"/>
            <w:gridSpan w:val="2"/>
          </w:tcPr>
          <w:p w:rsidR="00E55C75" w:rsidRPr="00811156" w:rsidRDefault="00811156" w:rsidP="00361A1E">
            <w:pPr>
              <w:autoSpaceDE w:val="0"/>
              <w:autoSpaceDN w:val="0"/>
              <w:adjustRightInd w:val="0"/>
              <w:jc w:val="center"/>
              <w:rPr>
                <w:rFonts w:ascii="Times New Roman" w:hAnsi="Times New Roman" w:cs="Times New Roman"/>
                <w:b/>
                <w:color w:val="000000" w:themeColor="text1"/>
                <w:sz w:val="24"/>
                <w:szCs w:val="28"/>
                <w:lang w:val="en-US"/>
              </w:rPr>
            </w:pPr>
            <w:r w:rsidRPr="00811156">
              <w:rPr>
                <w:rFonts w:ascii="Times New Roman" w:hAnsi="Times New Roman" w:cs="Times New Roman"/>
                <w:b/>
                <w:color w:val="000000" w:themeColor="text1"/>
                <w:sz w:val="24"/>
                <w:szCs w:val="28"/>
              </w:rPr>
              <w:t>20</w:t>
            </w:r>
            <w:r w:rsidRPr="00811156">
              <w:rPr>
                <w:rFonts w:ascii="Times New Roman" w:hAnsi="Times New Roman" w:cs="Times New Roman"/>
                <w:b/>
                <w:color w:val="000000" w:themeColor="text1"/>
                <w:sz w:val="24"/>
                <w:szCs w:val="28"/>
                <w:lang w:val="en-US"/>
              </w:rPr>
              <w:t>23</w:t>
            </w:r>
          </w:p>
          <w:p w:rsidR="0042226F" w:rsidRPr="00811156" w:rsidRDefault="0042226F" w:rsidP="00361A1E">
            <w:pPr>
              <w:autoSpaceDE w:val="0"/>
              <w:autoSpaceDN w:val="0"/>
              <w:adjustRightInd w:val="0"/>
              <w:jc w:val="center"/>
              <w:rPr>
                <w:rFonts w:ascii="Times New Roman" w:hAnsi="Times New Roman" w:cs="Times New Roman"/>
                <w:b/>
                <w:color w:val="000000" w:themeColor="text1"/>
                <w:sz w:val="24"/>
                <w:szCs w:val="28"/>
              </w:rPr>
            </w:pPr>
            <w:r w:rsidRPr="00811156">
              <w:rPr>
                <w:rFonts w:ascii="Times New Roman" w:hAnsi="Times New Roman" w:cs="Times New Roman"/>
                <w:b/>
                <w:color w:val="000000" w:themeColor="text1"/>
                <w:sz w:val="24"/>
                <w:szCs w:val="28"/>
              </w:rPr>
              <w:t>прогноз</w:t>
            </w:r>
          </w:p>
        </w:tc>
        <w:tc>
          <w:tcPr>
            <w:tcW w:w="1726" w:type="dxa"/>
            <w:gridSpan w:val="2"/>
          </w:tcPr>
          <w:p w:rsidR="00E55C75" w:rsidRPr="00811156" w:rsidRDefault="00811156" w:rsidP="00361A1E">
            <w:pPr>
              <w:autoSpaceDE w:val="0"/>
              <w:autoSpaceDN w:val="0"/>
              <w:adjustRightInd w:val="0"/>
              <w:jc w:val="center"/>
              <w:rPr>
                <w:rFonts w:ascii="Times New Roman" w:hAnsi="Times New Roman" w:cs="Times New Roman"/>
                <w:b/>
                <w:color w:val="000000" w:themeColor="text1"/>
                <w:sz w:val="24"/>
                <w:szCs w:val="28"/>
                <w:lang w:val="en-US"/>
              </w:rPr>
            </w:pPr>
            <w:r w:rsidRPr="00811156">
              <w:rPr>
                <w:rFonts w:ascii="Times New Roman" w:hAnsi="Times New Roman" w:cs="Times New Roman"/>
                <w:b/>
                <w:color w:val="000000" w:themeColor="text1"/>
                <w:sz w:val="24"/>
                <w:szCs w:val="28"/>
              </w:rPr>
              <w:t>20</w:t>
            </w:r>
            <w:r w:rsidRPr="00811156">
              <w:rPr>
                <w:rFonts w:ascii="Times New Roman" w:hAnsi="Times New Roman" w:cs="Times New Roman"/>
                <w:b/>
                <w:color w:val="000000" w:themeColor="text1"/>
                <w:sz w:val="24"/>
                <w:szCs w:val="28"/>
                <w:lang w:val="en-US"/>
              </w:rPr>
              <w:t>24</w:t>
            </w:r>
          </w:p>
          <w:p w:rsidR="0042226F" w:rsidRPr="00811156" w:rsidRDefault="0042226F" w:rsidP="00361A1E">
            <w:pPr>
              <w:autoSpaceDE w:val="0"/>
              <w:autoSpaceDN w:val="0"/>
              <w:adjustRightInd w:val="0"/>
              <w:jc w:val="center"/>
              <w:rPr>
                <w:rFonts w:ascii="Times New Roman" w:hAnsi="Times New Roman" w:cs="Times New Roman"/>
                <w:b/>
                <w:color w:val="000000" w:themeColor="text1"/>
                <w:sz w:val="24"/>
                <w:szCs w:val="28"/>
              </w:rPr>
            </w:pPr>
            <w:r w:rsidRPr="00811156">
              <w:rPr>
                <w:rFonts w:ascii="Times New Roman" w:hAnsi="Times New Roman" w:cs="Times New Roman"/>
                <w:b/>
                <w:color w:val="000000" w:themeColor="text1"/>
                <w:sz w:val="24"/>
                <w:szCs w:val="28"/>
              </w:rPr>
              <w:t>прогноз</w:t>
            </w:r>
          </w:p>
        </w:tc>
        <w:tc>
          <w:tcPr>
            <w:tcW w:w="1726" w:type="dxa"/>
            <w:gridSpan w:val="2"/>
          </w:tcPr>
          <w:p w:rsidR="00E55C75" w:rsidRPr="00811156" w:rsidRDefault="00811156" w:rsidP="00361A1E">
            <w:pPr>
              <w:autoSpaceDE w:val="0"/>
              <w:autoSpaceDN w:val="0"/>
              <w:adjustRightInd w:val="0"/>
              <w:jc w:val="center"/>
              <w:rPr>
                <w:rFonts w:ascii="Times New Roman" w:hAnsi="Times New Roman" w:cs="Times New Roman"/>
                <w:b/>
                <w:color w:val="000000" w:themeColor="text1"/>
                <w:sz w:val="24"/>
                <w:szCs w:val="28"/>
                <w:lang w:val="en-US"/>
              </w:rPr>
            </w:pPr>
            <w:r w:rsidRPr="00811156">
              <w:rPr>
                <w:rFonts w:ascii="Times New Roman" w:hAnsi="Times New Roman" w:cs="Times New Roman"/>
                <w:b/>
                <w:color w:val="000000" w:themeColor="text1"/>
                <w:sz w:val="24"/>
                <w:szCs w:val="28"/>
              </w:rPr>
              <w:t>202</w:t>
            </w:r>
            <w:r w:rsidRPr="00811156">
              <w:rPr>
                <w:rFonts w:ascii="Times New Roman" w:hAnsi="Times New Roman" w:cs="Times New Roman"/>
                <w:b/>
                <w:color w:val="000000" w:themeColor="text1"/>
                <w:sz w:val="24"/>
                <w:szCs w:val="28"/>
                <w:lang w:val="en-US"/>
              </w:rPr>
              <w:t>5</w:t>
            </w:r>
          </w:p>
          <w:p w:rsidR="0042226F" w:rsidRPr="00811156" w:rsidRDefault="0042226F" w:rsidP="00361A1E">
            <w:pPr>
              <w:autoSpaceDE w:val="0"/>
              <w:autoSpaceDN w:val="0"/>
              <w:adjustRightInd w:val="0"/>
              <w:jc w:val="center"/>
              <w:rPr>
                <w:rFonts w:ascii="Times New Roman" w:hAnsi="Times New Roman" w:cs="Times New Roman"/>
                <w:b/>
                <w:color w:val="000000" w:themeColor="text1"/>
                <w:sz w:val="24"/>
                <w:szCs w:val="28"/>
              </w:rPr>
            </w:pPr>
            <w:r w:rsidRPr="00811156">
              <w:rPr>
                <w:rFonts w:ascii="Times New Roman" w:hAnsi="Times New Roman" w:cs="Times New Roman"/>
                <w:b/>
                <w:color w:val="000000" w:themeColor="text1"/>
                <w:sz w:val="24"/>
                <w:szCs w:val="28"/>
              </w:rPr>
              <w:t>прогноз</w:t>
            </w:r>
          </w:p>
        </w:tc>
      </w:tr>
      <w:tr w:rsidR="006A505C" w:rsidRPr="00811156" w:rsidTr="00EC3245">
        <w:trPr>
          <w:trHeight w:val="322"/>
        </w:trPr>
        <w:tc>
          <w:tcPr>
            <w:tcW w:w="458" w:type="dxa"/>
            <w:vMerge/>
          </w:tcPr>
          <w:p w:rsidR="002E0179" w:rsidRPr="00811156" w:rsidRDefault="002E0179" w:rsidP="00361A1E">
            <w:pPr>
              <w:autoSpaceDE w:val="0"/>
              <w:autoSpaceDN w:val="0"/>
              <w:adjustRightInd w:val="0"/>
              <w:jc w:val="center"/>
              <w:rPr>
                <w:rFonts w:ascii="Times New Roman" w:hAnsi="Times New Roman" w:cs="Times New Roman"/>
                <w:b/>
                <w:color w:val="000000" w:themeColor="text1"/>
                <w:sz w:val="24"/>
                <w:szCs w:val="28"/>
              </w:rPr>
            </w:pPr>
          </w:p>
        </w:tc>
        <w:tc>
          <w:tcPr>
            <w:tcW w:w="1952" w:type="dxa"/>
            <w:vMerge/>
          </w:tcPr>
          <w:p w:rsidR="002E0179" w:rsidRPr="00811156" w:rsidRDefault="002E0179" w:rsidP="00E55C75">
            <w:pPr>
              <w:autoSpaceDE w:val="0"/>
              <w:autoSpaceDN w:val="0"/>
              <w:adjustRightInd w:val="0"/>
              <w:jc w:val="center"/>
              <w:rPr>
                <w:rFonts w:ascii="Times New Roman" w:hAnsi="Times New Roman" w:cs="Times New Roman"/>
                <w:b/>
                <w:color w:val="000000" w:themeColor="text1"/>
                <w:sz w:val="24"/>
                <w:szCs w:val="28"/>
              </w:rPr>
            </w:pPr>
          </w:p>
        </w:tc>
        <w:tc>
          <w:tcPr>
            <w:tcW w:w="1034" w:type="dxa"/>
          </w:tcPr>
          <w:p w:rsidR="002E0179" w:rsidRPr="00811156" w:rsidRDefault="002E0179" w:rsidP="00E55C75">
            <w:pPr>
              <w:autoSpaceDE w:val="0"/>
              <w:autoSpaceDN w:val="0"/>
              <w:adjustRightInd w:val="0"/>
              <w:jc w:val="center"/>
              <w:rPr>
                <w:rFonts w:ascii="Times New Roman" w:hAnsi="Times New Roman" w:cs="Times New Roman"/>
                <w:b/>
                <w:color w:val="000000" w:themeColor="text1"/>
                <w:sz w:val="24"/>
                <w:szCs w:val="28"/>
              </w:rPr>
            </w:pPr>
            <w:proofErr w:type="spellStart"/>
            <w:r w:rsidRPr="00811156">
              <w:rPr>
                <w:rFonts w:ascii="Times New Roman" w:hAnsi="Times New Roman" w:cs="Times New Roman"/>
                <w:b/>
                <w:color w:val="000000" w:themeColor="text1"/>
                <w:sz w:val="24"/>
                <w:szCs w:val="28"/>
              </w:rPr>
              <w:t>БС</w:t>
            </w:r>
            <w:r w:rsidR="00EC3245" w:rsidRPr="00811156">
              <w:rPr>
                <w:rFonts w:ascii="Times New Roman" w:hAnsi="Times New Roman" w:cs="Times New Roman"/>
                <w:b/>
                <w:color w:val="000000" w:themeColor="text1"/>
                <w:sz w:val="24"/>
                <w:szCs w:val="28"/>
              </w:rPr>
              <w:t>руб</w:t>
            </w:r>
            <w:proofErr w:type="spellEnd"/>
            <w:r w:rsidR="00EC3245" w:rsidRPr="00811156">
              <w:rPr>
                <w:rFonts w:ascii="Times New Roman" w:hAnsi="Times New Roman" w:cs="Times New Roman"/>
                <w:b/>
                <w:color w:val="000000" w:themeColor="text1"/>
                <w:sz w:val="24"/>
                <w:szCs w:val="28"/>
              </w:rPr>
              <w:t>.</w:t>
            </w:r>
          </w:p>
        </w:tc>
        <w:tc>
          <w:tcPr>
            <w:tcW w:w="550" w:type="dxa"/>
          </w:tcPr>
          <w:p w:rsidR="002E0179" w:rsidRPr="00811156" w:rsidRDefault="002E0179" w:rsidP="00E55C75">
            <w:pPr>
              <w:autoSpaceDE w:val="0"/>
              <w:autoSpaceDN w:val="0"/>
              <w:adjustRightInd w:val="0"/>
              <w:jc w:val="center"/>
              <w:rPr>
                <w:rFonts w:ascii="Times New Roman" w:hAnsi="Times New Roman" w:cs="Times New Roman"/>
                <w:b/>
                <w:color w:val="000000" w:themeColor="text1"/>
                <w:sz w:val="24"/>
                <w:szCs w:val="28"/>
              </w:rPr>
            </w:pPr>
            <w:r w:rsidRPr="00811156">
              <w:rPr>
                <w:rFonts w:ascii="Times New Roman" w:hAnsi="Times New Roman" w:cs="Times New Roman"/>
                <w:b/>
                <w:color w:val="000000" w:themeColor="text1"/>
                <w:sz w:val="24"/>
                <w:szCs w:val="28"/>
              </w:rPr>
              <w:t>ВС</w:t>
            </w:r>
          </w:p>
        </w:tc>
        <w:tc>
          <w:tcPr>
            <w:tcW w:w="1176" w:type="dxa"/>
          </w:tcPr>
          <w:p w:rsidR="002E0179" w:rsidRPr="00811156" w:rsidRDefault="002E0179" w:rsidP="00C81D38">
            <w:pPr>
              <w:autoSpaceDE w:val="0"/>
              <w:autoSpaceDN w:val="0"/>
              <w:adjustRightInd w:val="0"/>
              <w:jc w:val="center"/>
              <w:rPr>
                <w:rFonts w:ascii="Times New Roman" w:hAnsi="Times New Roman" w:cs="Times New Roman"/>
                <w:b/>
                <w:color w:val="000000" w:themeColor="text1"/>
                <w:sz w:val="24"/>
                <w:szCs w:val="28"/>
              </w:rPr>
            </w:pPr>
            <w:proofErr w:type="spellStart"/>
            <w:r w:rsidRPr="00811156">
              <w:rPr>
                <w:rFonts w:ascii="Times New Roman" w:hAnsi="Times New Roman" w:cs="Times New Roman"/>
                <w:b/>
                <w:color w:val="000000" w:themeColor="text1"/>
                <w:sz w:val="24"/>
                <w:szCs w:val="28"/>
              </w:rPr>
              <w:t>БС</w:t>
            </w:r>
            <w:r w:rsidR="00EC3245" w:rsidRPr="00811156">
              <w:rPr>
                <w:rFonts w:ascii="Times New Roman" w:hAnsi="Times New Roman" w:cs="Times New Roman"/>
                <w:b/>
                <w:color w:val="000000" w:themeColor="text1"/>
                <w:sz w:val="24"/>
                <w:szCs w:val="28"/>
              </w:rPr>
              <w:t>руб</w:t>
            </w:r>
            <w:proofErr w:type="spellEnd"/>
            <w:r w:rsidR="00EC3245" w:rsidRPr="00811156">
              <w:rPr>
                <w:rFonts w:ascii="Times New Roman" w:hAnsi="Times New Roman" w:cs="Times New Roman"/>
                <w:b/>
                <w:color w:val="000000" w:themeColor="text1"/>
                <w:sz w:val="24"/>
                <w:szCs w:val="28"/>
              </w:rPr>
              <w:t>.</w:t>
            </w:r>
          </w:p>
        </w:tc>
        <w:tc>
          <w:tcPr>
            <w:tcW w:w="816" w:type="dxa"/>
          </w:tcPr>
          <w:p w:rsidR="002E0179" w:rsidRPr="00811156" w:rsidRDefault="002E0179" w:rsidP="00C81D38">
            <w:pPr>
              <w:autoSpaceDE w:val="0"/>
              <w:autoSpaceDN w:val="0"/>
              <w:adjustRightInd w:val="0"/>
              <w:jc w:val="center"/>
              <w:rPr>
                <w:rFonts w:ascii="Times New Roman" w:hAnsi="Times New Roman" w:cs="Times New Roman"/>
                <w:b/>
                <w:color w:val="000000" w:themeColor="text1"/>
                <w:sz w:val="24"/>
                <w:szCs w:val="28"/>
              </w:rPr>
            </w:pPr>
            <w:r w:rsidRPr="00811156">
              <w:rPr>
                <w:rFonts w:ascii="Times New Roman" w:hAnsi="Times New Roman" w:cs="Times New Roman"/>
                <w:b/>
                <w:color w:val="000000" w:themeColor="text1"/>
                <w:sz w:val="24"/>
                <w:szCs w:val="28"/>
              </w:rPr>
              <w:t>ВС</w:t>
            </w:r>
          </w:p>
        </w:tc>
        <w:tc>
          <w:tcPr>
            <w:tcW w:w="1176" w:type="dxa"/>
          </w:tcPr>
          <w:p w:rsidR="002E0179" w:rsidRPr="00811156" w:rsidRDefault="002E0179" w:rsidP="00C81D38">
            <w:pPr>
              <w:autoSpaceDE w:val="0"/>
              <w:autoSpaceDN w:val="0"/>
              <w:adjustRightInd w:val="0"/>
              <w:jc w:val="center"/>
              <w:rPr>
                <w:rFonts w:ascii="Times New Roman" w:hAnsi="Times New Roman" w:cs="Times New Roman"/>
                <w:b/>
                <w:color w:val="000000" w:themeColor="text1"/>
                <w:sz w:val="24"/>
                <w:szCs w:val="28"/>
              </w:rPr>
            </w:pPr>
            <w:proofErr w:type="spellStart"/>
            <w:r w:rsidRPr="00811156">
              <w:rPr>
                <w:rFonts w:ascii="Times New Roman" w:hAnsi="Times New Roman" w:cs="Times New Roman"/>
                <w:b/>
                <w:color w:val="000000" w:themeColor="text1"/>
                <w:sz w:val="24"/>
                <w:szCs w:val="28"/>
              </w:rPr>
              <w:t>БС</w:t>
            </w:r>
            <w:r w:rsidR="00EC3245" w:rsidRPr="00811156">
              <w:rPr>
                <w:rFonts w:ascii="Times New Roman" w:hAnsi="Times New Roman" w:cs="Times New Roman"/>
                <w:b/>
                <w:color w:val="000000" w:themeColor="text1"/>
                <w:sz w:val="24"/>
                <w:szCs w:val="28"/>
              </w:rPr>
              <w:t>руб</w:t>
            </w:r>
            <w:proofErr w:type="spellEnd"/>
            <w:r w:rsidR="00EC3245" w:rsidRPr="00811156">
              <w:rPr>
                <w:rFonts w:ascii="Times New Roman" w:hAnsi="Times New Roman" w:cs="Times New Roman"/>
                <w:b/>
                <w:color w:val="000000" w:themeColor="text1"/>
                <w:sz w:val="24"/>
                <w:szCs w:val="28"/>
              </w:rPr>
              <w:t>.</w:t>
            </w:r>
          </w:p>
        </w:tc>
        <w:tc>
          <w:tcPr>
            <w:tcW w:w="550" w:type="dxa"/>
          </w:tcPr>
          <w:p w:rsidR="002E0179" w:rsidRPr="00811156" w:rsidRDefault="002E0179" w:rsidP="00C81D38">
            <w:pPr>
              <w:autoSpaceDE w:val="0"/>
              <w:autoSpaceDN w:val="0"/>
              <w:adjustRightInd w:val="0"/>
              <w:jc w:val="center"/>
              <w:rPr>
                <w:rFonts w:ascii="Times New Roman" w:hAnsi="Times New Roman" w:cs="Times New Roman"/>
                <w:b/>
                <w:color w:val="000000" w:themeColor="text1"/>
                <w:sz w:val="24"/>
                <w:szCs w:val="28"/>
              </w:rPr>
            </w:pPr>
            <w:r w:rsidRPr="00811156">
              <w:rPr>
                <w:rFonts w:ascii="Times New Roman" w:hAnsi="Times New Roman" w:cs="Times New Roman"/>
                <w:b/>
                <w:color w:val="000000" w:themeColor="text1"/>
                <w:sz w:val="24"/>
                <w:szCs w:val="28"/>
              </w:rPr>
              <w:t>ВС</w:t>
            </w:r>
          </w:p>
        </w:tc>
        <w:tc>
          <w:tcPr>
            <w:tcW w:w="1176" w:type="dxa"/>
          </w:tcPr>
          <w:p w:rsidR="002E0179" w:rsidRPr="00811156" w:rsidRDefault="002E0179" w:rsidP="00C81D38">
            <w:pPr>
              <w:autoSpaceDE w:val="0"/>
              <w:autoSpaceDN w:val="0"/>
              <w:adjustRightInd w:val="0"/>
              <w:jc w:val="center"/>
              <w:rPr>
                <w:rFonts w:ascii="Times New Roman" w:hAnsi="Times New Roman" w:cs="Times New Roman"/>
                <w:b/>
                <w:color w:val="000000" w:themeColor="text1"/>
                <w:sz w:val="24"/>
                <w:szCs w:val="28"/>
              </w:rPr>
            </w:pPr>
            <w:proofErr w:type="spellStart"/>
            <w:r w:rsidRPr="00811156">
              <w:rPr>
                <w:rFonts w:ascii="Times New Roman" w:hAnsi="Times New Roman" w:cs="Times New Roman"/>
                <w:b/>
                <w:color w:val="000000" w:themeColor="text1"/>
                <w:sz w:val="24"/>
                <w:szCs w:val="28"/>
              </w:rPr>
              <w:t>БС</w:t>
            </w:r>
            <w:r w:rsidR="00EC3245" w:rsidRPr="00811156">
              <w:rPr>
                <w:rFonts w:ascii="Times New Roman" w:hAnsi="Times New Roman" w:cs="Times New Roman"/>
                <w:b/>
                <w:color w:val="000000" w:themeColor="text1"/>
                <w:sz w:val="24"/>
                <w:szCs w:val="28"/>
              </w:rPr>
              <w:t>руб</w:t>
            </w:r>
            <w:proofErr w:type="spellEnd"/>
            <w:r w:rsidR="00EC3245" w:rsidRPr="00811156">
              <w:rPr>
                <w:rFonts w:ascii="Times New Roman" w:hAnsi="Times New Roman" w:cs="Times New Roman"/>
                <w:b/>
                <w:color w:val="000000" w:themeColor="text1"/>
                <w:sz w:val="24"/>
                <w:szCs w:val="28"/>
              </w:rPr>
              <w:t>.</w:t>
            </w:r>
          </w:p>
        </w:tc>
        <w:tc>
          <w:tcPr>
            <w:tcW w:w="550" w:type="dxa"/>
          </w:tcPr>
          <w:p w:rsidR="002E0179" w:rsidRPr="00811156" w:rsidRDefault="002E0179" w:rsidP="00C81D38">
            <w:pPr>
              <w:autoSpaceDE w:val="0"/>
              <w:autoSpaceDN w:val="0"/>
              <w:adjustRightInd w:val="0"/>
              <w:jc w:val="center"/>
              <w:rPr>
                <w:rFonts w:ascii="Times New Roman" w:hAnsi="Times New Roman" w:cs="Times New Roman"/>
                <w:b/>
                <w:color w:val="000000" w:themeColor="text1"/>
                <w:sz w:val="24"/>
                <w:szCs w:val="28"/>
              </w:rPr>
            </w:pPr>
            <w:r w:rsidRPr="00811156">
              <w:rPr>
                <w:rFonts w:ascii="Times New Roman" w:hAnsi="Times New Roman" w:cs="Times New Roman"/>
                <w:b/>
                <w:color w:val="000000" w:themeColor="text1"/>
                <w:sz w:val="24"/>
                <w:szCs w:val="28"/>
              </w:rPr>
              <w:t>ВС</w:t>
            </w:r>
          </w:p>
        </w:tc>
        <w:tc>
          <w:tcPr>
            <w:tcW w:w="1176" w:type="dxa"/>
          </w:tcPr>
          <w:p w:rsidR="002E0179" w:rsidRPr="00811156" w:rsidRDefault="002E0179" w:rsidP="00C81D38">
            <w:pPr>
              <w:autoSpaceDE w:val="0"/>
              <w:autoSpaceDN w:val="0"/>
              <w:adjustRightInd w:val="0"/>
              <w:jc w:val="center"/>
              <w:rPr>
                <w:rFonts w:ascii="Times New Roman" w:hAnsi="Times New Roman" w:cs="Times New Roman"/>
                <w:b/>
                <w:color w:val="000000" w:themeColor="text1"/>
                <w:sz w:val="24"/>
                <w:szCs w:val="28"/>
              </w:rPr>
            </w:pPr>
            <w:proofErr w:type="spellStart"/>
            <w:r w:rsidRPr="00811156">
              <w:rPr>
                <w:rFonts w:ascii="Times New Roman" w:hAnsi="Times New Roman" w:cs="Times New Roman"/>
                <w:b/>
                <w:color w:val="000000" w:themeColor="text1"/>
                <w:sz w:val="24"/>
                <w:szCs w:val="28"/>
              </w:rPr>
              <w:t>БС</w:t>
            </w:r>
            <w:r w:rsidR="00EC3245" w:rsidRPr="00811156">
              <w:rPr>
                <w:rFonts w:ascii="Times New Roman" w:hAnsi="Times New Roman" w:cs="Times New Roman"/>
                <w:b/>
                <w:color w:val="000000" w:themeColor="text1"/>
                <w:sz w:val="24"/>
                <w:szCs w:val="28"/>
              </w:rPr>
              <w:t>руб</w:t>
            </w:r>
            <w:proofErr w:type="spellEnd"/>
            <w:r w:rsidR="00EC3245" w:rsidRPr="00811156">
              <w:rPr>
                <w:rFonts w:ascii="Times New Roman" w:hAnsi="Times New Roman" w:cs="Times New Roman"/>
                <w:b/>
                <w:color w:val="000000" w:themeColor="text1"/>
                <w:sz w:val="24"/>
                <w:szCs w:val="28"/>
              </w:rPr>
              <w:t>.</w:t>
            </w:r>
          </w:p>
        </w:tc>
        <w:tc>
          <w:tcPr>
            <w:tcW w:w="550" w:type="dxa"/>
          </w:tcPr>
          <w:p w:rsidR="002E0179" w:rsidRPr="00811156" w:rsidRDefault="002E0179" w:rsidP="00C81D38">
            <w:pPr>
              <w:autoSpaceDE w:val="0"/>
              <w:autoSpaceDN w:val="0"/>
              <w:adjustRightInd w:val="0"/>
              <w:jc w:val="center"/>
              <w:rPr>
                <w:rFonts w:ascii="Times New Roman" w:hAnsi="Times New Roman" w:cs="Times New Roman"/>
                <w:b/>
                <w:color w:val="000000" w:themeColor="text1"/>
                <w:sz w:val="24"/>
                <w:szCs w:val="28"/>
              </w:rPr>
            </w:pPr>
            <w:r w:rsidRPr="00811156">
              <w:rPr>
                <w:rFonts w:ascii="Times New Roman" w:hAnsi="Times New Roman" w:cs="Times New Roman"/>
                <w:b/>
                <w:color w:val="000000" w:themeColor="text1"/>
                <w:sz w:val="24"/>
                <w:szCs w:val="28"/>
              </w:rPr>
              <w:t>ВС</w:t>
            </w:r>
          </w:p>
        </w:tc>
      </w:tr>
      <w:tr w:rsidR="006A505C" w:rsidRPr="00811156" w:rsidTr="00EC3245">
        <w:tc>
          <w:tcPr>
            <w:tcW w:w="458" w:type="dxa"/>
          </w:tcPr>
          <w:p w:rsidR="00E55C75" w:rsidRPr="00811156" w:rsidRDefault="00E55C75"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1</w:t>
            </w:r>
          </w:p>
        </w:tc>
        <w:tc>
          <w:tcPr>
            <w:tcW w:w="1952" w:type="dxa"/>
          </w:tcPr>
          <w:p w:rsidR="00E55C75" w:rsidRPr="00811156" w:rsidRDefault="00D01D3D" w:rsidP="00E55C75">
            <w:pPr>
              <w:autoSpaceDE w:val="0"/>
              <w:autoSpaceDN w:val="0"/>
              <w:adjustRightInd w:val="0"/>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Покупка канцтоваров</w:t>
            </w:r>
          </w:p>
        </w:tc>
        <w:tc>
          <w:tcPr>
            <w:tcW w:w="1034" w:type="dxa"/>
          </w:tcPr>
          <w:p w:rsidR="00E55C75" w:rsidRPr="00811156" w:rsidRDefault="00811156" w:rsidP="002E0179">
            <w:pPr>
              <w:autoSpaceDE w:val="0"/>
              <w:autoSpaceDN w:val="0"/>
              <w:adjustRightInd w:val="0"/>
              <w:rPr>
                <w:rFonts w:ascii="Times New Roman" w:hAnsi="Times New Roman" w:cs="Times New Roman"/>
                <w:color w:val="000000" w:themeColor="text1"/>
                <w:sz w:val="24"/>
                <w:szCs w:val="28"/>
                <w:lang w:val="en-US"/>
              </w:rPr>
            </w:pPr>
            <w:r w:rsidRPr="00811156">
              <w:rPr>
                <w:rFonts w:ascii="Times New Roman" w:hAnsi="Times New Roman" w:cs="Times New Roman"/>
                <w:color w:val="000000" w:themeColor="text1"/>
                <w:sz w:val="24"/>
                <w:szCs w:val="28"/>
                <w:lang w:val="en-US"/>
              </w:rPr>
              <w:t>37500</w:t>
            </w:r>
          </w:p>
        </w:tc>
        <w:tc>
          <w:tcPr>
            <w:tcW w:w="550" w:type="dxa"/>
          </w:tcPr>
          <w:p w:rsidR="00E55C75"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E55C75" w:rsidRPr="00811156" w:rsidRDefault="00811156" w:rsidP="00E55C75">
            <w:pPr>
              <w:autoSpaceDE w:val="0"/>
              <w:autoSpaceDN w:val="0"/>
              <w:adjustRightInd w:val="0"/>
              <w:jc w:val="center"/>
              <w:rPr>
                <w:rFonts w:ascii="Times New Roman" w:hAnsi="Times New Roman" w:cs="Times New Roman"/>
                <w:color w:val="000000" w:themeColor="text1"/>
                <w:sz w:val="24"/>
                <w:szCs w:val="28"/>
                <w:lang w:val="en-US"/>
              </w:rPr>
            </w:pPr>
            <w:r w:rsidRPr="00811156">
              <w:rPr>
                <w:rFonts w:ascii="Times New Roman" w:hAnsi="Times New Roman" w:cs="Times New Roman"/>
                <w:color w:val="000000" w:themeColor="text1"/>
                <w:sz w:val="24"/>
                <w:szCs w:val="28"/>
                <w:lang w:val="en-US"/>
              </w:rPr>
              <w:t>37500</w:t>
            </w:r>
          </w:p>
        </w:tc>
        <w:tc>
          <w:tcPr>
            <w:tcW w:w="816" w:type="dxa"/>
          </w:tcPr>
          <w:p w:rsidR="00E55C75"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E55C75" w:rsidRPr="00811156" w:rsidRDefault="00811156"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37500</w:t>
            </w:r>
          </w:p>
        </w:tc>
        <w:tc>
          <w:tcPr>
            <w:tcW w:w="550" w:type="dxa"/>
          </w:tcPr>
          <w:p w:rsidR="00E55C75"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E55C75" w:rsidRPr="00811156" w:rsidRDefault="00811156"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37500</w:t>
            </w:r>
          </w:p>
        </w:tc>
        <w:tc>
          <w:tcPr>
            <w:tcW w:w="550" w:type="dxa"/>
          </w:tcPr>
          <w:p w:rsidR="00E55C75"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E55C75" w:rsidRPr="00811156" w:rsidRDefault="00811156"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37500</w:t>
            </w:r>
          </w:p>
        </w:tc>
        <w:tc>
          <w:tcPr>
            <w:tcW w:w="550" w:type="dxa"/>
          </w:tcPr>
          <w:p w:rsidR="00E55C75"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r>
      <w:tr w:rsidR="006A505C" w:rsidRPr="00811156" w:rsidTr="00EC3245">
        <w:tc>
          <w:tcPr>
            <w:tcW w:w="458"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2</w:t>
            </w:r>
          </w:p>
        </w:tc>
        <w:tc>
          <w:tcPr>
            <w:tcW w:w="1952" w:type="dxa"/>
          </w:tcPr>
          <w:p w:rsidR="00D01D3D" w:rsidRPr="00811156" w:rsidRDefault="00D01D3D" w:rsidP="00E55C75">
            <w:pPr>
              <w:autoSpaceDE w:val="0"/>
              <w:autoSpaceDN w:val="0"/>
              <w:adjustRightInd w:val="0"/>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Компьютерная</w:t>
            </w:r>
          </w:p>
          <w:p w:rsidR="00D01D3D" w:rsidRPr="00811156" w:rsidRDefault="00D01D3D" w:rsidP="00E55C75">
            <w:pPr>
              <w:autoSpaceDE w:val="0"/>
              <w:autoSpaceDN w:val="0"/>
              <w:adjustRightInd w:val="0"/>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техника - ремонт</w:t>
            </w:r>
          </w:p>
        </w:tc>
        <w:tc>
          <w:tcPr>
            <w:tcW w:w="1034"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50000</w:t>
            </w:r>
          </w:p>
        </w:tc>
        <w:tc>
          <w:tcPr>
            <w:tcW w:w="550"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811156" w:rsidP="00E55C75">
            <w:pPr>
              <w:autoSpaceDE w:val="0"/>
              <w:autoSpaceDN w:val="0"/>
              <w:adjustRightInd w:val="0"/>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5</w:t>
            </w:r>
            <w:r>
              <w:rPr>
                <w:rFonts w:ascii="Times New Roman" w:hAnsi="Times New Roman" w:cs="Times New Roman"/>
                <w:color w:val="000000" w:themeColor="text1"/>
                <w:sz w:val="24"/>
                <w:szCs w:val="28"/>
                <w:lang w:val="en-US"/>
              </w:rPr>
              <w:t>0</w:t>
            </w:r>
            <w:r w:rsidR="00D01D3D" w:rsidRPr="00811156">
              <w:rPr>
                <w:rFonts w:ascii="Times New Roman" w:hAnsi="Times New Roman" w:cs="Times New Roman"/>
                <w:color w:val="000000" w:themeColor="text1"/>
                <w:sz w:val="24"/>
                <w:szCs w:val="28"/>
              </w:rPr>
              <w:t>000</w:t>
            </w:r>
          </w:p>
        </w:tc>
        <w:tc>
          <w:tcPr>
            <w:tcW w:w="816"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D01D3D" w:rsidP="00D01D3D">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50000</w:t>
            </w:r>
          </w:p>
        </w:tc>
        <w:tc>
          <w:tcPr>
            <w:tcW w:w="550"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D01D3D" w:rsidP="00D01D3D">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50000</w:t>
            </w:r>
          </w:p>
        </w:tc>
        <w:tc>
          <w:tcPr>
            <w:tcW w:w="550"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811156" w:rsidP="00D01D3D">
            <w:pPr>
              <w:autoSpaceDE w:val="0"/>
              <w:autoSpaceDN w:val="0"/>
              <w:adjustRightInd w:val="0"/>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lang w:val="en-US"/>
              </w:rPr>
              <w:t>5</w:t>
            </w:r>
            <w:r w:rsidR="00D01D3D" w:rsidRPr="00811156">
              <w:rPr>
                <w:rFonts w:ascii="Times New Roman" w:hAnsi="Times New Roman" w:cs="Times New Roman"/>
                <w:color w:val="000000" w:themeColor="text1"/>
                <w:sz w:val="24"/>
                <w:szCs w:val="28"/>
              </w:rPr>
              <w:t>0000</w:t>
            </w:r>
          </w:p>
        </w:tc>
        <w:tc>
          <w:tcPr>
            <w:tcW w:w="550"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r>
      <w:tr w:rsidR="006A505C" w:rsidRPr="00811156" w:rsidTr="00EC3245">
        <w:tc>
          <w:tcPr>
            <w:tcW w:w="458"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3</w:t>
            </w:r>
          </w:p>
        </w:tc>
        <w:tc>
          <w:tcPr>
            <w:tcW w:w="1952" w:type="dxa"/>
          </w:tcPr>
          <w:p w:rsidR="00D01D3D" w:rsidRPr="00811156" w:rsidRDefault="00D01D3D" w:rsidP="00D01D3D">
            <w:pPr>
              <w:autoSpaceDE w:val="0"/>
              <w:autoSpaceDN w:val="0"/>
              <w:adjustRightInd w:val="0"/>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Компьютерная</w:t>
            </w:r>
          </w:p>
          <w:p w:rsidR="00D01D3D" w:rsidRPr="00811156" w:rsidRDefault="00D01D3D" w:rsidP="00D01D3D">
            <w:pPr>
              <w:autoSpaceDE w:val="0"/>
              <w:autoSpaceDN w:val="0"/>
              <w:adjustRightInd w:val="0"/>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техника - покупка</w:t>
            </w:r>
          </w:p>
        </w:tc>
        <w:tc>
          <w:tcPr>
            <w:tcW w:w="1034" w:type="dxa"/>
          </w:tcPr>
          <w:p w:rsidR="00D01D3D" w:rsidRPr="00811156" w:rsidRDefault="00811156" w:rsidP="00E55C75">
            <w:pPr>
              <w:autoSpaceDE w:val="0"/>
              <w:autoSpaceDN w:val="0"/>
              <w:adjustRightInd w:val="0"/>
              <w:jc w:val="center"/>
              <w:rPr>
                <w:rFonts w:ascii="Times New Roman" w:hAnsi="Times New Roman" w:cs="Times New Roman"/>
                <w:color w:val="000000" w:themeColor="text1"/>
                <w:sz w:val="24"/>
                <w:szCs w:val="28"/>
                <w:lang w:val="en-US"/>
              </w:rPr>
            </w:pPr>
            <w:r>
              <w:rPr>
                <w:rFonts w:ascii="Times New Roman" w:hAnsi="Times New Roman" w:cs="Times New Roman"/>
                <w:color w:val="000000" w:themeColor="text1"/>
                <w:sz w:val="24"/>
                <w:szCs w:val="28"/>
                <w:lang w:val="en-US"/>
              </w:rPr>
              <w:t>-</w:t>
            </w:r>
          </w:p>
        </w:tc>
        <w:tc>
          <w:tcPr>
            <w:tcW w:w="550"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811156" w:rsidP="00E55C75">
            <w:pPr>
              <w:autoSpaceDE w:val="0"/>
              <w:autoSpaceDN w:val="0"/>
              <w:adjustRightInd w:val="0"/>
              <w:jc w:val="center"/>
              <w:rPr>
                <w:rFonts w:ascii="Times New Roman" w:hAnsi="Times New Roman" w:cs="Times New Roman"/>
                <w:color w:val="000000" w:themeColor="text1"/>
                <w:sz w:val="24"/>
                <w:szCs w:val="28"/>
                <w:lang w:val="en-US"/>
              </w:rPr>
            </w:pPr>
            <w:r>
              <w:rPr>
                <w:rFonts w:ascii="Times New Roman" w:hAnsi="Times New Roman" w:cs="Times New Roman"/>
                <w:color w:val="000000" w:themeColor="text1"/>
                <w:sz w:val="24"/>
                <w:szCs w:val="28"/>
                <w:lang w:val="en-US"/>
              </w:rPr>
              <w:t>-</w:t>
            </w:r>
          </w:p>
        </w:tc>
        <w:tc>
          <w:tcPr>
            <w:tcW w:w="816"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550"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550"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550"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r>
      <w:tr w:rsidR="006A505C" w:rsidRPr="00811156" w:rsidTr="00EC3245">
        <w:tc>
          <w:tcPr>
            <w:tcW w:w="458"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4</w:t>
            </w:r>
          </w:p>
        </w:tc>
        <w:tc>
          <w:tcPr>
            <w:tcW w:w="1952" w:type="dxa"/>
          </w:tcPr>
          <w:p w:rsidR="00D01D3D" w:rsidRPr="00811156" w:rsidRDefault="00D01D3D" w:rsidP="00E55C75">
            <w:pPr>
              <w:autoSpaceDE w:val="0"/>
              <w:autoSpaceDN w:val="0"/>
              <w:adjustRightInd w:val="0"/>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Оборудование для школьной столовой</w:t>
            </w:r>
          </w:p>
        </w:tc>
        <w:tc>
          <w:tcPr>
            <w:tcW w:w="1034"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550"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816"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811156" w:rsidP="0042226F">
            <w:pPr>
              <w:autoSpaceDE w:val="0"/>
              <w:autoSpaceDN w:val="0"/>
              <w:adjustRightInd w:val="0"/>
              <w:jc w:val="center"/>
              <w:rPr>
                <w:rFonts w:ascii="Times New Roman" w:hAnsi="Times New Roman" w:cs="Times New Roman"/>
                <w:color w:val="000000" w:themeColor="text1"/>
                <w:sz w:val="24"/>
                <w:szCs w:val="28"/>
                <w:lang w:val="en-US"/>
              </w:rPr>
            </w:pPr>
            <w:r>
              <w:rPr>
                <w:rFonts w:ascii="Times New Roman" w:hAnsi="Times New Roman" w:cs="Times New Roman"/>
                <w:color w:val="000000" w:themeColor="text1"/>
                <w:sz w:val="24"/>
                <w:szCs w:val="28"/>
                <w:lang w:val="en-US"/>
              </w:rPr>
              <w:t>-</w:t>
            </w:r>
          </w:p>
        </w:tc>
        <w:tc>
          <w:tcPr>
            <w:tcW w:w="550"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550"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550"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r>
      <w:tr w:rsidR="006A505C" w:rsidRPr="00811156" w:rsidTr="00EC3245">
        <w:tc>
          <w:tcPr>
            <w:tcW w:w="458"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5</w:t>
            </w:r>
          </w:p>
        </w:tc>
        <w:tc>
          <w:tcPr>
            <w:tcW w:w="1952" w:type="dxa"/>
          </w:tcPr>
          <w:p w:rsidR="00D01D3D" w:rsidRPr="00811156" w:rsidRDefault="00D01D3D" w:rsidP="00E55C75">
            <w:pPr>
              <w:autoSpaceDE w:val="0"/>
              <w:autoSpaceDN w:val="0"/>
              <w:adjustRightInd w:val="0"/>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 xml:space="preserve">Школьная </w:t>
            </w:r>
          </w:p>
          <w:p w:rsidR="00D01D3D" w:rsidRPr="00811156" w:rsidRDefault="00D01D3D" w:rsidP="00E55C75">
            <w:pPr>
              <w:autoSpaceDE w:val="0"/>
              <w:autoSpaceDN w:val="0"/>
              <w:adjustRightInd w:val="0"/>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мебель</w:t>
            </w:r>
          </w:p>
        </w:tc>
        <w:tc>
          <w:tcPr>
            <w:tcW w:w="1034"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550"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811156" w:rsidP="00E55C75">
            <w:pPr>
              <w:autoSpaceDE w:val="0"/>
              <w:autoSpaceDN w:val="0"/>
              <w:adjustRightInd w:val="0"/>
              <w:jc w:val="center"/>
              <w:rPr>
                <w:rFonts w:ascii="Times New Roman" w:hAnsi="Times New Roman" w:cs="Times New Roman"/>
                <w:color w:val="000000" w:themeColor="text1"/>
                <w:sz w:val="24"/>
                <w:szCs w:val="28"/>
                <w:lang w:val="en-US"/>
              </w:rPr>
            </w:pPr>
            <w:r>
              <w:rPr>
                <w:rFonts w:ascii="Times New Roman" w:hAnsi="Times New Roman" w:cs="Times New Roman"/>
                <w:color w:val="000000" w:themeColor="text1"/>
                <w:sz w:val="24"/>
                <w:szCs w:val="28"/>
                <w:lang w:val="en-US"/>
              </w:rPr>
              <w:t>-</w:t>
            </w:r>
          </w:p>
        </w:tc>
        <w:tc>
          <w:tcPr>
            <w:tcW w:w="816"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811156" w:rsidP="0042226F">
            <w:pPr>
              <w:autoSpaceDE w:val="0"/>
              <w:autoSpaceDN w:val="0"/>
              <w:adjustRightInd w:val="0"/>
              <w:jc w:val="center"/>
              <w:rPr>
                <w:rFonts w:ascii="Times New Roman" w:hAnsi="Times New Roman" w:cs="Times New Roman"/>
                <w:color w:val="000000" w:themeColor="text1"/>
                <w:sz w:val="24"/>
                <w:szCs w:val="28"/>
                <w:lang w:val="en-US"/>
              </w:rPr>
            </w:pPr>
            <w:r>
              <w:rPr>
                <w:rFonts w:ascii="Times New Roman" w:hAnsi="Times New Roman" w:cs="Times New Roman"/>
                <w:color w:val="000000" w:themeColor="text1"/>
                <w:sz w:val="24"/>
                <w:szCs w:val="28"/>
                <w:lang w:val="en-US"/>
              </w:rPr>
              <w:t>-</w:t>
            </w:r>
          </w:p>
        </w:tc>
        <w:tc>
          <w:tcPr>
            <w:tcW w:w="550"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811156" w:rsidP="00E55C75">
            <w:pPr>
              <w:autoSpaceDE w:val="0"/>
              <w:autoSpaceDN w:val="0"/>
              <w:adjustRightInd w:val="0"/>
              <w:jc w:val="center"/>
              <w:rPr>
                <w:rFonts w:ascii="Times New Roman" w:hAnsi="Times New Roman" w:cs="Times New Roman"/>
                <w:color w:val="000000" w:themeColor="text1"/>
                <w:sz w:val="24"/>
                <w:szCs w:val="28"/>
                <w:lang w:val="en-US"/>
              </w:rPr>
            </w:pPr>
            <w:r>
              <w:rPr>
                <w:rFonts w:ascii="Times New Roman" w:hAnsi="Times New Roman" w:cs="Times New Roman"/>
                <w:color w:val="000000" w:themeColor="text1"/>
                <w:sz w:val="24"/>
                <w:szCs w:val="28"/>
                <w:lang w:val="en-US"/>
              </w:rPr>
              <w:t>-</w:t>
            </w:r>
          </w:p>
        </w:tc>
        <w:tc>
          <w:tcPr>
            <w:tcW w:w="550"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811156" w:rsidP="00E55C75">
            <w:pPr>
              <w:autoSpaceDE w:val="0"/>
              <w:autoSpaceDN w:val="0"/>
              <w:adjustRightInd w:val="0"/>
              <w:jc w:val="center"/>
              <w:rPr>
                <w:rFonts w:ascii="Times New Roman" w:hAnsi="Times New Roman" w:cs="Times New Roman"/>
                <w:color w:val="000000" w:themeColor="text1"/>
                <w:sz w:val="24"/>
                <w:szCs w:val="28"/>
                <w:lang w:val="en-US"/>
              </w:rPr>
            </w:pPr>
            <w:r>
              <w:rPr>
                <w:rFonts w:ascii="Times New Roman" w:hAnsi="Times New Roman" w:cs="Times New Roman"/>
                <w:color w:val="000000" w:themeColor="text1"/>
                <w:sz w:val="24"/>
                <w:szCs w:val="28"/>
                <w:lang w:val="en-US"/>
              </w:rPr>
              <w:t>-</w:t>
            </w:r>
          </w:p>
        </w:tc>
        <w:tc>
          <w:tcPr>
            <w:tcW w:w="550"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r>
      <w:tr w:rsidR="006A505C" w:rsidRPr="00811156" w:rsidTr="00EC3245">
        <w:tc>
          <w:tcPr>
            <w:tcW w:w="458"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6</w:t>
            </w:r>
          </w:p>
        </w:tc>
        <w:tc>
          <w:tcPr>
            <w:tcW w:w="1952" w:type="dxa"/>
          </w:tcPr>
          <w:p w:rsidR="00D01D3D" w:rsidRPr="00811156" w:rsidRDefault="00D01D3D" w:rsidP="00E55C75">
            <w:pPr>
              <w:autoSpaceDE w:val="0"/>
              <w:autoSpaceDN w:val="0"/>
              <w:adjustRightInd w:val="0"/>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Спортивный</w:t>
            </w:r>
          </w:p>
          <w:p w:rsidR="00D01D3D" w:rsidRPr="00811156" w:rsidRDefault="00D01D3D" w:rsidP="00E55C75">
            <w:pPr>
              <w:autoSpaceDE w:val="0"/>
              <w:autoSpaceDN w:val="0"/>
              <w:adjustRightInd w:val="0"/>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инвентарь</w:t>
            </w:r>
          </w:p>
        </w:tc>
        <w:tc>
          <w:tcPr>
            <w:tcW w:w="1034"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550"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811156" w:rsidP="00E55C75">
            <w:pPr>
              <w:autoSpaceDE w:val="0"/>
              <w:autoSpaceDN w:val="0"/>
              <w:adjustRightInd w:val="0"/>
              <w:jc w:val="center"/>
              <w:rPr>
                <w:rFonts w:ascii="Times New Roman" w:hAnsi="Times New Roman" w:cs="Times New Roman"/>
                <w:color w:val="000000" w:themeColor="text1"/>
                <w:sz w:val="24"/>
                <w:szCs w:val="28"/>
                <w:lang w:val="en-US"/>
              </w:rPr>
            </w:pPr>
            <w:r>
              <w:rPr>
                <w:rFonts w:ascii="Times New Roman" w:hAnsi="Times New Roman" w:cs="Times New Roman"/>
                <w:color w:val="000000" w:themeColor="text1"/>
                <w:sz w:val="24"/>
                <w:szCs w:val="28"/>
                <w:lang w:val="en-US"/>
              </w:rPr>
              <w:t>25000</w:t>
            </w:r>
          </w:p>
        </w:tc>
        <w:tc>
          <w:tcPr>
            <w:tcW w:w="816"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811156"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25000</w:t>
            </w:r>
          </w:p>
        </w:tc>
        <w:tc>
          <w:tcPr>
            <w:tcW w:w="550"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811156"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25000</w:t>
            </w:r>
          </w:p>
        </w:tc>
        <w:tc>
          <w:tcPr>
            <w:tcW w:w="550"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811156"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25000</w:t>
            </w:r>
          </w:p>
        </w:tc>
        <w:tc>
          <w:tcPr>
            <w:tcW w:w="550"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r>
      <w:tr w:rsidR="006A505C" w:rsidRPr="00811156" w:rsidTr="00EC3245">
        <w:tc>
          <w:tcPr>
            <w:tcW w:w="458"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7</w:t>
            </w:r>
          </w:p>
        </w:tc>
        <w:tc>
          <w:tcPr>
            <w:tcW w:w="1952" w:type="dxa"/>
          </w:tcPr>
          <w:p w:rsidR="00D01D3D" w:rsidRPr="00811156" w:rsidRDefault="00D01D3D" w:rsidP="00E55C75">
            <w:pPr>
              <w:autoSpaceDE w:val="0"/>
              <w:autoSpaceDN w:val="0"/>
              <w:adjustRightInd w:val="0"/>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Учебное оборудование для кабинетов</w:t>
            </w:r>
          </w:p>
        </w:tc>
        <w:tc>
          <w:tcPr>
            <w:tcW w:w="1034"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550"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811156" w:rsidP="00E55C75">
            <w:pPr>
              <w:autoSpaceDE w:val="0"/>
              <w:autoSpaceDN w:val="0"/>
              <w:adjustRightInd w:val="0"/>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5</w:t>
            </w:r>
            <w:r>
              <w:rPr>
                <w:rFonts w:ascii="Times New Roman" w:hAnsi="Times New Roman" w:cs="Times New Roman"/>
                <w:color w:val="000000" w:themeColor="text1"/>
                <w:sz w:val="24"/>
                <w:szCs w:val="28"/>
                <w:lang w:val="en-US"/>
              </w:rPr>
              <w:t>0</w:t>
            </w:r>
            <w:r w:rsidR="00D01D3D" w:rsidRPr="00811156">
              <w:rPr>
                <w:rFonts w:ascii="Times New Roman" w:hAnsi="Times New Roman" w:cs="Times New Roman"/>
                <w:color w:val="000000" w:themeColor="text1"/>
                <w:sz w:val="24"/>
                <w:szCs w:val="28"/>
              </w:rPr>
              <w:t>000</w:t>
            </w:r>
          </w:p>
        </w:tc>
        <w:tc>
          <w:tcPr>
            <w:tcW w:w="816"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811156" w:rsidP="00E55C75">
            <w:pPr>
              <w:autoSpaceDE w:val="0"/>
              <w:autoSpaceDN w:val="0"/>
              <w:adjustRightInd w:val="0"/>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lang w:val="en-US"/>
              </w:rPr>
              <w:t>5</w:t>
            </w:r>
            <w:r w:rsidR="00D01D3D" w:rsidRPr="00811156">
              <w:rPr>
                <w:rFonts w:ascii="Times New Roman" w:hAnsi="Times New Roman" w:cs="Times New Roman"/>
                <w:color w:val="000000" w:themeColor="text1"/>
                <w:sz w:val="24"/>
                <w:szCs w:val="28"/>
              </w:rPr>
              <w:t>0000</w:t>
            </w:r>
          </w:p>
        </w:tc>
        <w:tc>
          <w:tcPr>
            <w:tcW w:w="550"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811156" w:rsidP="00E55C75">
            <w:pPr>
              <w:autoSpaceDE w:val="0"/>
              <w:autoSpaceDN w:val="0"/>
              <w:adjustRightInd w:val="0"/>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lang w:val="en-US"/>
              </w:rPr>
              <w:t>5</w:t>
            </w:r>
            <w:r w:rsidR="00D01D3D" w:rsidRPr="00811156">
              <w:rPr>
                <w:rFonts w:ascii="Times New Roman" w:hAnsi="Times New Roman" w:cs="Times New Roman"/>
                <w:color w:val="000000" w:themeColor="text1"/>
                <w:sz w:val="24"/>
                <w:szCs w:val="28"/>
              </w:rPr>
              <w:t>0000</w:t>
            </w:r>
          </w:p>
        </w:tc>
        <w:tc>
          <w:tcPr>
            <w:tcW w:w="550"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811156" w:rsidP="00E55C75">
            <w:pPr>
              <w:autoSpaceDE w:val="0"/>
              <w:autoSpaceDN w:val="0"/>
              <w:adjustRightInd w:val="0"/>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lang w:val="en-US"/>
              </w:rPr>
              <w:t>5</w:t>
            </w:r>
            <w:r w:rsidR="00D01D3D" w:rsidRPr="00811156">
              <w:rPr>
                <w:rFonts w:ascii="Times New Roman" w:hAnsi="Times New Roman" w:cs="Times New Roman"/>
                <w:color w:val="000000" w:themeColor="text1"/>
                <w:sz w:val="24"/>
                <w:szCs w:val="28"/>
              </w:rPr>
              <w:t>0000</w:t>
            </w:r>
          </w:p>
        </w:tc>
        <w:tc>
          <w:tcPr>
            <w:tcW w:w="550"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r>
      <w:tr w:rsidR="006A505C" w:rsidRPr="00811156" w:rsidTr="00EC3245">
        <w:tc>
          <w:tcPr>
            <w:tcW w:w="458"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8</w:t>
            </w:r>
          </w:p>
        </w:tc>
        <w:tc>
          <w:tcPr>
            <w:tcW w:w="1952" w:type="dxa"/>
          </w:tcPr>
          <w:p w:rsidR="00D01D3D" w:rsidRPr="00811156" w:rsidRDefault="00D01D3D" w:rsidP="00E55C75">
            <w:pPr>
              <w:autoSpaceDE w:val="0"/>
              <w:autoSpaceDN w:val="0"/>
              <w:adjustRightInd w:val="0"/>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Оборудование для тира</w:t>
            </w:r>
          </w:p>
        </w:tc>
        <w:tc>
          <w:tcPr>
            <w:tcW w:w="1034"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550"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816"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811156" w:rsidP="00E55C75">
            <w:pPr>
              <w:autoSpaceDE w:val="0"/>
              <w:autoSpaceDN w:val="0"/>
              <w:adjustRightInd w:val="0"/>
              <w:jc w:val="center"/>
              <w:rPr>
                <w:rFonts w:ascii="Times New Roman" w:hAnsi="Times New Roman" w:cs="Times New Roman"/>
                <w:color w:val="000000" w:themeColor="text1"/>
                <w:sz w:val="24"/>
                <w:szCs w:val="28"/>
                <w:lang w:val="en-US"/>
              </w:rPr>
            </w:pPr>
            <w:r>
              <w:rPr>
                <w:rFonts w:ascii="Times New Roman" w:hAnsi="Times New Roman" w:cs="Times New Roman"/>
                <w:color w:val="000000" w:themeColor="text1"/>
                <w:sz w:val="24"/>
                <w:szCs w:val="28"/>
                <w:lang w:val="en-US"/>
              </w:rPr>
              <w:t>-</w:t>
            </w:r>
          </w:p>
        </w:tc>
        <w:tc>
          <w:tcPr>
            <w:tcW w:w="550"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550"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550"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r>
      <w:tr w:rsidR="006A505C" w:rsidRPr="00811156" w:rsidTr="00EC3245">
        <w:tc>
          <w:tcPr>
            <w:tcW w:w="458"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9</w:t>
            </w:r>
          </w:p>
        </w:tc>
        <w:tc>
          <w:tcPr>
            <w:tcW w:w="1952" w:type="dxa"/>
          </w:tcPr>
          <w:p w:rsidR="00D01D3D" w:rsidRPr="00811156" w:rsidRDefault="00D01D3D" w:rsidP="00E55C75">
            <w:pPr>
              <w:autoSpaceDE w:val="0"/>
              <w:autoSpaceDN w:val="0"/>
              <w:adjustRightInd w:val="0"/>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Повышение</w:t>
            </w:r>
          </w:p>
          <w:p w:rsidR="00D01D3D" w:rsidRPr="00811156" w:rsidRDefault="00D01D3D" w:rsidP="00E55C75">
            <w:pPr>
              <w:autoSpaceDE w:val="0"/>
              <w:autoSpaceDN w:val="0"/>
              <w:adjustRightInd w:val="0"/>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квалификации</w:t>
            </w:r>
          </w:p>
          <w:p w:rsidR="00D01D3D" w:rsidRPr="00811156" w:rsidRDefault="00D01D3D" w:rsidP="00E55C75">
            <w:pPr>
              <w:autoSpaceDE w:val="0"/>
              <w:autoSpaceDN w:val="0"/>
              <w:adjustRightInd w:val="0"/>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педагогов</w:t>
            </w:r>
          </w:p>
        </w:tc>
        <w:tc>
          <w:tcPr>
            <w:tcW w:w="1034" w:type="dxa"/>
          </w:tcPr>
          <w:p w:rsidR="00D01D3D" w:rsidRPr="00811156" w:rsidRDefault="00811156" w:rsidP="00E55C75">
            <w:pPr>
              <w:autoSpaceDE w:val="0"/>
              <w:autoSpaceDN w:val="0"/>
              <w:adjustRightInd w:val="0"/>
              <w:jc w:val="center"/>
              <w:rPr>
                <w:rFonts w:ascii="Times New Roman" w:hAnsi="Times New Roman" w:cs="Times New Roman"/>
                <w:color w:val="000000" w:themeColor="text1"/>
                <w:sz w:val="24"/>
                <w:szCs w:val="28"/>
                <w:lang w:val="en-US"/>
              </w:rPr>
            </w:pPr>
            <w:r>
              <w:rPr>
                <w:rFonts w:ascii="Times New Roman" w:hAnsi="Times New Roman" w:cs="Times New Roman"/>
                <w:color w:val="000000" w:themeColor="text1"/>
                <w:sz w:val="24"/>
                <w:szCs w:val="28"/>
                <w:lang w:val="en-US"/>
              </w:rPr>
              <w:t>88600</w:t>
            </w:r>
          </w:p>
        </w:tc>
        <w:tc>
          <w:tcPr>
            <w:tcW w:w="550"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811156" w:rsidP="0042226F">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88600</w:t>
            </w:r>
          </w:p>
        </w:tc>
        <w:tc>
          <w:tcPr>
            <w:tcW w:w="816"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811156" w:rsidP="0042226F">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88600</w:t>
            </w:r>
          </w:p>
        </w:tc>
        <w:tc>
          <w:tcPr>
            <w:tcW w:w="550"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811156"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88600</w:t>
            </w:r>
          </w:p>
        </w:tc>
        <w:tc>
          <w:tcPr>
            <w:tcW w:w="550"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811156"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88600</w:t>
            </w:r>
          </w:p>
        </w:tc>
        <w:tc>
          <w:tcPr>
            <w:tcW w:w="550"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r>
      <w:tr w:rsidR="006A505C" w:rsidRPr="00811156" w:rsidTr="00EC3245">
        <w:tc>
          <w:tcPr>
            <w:tcW w:w="458"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10</w:t>
            </w:r>
          </w:p>
        </w:tc>
        <w:tc>
          <w:tcPr>
            <w:tcW w:w="1952" w:type="dxa"/>
          </w:tcPr>
          <w:p w:rsidR="00D01D3D" w:rsidRPr="00811156" w:rsidRDefault="00D01D3D" w:rsidP="002E0179">
            <w:pPr>
              <w:autoSpaceDE w:val="0"/>
              <w:autoSpaceDN w:val="0"/>
              <w:adjustRightInd w:val="0"/>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Расходы на оплату труда работников -</w:t>
            </w:r>
          </w:p>
          <w:p w:rsidR="00D01D3D" w:rsidRPr="00811156" w:rsidRDefault="00D01D3D" w:rsidP="002E0179">
            <w:pPr>
              <w:autoSpaceDE w:val="0"/>
              <w:autoSpaceDN w:val="0"/>
              <w:adjustRightInd w:val="0"/>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 xml:space="preserve">бюджетное финансирование </w:t>
            </w:r>
          </w:p>
        </w:tc>
        <w:tc>
          <w:tcPr>
            <w:tcW w:w="1034" w:type="dxa"/>
          </w:tcPr>
          <w:p w:rsidR="00D01D3D" w:rsidRPr="00811156" w:rsidRDefault="00811156" w:rsidP="00E55C75">
            <w:pPr>
              <w:autoSpaceDE w:val="0"/>
              <w:autoSpaceDN w:val="0"/>
              <w:adjustRightInd w:val="0"/>
              <w:jc w:val="center"/>
              <w:rPr>
                <w:rFonts w:ascii="Times New Roman" w:hAnsi="Times New Roman" w:cs="Times New Roman"/>
                <w:color w:val="000000" w:themeColor="text1"/>
                <w:sz w:val="24"/>
                <w:szCs w:val="28"/>
                <w:lang w:val="en-US"/>
              </w:rPr>
            </w:pPr>
            <w:r>
              <w:rPr>
                <w:rFonts w:ascii="Times New Roman" w:hAnsi="Times New Roman" w:cs="Times New Roman"/>
                <w:color w:val="000000" w:themeColor="text1"/>
                <w:sz w:val="24"/>
                <w:szCs w:val="28"/>
                <w:lang w:val="en-US"/>
              </w:rPr>
              <w:t>36027474</w:t>
            </w:r>
          </w:p>
        </w:tc>
        <w:tc>
          <w:tcPr>
            <w:tcW w:w="550" w:type="dxa"/>
          </w:tcPr>
          <w:p w:rsidR="00D01D3D" w:rsidRPr="00811156" w:rsidRDefault="006A505C"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811156" w:rsidP="0042226F">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36027474</w:t>
            </w:r>
          </w:p>
        </w:tc>
        <w:tc>
          <w:tcPr>
            <w:tcW w:w="816" w:type="dxa"/>
          </w:tcPr>
          <w:p w:rsidR="00D01D3D" w:rsidRPr="00811156" w:rsidRDefault="0042226F"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811156" w:rsidP="0042226F">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36027474</w:t>
            </w:r>
          </w:p>
        </w:tc>
        <w:tc>
          <w:tcPr>
            <w:tcW w:w="550" w:type="dxa"/>
          </w:tcPr>
          <w:p w:rsidR="00D01D3D" w:rsidRPr="00811156" w:rsidRDefault="006A505C"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811156"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36027474</w:t>
            </w:r>
          </w:p>
        </w:tc>
        <w:tc>
          <w:tcPr>
            <w:tcW w:w="550"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p>
        </w:tc>
        <w:tc>
          <w:tcPr>
            <w:tcW w:w="1176" w:type="dxa"/>
          </w:tcPr>
          <w:p w:rsidR="00D01D3D" w:rsidRPr="00811156" w:rsidRDefault="00811156"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36027474</w:t>
            </w:r>
          </w:p>
        </w:tc>
        <w:tc>
          <w:tcPr>
            <w:tcW w:w="550" w:type="dxa"/>
          </w:tcPr>
          <w:p w:rsidR="00D01D3D" w:rsidRPr="00811156" w:rsidRDefault="006A505C"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r>
      <w:tr w:rsidR="006A505C" w:rsidRPr="00811156" w:rsidTr="00EC3245">
        <w:tc>
          <w:tcPr>
            <w:tcW w:w="458"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11</w:t>
            </w:r>
          </w:p>
        </w:tc>
        <w:tc>
          <w:tcPr>
            <w:tcW w:w="1952" w:type="dxa"/>
          </w:tcPr>
          <w:p w:rsidR="006A505C" w:rsidRPr="00811156" w:rsidRDefault="006A505C" w:rsidP="002E0179">
            <w:pPr>
              <w:autoSpaceDE w:val="0"/>
              <w:autoSpaceDN w:val="0"/>
              <w:adjustRightInd w:val="0"/>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Оборудование для укрепления материально-технической базы</w:t>
            </w:r>
          </w:p>
        </w:tc>
        <w:tc>
          <w:tcPr>
            <w:tcW w:w="1034" w:type="dxa"/>
          </w:tcPr>
          <w:p w:rsidR="00D01D3D" w:rsidRPr="00811156" w:rsidRDefault="006A505C"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550" w:type="dxa"/>
          </w:tcPr>
          <w:p w:rsidR="00D01D3D" w:rsidRPr="00811156" w:rsidRDefault="006A505C"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6A505C"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816" w:type="dxa"/>
          </w:tcPr>
          <w:p w:rsidR="00D01D3D" w:rsidRPr="00811156" w:rsidRDefault="006A505C"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811156" w:rsidP="0042226F">
            <w:pPr>
              <w:autoSpaceDE w:val="0"/>
              <w:autoSpaceDN w:val="0"/>
              <w:adjustRightInd w:val="0"/>
              <w:jc w:val="center"/>
              <w:rPr>
                <w:rFonts w:ascii="Times New Roman" w:hAnsi="Times New Roman" w:cs="Times New Roman"/>
                <w:color w:val="000000" w:themeColor="text1"/>
                <w:sz w:val="24"/>
                <w:szCs w:val="28"/>
                <w:lang w:val="en-US"/>
              </w:rPr>
            </w:pPr>
            <w:r>
              <w:rPr>
                <w:rFonts w:ascii="Times New Roman" w:hAnsi="Times New Roman" w:cs="Times New Roman"/>
                <w:color w:val="000000" w:themeColor="text1"/>
                <w:sz w:val="24"/>
                <w:szCs w:val="28"/>
                <w:lang w:val="en-US"/>
              </w:rPr>
              <w:t>-</w:t>
            </w:r>
          </w:p>
        </w:tc>
        <w:tc>
          <w:tcPr>
            <w:tcW w:w="550" w:type="dxa"/>
          </w:tcPr>
          <w:p w:rsidR="00D01D3D" w:rsidRPr="00811156" w:rsidRDefault="006A505C"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811156" w:rsidP="00E55C75">
            <w:pPr>
              <w:autoSpaceDE w:val="0"/>
              <w:autoSpaceDN w:val="0"/>
              <w:adjustRightInd w:val="0"/>
              <w:jc w:val="center"/>
              <w:rPr>
                <w:rFonts w:ascii="Times New Roman" w:hAnsi="Times New Roman" w:cs="Times New Roman"/>
                <w:color w:val="000000" w:themeColor="text1"/>
                <w:sz w:val="24"/>
                <w:szCs w:val="28"/>
                <w:lang w:val="en-US"/>
              </w:rPr>
            </w:pPr>
            <w:r>
              <w:rPr>
                <w:rFonts w:ascii="Times New Roman" w:hAnsi="Times New Roman" w:cs="Times New Roman"/>
                <w:color w:val="000000" w:themeColor="text1"/>
                <w:sz w:val="24"/>
                <w:szCs w:val="28"/>
                <w:lang w:val="en-US"/>
              </w:rPr>
              <w:t>-</w:t>
            </w:r>
          </w:p>
        </w:tc>
        <w:tc>
          <w:tcPr>
            <w:tcW w:w="550" w:type="dxa"/>
          </w:tcPr>
          <w:p w:rsidR="00D01D3D" w:rsidRPr="00811156" w:rsidRDefault="006A505C"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811156" w:rsidP="00E55C75">
            <w:pPr>
              <w:autoSpaceDE w:val="0"/>
              <w:autoSpaceDN w:val="0"/>
              <w:adjustRightInd w:val="0"/>
              <w:jc w:val="center"/>
              <w:rPr>
                <w:rFonts w:ascii="Times New Roman" w:hAnsi="Times New Roman" w:cs="Times New Roman"/>
                <w:color w:val="000000" w:themeColor="text1"/>
                <w:sz w:val="24"/>
                <w:szCs w:val="28"/>
                <w:lang w:val="en-US"/>
              </w:rPr>
            </w:pPr>
            <w:r>
              <w:rPr>
                <w:rFonts w:ascii="Times New Roman" w:hAnsi="Times New Roman" w:cs="Times New Roman"/>
                <w:color w:val="000000" w:themeColor="text1"/>
                <w:sz w:val="24"/>
                <w:szCs w:val="28"/>
                <w:lang w:val="en-US"/>
              </w:rPr>
              <w:t>-</w:t>
            </w:r>
          </w:p>
        </w:tc>
        <w:tc>
          <w:tcPr>
            <w:tcW w:w="550" w:type="dxa"/>
          </w:tcPr>
          <w:p w:rsidR="00D01D3D" w:rsidRPr="00811156" w:rsidRDefault="006A505C"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r>
      <w:tr w:rsidR="006A505C" w:rsidRPr="00811156" w:rsidTr="00EC3245">
        <w:tc>
          <w:tcPr>
            <w:tcW w:w="458" w:type="dxa"/>
          </w:tcPr>
          <w:p w:rsidR="00D01D3D" w:rsidRPr="00811156" w:rsidRDefault="00D01D3D"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12</w:t>
            </w:r>
          </w:p>
        </w:tc>
        <w:tc>
          <w:tcPr>
            <w:tcW w:w="1952" w:type="dxa"/>
          </w:tcPr>
          <w:p w:rsidR="00D01D3D" w:rsidRPr="00811156" w:rsidRDefault="00D01D3D" w:rsidP="002E0179">
            <w:pPr>
              <w:autoSpaceDE w:val="0"/>
              <w:autoSpaceDN w:val="0"/>
              <w:adjustRightInd w:val="0"/>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Стимулировани</w:t>
            </w:r>
            <w:r w:rsidRPr="00811156">
              <w:rPr>
                <w:rFonts w:ascii="Times New Roman" w:hAnsi="Times New Roman" w:cs="Times New Roman"/>
                <w:color w:val="000000" w:themeColor="text1"/>
                <w:sz w:val="24"/>
                <w:szCs w:val="28"/>
              </w:rPr>
              <w:lastRenderedPageBreak/>
              <w:t>е</w:t>
            </w:r>
          </w:p>
          <w:p w:rsidR="00D01D3D" w:rsidRPr="00811156" w:rsidRDefault="00D01D3D" w:rsidP="006A505C">
            <w:pPr>
              <w:autoSpaceDE w:val="0"/>
              <w:autoSpaceDN w:val="0"/>
              <w:adjustRightInd w:val="0"/>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 xml:space="preserve">педагогов </w:t>
            </w:r>
          </w:p>
        </w:tc>
        <w:tc>
          <w:tcPr>
            <w:tcW w:w="1034" w:type="dxa"/>
          </w:tcPr>
          <w:p w:rsidR="00D01D3D" w:rsidRPr="00811156" w:rsidRDefault="00811156" w:rsidP="00E55C75">
            <w:pPr>
              <w:autoSpaceDE w:val="0"/>
              <w:autoSpaceDN w:val="0"/>
              <w:adjustRightInd w:val="0"/>
              <w:jc w:val="center"/>
              <w:rPr>
                <w:rFonts w:ascii="Times New Roman" w:hAnsi="Times New Roman" w:cs="Times New Roman"/>
                <w:color w:val="000000" w:themeColor="text1"/>
                <w:sz w:val="24"/>
                <w:szCs w:val="28"/>
                <w:lang w:val="en-US"/>
              </w:rPr>
            </w:pPr>
            <w:r>
              <w:rPr>
                <w:rFonts w:ascii="Times New Roman" w:hAnsi="Times New Roman" w:cs="Times New Roman"/>
                <w:color w:val="000000" w:themeColor="text1"/>
                <w:sz w:val="24"/>
                <w:szCs w:val="28"/>
                <w:lang w:val="en-US"/>
              </w:rPr>
              <w:lastRenderedPageBreak/>
              <w:t>815292</w:t>
            </w:r>
            <w:r>
              <w:rPr>
                <w:rFonts w:ascii="Times New Roman" w:hAnsi="Times New Roman" w:cs="Times New Roman"/>
                <w:color w:val="000000" w:themeColor="text1"/>
                <w:sz w:val="24"/>
                <w:szCs w:val="28"/>
                <w:lang w:val="en-US"/>
              </w:rPr>
              <w:lastRenderedPageBreak/>
              <w:t>0</w:t>
            </w:r>
          </w:p>
        </w:tc>
        <w:tc>
          <w:tcPr>
            <w:tcW w:w="550" w:type="dxa"/>
          </w:tcPr>
          <w:p w:rsidR="00D01D3D" w:rsidRPr="00811156" w:rsidRDefault="006A505C"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lastRenderedPageBreak/>
              <w:t>-</w:t>
            </w:r>
          </w:p>
        </w:tc>
        <w:tc>
          <w:tcPr>
            <w:tcW w:w="1176" w:type="dxa"/>
          </w:tcPr>
          <w:p w:rsidR="00D01D3D" w:rsidRPr="00811156" w:rsidRDefault="00811156" w:rsidP="0042226F">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8152920</w:t>
            </w:r>
          </w:p>
        </w:tc>
        <w:tc>
          <w:tcPr>
            <w:tcW w:w="816" w:type="dxa"/>
          </w:tcPr>
          <w:p w:rsidR="00D01D3D" w:rsidRPr="00811156" w:rsidRDefault="006A505C"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811156"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8152920</w:t>
            </w:r>
          </w:p>
        </w:tc>
        <w:tc>
          <w:tcPr>
            <w:tcW w:w="550" w:type="dxa"/>
          </w:tcPr>
          <w:p w:rsidR="00D01D3D" w:rsidRPr="00811156" w:rsidRDefault="006A505C"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811156"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8152920</w:t>
            </w:r>
          </w:p>
        </w:tc>
        <w:tc>
          <w:tcPr>
            <w:tcW w:w="550" w:type="dxa"/>
          </w:tcPr>
          <w:p w:rsidR="00D01D3D" w:rsidRPr="00811156" w:rsidRDefault="006A505C"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D01D3D" w:rsidRPr="00811156" w:rsidRDefault="00811156"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8152920</w:t>
            </w:r>
          </w:p>
        </w:tc>
        <w:tc>
          <w:tcPr>
            <w:tcW w:w="550" w:type="dxa"/>
          </w:tcPr>
          <w:p w:rsidR="00D01D3D" w:rsidRPr="00811156" w:rsidRDefault="006A505C"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r>
      <w:tr w:rsidR="006A505C" w:rsidRPr="00811156" w:rsidTr="00EC3245">
        <w:tc>
          <w:tcPr>
            <w:tcW w:w="458" w:type="dxa"/>
          </w:tcPr>
          <w:p w:rsidR="006A505C" w:rsidRPr="00811156" w:rsidRDefault="006A505C"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lastRenderedPageBreak/>
              <w:t>13</w:t>
            </w:r>
          </w:p>
        </w:tc>
        <w:tc>
          <w:tcPr>
            <w:tcW w:w="1952" w:type="dxa"/>
          </w:tcPr>
          <w:p w:rsidR="006A505C" w:rsidRPr="00811156" w:rsidRDefault="006A505C" w:rsidP="002E0179">
            <w:pPr>
              <w:autoSpaceDE w:val="0"/>
              <w:autoSpaceDN w:val="0"/>
              <w:adjustRightInd w:val="0"/>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Налоги</w:t>
            </w:r>
          </w:p>
          <w:p w:rsidR="006A505C" w:rsidRPr="00811156" w:rsidRDefault="006A505C" w:rsidP="002E0179">
            <w:pPr>
              <w:autoSpaceDE w:val="0"/>
              <w:autoSpaceDN w:val="0"/>
              <w:adjustRightInd w:val="0"/>
              <w:rPr>
                <w:rFonts w:ascii="Times New Roman" w:hAnsi="Times New Roman" w:cs="Times New Roman"/>
                <w:color w:val="000000" w:themeColor="text1"/>
                <w:sz w:val="24"/>
                <w:szCs w:val="28"/>
              </w:rPr>
            </w:pPr>
          </w:p>
        </w:tc>
        <w:tc>
          <w:tcPr>
            <w:tcW w:w="1034" w:type="dxa"/>
          </w:tcPr>
          <w:p w:rsidR="006A505C" w:rsidRPr="00811156" w:rsidRDefault="00811156" w:rsidP="00E55C75">
            <w:pPr>
              <w:autoSpaceDE w:val="0"/>
              <w:autoSpaceDN w:val="0"/>
              <w:adjustRightInd w:val="0"/>
              <w:jc w:val="center"/>
              <w:rPr>
                <w:rFonts w:ascii="Times New Roman" w:hAnsi="Times New Roman" w:cs="Times New Roman"/>
                <w:color w:val="000000" w:themeColor="text1"/>
                <w:sz w:val="24"/>
                <w:szCs w:val="28"/>
                <w:lang w:val="en-US"/>
              </w:rPr>
            </w:pPr>
            <w:r>
              <w:rPr>
                <w:rFonts w:ascii="Times New Roman" w:hAnsi="Times New Roman" w:cs="Times New Roman"/>
                <w:color w:val="000000" w:themeColor="text1"/>
                <w:sz w:val="24"/>
                <w:szCs w:val="28"/>
                <w:lang w:val="en-US"/>
              </w:rPr>
              <w:t>108802297</w:t>
            </w:r>
          </w:p>
        </w:tc>
        <w:tc>
          <w:tcPr>
            <w:tcW w:w="550" w:type="dxa"/>
          </w:tcPr>
          <w:p w:rsidR="006A505C" w:rsidRPr="00811156" w:rsidRDefault="006A505C"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6A505C" w:rsidRPr="00811156" w:rsidRDefault="00811156"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108802297</w:t>
            </w:r>
          </w:p>
        </w:tc>
        <w:tc>
          <w:tcPr>
            <w:tcW w:w="816" w:type="dxa"/>
          </w:tcPr>
          <w:p w:rsidR="006A505C" w:rsidRPr="00811156" w:rsidRDefault="006A505C"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6A505C" w:rsidRPr="00811156" w:rsidRDefault="00811156"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108802297</w:t>
            </w:r>
          </w:p>
        </w:tc>
        <w:tc>
          <w:tcPr>
            <w:tcW w:w="550" w:type="dxa"/>
          </w:tcPr>
          <w:p w:rsidR="006A505C" w:rsidRPr="00811156" w:rsidRDefault="006A505C"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6A505C" w:rsidRPr="00811156" w:rsidRDefault="00811156"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108802297</w:t>
            </w:r>
          </w:p>
        </w:tc>
        <w:tc>
          <w:tcPr>
            <w:tcW w:w="550" w:type="dxa"/>
          </w:tcPr>
          <w:p w:rsidR="006A505C" w:rsidRPr="00811156" w:rsidRDefault="006A505C"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6A505C" w:rsidRPr="00811156" w:rsidRDefault="00811156"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108802297</w:t>
            </w:r>
          </w:p>
        </w:tc>
        <w:tc>
          <w:tcPr>
            <w:tcW w:w="550" w:type="dxa"/>
          </w:tcPr>
          <w:p w:rsidR="006A505C" w:rsidRPr="00811156" w:rsidRDefault="006A505C"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r>
      <w:tr w:rsidR="003B0A49" w:rsidRPr="00811156" w:rsidTr="00EC3245">
        <w:tc>
          <w:tcPr>
            <w:tcW w:w="458" w:type="dxa"/>
          </w:tcPr>
          <w:p w:rsidR="003B0A49" w:rsidRPr="00811156" w:rsidRDefault="003B0A49"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14</w:t>
            </w:r>
          </w:p>
        </w:tc>
        <w:tc>
          <w:tcPr>
            <w:tcW w:w="1952" w:type="dxa"/>
          </w:tcPr>
          <w:p w:rsidR="003B0A49" w:rsidRPr="00811156" w:rsidRDefault="003B0A49" w:rsidP="002E0179">
            <w:pPr>
              <w:autoSpaceDE w:val="0"/>
              <w:autoSpaceDN w:val="0"/>
              <w:adjustRightInd w:val="0"/>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Покупка школьных учебников</w:t>
            </w:r>
          </w:p>
        </w:tc>
        <w:tc>
          <w:tcPr>
            <w:tcW w:w="1034" w:type="dxa"/>
          </w:tcPr>
          <w:p w:rsidR="003B0A49" w:rsidRPr="00811156" w:rsidRDefault="00811156" w:rsidP="00E55C75">
            <w:pPr>
              <w:autoSpaceDE w:val="0"/>
              <w:autoSpaceDN w:val="0"/>
              <w:adjustRightInd w:val="0"/>
              <w:jc w:val="center"/>
              <w:rPr>
                <w:rFonts w:ascii="Times New Roman" w:hAnsi="Times New Roman" w:cs="Times New Roman"/>
                <w:color w:val="000000" w:themeColor="text1"/>
                <w:sz w:val="24"/>
                <w:szCs w:val="28"/>
                <w:lang w:val="en-US"/>
              </w:rPr>
            </w:pPr>
            <w:r>
              <w:rPr>
                <w:rFonts w:ascii="Times New Roman" w:hAnsi="Times New Roman" w:cs="Times New Roman"/>
                <w:color w:val="000000" w:themeColor="text1"/>
                <w:sz w:val="24"/>
                <w:szCs w:val="28"/>
                <w:lang w:val="en-US"/>
              </w:rPr>
              <w:t>408136</w:t>
            </w:r>
          </w:p>
        </w:tc>
        <w:tc>
          <w:tcPr>
            <w:tcW w:w="550" w:type="dxa"/>
          </w:tcPr>
          <w:p w:rsidR="003B0A49" w:rsidRPr="00811156" w:rsidRDefault="003B0A49"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3B0A49" w:rsidRPr="00811156" w:rsidRDefault="00811156" w:rsidP="0042226F">
            <w:pPr>
              <w:autoSpaceDE w:val="0"/>
              <w:autoSpaceDN w:val="0"/>
              <w:adjustRightInd w:val="0"/>
              <w:jc w:val="center"/>
              <w:rPr>
                <w:rFonts w:ascii="Times New Roman" w:hAnsi="Times New Roman" w:cs="Times New Roman"/>
                <w:color w:val="000000" w:themeColor="text1"/>
                <w:sz w:val="24"/>
                <w:szCs w:val="28"/>
                <w:lang w:val="en-US"/>
              </w:rPr>
            </w:pPr>
            <w:r>
              <w:rPr>
                <w:rFonts w:ascii="Times New Roman" w:hAnsi="Times New Roman" w:cs="Times New Roman"/>
                <w:color w:val="000000" w:themeColor="text1"/>
                <w:sz w:val="24"/>
                <w:szCs w:val="28"/>
                <w:lang w:val="en-US"/>
              </w:rPr>
              <w:t>373408</w:t>
            </w:r>
          </w:p>
        </w:tc>
        <w:tc>
          <w:tcPr>
            <w:tcW w:w="816" w:type="dxa"/>
          </w:tcPr>
          <w:p w:rsidR="003B0A49" w:rsidRPr="00811156" w:rsidRDefault="003B0A49"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3B0A49" w:rsidRPr="00811156" w:rsidRDefault="00811156"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408136</w:t>
            </w:r>
          </w:p>
        </w:tc>
        <w:tc>
          <w:tcPr>
            <w:tcW w:w="550" w:type="dxa"/>
          </w:tcPr>
          <w:p w:rsidR="003B0A49" w:rsidRPr="00811156" w:rsidRDefault="003B0A49"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3B0A49" w:rsidRPr="00811156" w:rsidRDefault="00811156"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408136</w:t>
            </w:r>
          </w:p>
        </w:tc>
        <w:tc>
          <w:tcPr>
            <w:tcW w:w="550" w:type="dxa"/>
          </w:tcPr>
          <w:p w:rsidR="003B0A49" w:rsidRPr="00811156" w:rsidRDefault="003B0A49"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c>
          <w:tcPr>
            <w:tcW w:w="1176" w:type="dxa"/>
          </w:tcPr>
          <w:p w:rsidR="003B0A49" w:rsidRPr="00811156" w:rsidRDefault="00811156"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408136</w:t>
            </w:r>
          </w:p>
        </w:tc>
        <w:tc>
          <w:tcPr>
            <w:tcW w:w="550" w:type="dxa"/>
          </w:tcPr>
          <w:p w:rsidR="003B0A49" w:rsidRPr="00811156" w:rsidRDefault="003B0A49" w:rsidP="00E55C75">
            <w:pPr>
              <w:autoSpaceDE w:val="0"/>
              <w:autoSpaceDN w:val="0"/>
              <w:adjustRightInd w:val="0"/>
              <w:jc w:val="center"/>
              <w:rPr>
                <w:rFonts w:ascii="Times New Roman" w:hAnsi="Times New Roman" w:cs="Times New Roman"/>
                <w:color w:val="000000" w:themeColor="text1"/>
                <w:sz w:val="24"/>
                <w:szCs w:val="28"/>
              </w:rPr>
            </w:pPr>
            <w:r w:rsidRPr="00811156">
              <w:rPr>
                <w:rFonts w:ascii="Times New Roman" w:hAnsi="Times New Roman" w:cs="Times New Roman"/>
                <w:color w:val="000000" w:themeColor="text1"/>
                <w:sz w:val="24"/>
                <w:szCs w:val="28"/>
              </w:rPr>
              <w:t>-</w:t>
            </w:r>
          </w:p>
        </w:tc>
      </w:tr>
    </w:tbl>
    <w:p w:rsidR="00E55C75" w:rsidRPr="00811156" w:rsidRDefault="00E55C75" w:rsidP="00361A1E">
      <w:pPr>
        <w:autoSpaceDE w:val="0"/>
        <w:autoSpaceDN w:val="0"/>
        <w:adjustRightInd w:val="0"/>
        <w:spacing w:line="240" w:lineRule="auto"/>
        <w:jc w:val="center"/>
        <w:rPr>
          <w:rFonts w:ascii="Times New Roman" w:hAnsi="Times New Roman" w:cs="Times New Roman"/>
          <w:b/>
          <w:color w:val="000000" w:themeColor="text1"/>
          <w:sz w:val="28"/>
          <w:szCs w:val="28"/>
        </w:rPr>
        <w:sectPr w:rsidR="00E55C75" w:rsidRPr="00811156" w:rsidSect="006B3125">
          <w:pgSz w:w="11906" w:h="16838"/>
          <w:pgMar w:top="1134" w:right="992" w:bottom="1134" w:left="992" w:header="709" w:footer="709" w:gutter="0"/>
          <w:cols w:space="708"/>
          <w:docGrid w:linePitch="360"/>
        </w:sectPr>
      </w:pPr>
    </w:p>
    <w:p w:rsidR="009562D2" w:rsidRPr="004D23A8" w:rsidRDefault="007207CD" w:rsidP="004D23A8">
      <w:pPr>
        <w:autoSpaceDE w:val="0"/>
        <w:autoSpaceDN w:val="0"/>
        <w:adjustRightInd w:val="0"/>
        <w:spacing w:line="240" w:lineRule="auto"/>
        <w:ind w:left="360"/>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lastRenderedPageBreak/>
        <w:t>РАЗДЕЛ 9</w:t>
      </w:r>
      <w:r w:rsidR="004D23A8">
        <w:rPr>
          <w:rFonts w:ascii="Times New Roman" w:eastAsia="Times New Roman" w:hAnsi="Times New Roman" w:cs="Times New Roman"/>
          <w:b/>
          <w:sz w:val="24"/>
          <w:szCs w:val="28"/>
        </w:rPr>
        <w:t xml:space="preserve">. </w:t>
      </w:r>
      <w:r w:rsidR="00800953" w:rsidRPr="004D23A8">
        <w:rPr>
          <w:rFonts w:ascii="Times New Roman" w:eastAsia="Times New Roman" w:hAnsi="Times New Roman" w:cs="Times New Roman"/>
          <w:b/>
          <w:sz w:val="24"/>
          <w:szCs w:val="28"/>
        </w:rPr>
        <w:t>МЕХАНИЗМ</w:t>
      </w:r>
      <w:r w:rsidR="001840D6">
        <w:rPr>
          <w:rFonts w:ascii="Times New Roman" w:eastAsia="Times New Roman" w:hAnsi="Times New Roman" w:cs="Times New Roman"/>
          <w:b/>
          <w:sz w:val="24"/>
          <w:szCs w:val="28"/>
        </w:rPr>
        <w:t>Ы</w:t>
      </w:r>
      <w:r w:rsidR="00800953" w:rsidRPr="004D23A8">
        <w:rPr>
          <w:rFonts w:ascii="Times New Roman" w:eastAsia="Times New Roman" w:hAnsi="Times New Roman" w:cs="Times New Roman"/>
          <w:b/>
          <w:sz w:val="24"/>
          <w:szCs w:val="28"/>
        </w:rPr>
        <w:t xml:space="preserve"> УПРАВЛЕНИЯ РЕАЛИЗАЦИЕЙ ПРОГРАММЫ РАЗВИТИЯ.</w:t>
      </w:r>
    </w:p>
    <w:p w:rsidR="00B759BF" w:rsidRPr="00974F3D" w:rsidRDefault="00B759BF" w:rsidP="00361A1E">
      <w:pPr>
        <w:autoSpaceDE w:val="0"/>
        <w:autoSpaceDN w:val="0"/>
        <w:adjustRightInd w:val="0"/>
        <w:spacing w:after="0" w:line="240" w:lineRule="auto"/>
        <w:rPr>
          <w:rFonts w:ascii="Times New Roman" w:hAnsi="Times New Roman" w:cs="Times New Roman"/>
          <w:color w:val="000000"/>
          <w:sz w:val="24"/>
          <w:szCs w:val="24"/>
        </w:rPr>
      </w:pPr>
      <w:r w:rsidRPr="00974F3D">
        <w:rPr>
          <w:rFonts w:ascii="Times New Roman" w:hAnsi="Times New Roman" w:cs="Times New Roman"/>
          <w:b/>
          <w:bCs/>
          <w:color w:val="000000"/>
          <w:sz w:val="24"/>
          <w:szCs w:val="24"/>
        </w:rPr>
        <w:t>Механизм</w:t>
      </w:r>
      <w:r w:rsidR="001840D6">
        <w:rPr>
          <w:rFonts w:ascii="Times New Roman" w:hAnsi="Times New Roman" w:cs="Times New Roman"/>
          <w:b/>
          <w:bCs/>
          <w:color w:val="000000"/>
          <w:sz w:val="24"/>
          <w:szCs w:val="24"/>
        </w:rPr>
        <w:t>ы</w:t>
      </w:r>
      <w:r w:rsidRPr="00974F3D">
        <w:rPr>
          <w:rFonts w:ascii="Times New Roman" w:hAnsi="Times New Roman" w:cs="Times New Roman"/>
          <w:b/>
          <w:bCs/>
          <w:color w:val="000000"/>
          <w:sz w:val="24"/>
          <w:szCs w:val="24"/>
        </w:rPr>
        <w:t xml:space="preserve"> управления Программой развития школы включает: </w:t>
      </w:r>
    </w:p>
    <w:p w:rsidR="00361A1E" w:rsidRPr="00974F3D" w:rsidRDefault="00B759BF" w:rsidP="00B77EA4">
      <w:pPr>
        <w:pStyle w:val="a4"/>
        <w:numPr>
          <w:ilvl w:val="0"/>
          <w:numId w:val="1"/>
        </w:numPr>
        <w:autoSpaceDE w:val="0"/>
        <w:autoSpaceDN w:val="0"/>
        <w:adjustRightInd w:val="0"/>
        <w:spacing w:after="47" w:line="240" w:lineRule="auto"/>
        <w:jc w:val="both"/>
        <w:rPr>
          <w:rFonts w:ascii="Times New Roman" w:hAnsi="Times New Roman" w:cs="Times New Roman"/>
          <w:color w:val="000000"/>
          <w:sz w:val="24"/>
          <w:szCs w:val="24"/>
        </w:rPr>
      </w:pPr>
      <w:r w:rsidRPr="00974F3D">
        <w:rPr>
          <w:rFonts w:ascii="Times New Roman" w:hAnsi="Times New Roman" w:cs="Times New Roman"/>
          <w:color w:val="000000"/>
          <w:sz w:val="24"/>
          <w:szCs w:val="24"/>
        </w:rPr>
        <w:t>финансово-</w:t>
      </w:r>
      <w:proofErr w:type="gramStart"/>
      <w:r w:rsidRPr="00974F3D">
        <w:rPr>
          <w:rFonts w:ascii="Times New Roman" w:hAnsi="Times New Roman" w:cs="Times New Roman"/>
          <w:color w:val="000000"/>
          <w:sz w:val="24"/>
          <w:szCs w:val="24"/>
        </w:rPr>
        <w:t>экономический механизм</w:t>
      </w:r>
      <w:proofErr w:type="gramEnd"/>
      <w:r w:rsidRPr="00974F3D">
        <w:rPr>
          <w:rFonts w:ascii="Times New Roman" w:hAnsi="Times New Roman" w:cs="Times New Roman"/>
          <w:color w:val="000000"/>
          <w:sz w:val="24"/>
          <w:szCs w:val="24"/>
        </w:rPr>
        <w:t xml:space="preserve"> (нормативное </w:t>
      </w:r>
      <w:proofErr w:type="spellStart"/>
      <w:r w:rsidRPr="00974F3D">
        <w:rPr>
          <w:rFonts w:ascii="Times New Roman" w:hAnsi="Times New Roman" w:cs="Times New Roman"/>
          <w:color w:val="000000"/>
          <w:sz w:val="24"/>
          <w:szCs w:val="24"/>
        </w:rPr>
        <w:t>подушевое</w:t>
      </w:r>
      <w:proofErr w:type="spellEnd"/>
      <w:r w:rsidRPr="00974F3D">
        <w:rPr>
          <w:rFonts w:ascii="Times New Roman" w:hAnsi="Times New Roman" w:cs="Times New Roman"/>
          <w:color w:val="000000"/>
          <w:sz w:val="24"/>
          <w:szCs w:val="24"/>
        </w:rPr>
        <w:t xml:space="preserve"> финансирование и система оплаты тр</w:t>
      </w:r>
      <w:r w:rsidR="004D23A8">
        <w:rPr>
          <w:rFonts w:ascii="Times New Roman" w:hAnsi="Times New Roman" w:cs="Times New Roman"/>
          <w:color w:val="000000"/>
          <w:sz w:val="24"/>
          <w:szCs w:val="24"/>
        </w:rPr>
        <w:t>уда преподавателей);</w:t>
      </w:r>
    </w:p>
    <w:p w:rsidR="00B759BF" w:rsidRPr="00974F3D" w:rsidRDefault="00B759BF" w:rsidP="00B77EA4">
      <w:pPr>
        <w:pStyle w:val="a4"/>
        <w:numPr>
          <w:ilvl w:val="0"/>
          <w:numId w:val="1"/>
        </w:numPr>
        <w:autoSpaceDE w:val="0"/>
        <w:autoSpaceDN w:val="0"/>
        <w:adjustRightInd w:val="0"/>
        <w:spacing w:after="47" w:line="240" w:lineRule="auto"/>
        <w:jc w:val="both"/>
        <w:rPr>
          <w:rFonts w:ascii="Times New Roman" w:hAnsi="Times New Roman" w:cs="Times New Roman"/>
          <w:color w:val="000000"/>
          <w:sz w:val="24"/>
          <w:szCs w:val="24"/>
        </w:rPr>
      </w:pPr>
      <w:r w:rsidRPr="00974F3D">
        <w:rPr>
          <w:rFonts w:ascii="Times New Roman" w:hAnsi="Times New Roman" w:cs="Times New Roman"/>
          <w:color w:val="000000"/>
          <w:sz w:val="24"/>
          <w:szCs w:val="24"/>
        </w:rPr>
        <w:t>организаци</w:t>
      </w:r>
      <w:r w:rsidR="004D23A8">
        <w:rPr>
          <w:rFonts w:ascii="Times New Roman" w:hAnsi="Times New Roman" w:cs="Times New Roman"/>
          <w:color w:val="000000"/>
          <w:sz w:val="24"/>
          <w:szCs w:val="24"/>
        </w:rPr>
        <w:t>ю контроля качества образования;</w:t>
      </w:r>
    </w:p>
    <w:p w:rsidR="00B759BF" w:rsidRPr="00974F3D" w:rsidRDefault="00B759BF" w:rsidP="00B77EA4">
      <w:pPr>
        <w:pStyle w:val="a4"/>
        <w:numPr>
          <w:ilvl w:val="0"/>
          <w:numId w:val="1"/>
        </w:numPr>
        <w:autoSpaceDE w:val="0"/>
        <w:autoSpaceDN w:val="0"/>
        <w:adjustRightInd w:val="0"/>
        <w:spacing w:after="47" w:line="240" w:lineRule="auto"/>
        <w:jc w:val="both"/>
        <w:rPr>
          <w:rFonts w:ascii="Times New Roman" w:hAnsi="Times New Roman" w:cs="Times New Roman"/>
          <w:color w:val="000000"/>
          <w:sz w:val="24"/>
          <w:szCs w:val="24"/>
        </w:rPr>
      </w:pPr>
      <w:r w:rsidRPr="00974F3D">
        <w:rPr>
          <w:rFonts w:ascii="Times New Roman" w:hAnsi="Times New Roman" w:cs="Times New Roman"/>
          <w:color w:val="000000"/>
          <w:sz w:val="24"/>
          <w:szCs w:val="24"/>
        </w:rPr>
        <w:t>работу с кадрами: повышение квалификации, обучение</w:t>
      </w:r>
      <w:r w:rsidR="004D23A8">
        <w:rPr>
          <w:rFonts w:ascii="Times New Roman" w:hAnsi="Times New Roman" w:cs="Times New Roman"/>
          <w:color w:val="000000"/>
          <w:sz w:val="24"/>
          <w:szCs w:val="24"/>
        </w:rPr>
        <w:t>;</w:t>
      </w:r>
      <w:r w:rsidRPr="00974F3D">
        <w:rPr>
          <w:rFonts w:ascii="Times New Roman" w:hAnsi="Times New Roman" w:cs="Times New Roman"/>
          <w:color w:val="000000"/>
          <w:sz w:val="24"/>
          <w:szCs w:val="24"/>
        </w:rPr>
        <w:t xml:space="preserve"> </w:t>
      </w:r>
    </w:p>
    <w:p w:rsidR="00B759BF" w:rsidRPr="00974F3D" w:rsidRDefault="004D23A8" w:rsidP="00B77EA4">
      <w:pPr>
        <w:pStyle w:val="a4"/>
        <w:numPr>
          <w:ilvl w:val="0"/>
          <w:numId w:val="1"/>
        </w:numPr>
        <w:autoSpaceDE w:val="0"/>
        <w:autoSpaceDN w:val="0"/>
        <w:adjustRightInd w:val="0"/>
        <w:spacing w:after="4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государственный стандарт;</w:t>
      </w:r>
    </w:p>
    <w:p w:rsidR="00B759BF" w:rsidRPr="00974F3D" w:rsidRDefault="00B759BF" w:rsidP="00B77EA4">
      <w:pPr>
        <w:pStyle w:val="a4"/>
        <w:numPr>
          <w:ilvl w:val="0"/>
          <w:numId w:val="1"/>
        </w:numPr>
        <w:autoSpaceDE w:val="0"/>
        <w:autoSpaceDN w:val="0"/>
        <w:adjustRightInd w:val="0"/>
        <w:spacing w:after="47" w:line="240" w:lineRule="auto"/>
        <w:jc w:val="both"/>
        <w:rPr>
          <w:rFonts w:ascii="Times New Roman" w:hAnsi="Times New Roman" w:cs="Times New Roman"/>
          <w:color w:val="000000"/>
          <w:sz w:val="24"/>
          <w:szCs w:val="24"/>
        </w:rPr>
      </w:pPr>
      <w:r w:rsidRPr="00974F3D">
        <w:rPr>
          <w:rFonts w:ascii="Times New Roman" w:hAnsi="Times New Roman" w:cs="Times New Roman"/>
          <w:color w:val="000000"/>
          <w:sz w:val="24"/>
          <w:szCs w:val="24"/>
        </w:rPr>
        <w:t xml:space="preserve">использование инновационных технологий (в том числе информационных, </w:t>
      </w:r>
      <w:proofErr w:type="spellStart"/>
      <w:r w:rsidRPr="00974F3D">
        <w:rPr>
          <w:rFonts w:ascii="Times New Roman" w:hAnsi="Times New Roman" w:cs="Times New Roman"/>
          <w:color w:val="000000"/>
          <w:sz w:val="24"/>
          <w:szCs w:val="24"/>
        </w:rPr>
        <w:t>здоровьесберегающих</w:t>
      </w:r>
      <w:proofErr w:type="spellEnd"/>
      <w:r w:rsidRPr="00974F3D">
        <w:rPr>
          <w:rFonts w:ascii="Times New Roman" w:hAnsi="Times New Roman" w:cs="Times New Roman"/>
          <w:color w:val="000000"/>
          <w:sz w:val="24"/>
          <w:szCs w:val="24"/>
        </w:rPr>
        <w:t>)</w:t>
      </w:r>
      <w:r w:rsidR="004D23A8">
        <w:rPr>
          <w:rFonts w:ascii="Times New Roman" w:hAnsi="Times New Roman" w:cs="Times New Roman"/>
          <w:color w:val="000000"/>
          <w:sz w:val="24"/>
          <w:szCs w:val="24"/>
        </w:rPr>
        <w:t>;</w:t>
      </w:r>
      <w:r w:rsidRPr="00974F3D">
        <w:rPr>
          <w:rFonts w:ascii="Times New Roman" w:hAnsi="Times New Roman" w:cs="Times New Roman"/>
          <w:color w:val="000000"/>
          <w:sz w:val="24"/>
          <w:szCs w:val="24"/>
        </w:rPr>
        <w:t xml:space="preserve"> </w:t>
      </w:r>
    </w:p>
    <w:p w:rsidR="004D23A8" w:rsidRDefault="00B759BF" w:rsidP="00B77EA4">
      <w:pPr>
        <w:pStyle w:val="a4"/>
        <w:numPr>
          <w:ilvl w:val="0"/>
          <w:numId w:val="1"/>
        </w:numPr>
        <w:autoSpaceDE w:val="0"/>
        <w:autoSpaceDN w:val="0"/>
        <w:adjustRightInd w:val="0"/>
        <w:spacing w:after="47" w:line="240" w:lineRule="auto"/>
        <w:jc w:val="both"/>
        <w:rPr>
          <w:rFonts w:ascii="Times New Roman" w:hAnsi="Times New Roman" w:cs="Times New Roman"/>
          <w:color w:val="000000"/>
          <w:sz w:val="24"/>
          <w:szCs w:val="24"/>
        </w:rPr>
      </w:pPr>
      <w:r w:rsidRPr="00974F3D">
        <w:rPr>
          <w:rFonts w:ascii="Times New Roman" w:hAnsi="Times New Roman" w:cs="Times New Roman"/>
          <w:color w:val="000000"/>
          <w:sz w:val="24"/>
          <w:szCs w:val="24"/>
        </w:rPr>
        <w:t>систему мероприятий для поддержки общения, взаимодействия и дальнейшего развития одаренных детей в различных областях</w:t>
      </w:r>
    </w:p>
    <w:p w:rsidR="00B759BF" w:rsidRPr="00974F3D" w:rsidRDefault="00B759BF" w:rsidP="00B77EA4">
      <w:pPr>
        <w:pStyle w:val="a4"/>
        <w:autoSpaceDE w:val="0"/>
        <w:autoSpaceDN w:val="0"/>
        <w:adjustRightInd w:val="0"/>
        <w:spacing w:after="47" w:line="240" w:lineRule="auto"/>
        <w:jc w:val="both"/>
        <w:rPr>
          <w:rFonts w:ascii="Times New Roman" w:hAnsi="Times New Roman" w:cs="Times New Roman"/>
          <w:color w:val="000000"/>
          <w:sz w:val="24"/>
          <w:szCs w:val="24"/>
        </w:rPr>
      </w:pPr>
      <w:r w:rsidRPr="00974F3D">
        <w:rPr>
          <w:rFonts w:ascii="Times New Roman" w:hAnsi="Times New Roman" w:cs="Times New Roman"/>
          <w:color w:val="000000"/>
          <w:sz w:val="24"/>
          <w:szCs w:val="24"/>
        </w:rPr>
        <w:t xml:space="preserve"> интеллектуальной и творческой деятельности детей школьного возраста</w:t>
      </w:r>
      <w:r w:rsidR="004D23A8">
        <w:rPr>
          <w:rFonts w:ascii="Times New Roman" w:hAnsi="Times New Roman" w:cs="Times New Roman"/>
          <w:color w:val="000000"/>
          <w:sz w:val="24"/>
          <w:szCs w:val="24"/>
        </w:rPr>
        <w:t>;</w:t>
      </w:r>
      <w:r w:rsidRPr="00974F3D">
        <w:rPr>
          <w:rFonts w:ascii="Times New Roman" w:hAnsi="Times New Roman" w:cs="Times New Roman"/>
          <w:color w:val="000000"/>
          <w:sz w:val="24"/>
          <w:szCs w:val="24"/>
        </w:rPr>
        <w:t xml:space="preserve"> </w:t>
      </w:r>
    </w:p>
    <w:p w:rsidR="00B759BF" w:rsidRPr="00974F3D" w:rsidRDefault="00B759BF" w:rsidP="00B77EA4">
      <w:pPr>
        <w:pStyle w:val="a4"/>
        <w:numPr>
          <w:ilvl w:val="0"/>
          <w:numId w:val="1"/>
        </w:numPr>
        <w:autoSpaceDE w:val="0"/>
        <w:autoSpaceDN w:val="0"/>
        <w:adjustRightInd w:val="0"/>
        <w:spacing w:after="47" w:line="240" w:lineRule="auto"/>
        <w:jc w:val="both"/>
        <w:rPr>
          <w:rFonts w:ascii="Times New Roman" w:hAnsi="Times New Roman" w:cs="Times New Roman"/>
          <w:color w:val="000000"/>
          <w:sz w:val="24"/>
          <w:szCs w:val="24"/>
        </w:rPr>
      </w:pPr>
      <w:r w:rsidRPr="00974F3D">
        <w:rPr>
          <w:rFonts w:ascii="Times New Roman" w:hAnsi="Times New Roman" w:cs="Times New Roman"/>
          <w:color w:val="000000"/>
          <w:sz w:val="24"/>
          <w:szCs w:val="24"/>
        </w:rPr>
        <w:t>расширенную систему олимпиад, соревнований и иных творческих испытаний школьников</w:t>
      </w:r>
      <w:r w:rsidR="004D23A8">
        <w:rPr>
          <w:rFonts w:ascii="Times New Roman" w:hAnsi="Times New Roman" w:cs="Times New Roman"/>
          <w:color w:val="000000"/>
          <w:sz w:val="24"/>
          <w:szCs w:val="24"/>
        </w:rPr>
        <w:t>;</w:t>
      </w:r>
      <w:r w:rsidRPr="00974F3D">
        <w:rPr>
          <w:rFonts w:ascii="Times New Roman" w:hAnsi="Times New Roman" w:cs="Times New Roman"/>
          <w:color w:val="000000"/>
          <w:sz w:val="24"/>
          <w:szCs w:val="24"/>
        </w:rPr>
        <w:t xml:space="preserve"> </w:t>
      </w:r>
    </w:p>
    <w:p w:rsidR="00B759BF" w:rsidRPr="00974F3D" w:rsidRDefault="00B759BF" w:rsidP="00B77EA4">
      <w:pPr>
        <w:pStyle w:val="a4"/>
        <w:numPr>
          <w:ilvl w:val="0"/>
          <w:numId w:val="1"/>
        </w:numPr>
        <w:autoSpaceDE w:val="0"/>
        <w:autoSpaceDN w:val="0"/>
        <w:adjustRightInd w:val="0"/>
        <w:spacing w:after="47" w:line="240" w:lineRule="auto"/>
        <w:jc w:val="both"/>
        <w:rPr>
          <w:rFonts w:ascii="Times New Roman" w:hAnsi="Times New Roman" w:cs="Times New Roman"/>
          <w:color w:val="000000"/>
          <w:sz w:val="24"/>
          <w:szCs w:val="24"/>
        </w:rPr>
      </w:pPr>
      <w:r w:rsidRPr="00974F3D">
        <w:rPr>
          <w:rFonts w:ascii="Times New Roman" w:hAnsi="Times New Roman" w:cs="Times New Roman"/>
          <w:color w:val="000000"/>
          <w:sz w:val="24"/>
          <w:szCs w:val="24"/>
        </w:rPr>
        <w:t>систему обеспечения и консультационно-методической</w:t>
      </w:r>
      <w:r w:rsidR="004D23A8">
        <w:rPr>
          <w:rFonts w:ascii="Times New Roman" w:hAnsi="Times New Roman" w:cs="Times New Roman"/>
          <w:color w:val="000000"/>
          <w:sz w:val="24"/>
          <w:szCs w:val="24"/>
        </w:rPr>
        <w:t xml:space="preserve"> поддержки профильного обучения;</w:t>
      </w:r>
    </w:p>
    <w:p w:rsidR="00B759BF" w:rsidRPr="00974F3D" w:rsidRDefault="004D23A8" w:rsidP="00B77EA4">
      <w:pPr>
        <w:pStyle w:val="a4"/>
        <w:numPr>
          <w:ilvl w:val="0"/>
          <w:numId w:val="1"/>
        </w:numPr>
        <w:autoSpaceDE w:val="0"/>
        <w:autoSpaceDN w:val="0"/>
        <w:adjustRightInd w:val="0"/>
        <w:spacing w:after="4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индикативное управление;</w:t>
      </w:r>
    </w:p>
    <w:p w:rsidR="00B759BF" w:rsidRPr="00974F3D" w:rsidRDefault="00B759BF" w:rsidP="00B77EA4">
      <w:pPr>
        <w:pStyle w:val="a4"/>
        <w:numPr>
          <w:ilvl w:val="0"/>
          <w:numId w:val="1"/>
        </w:numPr>
        <w:autoSpaceDE w:val="0"/>
        <w:autoSpaceDN w:val="0"/>
        <w:adjustRightInd w:val="0"/>
        <w:spacing w:after="47" w:line="240" w:lineRule="auto"/>
        <w:jc w:val="both"/>
        <w:rPr>
          <w:rFonts w:ascii="Times New Roman" w:hAnsi="Times New Roman" w:cs="Times New Roman"/>
          <w:color w:val="000000"/>
          <w:sz w:val="24"/>
          <w:szCs w:val="24"/>
        </w:rPr>
      </w:pPr>
      <w:r w:rsidRPr="00974F3D">
        <w:rPr>
          <w:rFonts w:ascii="Times New Roman" w:hAnsi="Times New Roman" w:cs="Times New Roman"/>
          <w:color w:val="000000"/>
          <w:sz w:val="24"/>
          <w:szCs w:val="24"/>
        </w:rPr>
        <w:t>организационно</w:t>
      </w:r>
      <w:r w:rsidR="004D23A8">
        <w:rPr>
          <w:rFonts w:ascii="Times New Roman" w:hAnsi="Times New Roman" w:cs="Times New Roman"/>
          <w:color w:val="000000"/>
          <w:sz w:val="24"/>
          <w:szCs w:val="24"/>
        </w:rPr>
        <w:t xml:space="preserve"> </w:t>
      </w:r>
      <w:r w:rsidRPr="00974F3D">
        <w:rPr>
          <w:rFonts w:ascii="Times New Roman" w:hAnsi="Times New Roman" w:cs="Times New Roman"/>
          <w:color w:val="000000"/>
          <w:sz w:val="24"/>
          <w:szCs w:val="24"/>
        </w:rPr>
        <w:t>- управленческую структуру реализации программы</w:t>
      </w:r>
      <w:r w:rsidR="004D23A8">
        <w:rPr>
          <w:rFonts w:ascii="Times New Roman" w:hAnsi="Times New Roman" w:cs="Times New Roman"/>
          <w:color w:val="000000"/>
          <w:sz w:val="24"/>
          <w:szCs w:val="24"/>
        </w:rPr>
        <w:t>;</w:t>
      </w:r>
      <w:r w:rsidRPr="00974F3D">
        <w:rPr>
          <w:rFonts w:ascii="Times New Roman" w:hAnsi="Times New Roman" w:cs="Times New Roman"/>
          <w:color w:val="000000"/>
          <w:sz w:val="24"/>
          <w:szCs w:val="24"/>
        </w:rPr>
        <w:t xml:space="preserve"> </w:t>
      </w:r>
    </w:p>
    <w:p w:rsidR="00B759BF" w:rsidRPr="00974F3D" w:rsidRDefault="00B759BF" w:rsidP="00B77EA4">
      <w:pPr>
        <w:pStyle w:val="a4"/>
        <w:numPr>
          <w:ilvl w:val="0"/>
          <w:numId w:val="1"/>
        </w:numPr>
        <w:autoSpaceDE w:val="0"/>
        <w:autoSpaceDN w:val="0"/>
        <w:adjustRightInd w:val="0"/>
        <w:spacing w:after="47" w:line="240" w:lineRule="auto"/>
        <w:jc w:val="both"/>
        <w:rPr>
          <w:rFonts w:ascii="Times New Roman" w:hAnsi="Times New Roman" w:cs="Times New Roman"/>
          <w:color w:val="000000"/>
          <w:sz w:val="24"/>
          <w:szCs w:val="24"/>
        </w:rPr>
      </w:pPr>
      <w:r w:rsidRPr="00974F3D">
        <w:rPr>
          <w:rFonts w:ascii="Times New Roman" w:hAnsi="Times New Roman" w:cs="Times New Roman"/>
          <w:color w:val="000000"/>
          <w:sz w:val="24"/>
          <w:szCs w:val="24"/>
        </w:rPr>
        <w:t>операционно-логическую структуру управления программой систему планирования деятельности</w:t>
      </w:r>
      <w:r w:rsidR="004D23A8">
        <w:rPr>
          <w:rFonts w:ascii="Times New Roman" w:hAnsi="Times New Roman" w:cs="Times New Roman"/>
          <w:color w:val="000000"/>
          <w:sz w:val="24"/>
          <w:szCs w:val="24"/>
        </w:rPr>
        <w:t>;</w:t>
      </w:r>
      <w:r w:rsidRPr="00974F3D">
        <w:rPr>
          <w:rFonts w:ascii="Times New Roman" w:hAnsi="Times New Roman" w:cs="Times New Roman"/>
          <w:color w:val="000000"/>
          <w:sz w:val="24"/>
          <w:szCs w:val="24"/>
        </w:rPr>
        <w:t xml:space="preserve"> </w:t>
      </w:r>
    </w:p>
    <w:p w:rsidR="00B759BF" w:rsidRDefault="00B759BF" w:rsidP="00B77EA4">
      <w:pPr>
        <w:pStyle w:val="a4"/>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974F3D">
        <w:rPr>
          <w:rFonts w:ascii="Times New Roman" w:hAnsi="Times New Roman" w:cs="Times New Roman"/>
          <w:color w:val="000000"/>
          <w:sz w:val="24"/>
          <w:szCs w:val="24"/>
        </w:rPr>
        <w:t>обсуждение результатов деятельности и определение тактики действий педагогическими советами</w:t>
      </w:r>
      <w:r w:rsidR="002A4F2A">
        <w:rPr>
          <w:rFonts w:ascii="Times New Roman" w:hAnsi="Times New Roman" w:cs="Times New Roman"/>
          <w:color w:val="000000"/>
          <w:sz w:val="24"/>
          <w:szCs w:val="24"/>
        </w:rPr>
        <w:t>;</w:t>
      </w:r>
      <w:r w:rsidRPr="00974F3D">
        <w:rPr>
          <w:rFonts w:ascii="Times New Roman" w:hAnsi="Times New Roman" w:cs="Times New Roman"/>
          <w:color w:val="000000"/>
          <w:sz w:val="24"/>
          <w:szCs w:val="24"/>
        </w:rPr>
        <w:t xml:space="preserve"> </w:t>
      </w:r>
    </w:p>
    <w:p w:rsidR="00B759BF" w:rsidRPr="00974F3D" w:rsidRDefault="00B759BF" w:rsidP="00B77EA4">
      <w:pPr>
        <w:autoSpaceDE w:val="0"/>
        <w:autoSpaceDN w:val="0"/>
        <w:adjustRightInd w:val="0"/>
        <w:spacing w:after="47" w:line="240" w:lineRule="auto"/>
        <w:jc w:val="both"/>
        <w:rPr>
          <w:rFonts w:ascii="Times New Roman" w:hAnsi="Times New Roman" w:cs="Times New Roman"/>
          <w:color w:val="000000"/>
          <w:sz w:val="24"/>
          <w:szCs w:val="24"/>
        </w:rPr>
      </w:pPr>
      <w:r w:rsidRPr="00974F3D">
        <w:rPr>
          <w:rFonts w:ascii="Times New Roman" w:hAnsi="Times New Roman" w:cs="Times New Roman"/>
          <w:color w:val="000000"/>
          <w:sz w:val="24"/>
          <w:szCs w:val="24"/>
        </w:rPr>
        <w:t xml:space="preserve">Решение стратегической задачи «Обновление системы управления школой в соответствии с тенденциями развития управленческой науки и требованиями Федерального закона №273-ФЗ» обеспечивается за счет осуществления Программных мероприятий по следующим основным направлениям: </w:t>
      </w:r>
    </w:p>
    <w:p w:rsidR="00B759BF" w:rsidRPr="00974F3D" w:rsidRDefault="00B759BF" w:rsidP="00B77EA4">
      <w:pPr>
        <w:pStyle w:val="a4"/>
        <w:numPr>
          <w:ilvl w:val="0"/>
          <w:numId w:val="3"/>
        </w:numPr>
        <w:autoSpaceDE w:val="0"/>
        <w:autoSpaceDN w:val="0"/>
        <w:adjustRightInd w:val="0"/>
        <w:spacing w:after="47" w:line="240" w:lineRule="auto"/>
        <w:jc w:val="both"/>
        <w:rPr>
          <w:rFonts w:ascii="Times New Roman" w:hAnsi="Times New Roman" w:cs="Times New Roman"/>
          <w:color w:val="000000"/>
          <w:sz w:val="24"/>
          <w:szCs w:val="24"/>
        </w:rPr>
      </w:pPr>
      <w:r w:rsidRPr="00974F3D">
        <w:rPr>
          <w:rFonts w:ascii="Times New Roman" w:hAnsi="Times New Roman" w:cs="Times New Roman"/>
          <w:color w:val="000000"/>
          <w:sz w:val="24"/>
          <w:szCs w:val="24"/>
        </w:rPr>
        <w:t xml:space="preserve">обновление нормативно-правовой документации школы </w:t>
      </w:r>
    </w:p>
    <w:p w:rsidR="00B759BF" w:rsidRPr="00974F3D" w:rsidRDefault="00B759BF" w:rsidP="00B77EA4">
      <w:pPr>
        <w:pStyle w:val="a4"/>
        <w:numPr>
          <w:ilvl w:val="0"/>
          <w:numId w:val="3"/>
        </w:numPr>
        <w:autoSpaceDE w:val="0"/>
        <w:autoSpaceDN w:val="0"/>
        <w:adjustRightInd w:val="0"/>
        <w:spacing w:after="47" w:line="240" w:lineRule="auto"/>
        <w:jc w:val="both"/>
        <w:rPr>
          <w:rFonts w:ascii="Times New Roman" w:hAnsi="Times New Roman" w:cs="Times New Roman"/>
          <w:color w:val="000000"/>
          <w:sz w:val="24"/>
          <w:szCs w:val="24"/>
        </w:rPr>
      </w:pPr>
      <w:r w:rsidRPr="00974F3D">
        <w:rPr>
          <w:rFonts w:ascii="Times New Roman" w:hAnsi="Times New Roman" w:cs="Times New Roman"/>
          <w:color w:val="000000"/>
          <w:sz w:val="24"/>
          <w:szCs w:val="24"/>
        </w:rPr>
        <w:t xml:space="preserve">совершенствование механизмов управления школой на основе современных нормативно-правовых требований и научно-методических рекомендаций; </w:t>
      </w:r>
    </w:p>
    <w:p w:rsidR="00B759BF" w:rsidRPr="00974F3D" w:rsidRDefault="00B759BF" w:rsidP="00B77EA4">
      <w:pPr>
        <w:pStyle w:val="a4"/>
        <w:numPr>
          <w:ilvl w:val="0"/>
          <w:numId w:val="3"/>
        </w:numPr>
        <w:autoSpaceDE w:val="0"/>
        <w:autoSpaceDN w:val="0"/>
        <w:adjustRightInd w:val="0"/>
        <w:spacing w:after="47" w:line="240" w:lineRule="auto"/>
        <w:jc w:val="both"/>
        <w:rPr>
          <w:rFonts w:ascii="Times New Roman" w:hAnsi="Times New Roman" w:cs="Times New Roman"/>
          <w:color w:val="000000"/>
          <w:sz w:val="24"/>
          <w:szCs w:val="24"/>
        </w:rPr>
      </w:pPr>
      <w:r w:rsidRPr="00974F3D">
        <w:rPr>
          <w:rFonts w:ascii="Times New Roman" w:hAnsi="Times New Roman" w:cs="Times New Roman"/>
          <w:color w:val="000000"/>
          <w:sz w:val="24"/>
          <w:szCs w:val="24"/>
        </w:rPr>
        <w:t xml:space="preserve">разработка и внедрение системы мониторинга результативности реализуемой образовательной системы </w:t>
      </w:r>
    </w:p>
    <w:p w:rsidR="00B759BF" w:rsidRPr="00974F3D" w:rsidRDefault="00B759BF" w:rsidP="00B77EA4">
      <w:pPr>
        <w:autoSpaceDE w:val="0"/>
        <w:autoSpaceDN w:val="0"/>
        <w:adjustRightInd w:val="0"/>
        <w:spacing w:after="0" w:line="240" w:lineRule="auto"/>
        <w:jc w:val="both"/>
        <w:rPr>
          <w:rFonts w:ascii="Times New Roman" w:hAnsi="Times New Roman" w:cs="Times New Roman"/>
          <w:color w:val="000000"/>
          <w:sz w:val="24"/>
          <w:szCs w:val="24"/>
        </w:rPr>
      </w:pPr>
      <w:r w:rsidRPr="00974F3D">
        <w:rPr>
          <w:rFonts w:ascii="Times New Roman" w:hAnsi="Times New Roman" w:cs="Times New Roman"/>
          <w:color w:val="000000"/>
          <w:sz w:val="24"/>
          <w:szCs w:val="24"/>
        </w:rPr>
        <w:t xml:space="preserve">Решение стратегической задачи «Оптимизация системы профессионального и личностного роста педагогических работников как необходимое условие современных образовательных отношений» обеспечивается за счет реализации следующих Программных мероприятий: </w:t>
      </w:r>
    </w:p>
    <w:p w:rsidR="00B759BF" w:rsidRPr="00974F3D" w:rsidRDefault="00B759BF" w:rsidP="00B77EA4">
      <w:pPr>
        <w:pStyle w:val="a4"/>
        <w:numPr>
          <w:ilvl w:val="0"/>
          <w:numId w:val="4"/>
        </w:numPr>
        <w:autoSpaceDE w:val="0"/>
        <w:autoSpaceDN w:val="0"/>
        <w:adjustRightInd w:val="0"/>
        <w:spacing w:after="47" w:line="240" w:lineRule="auto"/>
        <w:jc w:val="both"/>
        <w:rPr>
          <w:rFonts w:ascii="Times New Roman" w:hAnsi="Times New Roman" w:cs="Times New Roman"/>
          <w:color w:val="000000"/>
          <w:sz w:val="24"/>
          <w:szCs w:val="24"/>
        </w:rPr>
      </w:pPr>
      <w:r w:rsidRPr="00974F3D">
        <w:rPr>
          <w:rFonts w:ascii="Times New Roman" w:hAnsi="Times New Roman" w:cs="Times New Roman"/>
          <w:color w:val="000000"/>
          <w:sz w:val="24"/>
          <w:szCs w:val="24"/>
        </w:rPr>
        <w:t xml:space="preserve">обновление системы непрерывного профессионального образования педагогических кадров в целях оптимальной реализации ФЗ №273и ФГОС общего образования </w:t>
      </w:r>
    </w:p>
    <w:p w:rsidR="00B759BF" w:rsidRPr="00974F3D" w:rsidRDefault="00B759BF" w:rsidP="00B77EA4">
      <w:pPr>
        <w:pStyle w:val="a4"/>
        <w:numPr>
          <w:ilvl w:val="0"/>
          <w:numId w:val="4"/>
        </w:numPr>
        <w:autoSpaceDE w:val="0"/>
        <w:autoSpaceDN w:val="0"/>
        <w:adjustRightInd w:val="0"/>
        <w:spacing w:after="47" w:line="240" w:lineRule="auto"/>
        <w:jc w:val="both"/>
        <w:rPr>
          <w:rFonts w:ascii="Times New Roman" w:hAnsi="Times New Roman" w:cs="Times New Roman"/>
          <w:color w:val="000000"/>
          <w:sz w:val="24"/>
          <w:szCs w:val="24"/>
        </w:rPr>
      </w:pPr>
      <w:r w:rsidRPr="00974F3D">
        <w:rPr>
          <w:rFonts w:ascii="Times New Roman" w:hAnsi="Times New Roman" w:cs="Times New Roman"/>
          <w:color w:val="000000"/>
          <w:sz w:val="24"/>
          <w:szCs w:val="24"/>
        </w:rPr>
        <w:t xml:space="preserve">освоение педагогами современного законодательства в сфере образования, содержания, форм, методов и технологий организации образовательного процесса </w:t>
      </w:r>
    </w:p>
    <w:p w:rsidR="00B759BF" w:rsidRPr="00974F3D" w:rsidRDefault="00B759BF" w:rsidP="00B77EA4">
      <w:pPr>
        <w:pStyle w:val="a4"/>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74F3D">
        <w:rPr>
          <w:rFonts w:ascii="Times New Roman" w:hAnsi="Times New Roman" w:cs="Times New Roman"/>
          <w:color w:val="000000"/>
          <w:sz w:val="24"/>
          <w:szCs w:val="24"/>
        </w:rPr>
        <w:t xml:space="preserve">создание современной системы оценки и самооценки профессионального уровня педагогов по результатам образовательного процесса </w:t>
      </w:r>
    </w:p>
    <w:p w:rsidR="00B759BF" w:rsidRPr="00974F3D" w:rsidRDefault="00B759BF" w:rsidP="00B77EA4">
      <w:pPr>
        <w:autoSpaceDE w:val="0"/>
        <w:autoSpaceDN w:val="0"/>
        <w:adjustRightInd w:val="0"/>
        <w:spacing w:after="0" w:line="240" w:lineRule="auto"/>
        <w:jc w:val="both"/>
        <w:rPr>
          <w:rFonts w:ascii="Times New Roman" w:hAnsi="Times New Roman" w:cs="Times New Roman"/>
          <w:color w:val="000000"/>
          <w:sz w:val="24"/>
          <w:szCs w:val="24"/>
        </w:rPr>
      </w:pPr>
    </w:p>
    <w:p w:rsidR="00B759BF" w:rsidRPr="00974F3D" w:rsidRDefault="00B759BF" w:rsidP="00B77EA4">
      <w:pPr>
        <w:autoSpaceDE w:val="0"/>
        <w:autoSpaceDN w:val="0"/>
        <w:adjustRightInd w:val="0"/>
        <w:spacing w:after="0" w:line="240" w:lineRule="auto"/>
        <w:jc w:val="both"/>
        <w:rPr>
          <w:rFonts w:ascii="Times New Roman" w:hAnsi="Times New Roman" w:cs="Times New Roman"/>
          <w:color w:val="000000"/>
          <w:sz w:val="24"/>
          <w:szCs w:val="24"/>
        </w:rPr>
      </w:pPr>
      <w:r w:rsidRPr="00974F3D">
        <w:rPr>
          <w:rFonts w:ascii="Times New Roman" w:hAnsi="Times New Roman" w:cs="Times New Roman"/>
          <w:color w:val="000000"/>
          <w:sz w:val="24"/>
          <w:szCs w:val="24"/>
        </w:rPr>
        <w:lastRenderedPageBreak/>
        <w:t>Решение стратегической задач «Обновление о</w:t>
      </w:r>
      <w:r w:rsidR="00B77EA4">
        <w:rPr>
          <w:rFonts w:ascii="Times New Roman" w:hAnsi="Times New Roman" w:cs="Times New Roman"/>
          <w:color w:val="000000"/>
          <w:sz w:val="24"/>
          <w:szCs w:val="24"/>
        </w:rPr>
        <w:t>рг</w:t>
      </w:r>
      <w:r w:rsidRPr="00974F3D">
        <w:rPr>
          <w:rFonts w:ascii="Times New Roman" w:hAnsi="Times New Roman" w:cs="Times New Roman"/>
          <w:color w:val="000000"/>
          <w:sz w:val="24"/>
          <w:szCs w:val="24"/>
        </w:rPr>
        <w:t xml:space="preserve">анизации, содержания и технологий образовательного процесса в целях создания оптимальных условий формирования духовно-нравственной, социально-адаптированной и профессионально-ориентированной личности гражданина Российской Федерации» обеспечивается за счет программных мероприятий по следующим ведущим направлениям: </w:t>
      </w:r>
    </w:p>
    <w:p w:rsidR="00B759BF" w:rsidRPr="00974F3D" w:rsidRDefault="00B759BF" w:rsidP="00B77EA4">
      <w:pPr>
        <w:pStyle w:val="a4"/>
        <w:numPr>
          <w:ilvl w:val="0"/>
          <w:numId w:val="5"/>
        </w:numPr>
        <w:autoSpaceDE w:val="0"/>
        <w:autoSpaceDN w:val="0"/>
        <w:adjustRightInd w:val="0"/>
        <w:spacing w:after="47" w:line="240" w:lineRule="auto"/>
        <w:jc w:val="both"/>
        <w:rPr>
          <w:rFonts w:ascii="Times New Roman" w:hAnsi="Times New Roman" w:cs="Times New Roman"/>
          <w:color w:val="000000"/>
          <w:sz w:val="24"/>
          <w:szCs w:val="24"/>
        </w:rPr>
      </w:pPr>
      <w:r w:rsidRPr="00974F3D">
        <w:rPr>
          <w:rFonts w:ascii="Times New Roman" w:hAnsi="Times New Roman" w:cs="Times New Roman"/>
          <w:color w:val="000000"/>
          <w:sz w:val="24"/>
          <w:szCs w:val="24"/>
        </w:rPr>
        <w:t xml:space="preserve">разработки и реализация образовательных программ в соответствии с современным содержанием образования и с учетом образовательных потребностей и возможностей учащихся </w:t>
      </w:r>
    </w:p>
    <w:p w:rsidR="00B759BF" w:rsidRPr="00974F3D" w:rsidRDefault="00B759BF" w:rsidP="00B77EA4">
      <w:pPr>
        <w:pStyle w:val="a4"/>
        <w:numPr>
          <w:ilvl w:val="0"/>
          <w:numId w:val="5"/>
        </w:numPr>
        <w:autoSpaceDE w:val="0"/>
        <w:autoSpaceDN w:val="0"/>
        <w:adjustRightInd w:val="0"/>
        <w:spacing w:after="47" w:line="240" w:lineRule="auto"/>
        <w:jc w:val="both"/>
        <w:rPr>
          <w:rFonts w:ascii="Times New Roman" w:hAnsi="Times New Roman" w:cs="Times New Roman"/>
          <w:color w:val="000000"/>
          <w:sz w:val="24"/>
          <w:szCs w:val="24"/>
        </w:rPr>
      </w:pPr>
      <w:r w:rsidRPr="00974F3D">
        <w:rPr>
          <w:rFonts w:ascii="Times New Roman" w:hAnsi="Times New Roman" w:cs="Times New Roman"/>
          <w:color w:val="000000"/>
          <w:sz w:val="24"/>
          <w:szCs w:val="24"/>
        </w:rPr>
        <w:t xml:space="preserve">реализация основных образовательных программ начального, основного и среднего общего образования, направленных на формирование и развитие гражданской позиции, профессиональной адаптации учащихся </w:t>
      </w:r>
    </w:p>
    <w:p w:rsidR="00B759BF" w:rsidRPr="00974F3D" w:rsidRDefault="00B759BF" w:rsidP="00B77EA4">
      <w:pPr>
        <w:pStyle w:val="a4"/>
        <w:numPr>
          <w:ilvl w:val="0"/>
          <w:numId w:val="5"/>
        </w:numPr>
        <w:autoSpaceDE w:val="0"/>
        <w:autoSpaceDN w:val="0"/>
        <w:adjustRightInd w:val="0"/>
        <w:spacing w:after="47" w:line="240" w:lineRule="auto"/>
        <w:jc w:val="both"/>
        <w:rPr>
          <w:rFonts w:ascii="Times New Roman" w:hAnsi="Times New Roman" w:cs="Times New Roman"/>
          <w:color w:val="000000"/>
          <w:sz w:val="24"/>
          <w:szCs w:val="24"/>
        </w:rPr>
      </w:pPr>
      <w:r w:rsidRPr="00974F3D">
        <w:rPr>
          <w:rFonts w:ascii="Times New Roman" w:hAnsi="Times New Roman" w:cs="Times New Roman"/>
          <w:color w:val="000000"/>
          <w:sz w:val="24"/>
          <w:szCs w:val="24"/>
        </w:rPr>
        <w:t xml:space="preserve">обновление системы психолого-педагогического сопровождения образовательного процесса в целях создания благоприятных условий реализации ФГОС общего образования </w:t>
      </w:r>
    </w:p>
    <w:p w:rsidR="00B759BF" w:rsidRPr="00974F3D" w:rsidRDefault="00B759BF" w:rsidP="00B77EA4">
      <w:pPr>
        <w:pStyle w:val="a4"/>
        <w:numPr>
          <w:ilvl w:val="0"/>
          <w:numId w:val="5"/>
        </w:numPr>
        <w:autoSpaceDE w:val="0"/>
        <w:autoSpaceDN w:val="0"/>
        <w:adjustRightInd w:val="0"/>
        <w:spacing w:after="47" w:line="240" w:lineRule="auto"/>
        <w:jc w:val="both"/>
        <w:rPr>
          <w:rFonts w:ascii="Times New Roman" w:hAnsi="Times New Roman" w:cs="Times New Roman"/>
          <w:color w:val="000000"/>
          <w:sz w:val="24"/>
          <w:szCs w:val="24"/>
        </w:rPr>
      </w:pPr>
      <w:r w:rsidRPr="00974F3D">
        <w:rPr>
          <w:rFonts w:ascii="Times New Roman" w:hAnsi="Times New Roman" w:cs="Times New Roman"/>
          <w:color w:val="000000"/>
          <w:sz w:val="24"/>
          <w:szCs w:val="24"/>
        </w:rPr>
        <w:t xml:space="preserve">расширение возможностей дополнительного образования и внеурочной деятельности учащихся в условиях школы; </w:t>
      </w:r>
    </w:p>
    <w:p w:rsidR="00B759BF" w:rsidRPr="00974F3D" w:rsidRDefault="00B759BF" w:rsidP="00B77EA4">
      <w:pPr>
        <w:pStyle w:val="a4"/>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974F3D">
        <w:rPr>
          <w:rFonts w:ascii="Times New Roman" w:hAnsi="Times New Roman" w:cs="Times New Roman"/>
          <w:color w:val="000000"/>
          <w:sz w:val="24"/>
          <w:szCs w:val="24"/>
        </w:rPr>
        <w:t xml:space="preserve">обновление и реализация действенной системы детского самоуправления </w:t>
      </w:r>
    </w:p>
    <w:p w:rsidR="00B759BF" w:rsidRPr="00974F3D" w:rsidRDefault="00B759BF" w:rsidP="00B77EA4">
      <w:pPr>
        <w:autoSpaceDE w:val="0"/>
        <w:autoSpaceDN w:val="0"/>
        <w:adjustRightInd w:val="0"/>
        <w:spacing w:after="0" w:line="240" w:lineRule="auto"/>
        <w:jc w:val="both"/>
        <w:rPr>
          <w:rFonts w:ascii="Times New Roman" w:hAnsi="Times New Roman" w:cs="Times New Roman"/>
          <w:color w:val="000000"/>
          <w:sz w:val="24"/>
          <w:szCs w:val="24"/>
        </w:rPr>
      </w:pPr>
      <w:r w:rsidRPr="00974F3D">
        <w:rPr>
          <w:rFonts w:ascii="Times New Roman" w:hAnsi="Times New Roman" w:cs="Times New Roman"/>
          <w:color w:val="000000"/>
          <w:sz w:val="24"/>
          <w:szCs w:val="24"/>
        </w:rPr>
        <w:t xml:space="preserve">Решение стратегической задачи «Обеспечение информационной открытости образовательного пространства школы в целях привлечения партнеров социума к участию в оптимизации условий реализации Федерального закона №273-ФЗ» обеспечивается за счет организации программных мероприятий по следующим важнейшим направлениям: </w:t>
      </w:r>
    </w:p>
    <w:p w:rsidR="00B759BF" w:rsidRPr="00974F3D" w:rsidRDefault="00B759BF" w:rsidP="00B77EA4">
      <w:pPr>
        <w:pStyle w:val="a4"/>
        <w:numPr>
          <w:ilvl w:val="0"/>
          <w:numId w:val="6"/>
        </w:numPr>
        <w:autoSpaceDE w:val="0"/>
        <w:autoSpaceDN w:val="0"/>
        <w:adjustRightInd w:val="0"/>
        <w:spacing w:after="47" w:line="240" w:lineRule="auto"/>
        <w:jc w:val="both"/>
        <w:rPr>
          <w:rFonts w:ascii="Times New Roman" w:hAnsi="Times New Roman" w:cs="Times New Roman"/>
          <w:color w:val="000000"/>
          <w:sz w:val="24"/>
          <w:szCs w:val="24"/>
        </w:rPr>
      </w:pPr>
      <w:r w:rsidRPr="00974F3D">
        <w:rPr>
          <w:rFonts w:ascii="Times New Roman" w:hAnsi="Times New Roman" w:cs="Times New Roman"/>
          <w:color w:val="000000"/>
          <w:sz w:val="24"/>
          <w:szCs w:val="24"/>
        </w:rPr>
        <w:t xml:space="preserve">обновление нормативно-правовой базы и механизмов взаимодействия школы с социальными партнерами для обновления инфраструктуры и содержания образовательного процесса </w:t>
      </w:r>
    </w:p>
    <w:p w:rsidR="00B759BF" w:rsidRPr="00974F3D" w:rsidRDefault="00B759BF" w:rsidP="00B77EA4">
      <w:pPr>
        <w:pStyle w:val="a4"/>
        <w:numPr>
          <w:ilvl w:val="0"/>
          <w:numId w:val="6"/>
        </w:numPr>
        <w:autoSpaceDE w:val="0"/>
        <w:autoSpaceDN w:val="0"/>
        <w:adjustRightInd w:val="0"/>
        <w:spacing w:after="47" w:line="240" w:lineRule="auto"/>
        <w:jc w:val="both"/>
        <w:rPr>
          <w:rFonts w:ascii="Times New Roman" w:hAnsi="Times New Roman" w:cs="Times New Roman"/>
          <w:color w:val="000000"/>
          <w:sz w:val="24"/>
          <w:szCs w:val="24"/>
        </w:rPr>
      </w:pPr>
      <w:r w:rsidRPr="00974F3D">
        <w:rPr>
          <w:rFonts w:ascii="Times New Roman" w:hAnsi="Times New Roman" w:cs="Times New Roman"/>
          <w:color w:val="000000"/>
          <w:sz w:val="24"/>
          <w:szCs w:val="24"/>
        </w:rPr>
        <w:t xml:space="preserve">приведение инфраструктуры школы в соответствии с требованиями ФЗ-273, </w:t>
      </w:r>
      <w:proofErr w:type="spellStart"/>
      <w:r w:rsidRPr="00974F3D">
        <w:rPr>
          <w:rFonts w:ascii="Times New Roman" w:hAnsi="Times New Roman" w:cs="Times New Roman"/>
          <w:color w:val="000000"/>
          <w:sz w:val="24"/>
          <w:szCs w:val="24"/>
        </w:rPr>
        <w:t>СанПин</w:t>
      </w:r>
      <w:proofErr w:type="spellEnd"/>
      <w:r w:rsidRPr="00974F3D">
        <w:rPr>
          <w:rFonts w:ascii="Times New Roman" w:hAnsi="Times New Roman" w:cs="Times New Roman"/>
          <w:color w:val="000000"/>
          <w:sz w:val="24"/>
          <w:szCs w:val="24"/>
        </w:rPr>
        <w:t xml:space="preserve"> и ФГОС общего образования </w:t>
      </w:r>
    </w:p>
    <w:p w:rsidR="00B759BF" w:rsidRDefault="00B759BF" w:rsidP="00B77EA4">
      <w:pPr>
        <w:pStyle w:val="a4"/>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974F3D">
        <w:rPr>
          <w:rFonts w:ascii="Times New Roman" w:hAnsi="Times New Roman" w:cs="Times New Roman"/>
          <w:color w:val="000000"/>
          <w:sz w:val="24"/>
          <w:szCs w:val="24"/>
        </w:rPr>
        <w:t xml:space="preserve">активное взаимодействие школы с социумом и образовательным пространством муниципалитета, региона, страны для оптимизации условий реализации ФЗ-273 </w:t>
      </w:r>
      <w:r w:rsidR="003C1C7B">
        <w:rPr>
          <w:rFonts w:ascii="Times New Roman" w:hAnsi="Times New Roman" w:cs="Times New Roman"/>
          <w:color w:val="000000"/>
          <w:sz w:val="24"/>
          <w:szCs w:val="24"/>
        </w:rPr>
        <w:t>.</w:t>
      </w:r>
    </w:p>
    <w:p w:rsidR="002A4F2A" w:rsidRDefault="002A4F2A" w:rsidP="002A4F2A">
      <w:pPr>
        <w:spacing w:after="0"/>
        <w:rPr>
          <w:rFonts w:ascii="Times New Roman" w:hAnsi="Times New Roman" w:cs="Times New Roman"/>
          <w:b/>
          <w:bCs/>
          <w:color w:val="000000"/>
          <w:sz w:val="24"/>
          <w:szCs w:val="24"/>
        </w:rPr>
      </w:pPr>
    </w:p>
    <w:p w:rsidR="002A4F2A" w:rsidRPr="002A4F2A" w:rsidRDefault="002A4F2A" w:rsidP="002A4F2A">
      <w:pPr>
        <w:spacing w:after="0" w:line="240" w:lineRule="auto"/>
        <w:rPr>
          <w:rFonts w:ascii="Times New Roman" w:hAnsi="Times New Roman" w:cs="Times New Roman"/>
          <w:color w:val="C00000"/>
          <w:sz w:val="24"/>
          <w:szCs w:val="24"/>
        </w:rPr>
      </w:pPr>
      <w:r w:rsidRPr="002A4F2A">
        <w:rPr>
          <w:rFonts w:ascii="Times New Roman" w:hAnsi="Times New Roman" w:cs="Times New Roman"/>
          <w:b/>
          <w:bCs/>
          <w:color w:val="C00000"/>
          <w:sz w:val="24"/>
          <w:szCs w:val="24"/>
        </w:rPr>
        <w:t>Ожидаемые результаты реализации программы развития</w:t>
      </w:r>
    </w:p>
    <w:p w:rsidR="002A4F2A" w:rsidRPr="002A4F2A" w:rsidRDefault="002A4F2A" w:rsidP="002A4F2A">
      <w:pPr>
        <w:spacing w:after="0" w:line="240" w:lineRule="auto"/>
        <w:rPr>
          <w:rFonts w:ascii="Times New Roman" w:hAnsi="Times New Roman" w:cs="Times New Roman"/>
          <w:color w:val="C00000"/>
          <w:sz w:val="24"/>
          <w:szCs w:val="24"/>
        </w:rPr>
      </w:pPr>
      <w:r w:rsidRPr="002A4F2A">
        <w:rPr>
          <w:rFonts w:ascii="Times New Roman" w:hAnsi="Times New Roman" w:cs="Times New Roman"/>
          <w:color w:val="C00000"/>
          <w:sz w:val="24"/>
          <w:szCs w:val="24"/>
        </w:rPr>
        <w:t xml:space="preserve">1. Улучшение качества предоставляемых образовательных услуг через обновление структуры и содержания образовательного процесса </w:t>
      </w:r>
      <w:proofErr w:type="gramStart"/>
      <w:r w:rsidRPr="002A4F2A">
        <w:rPr>
          <w:rFonts w:ascii="Times New Roman" w:hAnsi="Times New Roman" w:cs="Times New Roman"/>
          <w:color w:val="C00000"/>
          <w:sz w:val="24"/>
          <w:szCs w:val="24"/>
        </w:rPr>
        <w:t>с</w:t>
      </w:r>
      <w:proofErr w:type="gramEnd"/>
      <w:r w:rsidRPr="002A4F2A">
        <w:rPr>
          <w:rFonts w:ascii="Times New Roman" w:hAnsi="Times New Roman" w:cs="Times New Roman"/>
          <w:color w:val="C00000"/>
          <w:sz w:val="24"/>
          <w:szCs w:val="24"/>
        </w:rPr>
        <w:t xml:space="preserve">     </w:t>
      </w:r>
    </w:p>
    <w:p w:rsidR="002A4F2A" w:rsidRPr="002A4F2A" w:rsidRDefault="002A4F2A" w:rsidP="002A4F2A">
      <w:pPr>
        <w:spacing w:after="0" w:line="240" w:lineRule="auto"/>
        <w:rPr>
          <w:rFonts w:ascii="Times New Roman" w:hAnsi="Times New Roman" w:cs="Times New Roman"/>
          <w:color w:val="C00000"/>
          <w:sz w:val="24"/>
          <w:szCs w:val="24"/>
        </w:rPr>
      </w:pPr>
      <w:r w:rsidRPr="002A4F2A">
        <w:rPr>
          <w:rFonts w:ascii="Times New Roman" w:hAnsi="Times New Roman" w:cs="Times New Roman"/>
          <w:color w:val="C00000"/>
          <w:sz w:val="24"/>
          <w:szCs w:val="24"/>
        </w:rPr>
        <w:t xml:space="preserve">    учетом внедрения инновационных подходов.</w:t>
      </w:r>
    </w:p>
    <w:p w:rsidR="002A4F2A" w:rsidRPr="002A4F2A" w:rsidRDefault="002A4F2A" w:rsidP="002A4F2A">
      <w:pPr>
        <w:spacing w:after="0" w:line="240" w:lineRule="auto"/>
        <w:rPr>
          <w:rFonts w:ascii="Times New Roman" w:hAnsi="Times New Roman" w:cs="Times New Roman"/>
          <w:color w:val="C00000"/>
          <w:sz w:val="24"/>
          <w:szCs w:val="24"/>
        </w:rPr>
      </w:pPr>
      <w:r w:rsidRPr="002A4F2A">
        <w:rPr>
          <w:rFonts w:ascii="Times New Roman" w:hAnsi="Times New Roman" w:cs="Times New Roman"/>
          <w:color w:val="C00000"/>
          <w:sz w:val="24"/>
          <w:szCs w:val="24"/>
        </w:rPr>
        <w:t>2. Информатизация образовательного процесса и управления, делопроизводства.</w:t>
      </w:r>
    </w:p>
    <w:p w:rsidR="002A4F2A" w:rsidRPr="002A4F2A" w:rsidRDefault="002A4F2A" w:rsidP="002A4F2A">
      <w:pPr>
        <w:spacing w:after="0" w:line="240" w:lineRule="auto"/>
        <w:rPr>
          <w:rFonts w:ascii="Times New Roman" w:hAnsi="Times New Roman" w:cs="Times New Roman"/>
          <w:color w:val="C00000"/>
          <w:sz w:val="24"/>
          <w:szCs w:val="24"/>
        </w:rPr>
      </w:pPr>
      <w:r w:rsidRPr="002A4F2A">
        <w:rPr>
          <w:rFonts w:ascii="Times New Roman" w:hAnsi="Times New Roman" w:cs="Times New Roman"/>
          <w:color w:val="C00000"/>
          <w:sz w:val="24"/>
          <w:szCs w:val="24"/>
        </w:rPr>
        <w:t>3. Расширение перечня образовательных возможностей, социально-образовательных партнерств.</w:t>
      </w:r>
    </w:p>
    <w:p w:rsidR="002A4F2A" w:rsidRPr="002A4F2A" w:rsidRDefault="002A4F2A" w:rsidP="002A4F2A">
      <w:pPr>
        <w:spacing w:after="0" w:line="240" w:lineRule="auto"/>
        <w:rPr>
          <w:rFonts w:ascii="Times New Roman" w:hAnsi="Times New Roman" w:cs="Times New Roman"/>
          <w:color w:val="C00000"/>
          <w:sz w:val="24"/>
          <w:szCs w:val="24"/>
        </w:rPr>
      </w:pPr>
      <w:r w:rsidRPr="002A4F2A">
        <w:rPr>
          <w:rFonts w:ascii="Times New Roman" w:hAnsi="Times New Roman" w:cs="Times New Roman"/>
          <w:color w:val="C00000"/>
          <w:sz w:val="24"/>
          <w:szCs w:val="24"/>
        </w:rPr>
        <w:t xml:space="preserve">4. Создание эффективной профильной системы обучения и развитие проектной деятельности </w:t>
      </w:r>
      <w:proofErr w:type="gramStart"/>
      <w:r w:rsidRPr="002A4F2A">
        <w:rPr>
          <w:rFonts w:ascii="Times New Roman" w:hAnsi="Times New Roman" w:cs="Times New Roman"/>
          <w:color w:val="C00000"/>
          <w:sz w:val="24"/>
          <w:szCs w:val="24"/>
        </w:rPr>
        <w:t>обучающихся</w:t>
      </w:r>
      <w:proofErr w:type="gramEnd"/>
      <w:r w:rsidRPr="002A4F2A">
        <w:rPr>
          <w:rFonts w:ascii="Times New Roman" w:hAnsi="Times New Roman" w:cs="Times New Roman"/>
          <w:color w:val="C00000"/>
          <w:sz w:val="24"/>
          <w:szCs w:val="24"/>
        </w:rPr>
        <w:t>.</w:t>
      </w:r>
    </w:p>
    <w:p w:rsidR="002A4F2A" w:rsidRPr="002A4F2A" w:rsidRDefault="002A4F2A" w:rsidP="002A4F2A">
      <w:pPr>
        <w:spacing w:after="0" w:line="240" w:lineRule="auto"/>
        <w:rPr>
          <w:rFonts w:ascii="Times New Roman" w:hAnsi="Times New Roman" w:cs="Times New Roman"/>
          <w:color w:val="C00000"/>
          <w:sz w:val="24"/>
          <w:szCs w:val="24"/>
        </w:rPr>
      </w:pPr>
      <w:r w:rsidRPr="002A4F2A">
        <w:rPr>
          <w:rFonts w:ascii="Times New Roman" w:hAnsi="Times New Roman" w:cs="Times New Roman"/>
          <w:color w:val="C00000"/>
          <w:sz w:val="24"/>
          <w:szCs w:val="24"/>
        </w:rPr>
        <w:t>5. Повышение эффективности системы по работе с одаренными и талантливыми детьми.</w:t>
      </w:r>
    </w:p>
    <w:p w:rsidR="002A4F2A" w:rsidRPr="002A4F2A" w:rsidRDefault="002A4F2A" w:rsidP="002A4F2A">
      <w:pPr>
        <w:spacing w:after="0" w:line="240" w:lineRule="auto"/>
        <w:rPr>
          <w:rFonts w:ascii="Times New Roman" w:hAnsi="Times New Roman" w:cs="Times New Roman"/>
          <w:color w:val="C00000"/>
          <w:sz w:val="24"/>
          <w:szCs w:val="24"/>
        </w:rPr>
      </w:pPr>
      <w:r w:rsidRPr="002A4F2A">
        <w:rPr>
          <w:rFonts w:ascii="Times New Roman" w:hAnsi="Times New Roman" w:cs="Times New Roman"/>
          <w:color w:val="C00000"/>
          <w:sz w:val="24"/>
          <w:szCs w:val="24"/>
        </w:rPr>
        <w:t xml:space="preserve">6. Повышение профессиональной компетентности педагогов, в том числе в области овладения </w:t>
      </w:r>
      <w:proofErr w:type="gramStart"/>
      <w:r w:rsidRPr="002A4F2A">
        <w:rPr>
          <w:rFonts w:ascii="Times New Roman" w:hAnsi="Times New Roman" w:cs="Times New Roman"/>
          <w:color w:val="C00000"/>
          <w:sz w:val="24"/>
          <w:szCs w:val="24"/>
        </w:rPr>
        <w:t>инновационными</w:t>
      </w:r>
      <w:proofErr w:type="gramEnd"/>
      <w:r w:rsidRPr="002A4F2A">
        <w:rPr>
          <w:rFonts w:ascii="Times New Roman" w:hAnsi="Times New Roman" w:cs="Times New Roman"/>
          <w:color w:val="C00000"/>
          <w:sz w:val="24"/>
          <w:szCs w:val="24"/>
        </w:rPr>
        <w:t xml:space="preserve"> образовательными и  </w:t>
      </w:r>
    </w:p>
    <w:p w:rsidR="002A4F2A" w:rsidRPr="002A4F2A" w:rsidRDefault="002A4F2A" w:rsidP="002A4F2A">
      <w:pPr>
        <w:spacing w:after="0" w:line="240" w:lineRule="auto"/>
        <w:rPr>
          <w:rFonts w:ascii="Times New Roman" w:hAnsi="Times New Roman" w:cs="Times New Roman"/>
          <w:color w:val="C00000"/>
          <w:sz w:val="24"/>
          <w:szCs w:val="24"/>
        </w:rPr>
      </w:pPr>
      <w:r w:rsidRPr="002A4F2A">
        <w:rPr>
          <w:rFonts w:ascii="Times New Roman" w:hAnsi="Times New Roman" w:cs="Times New Roman"/>
          <w:color w:val="C00000"/>
          <w:sz w:val="24"/>
          <w:szCs w:val="24"/>
        </w:rPr>
        <w:t xml:space="preserve">    </w:t>
      </w:r>
      <w:proofErr w:type="spellStart"/>
      <w:r w:rsidRPr="002A4F2A">
        <w:rPr>
          <w:rFonts w:ascii="Times New Roman" w:hAnsi="Times New Roman" w:cs="Times New Roman"/>
          <w:color w:val="C00000"/>
          <w:sz w:val="24"/>
          <w:szCs w:val="24"/>
        </w:rPr>
        <w:t>метапредметными</w:t>
      </w:r>
      <w:proofErr w:type="spellEnd"/>
      <w:r w:rsidRPr="002A4F2A">
        <w:rPr>
          <w:rFonts w:ascii="Times New Roman" w:hAnsi="Times New Roman" w:cs="Times New Roman"/>
          <w:color w:val="C00000"/>
          <w:sz w:val="24"/>
          <w:szCs w:val="24"/>
        </w:rPr>
        <w:t xml:space="preserve"> технологиями за счет прохождения повышения квалификации и переподготовки работников, участия </w:t>
      </w:r>
      <w:proofErr w:type="gramStart"/>
      <w:r w:rsidRPr="002A4F2A">
        <w:rPr>
          <w:rFonts w:ascii="Times New Roman" w:hAnsi="Times New Roman" w:cs="Times New Roman"/>
          <w:color w:val="C00000"/>
          <w:sz w:val="24"/>
          <w:szCs w:val="24"/>
        </w:rPr>
        <w:t>в</w:t>
      </w:r>
      <w:proofErr w:type="gramEnd"/>
      <w:r w:rsidRPr="002A4F2A">
        <w:rPr>
          <w:rFonts w:ascii="Times New Roman" w:hAnsi="Times New Roman" w:cs="Times New Roman"/>
          <w:color w:val="C00000"/>
          <w:sz w:val="24"/>
          <w:szCs w:val="24"/>
        </w:rPr>
        <w:t xml:space="preserve"> региональных и </w:t>
      </w:r>
    </w:p>
    <w:p w:rsidR="002A4F2A" w:rsidRPr="002A4F2A" w:rsidRDefault="002A4F2A" w:rsidP="002A4F2A">
      <w:pPr>
        <w:spacing w:after="0" w:line="240" w:lineRule="auto"/>
        <w:rPr>
          <w:rFonts w:ascii="Times New Roman" w:hAnsi="Times New Roman" w:cs="Times New Roman"/>
          <w:color w:val="C00000"/>
          <w:sz w:val="24"/>
          <w:szCs w:val="24"/>
        </w:rPr>
      </w:pPr>
      <w:r w:rsidRPr="002A4F2A">
        <w:rPr>
          <w:rFonts w:ascii="Times New Roman" w:hAnsi="Times New Roman" w:cs="Times New Roman"/>
          <w:color w:val="C00000"/>
          <w:sz w:val="24"/>
          <w:szCs w:val="24"/>
        </w:rPr>
        <w:t xml:space="preserve">    федеральных профессиональных </w:t>
      </w:r>
      <w:proofErr w:type="gramStart"/>
      <w:r w:rsidRPr="002A4F2A">
        <w:rPr>
          <w:rFonts w:ascii="Times New Roman" w:hAnsi="Times New Roman" w:cs="Times New Roman"/>
          <w:color w:val="C00000"/>
          <w:sz w:val="24"/>
          <w:szCs w:val="24"/>
        </w:rPr>
        <w:t>мероприятиях</w:t>
      </w:r>
      <w:proofErr w:type="gramEnd"/>
      <w:r w:rsidRPr="002A4F2A">
        <w:rPr>
          <w:rFonts w:ascii="Times New Roman" w:hAnsi="Times New Roman" w:cs="Times New Roman"/>
          <w:color w:val="C00000"/>
          <w:sz w:val="24"/>
          <w:szCs w:val="24"/>
        </w:rPr>
        <w:t>.</w:t>
      </w:r>
    </w:p>
    <w:p w:rsidR="002A4F2A" w:rsidRPr="002A4F2A" w:rsidRDefault="002A4F2A" w:rsidP="002A4F2A">
      <w:pPr>
        <w:spacing w:after="0" w:line="240" w:lineRule="auto"/>
        <w:rPr>
          <w:rFonts w:ascii="Times New Roman" w:hAnsi="Times New Roman" w:cs="Times New Roman"/>
          <w:color w:val="C00000"/>
          <w:sz w:val="24"/>
          <w:szCs w:val="24"/>
        </w:rPr>
      </w:pPr>
      <w:r w:rsidRPr="002A4F2A">
        <w:rPr>
          <w:rFonts w:ascii="Times New Roman" w:hAnsi="Times New Roman" w:cs="Times New Roman"/>
          <w:color w:val="C00000"/>
          <w:sz w:val="24"/>
          <w:szCs w:val="24"/>
        </w:rPr>
        <w:t>7. Уменьшение замечаний от органов надзора и контроля в сфере охраны труда и безопасности.</w:t>
      </w:r>
    </w:p>
    <w:p w:rsidR="002A4F2A" w:rsidRPr="002A4F2A" w:rsidRDefault="002A4F2A" w:rsidP="002A4F2A">
      <w:pPr>
        <w:spacing w:line="240" w:lineRule="auto"/>
        <w:jc w:val="center"/>
        <w:rPr>
          <w:rFonts w:ascii="Times New Roman" w:hAnsi="Times New Roman" w:cs="Times New Roman"/>
          <w:b/>
          <w:bCs/>
          <w:color w:val="C00000"/>
          <w:sz w:val="24"/>
          <w:szCs w:val="24"/>
        </w:rPr>
      </w:pPr>
    </w:p>
    <w:p w:rsidR="002A4F2A" w:rsidRPr="002A4F2A" w:rsidRDefault="002A4F2A" w:rsidP="002A4F2A">
      <w:pPr>
        <w:spacing w:line="240" w:lineRule="auto"/>
        <w:jc w:val="center"/>
        <w:rPr>
          <w:rFonts w:ascii="Times New Roman" w:hAnsi="Times New Roman" w:cs="Times New Roman"/>
          <w:b/>
          <w:bCs/>
          <w:color w:val="C00000"/>
          <w:sz w:val="24"/>
          <w:szCs w:val="24"/>
        </w:rPr>
      </w:pPr>
    </w:p>
    <w:p w:rsidR="002A4F2A" w:rsidRPr="002A4F2A" w:rsidRDefault="002A4F2A" w:rsidP="002A4F2A">
      <w:pPr>
        <w:spacing w:line="240" w:lineRule="auto"/>
        <w:jc w:val="center"/>
        <w:rPr>
          <w:rFonts w:ascii="Times New Roman" w:hAnsi="Times New Roman" w:cs="Times New Roman"/>
          <w:color w:val="C00000"/>
          <w:sz w:val="24"/>
          <w:szCs w:val="24"/>
        </w:rPr>
      </w:pPr>
      <w:r w:rsidRPr="002A4F2A">
        <w:rPr>
          <w:rFonts w:ascii="Times New Roman" w:hAnsi="Times New Roman" w:cs="Times New Roman"/>
          <w:b/>
          <w:bCs/>
          <w:color w:val="C00000"/>
          <w:sz w:val="24"/>
          <w:szCs w:val="24"/>
        </w:rPr>
        <w:lastRenderedPageBreak/>
        <w:t>Критерии и показатели оценки реализации программы развития</w:t>
      </w:r>
    </w:p>
    <w:tbl>
      <w:tblPr>
        <w:tblW w:w="0" w:type="auto"/>
        <w:tblCellMar>
          <w:top w:w="15" w:type="dxa"/>
          <w:left w:w="15" w:type="dxa"/>
          <w:bottom w:w="15" w:type="dxa"/>
          <w:right w:w="15" w:type="dxa"/>
        </w:tblCellMar>
        <w:tblLook w:val="0600" w:firstRow="0" w:lastRow="0" w:firstColumn="0" w:lastColumn="0" w:noHBand="1" w:noVBand="1"/>
      </w:tblPr>
      <w:tblGrid>
        <w:gridCol w:w="5704"/>
        <w:gridCol w:w="9016"/>
      </w:tblGrid>
      <w:tr w:rsidR="002A4F2A" w:rsidRPr="002A4F2A" w:rsidTr="00D7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4F2A" w:rsidRPr="002A4F2A" w:rsidRDefault="002A4F2A" w:rsidP="002A4F2A">
            <w:pPr>
              <w:spacing w:line="240" w:lineRule="auto"/>
              <w:jc w:val="center"/>
              <w:rPr>
                <w:rFonts w:hAnsi="Times New Roman" w:cs="Times New Roman"/>
                <w:color w:val="C00000"/>
                <w:sz w:val="24"/>
                <w:szCs w:val="24"/>
              </w:rPr>
            </w:pPr>
            <w:r w:rsidRPr="002A4F2A">
              <w:rPr>
                <w:rFonts w:hAnsi="Times New Roman" w:cs="Times New Roman"/>
                <w:b/>
                <w:bCs/>
                <w:color w:val="C00000"/>
                <w:sz w:val="24"/>
                <w:szCs w:val="24"/>
              </w:rPr>
              <w:t>Направления</w:t>
            </w:r>
            <w:r w:rsidRPr="002A4F2A">
              <w:rPr>
                <w:rFonts w:hAnsi="Times New Roman" w:cs="Times New Roman"/>
                <w:b/>
                <w:bCs/>
                <w:color w:val="C00000"/>
                <w:sz w:val="24"/>
                <w:szCs w:val="24"/>
              </w:rPr>
              <w:t xml:space="preserve"> </w:t>
            </w:r>
            <w:r w:rsidRPr="002A4F2A">
              <w:rPr>
                <w:rFonts w:hAnsi="Times New Roman" w:cs="Times New Roman"/>
                <w:b/>
                <w:bCs/>
                <w:color w:val="C00000"/>
                <w:sz w:val="24"/>
                <w:szCs w:val="24"/>
              </w:rPr>
              <w:t>развития</w:t>
            </w:r>
            <w:r w:rsidRPr="002A4F2A">
              <w:rPr>
                <w:rFonts w:hAnsi="Times New Roman" w:cs="Times New Roman"/>
                <w:b/>
                <w:bCs/>
                <w:color w:val="C00000"/>
                <w:sz w:val="24"/>
                <w:szCs w:val="24"/>
              </w:rPr>
              <w:t xml:space="preserve"> </w:t>
            </w:r>
            <w:r w:rsidRPr="002A4F2A">
              <w:rPr>
                <w:rFonts w:hAnsi="Times New Roman" w:cs="Times New Roman"/>
                <w:b/>
                <w:bCs/>
                <w:color w:val="C00000"/>
                <w:sz w:val="24"/>
                <w:szCs w:val="24"/>
              </w:rPr>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4F2A" w:rsidRPr="002A4F2A" w:rsidRDefault="002A4F2A" w:rsidP="002A4F2A">
            <w:pPr>
              <w:spacing w:line="240" w:lineRule="auto"/>
              <w:jc w:val="center"/>
              <w:rPr>
                <w:rFonts w:hAnsi="Times New Roman" w:cs="Times New Roman"/>
                <w:color w:val="C00000"/>
                <w:sz w:val="24"/>
                <w:szCs w:val="24"/>
              </w:rPr>
            </w:pPr>
            <w:r w:rsidRPr="002A4F2A">
              <w:rPr>
                <w:rFonts w:hAnsi="Times New Roman" w:cs="Times New Roman"/>
                <w:b/>
                <w:bCs/>
                <w:color w:val="C00000"/>
                <w:sz w:val="24"/>
                <w:szCs w:val="24"/>
              </w:rPr>
              <w:t>Критерии</w:t>
            </w:r>
            <w:r w:rsidRPr="002A4F2A">
              <w:rPr>
                <w:rFonts w:hAnsi="Times New Roman" w:cs="Times New Roman"/>
                <w:b/>
                <w:bCs/>
                <w:color w:val="C00000"/>
                <w:sz w:val="24"/>
                <w:szCs w:val="24"/>
              </w:rPr>
              <w:t xml:space="preserve"> </w:t>
            </w:r>
            <w:r w:rsidRPr="002A4F2A">
              <w:rPr>
                <w:rFonts w:hAnsi="Times New Roman" w:cs="Times New Roman"/>
                <w:b/>
                <w:bCs/>
                <w:color w:val="C00000"/>
                <w:sz w:val="24"/>
                <w:szCs w:val="24"/>
              </w:rPr>
              <w:t>и</w:t>
            </w:r>
            <w:r w:rsidRPr="002A4F2A">
              <w:rPr>
                <w:rFonts w:hAnsi="Times New Roman" w:cs="Times New Roman"/>
                <w:b/>
                <w:bCs/>
                <w:color w:val="C00000"/>
                <w:sz w:val="24"/>
                <w:szCs w:val="24"/>
              </w:rPr>
              <w:t xml:space="preserve"> </w:t>
            </w:r>
            <w:r w:rsidRPr="002A4F2A">
              <w:rPr>
                <w:rFonts w:hAnsi="Times New Roman" w:cs="Times New Roman"/>
                <w:b/>
                <w:bCs/>
                <w:color w:val="C00000"/>
                <w:sz w:val="24"/>
                <w:szCs w:val="24"/>
              </w:rPr>
              <w:t>показатели</w:t>
            </w:r>
            <w:r w:rsidRPr="002A4F2A">
              <w:rPr>
                <w:rFonts w:hAnsi="Times New Roman" w:cs="Times New Roman"/>
                <w:b/>
                <w:bCs/>
                <w:color w:val="C00000"/>
                <w:sz w:val="24"/>
                <w:szCs w:val="24"/>
              </w:rPr>
              <w:t xml:space="preserve"> </w:t>
            </w:r>
            <w:r w:rsidRPr="002A4F2A">
              <w:rPr>
                <w:rFonts w:hAnsi="Times New Roman" w:cs="Times New Roman"/>
                <w:b/>
                <w:bCs/>
                <w:color w:val="C00000"/>
                <w:sz w:val="24"/>
                <w:szCs w:val="24"/>
              </w:rPr>
              <w:t>оценки</w:t>
            </w:r>
          </w:p>
        </w:tc>
      </w:tr>
      <w:tr w:rsidR="002A4F2A" w:rsidRPr="002A4F2A" w:rsidTr="00D7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4F2A" w:rsidRPr="002A4F2A" w:rsidRDefault="002A4F2A" w:rsidP="002A4F2A">
            <w:pPr>
              <w:spacing w:line="240" w:lineRule="auto"/>
              <w:rPr>
                <w:rFonts w:hAnsi="Times New Roman" w:cs="Times New Roman"/>
                <w:color w:val="C00000"/>
                <w:sz w:val="24"/>
                <w:szCs w:val="24"/>
              </w:rPr>
            </w:pPr>
            <w:r w:rsidRPr="002A4F2A">
              <w:rPr>
                <w:rFonts w:hAnsi="Times New Roman" w:cs="Times New Roman"/>
                <w:color w:val="C00000"/>
                <w:sz w:val="24"/>
                <w:szCs w:val="24"/>
              </w:rPr>
              <w:t>Переход</w:t>
            </w:r>
            <w:r w:rsidRPr="002A4F2A">
              <w:rPr>
                <w:rFonts w:hAnsi="Times New Roman" w:cs="Times New Roman"/>
                <w:color w:val="C00000"/>
                <w:sz w:val="24"/>
                <w:szCs w:val="24"/>
              </w:rPr>
              <w:t xml:space="preserve"> </w:t>
            </w:r>
            <w:r w:rsidRPr="002A4F2A">
              <w:rPr>
                <w:rFonts w:hAnsi="Times New Roman" w:cs="Times New Roman"/>
                <w:color w:val="C00000"/>
                <w:sz w:val="24"/>
                <w:szCs w:val="24"/>
              </w:rPr>
              <w:t>на</w:t>
            </w:r>
            <w:r w:rsidRPr="002A4F2A">
              <w:rPr>
                <w:rFonts w:hAnsi="Times New Roman" w:cs="Times New Roman"/>
                <w:color w:val="C00000"/>
                <w:sz w:val="24"/>
                <w:szCs w:val="24"/>
              </w:rPr>
              <w:t xml:space="preserve"> </w:t>
            </w:r>
            <w:r w:rsidRPr="002A4F2A">
              <w:rPr>
                <w:rFonts w:hAnsi="Times New Roman" w:cs="Times New Roman"/>
                <w:color w:val="C00000"/>
                <w:sz w:val="24"/>
                <w:szCs w:val="24"/>
              </w:rPr>
              <w:t>ФООП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4F2A" w:rsidRPr="002A4F2A" w:rsidRDefault="002A4F2A" w:rsidP="002A4F2A">
            <w:pPr>
              <w:spacing w:line="240" w:lineRule="auto"/>
              <w:rPr>
                <w:rFonts w:hAnsi="Times New Roman" w:cs="Times New Roman"/>
                <w:color w:val="C00000"/>
                <w:sz w:val="24"/>
                <w:szCs w:val="24"/>
              </w:rPr>
            </w:pPr>
            <w:r w:rsidRPr="002A4F2A">
              <w:rPr>
                <w:rFonts w:hAnsi="Times New Roman" w:cs="Times New Roman"/>
                <w:color w:val="C00000"/>
                <w:sz w:val="24"/>
                <w:szCs w:val="24"/>
              </w:rPr>
              <w:t>Разработаны</w:t>
            </w:r>
            <w:r w:rsidRPr="002A4F2A">
              <w:rPr>
                <w:rFonts w:hAnsi="Times New Roman" w:cs="Times New Roman"/>
                <w:color w:val="C00000"/>
                <w:sz w:val="24"/>
                <w:szCs w:val="24"/>
              </w:rPr>
              <w:t xml:space="preserve"> </w:t>
            </w:r>
            <w:r w:rsidRPr="002A4F2A">
              <w:rPr>
                <w:rFonts w:hAnsi="Times New Roman" w:cs="Times New Roman"/>
                <w:color w:val="C00000"/>
                <w:sz w:val="24"/>
                <w:szCs w:val="24"/>
              </w:rPr>
              <w:t>и</w:t>
            </w:r>
            <w:r w:rsidRPr="002A4F2A">
              <w:rPr>
                <w:rFonts w:hAnsi="Times New Roman" w:cs="Times New Roman"/>
                <w:color w:val="C00000"/>
                <w:sz w:val="24"/>
                <w:szCs w:val="24"/>
              </w:rPr>
              <w:t xml:space="preserve"> </w:t>
            </w:r>
            <w:r w:rsidRPr="002A4F2A">
              <w:rPr>
                <w:rFonts w:hAnsi="Times New Roman" w:cs="Times New Roman"/>
                <w:color w:val="C00000"/>
                <w:sz w:val="24"/>
                <w:szCs w:val="24"/>
              </w:rPr>
              <w:t>реализуются</w:t>
            </w:r>
            <w:r w:rsidRPr="002A4F2A">
              <w:rPr>
                <w:rFonts w:hAnsi="Times New Roman" w:cs="Times New Roman"/>
                <w:color w:val="C00000"/>
                <w:sz w:val="24"/>
                <w:szCs w:val="24"/>
              </w:rPr>
              <w:t xml:space="preserve"> </w:t>
            </w:r>
            <w:r w:rsidRPr="002A4F2A">
              <w:rPr>
                <w:rFonts w:hAnsi="Times New Roman" w:cs="Times New Roman"/>
                <w:color w:val="C00000"/>
                <w:sz w:val="24"/>
                <w:szCs w:val="24"/>
              </w:rPr>
              <w:t>ООП</w:t>
            </w:r>
            <w:r w:rsidRPr="002A4F2A">
              <w:rPr>
                <w:rFonts w:hAnsi="Times New Roman" w:cs="Times New Roman"/>
                <w:color w:val="C00000"/>
                <w:sz w:val="24"/>
                <w:szCs w:val="24"/>
              </w:rPr>
              <w:t xml:space="preserve">, </w:t>
            </w:r>
            <w:r w:rsidRPr="002A4F2A">
              <w:rPr>
                <w:rFonts w:hAnsi="Times New Roman" w:cs="Times New Roman"/>
                <w:color w:val="C00000"/>
                <w:sz w:val="24"/>
                <w:szCs w:val="24"/>
              </w:rPr>
              <w:t>соответствующие</w:t>
            </w:r>
            <w:r w:rsidRPr="002A4F2A">
              <w:rPr>
                <w:rFonts w:hAnsi="Times New Roman" w:cs="Times New Roman"/>
                <w:color w:val="C00000"/>
                <w:sz w:val="24"/>
                <w:szCs w:val="24"/>
              </w:rPr>
              <w:t xml:space="preserve"> </w:t>
            </w:r>
            <w:r w:rsidRPr="002A4F2A">
              <w:rPr>
                <w:rFonts w:hAnsi="Times New Roman" w:cs="Times New Roman"/>
                <w:color w:val="C00000"/>
                <w:sz w:val="24"/>
                <w:szCs w:val="24"/>
              </w:rPr>
              <w:t>ФООП</w:t>
            </w:r>
            <w:r w:rsidRPr="002A4F2A">
              <w:rPr>
                <w:rFonts w:hAnsi="Times New Roman" w:cs="Times New Roman"/>
                <w:color w:val="C00000"/>
                <w:sz w:val="24"/>
                <w:szCs w:val="24"/>
              </w:rPr>
              <w:t>.</w:t>
            </w:r>
          </w:p>
          <w:p w:rsidR="002A4F2A" w:rsidRPr="002A4F2A" w:rsidRDefault="002A4F2A" w:rsidP="002A4F2A">
            <w:pPr>
              <w:spacing w:line="240" w:lineRule="auto"/>
              <w:rPr>
                <w:rFonts w:hAnsi="Times New Roman" w:cs="Times New Roman"/>
                <w:color w:val="C00000"/>
                <w:sz w:val="24"/>
                <w:szCs w:val="24"/>
              </w:rPr>
            </w:pPr>
            <w:r w:rsidRPr="002A4F2A">
              <w:rPr>
                <w:rFonts w:hAnsi="Times New Roman" w:cs="Times New Roman"/>
                <w:color w:val="C00000"/>
                <w:sz w:val="24"/>
                <w:szCs w:val="24"/>
              </w:rPr>
              <w:t>Отсутствуют</w:t>
            </w:r>
            <w:r w:rsidRPr="002A4F2A">
              <w:rPr>
                <w:rFonts w:hAnsi="Times New Roman" w:cs="Times New Roman"/>
                <w:color w:val="C00000"/>
                <w:sz w:val="24"/>
                <w:szCs w:val="24"/>
              </w:rPr>
              <w:t xml:space="preserve"> </w:t>
            </w:r>
            <w:r w:rsidRPr="002A4F2A">
              <w:rPr>
                <w:rFonts w:hAnsi="Times New Roman" w:cs="Times New Roman"/>
                <w:color w:val="C00000"/>
                <w:sz w:val="24"/>
                <w:szCs w:val="24"/>
              </w:rPr>
              <w:t>замечания</w:t>
            </w:r>
            <w:r w:rsidRPr="002A4F2A">
              <w:rPr>
                <w:rFonts w:hAnsi="Times New Roman" w:cs="Times New Roman"/>
                <w:color w:val="C00000"/>
                <w:sz w:val="24"/>
                <w:szCs w:val="24"/>
              </w:rPr>
              <w:t xml:space="preserve"> </w:t>
            </w:r>
            <w:r w:rsidRPr="002A4F2A">
              <w:rPr>
                <w:rFonts w:hAnsi="Times New Roman" w:cs="Times New Roman"/>
                <w:color w:val="C00000"/>
                <w:sz w:val="24"/>
                <w:szCs w:val="24"/>
              </w:rPr>
              <w:t>со</w:t>
            </w:r>
            <w:r w:rsidRPr="002A4F2A">
              <w:rPr>
                <w:rFonts w:hAnsi="Times New Roman" w:cs="Times New Roman"/>
                <w:color w:val="C00000"/>
                <w:sz w:val="24"/>
                <w:szCs w:val="24"/>
              </w:rPr>
              <w:t xml:space="preserve"> </w:t>
            </w:r>
            <w:r w:rsidRPr="002A4F2A">
              <w:rPr>
                <w:rFonts w:hAnsi="Times New Roman" w:cs="Times New Roman"/>
                <w:color w:val="C00000"/>
                <w:sz w:val="24"/>
                <w:szCs w:val="24"/>
              </w:rPr>
              <w:t>стороны</w:t>
            </w:r>
            <w:r w:rsidRPr="002A4F2A">
              <w:rPr>
                <w:rFonts w:hAnsi="Times New Roman" w:cs="Times New Roman"/>
                <w:color w:val="C00000"/>
                <w:sz w:val="24"/>
                <w:szCs w:val="24"/>
              </w:rPr>
              <w:t xml:space="preserve"> </w:t>
            </w:r>
            <w:r w:rsidRPr="002A4F2A">
              <w:rPr>
                <w:rFonts w:hAnsi="Times New Roman" w:cs="Times New Roman"/>
                <w:color w:val="C00000"/>
                <w:sz w:val="24"/>
                <w:szCs w:val="24"/>
              </w:rPr>
              <w:t>органов</w:t>
            </w:r>
            <w:r w:rsidRPr="002A4F2A">
              <w:rPr>
                <w:rFonts w:hAnsi="Times New Roman" w:cs="Times New Roman"/>
                <w:color w:val="C00000"/>
                <w:sz w:val="24"/>
                <w:szCs w:val="24"/>
              </w:rPr>
              <w:t xml:space="preserve"> </w:t>
            </w:r>
            <w:r w:rsidRPr="002A4F2A">
              <w:rPr>
                <w:rFonts w:hAnsi="Times New Roman" w:cs="Times New Roman"/>
                <w:color w:val="C00000"/>
                <w:sz w:val="24"/>
                <w:szCs w:val="24"/>
              </w:rPr>
              <w:t>контроля</w:t>
            </w:r>
            <w:r w:rsidRPr="002A4F2A">
              <w:rPr>
                <w:rFonts w:hAnsi="Times New Roman" w:cs="Times New Roman"/>
                <w:color w:val="C00000"/>
                <w:sz w:val="24"/>
                <w:szCs w:val="24"/>
              </w:rPr>
              <w:t xml:space="preserve"> </w:t>
            </w:r>
            <w:r w:rsidRPr="002A4F2A">
              <w:rPr>
                <w:rFonts w:hAnsi="Times New Roman" w:cs="Times New Roman"/>
                <w:color w:val="C00000"/>
                <w:sz w:val="24"/>
                <w:szCs w:val="24"/>
              </w:rPr>
              <w:t>и</w:t>
            </w:r>
            <w:r w:rsidRPr="002A4F2A">
              <w:rPr>
                <w:rFonts w:hAnsi="Times New Roman" w:cs="Times New Roman"/>
                <w:color w:val="C00000"/>
                <w:sz w:val="24"/>
                <w:szCs w:val="24"/>
              </w:rPr>
              <w:t xml:space="preserve"> </w:t>
            </w:r>
            <w:r w:rsidRPr="002A4F2A">
              <w:rPr>
                <w:rFonts w:hAnsi="Times New Roman" w:cs="Times New Roman"/>
                <w:color w:val="C00000"/>
                <w:sz w:val="24"/>
                <w:szCs w:val="24"/>
              </w:rPr>
              <w:t>надзора</w:t>
            </w:r>
            <w:r w:rsidRPr="002A4F2A">
              <w:rPr>
                <w:rFonts w:hAnsi="Times New Roman" w:cs="Times New Roman"/>
                <w:color w:val="C00000"/>
                <w:sz w:val="24"/>
                <w:szCs w:val="24"/>
              </w:rPr>
              <w:t xml:space="preserve"> </w:t>
            </w:r>
            <w:r w:rsidRPr="002A4F2A">
              <w:rPr>
                <w:rFonts w:hAnsi="Times New Roman" w:cs="Times New Roman"/>
                <w:color w:val="C00000"/>
                <w:sz w:val="24"/>
                <w:szCs w:val="24"/>
              </w:rPr>
              <w:t>в</w:t>
            </w:r>
            <w:r w:rsidRPr="002A4F2A">
              <w:rPr>
                <w:rFonts w:hAnsi="Times New Roman" w:cs="Times New Roman"/>
                <w:color w:val="C00000"/>
                <w:sz w:val="24"/>
                <w:szCs w:val="24"/>
              </w:rPr>
              <w:t xml:space="preserve"> </w:t>
            </w:r>
            <w:r w:rsidRPr="002A4F2A">
              <w:rPr>
                <w:rFonts w:hAnsi="Times New Roman" w:cs="Times New Roman"/>
                <w:color w:val="C00000"/>
                <w:sz w:val="24"/>
                <w:szCs w:val="24"/>
              </w:rPr>
              <w:t>сфере</w:t>
            </w:r>
            <w:r w:rsidRPr="002A4F2A">
              <w:rPr>
                <w:rFonts w:hAnsi="Times New Roman" w:cs="Times New Roman"/>
                <w:color w:val="C00000"/>
                <w:sz w:val="24"/>
                <w:szCs w:val="24"/>
              </w:rPr>
              <w:t xml:space="preserve"> </w:t>
            </w:r>
            <w:r w:rsidRPr="002A4F2A">
              <w:rPr>
                <w:rFonts w:hAnsi="Times New Roman" w:cs="Times New Roman"/>
                <w:color w:val="C00000"/>
                <w:sz w:val="24"/>
                <w:szCs w:val="24"/>
              </w:rPr>
              <w:t>образования</w:t>
            </w:r>
            <w:r w:rsidRPr="002A4F2A">
              <w:rPr>
                <w:rFonts w:hAnsi="Times New Roman" w:cs="Times New Roman"/>
                <w:color w:val="C00000"/>
                <w:sz w:val="24"/>
                <w:szCs w:val="24"/>
              </w:rPr>
              <w:t>.</w:t>
            </w:r>
          </w:p>
          <w:p w:rsidR="002A4F2A" w:rsidRPr="002A4F2A" w:rsidRDefault="002A4F2A" w:rsidP="002A4F2A">
            <w:pPr>
              <w:spacing w:line="240" w:lineRule="auto"/>
              <w:rPr>
                <w:rFonts w:hAnsi="Times New Roman" w:cs="Times New Roman"/>
                <w:color w:val="C00000"/>
                <w:sz w:val="24"/>
                <w:szCs w:val="24"/>
              </w:rPr>
            </w:pPr>
            <w:r w:rsidRPr="002A4F2A">
              <w:rPr>
                <w:rFonts w:hAnsi="Times New Roman" w:cs="Times New Roman"/>
                <w:color w:val="C00000"/>
                <w:sz w:val="24"/>
                <w:szCs w:val="24"/>
              </w:rPr>
              <w:t>Удовлетворенность</w:t>
            </w:r>
            <w:r w:rsidRPr="002A4F2A">
              <w:rPr>
                <w:rFonts w:hAnsi="Times New Roman" w:cs="Times New Roman"/>
                <w:color w:val="C00000"/>
                <w:sz w:val="24"/>
                <w:szCs w:val="24"/>
              </w:rPr>
              <w:t xml:space="preserve"> 60 % </w:t>
            </w:r>
            <w:r w:rsidRPr="002A4F2A">
              <w:rPr>
                <w:rFonts w:hAnsi="Times New Roman" w:cs="Times New Roman"/>
                <w:color w:val="C00000"/>
                <w:sz w:val="24"/>
                <w:szCs w:val="24"/>
              </w:rPr>
              <w:t>участников</w:t>
            </w:r>
            <w:r w:rsidRPr="002A4F2A">
              <w:rPr>
                <w:rFonts w:hAnsi="Times New Roman" w:cs="Times New Roman"/>
                <w:color w:val="C00000"/>
                <w:sz w:val="24"/>
                <w:szCs w:val="24"/>
              </w:rPr>
              <w:t xml:space="preserve"> </w:t>
            </w:r>
            <w:r w:rsidRPr="002A4F2A">
              <w:rPr>
                <w:rFonts w:hAnsi="Times New Roman" w:cs="Times New Roman"/>
                <w:color w:val="C00000"/>
                <w:sz w:val="24"/>
                <w:szCs w:val="24"/>
              </w:rPr>
              <w:t>образовательных</w:t>
            </w:r>
            <w:r w:rsidRPr="002A4F2A">
              <w:rPr>
                <w:rFonts w:hAnsi="Times New Roman" w:cs="Times New Roman"/>
                <w:color w:val="C00000"/>
                <w:sz w:val="24"/>
                <w:szCs w:val="24"/>
              </w:rPr>
              <w:t xml:space="preserve"> </w:t>
            </w:r>
            <w:r w:rsidRPr="002A4F2A">
              <w:rPr>
                <w:rFonts w:hAnsi="Times New Roman" w:cs="Times New Roman"/>
                <w:color w:val="C00000"/>
                <w:sz w:val="24"/>
                <w:szCs w:val="24"/>
              </w:rPr>
              <w:t>отношений</w:t>
            </w:r>
            <w:r w:rsidRPr="002A4F2A">
              <w:rPr>
                <w:rFonts w:hAnsi="Times New Roman" w:cs="Times New Roman"/>
                <w:color w:val="C00000"/>
                <w:sz w:val="24"/>
                <w:szCs w:val="24"/>
              </w:rPr>
              <w:t xml:space="preserve"> </w:t>
            </w:r>
            <w:r w:rsidRPr="002A4F2A">
              <w:rPr>
                <w:rFonts w:hAnsi="Times New Roman" w:cs="Times New Roman"/>
                <w:color w:val="C00000"/>
                <w:sz w:val="24"/>
                <w:szCs w:val="24"/>
              </w:rPr>
              <w:t>качеством</w:t>
            </w:r>
            <w:r w:rsidRPr="002A4F2A">
              <w:rPr>
                <w:rFonts w:hAnsi="Times New Roman" w:cs="Times New Roman"/>
                <w:color w:val="C00000"/>
                <w:sz w:val="24"/>
                <w:szCs w:val="24"/>
              </w:rPr>
              <w:t xml:space="preserve"> </w:t>
            </w:r>
            <w:r w:rsidRPr="002A4F2A">
              <w:rPr>
                <w:rFonts w:hAnsi="Times New Roman" w:cs="Times New Roman"/>
                <w:color w:val="C00000"/>
                <w:sz w:val="24"/>
                <w:szCs w:val="24"/>
              </w:rPr>
              <w:t>предоставляемых</w:t>
            </w:r>
            <w:r w:rsidRPr="002A4F2A">
              <w:rPr>
                <w:rFonts w:hAnsi="Times New Roman" w:cs="Times New Roman"/>
                <w:color w:val="C00000"/>
                <w:sz w:val="24"/>
                <w:szCs w:val="24"/>
              </w:rPr>
              <w:t xml:space="preserve"> </w:t>
            </w:r>
            <w:r w:rsidRPr="002A4F2A">
              <w:rPr>
                <w:rFonts w:hAnsi="Times New Roman" w:cs="Times New Roman"/>
                <w:color w:val="C00000"/>
                <w:sz w:val="24"/>
                <w:szCs w:val="24"/>
              </w:rPr>
              <w:t>образовательных</w:t>
            </w:r>
            <w:r w:rsidRPr="002A4F2A">
              <w:rPr>
                <w:rFonts w:hAnsi="Times New Roman" w:cs="Times New Roman"/>
                <w:color w:val="C00000"/>
                <w:sz w:val="24"/>
                <w:szCs w:val="24"/>
              </w:rPr>
              <w:t xml:space="preserve"> </w:t>
            </w:r>
            <w:r w:rsidRPr="002A4F2A">
              <w:rPr>
                <w:rFonts w:hAnsi="Times New Roman" w:cs="Times New Roman"/>
                <w:color w:val="C00000"/>
                <w:sz w:val="24"/>
                <w:szCs w:val="24"/>
              </w:rPr>
              <w:t>услуг</w:t>
            </w:r>
          </w:p>
        </w:tc>
      </w:tr>
      <w:tr w:rsidR="002A4F2A" w:rsidRPr="002A4F2A" w:rsidTr="00D7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4F2A" w:rsidRPr="002A4F2A" w:rsidRDefault="002A4F2A" w:rsidP="002A4F2A">
            <w:pPr>
              <w:spacing w:line="240" w:lineRule="auto"/>
              <w:rPr>
                <w:color w:val="C00000"/>
              </w:rPr>
            </w:pPr>
            <w:r w:rsidRPr="002A4F2A">
              <w:rPr>
                <w:rFonts w:hAnsi="Times New Roman" w:cs="Times New Roman"/>
                <w:color w:val="C00000"/>
                <w:sz w:val="24"/>
                <w:szCs w:val="24"/>
              </w:rPr>
              <w:t>Введение</w:t>
            </w:r>
            <w:r w:rsidRPr="002A4F2A">
              <w:rPr>
                <w:rFonts w:hAnsi="Times New Roman" w:cs="Times New Roman"/>
                <w:color w:val="C00000"/>
                <w:sz w:val="24"/>
                <w:szCs w:val="24"/>
              </w:rPr>
              <w:t xml:space="preserve"> </w:t>
            </w:r>
            <w:r w:rsidRPr="002A4F2A">
              <w:rPr>
                <w:rFonts w:hAnsi="Times New Roman" w:cs="Times New Roman"/>
                <w:color w:val="C00000"/>
                <w:sz w:val="24"/>
                <w:szCs w:val="24"/>
              </w:rPr>
              <w:t>советника</w:t>
            </w:r>
            <w:r w:rsidRPr="002A4F2A">
              <w:rPr>
                <w:rFonts w:hAnsi="Times New Roman" w:cs="Times New Roman"/>
                <w:color w:val="C00000"/>
                <w:sz w:val="24"/>
                <w:szCs w:val="24"/>
              </w:rPr>
              <w:t xml:space="preserve"> </w:t>
            </w:r>
            <w:r w:rsidRPr="002A4F2A">
              <w:rPr>
                <w:rFonts w:hAnsi="Times New Roman" w:cs="Times New Roman"/>
                <w:color w:val="C00000"/>
                <w:sz w:val="24"/>
                <w:szCs w:val="24"/>
              </w:rPr>
              <w:t>по</w:t>
            </w:r>
            <w:r w:rsidRPr="002A4F2A">
              <w:rPr>
                <w:rFonts w:hAnsi="Times New Roman" w:cs="Times New Roman"/>
                <w:color w:val="C00000"/>
                <w:sz w:val="24"/>
                <w:szCs w:val="24"/>
              </w:rPr>
              <w:t xml:space="preserve"> </w:t>
            </w:r>
            <w:r w:rsidRPr="002A4F2A">
              <w:rPr>
                <w:rFonts w:hAnsi="Times New Roman" w:cs="Times New Roman"/>
                <w:color w:val="C00000"/>
                <w:sz w:val="24"/>
                <w:szCs w:val="24"/>
              </w:rPr>
              <w:t>воспитанию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4F2A" w:rsidRPr="002A4F2A" w:rsidRDefault="002A4F2A" w:rsidP="002A4F2A">
            <w:pPr>
              <w:spacing w:line="240" w:lineRule="auto"/>
              <w:rPr>
                <w:rFonts w:hAnsi="Times New Roman" w:cs="Times New Roman"/>
                <w:color w:val="C00000"/>
                <w:sz w:val="24"/>
                <w:szCs w:val="24"/>
              </w:rPr>
            </w:pPr>
            <w:r w:rsidRPr="002A4F2A">
              <w:rPr>
                <w:rFonts w:hAnsi="Times New Roman" w:cs="Times New Roman"/>
                <w:color w:val="C00000"/>
                <w:sz w:val="24"/>
                <w:szCs w:val="24"/>
              </w:rPr>
              <w:t>Функционирует</w:t>
            </w:r>
            <w:r w:rsidRPr="002A4F2A">
              <w:rPr>
                <w:rFonts w:hAnsi="Times New Roman" w:cs="Times New Roman"/>
                <w:color w:val="C00000"/>
                <w:sz w:val="24"/>
                <w:szCs w:val="24"/>
              </w:rPr>
              <w:t xml:space="preserve"> </w:t>
            </w:r>
            <w:r w:rsidRPr="002A4F2A">
              <w:rPr>
                <w:rFonts w:hAnsi="Times New Roman" w:cs="Times New Roman"/>
                <w:color w:val="C00000"/>
                <w:sz w:val="24"/>
                <w:szCs w:val="24"/>
              </w:rPr>
              <w:t>система</w:t>
            </w:r>
            <w:r w:rsidRPr="002A4F2A">
              <w:rPr>
                <w:rFonts w:hAnsi="Times New Roman" w:cs="Times New Roman"/>
                <w:color w:val="C00000"/>
                <w:sz w:val="24"/>
                <w:szCs w:val="24"/>
              </w:rPr>
              <w:t xml:space="preserve"> </w:t>
            </w:r>
            <w:r w:rsidRPr="002A4F2A">
              <w:rPr>
                <w:rFonts w:hAnsi="Times New Roman" w:cs="Times New Roman"/>
                <w:color w:val="C00000"/>
                <w:sz w:val="24"/>
                <w:szCs w:val="24"/>
              </w:rPr>
              <w:t>воспитания</w:t>
            </w:r>
            <w:r w:rsidRPr="002A4F2A">
              <w:rPr>
                <w:rFonts w:hAnsi="Times New Roman" w:cs="Times New Roman"/>
                <w:color w:val="C00000"/>
                <w:sz w:val="24"/>
                <w:szCs w:val="24"/>
              </w:rPr>
              <w:t xml:space="preserve">, </w:t>
            </w:r>
            <w:r w:rsidRPr="002A4F2A">
              <w:rPr>
                <w:rFonts w:hAnsi="Times New Roman" w:cs="Times New Roman"/>
                <w:color w:val="C00000"/>
                <w:sz w:val="24"/>
                <w:szCs w:val="24"/>
              </w:rPr>
              <w:t>которая</w:t>
            </w:r>
            <w:r w:rsidRPr="002A4F2A">
              <w:rPr>
                <w:rFonts w:hAnsi="Times New Roman" w:cs="Times New Roman"/>
                <w:color w:val="C00000"/>
                <w:sz w:val="24"/>
                <w:szCs w:val="24"/>
              </w:rPr>
              <w:t xml:space="preserve"> </w:t>
            </w:r>
            <w:r w:rsidRPr="002A4F2A">
              <w:rPr>
                <w:rFonts w:hAnsi="Times New Roman" w:cs="Times New Roman"/>
                <w:color w:val="C00000"/>
                <w:sz w:val="24"/>
                <w:szCs w:val="24"/>
              </w:rPr>
              <w:t>соответствует</w:t>
            </w:r>
            <w:r w:rsidRPr="002A4F2A">
              <w:rPr>
                <w:rFonts w:hAnsi="Times New Roman" w:cs="Times New Roman"/>
                <w:color w:val="C00000"/>
                <w:sz w:val="24"/>
                <w:szCs w:val="24"/>
              </w:rPr>
              <w:t xml:space="preserve"> </w:t>
            </w:r>
            <w:r w:rsidRPr="002A4F2A">
              <w:rPr>
                <w:rFonts w:hAnsi="Times New Roman" w:cs="Times New Roman"/>
                <w:color w:val="C00000"/>
                <w:sz w:val="24"/>
                <w:szCs w:val="24"/>
              </w:rPr>
              <w:t>законодательству</w:t>
            </w:r>
            <w:r w:rsidRPr="002A4F2A">
              <w:rPr>
                <w:rFonts w:hAnsi="Times New Roman" w:cs="Times New Roman"/>
                <w:color w:val="C00000"/>
                <w:sz w:val="24"/>
                <w:szCs w:val="24"/>
              </w:rPr>
              <w:t xml:space="preserve"> </w:t>
            </w:r>
            <w:r w:rsidRPr="002A4F2A">
              <w:rPr>
                <w:rFonts w:hAnsi="Times New Roman" w:cs="Times New Roman"/>
                <w:color w:val="C00000"/>
                <w:sz w:val="24"/>
                <w:szCs w:val="24"/>
              </w:rPr>
              <w:t>РФ</w:t>
            </w:r>
            <w:r w:rsidRPr="002A4F2A">
              <w:rPr>
                <w:rFonts w:hAnsi="Times New Roman" w:cs="Times New Roman"/>
                <w:color w:val="C00000"/>
                <w:sz w:val="24"/>
                <w:szCs w:val="24"/>
              </w:rPr>
              <w:t xml:space="preserve"> </w:t>
            </w:r>
            <w:r w:rsidRPr="002A4F2A">
              <w:rPr>
                <w:rFonts w:hAnsi="Times New Roman" w:cs="Times New Roman"/>
                <w:color w:val="C00000"/>
                <w:sz w:val="24"/>
                <w:szCs w:val="24"/>
              </w:rPr>
              <w:t>и</w:t>
            </w:r>
            <w:r w:rsidRPr="002A4F2A">
              <w:rPr>
                <w:rFonts w:hAnsi="Times New Roman" w:cs="Times New Roman"/>
                <w:color w:val="C00000"/>
                <w:sz w:val="24"/>
                <w:szCs w:val="24"/>
              </w:rPr>
              <w:t xml:space="preserve"> </w:t>
            </w:r>
            <w:r w:rsidRPr="002A4F2A">
              <w:rPr>
                <w:rFonts w:hAnsi="Times New Roman" w:cs="Times New Roman"/>
                <w:color w:val="C00000"/>
                <w:sz w:val="24"/>
                <w:szCs w:val="24"/>
              </w:rPr>
              <w:t>удовлетворяет</w:t>
            </w:r>
            <w:r w:rsidRPr="002A4F2A">
              <w:rPr>
                <w:rFonts w:hAnsi="Times New Roman" w:cs="Times New Roman"/>
                <w:color w:val="C00000"/>
                <w:sz w:val="24"/>
                <w:szCs w:val="24"/>
              </w:rPr>
              <w:t xml:space="preserve"> </w:t>
            </w:r>
            <w:r w:rsidRPr="002A4F2A">
              <w:rPr>
                <w:rFonts w:hAnsi="Times New Roman" w:cs="Times New Roman"/>
                <w:color w:val="C00000"/>
                <w:sz w:val="24"/>
                <w:szCs w:val="24"/>
              </w:rPr>
              <w:t>учащихся</w:t>
            </w:r>
            <w:r w:rsidRPr="002A4F2A">
              <w:rPr>
                <w:rFonts w:hAnsi="Times New Roman" w:cs="Times New Roman"/>
                <w:color w:val="C00000"/>
                <w:sz w:val="24"/>
                <w:szCs w:val="24"/>
              </w:rPr>
              <w:t xml:space="preserve"> </w:t>
            </w:r>
            <w:r w:rsidRPr="002A4F2A">
              <w:rPr>
                <w:rFonts w:hAnsi="Times New Roman" w:cs="Times New Roman"/>
                <w:color w:val="C00000"/>
                <w:sz w:val="24"/>
                <w:szCs w:val="24"/>
              </w:rPr>
              <w:t>и</w:t>
            </w:r>
            <w:r w:rsidRPr="002A4F2A">
              <w:rPr>
                <w:rFonts w:hAnsi="Times New Roman" w:cs="Times New Roman"/>
                <w:color w:val="C00000"/>
                <w:sz w:val="24"/>
                <w:szCs w:val="24"/>
              </w:rPr>
              <w:t xml:space="preserve"> </w:t>
            </w:r>
            <w:r w:rsidRPr="002A4F2A">
              <w:rPr>
                <w:rFonts w:hAnsi="Times New Roman" w:cs="Times New Roman"/>
                <w:color w:val="C00000"/>
                <w:sz w:val="24"/>
                <w:szCs w:val="24"/>
              </w:rPr>
              <w:t>родителей</w:t>
            </w:r>
            <w:r w:rsidRPr="002A4F2A">
              <w:rPr>
                <w:rFonts w:hAnsi="Times New Roman" w:cs="Times New Roman"/>
                <w:color w:val="C00000"/>
                <w:sz w:val="24"/>
                <w:szCs w:val="24"/>
              </w:rPr>
              <w:t xml:space="preserve"> </w:t>
            </w:r>
            <w:r w:rsidRPr="002A4F2A">
              <w:rPr>
                <w:rFonts w:hAnsi="Times New Roman" w:cs="Times New Roman"/>
                <w:color w:val="C00000"/>
                <w:sz w:val="24"/>
                <w:szCs w:val="24"/>
              </w:rPr>
              <w:t>минимум</w:t>
            </w:r>
            <w:r w:rsidRPr="002A4F2A">
              <w:rPr>
                <w:rFonts w:hAnsi="Times New Roman" w:cs="Times New Roman"/>
                <w:color w:val="C00000"/>
                <w:sz w:val="24"/>
                <w:szCs w:val="24"/>
              </w:rPr>
              <w:t xml:space="preserve"> </w:t>
            </w:r>
            <w:r w:rsidRPr="002A4F2A">
              <w:rPr>
                <w:rFonts w:hAnsi="Times New Roman" w:cs="Times New Roman"/>
                <w:color w:val="C00000"/>
                <w:sz w:val="24"/>
                <w:szCs w:val="24"/>
              </w:rPr>
              <w:t>на</w:t>
            </w:r>
            <w:r w:rsidRPr="002A4F2A">
              <w:rPr>
                <w:rFonts w:hAnsi="Times New Roman" w:cs="Times New Roman"/>
                <w:color w:val="C00000"/>
                <w:sz w:val="24"/>
                <w:szCs w:val="24"/>
              </w:rPr>
              <w:t xml:space="preserve"> 60%.</w:t>
            </w:r>
          </w:p>
          <w:p w:rsidR="002A4F2A" w:rsidRPr="002A4F2A" w:rsidRDefault="002A4F2A" w:rsidP="002A4F2A">
            <w:pPr>
              <w:spacing w:line="240" w:lineRule="auto"/>
              <w:rPr>
                <w:rFonts w:hAnsi="Times New Roman" w:cs="Times New Roman"/>
                <w:color w:val="C00000"/>
                <w:sz w:val="24"/>
                <w:szCs w:val="24"/>
              </w:rPr>
            </w:pPr>
            <w:r w:rsidRPr="002A4F2A">
              <w:rPr>
                <w:rFonts w:hAnsi="Times New Roman" w:cs="Times New Roman"/>
                <w:color w:val="C00000"/>
                <w:sz w:val="24"/>
                <w:szCs w:val="24"/>
              </w:rPr>
              <w:t xml:space="preserve">50 % </w:t>
            </w:r>
            <w:r w:rsidRPr="002A4F2A">
              <w:rPr>
                <w:rFonts w:hAnsi="Times New Roman" w:cs="Times New Roman"/>
                <w:color w:val="C00000"/>
                <w:sz w:val="24"/>
                <w:szCs w:val="24"/>
              </w:rPr>
              <w:t>классных</w:t>
            </w:r>
            <w:r w:rsidRPr="002A4F2A">
              <w:rPr>
                <w:rFonts w:hAnsi="Times New Roman" w:cs="Times New Roman"/>
                <w:color w:val="C00000"/>
                <w:sz w:val="24"/>
                <w:szCs w:val="24"/>
              </w:rPr>
              <w:t xml:space="preserve"> </w:t>
            </w:r>
            <w:r w:rsidRPr="002A4F2A">
              <w:rPr>
                <w:rFonts w:hAnsi="Times New Roman" w:cs="Times New Roman"/>
                <w:color w:val="C00000"/>
                <w:sz w:val="24"/>
                <w:szCs w:val="24"/>
              </w:rPr>
              <w:t>руководителей</w:t>
            </w:r>
            <w:r w:rsidRPr="002A4F2A">
              <w:rPr>
                <w:rFonts w:hAnsi="Times New Roman" w:cs="Times New Roman"/>
                <w:color w:val="C00000"/>
                <w:sz w:val="24"/>
                <w:szCs w:val="24"/>
              </w:rPr>
              <w:t xml:space="preserve"> </w:t>
            </w:r>
            <w:r w:rsidRPr="002A4F2A">
              <w:rPr>
                <w:rFonts w:hAnsi="Times New Roman" w:cs="Times New Roman"/>
                <w:color w:val="C00000"/>
                <w:sz w:val="24"/>
                <w:szCs w:val="24"/>
              </w:rPr>
              <w:t>прошло</w:t>
            </w:r>
            <w:r w:rsidRPr="002A4F2A">
              <w:rPr>
                <w:rFonts w:hAnsi="Times New Roman" w:cs="Times New Roman"/>
                <w:color w:val="C00000"/>
                <w:sz w:val="24"/>
                <w:szCs w:val="24"/>
              </w:rPr>
              <w:t xml:space="preserve"> </w:t>
            </w:r>
            <w:proofErr w:type="gramStart"/>
            <w:r w:rsidRPr="002A4F2A">
              <w:rPr>
                <w:rFonts w:hAnsi="Times New Roman" w:cs="Times New Roman"/>
                <w:color w:val="C00000"/>
                <w:sz w:val="24"/>
                <w:szCs w:val="24"/>
              </w:rPr>
              <w:t>обучение</w:t>
            </w:r>
            <w:r w:rsidRPr="002A4F2A">
              <w:rPr>
                <w:rFonts w:hAnsi="Times New Roman" w:cs="Times New Roman"/>
                <w:color w:val="C00000"/>
                <w:sz w:val="24"/>
                <w:szCs w:val="24"/>
              </w:rPr>
              <w:t xml:space="preserve"> </w:t>
            </w:r>
            <w:r w:rsidRPr="002A4F2A">
              <w:rPr>
                <w:rFonts w:hAnsi="Times New Roman" w:cs="Times New Roman"/>
                <w:color w:val="C00000"/>
                <w:sz w:val="24"/>
                <w:szCs w:val="24"/>
              </w:rPr>
              <w:t>по</w:t>
            </w:r>
            <w:r w:rsidRPr="002A4F2A">
              <w:rPr>
                <w:rFonts w:hAnsi="Times New Roman" w:cs="Times New Roman"/>
                <w:color w:val="C00000"/>
                <w:sz w:val="24"/>
                <w:szCs w:val="24"/>
              </w:rPr>
              <w:t xml:space="preserve"> </w:t>
            </w:r>
            <w:r w:rsidRPr="002A4F2A">
              <w:rPr>
                <w:rFonts w:hAnsi="Times New Roman" w:cs="Times New Roman"/>
                <w:color w:val="C00000"/>
                <w:sz w:val="24"/>
                <w:szCs w:val="24"/>
              </w:rPr>
              <w:t>программам</w:t>
            </w:r>
            <w:proofErr w:type="gramEnd"/>
            <w:r w:rsidRPr="002A4F2A">
              <w:rPr>
                <w:rFonts w:hAnsi="Times New Roman" w:cs="Times New Roman"/>
                <w:color w:val="C00000"/>
                <w:sz w:val="24"/>
                <w:szCs w:val="24"/>
              </w:rPr>
              <w:t xml:space="preserve">, </w:t>
            </w:r>
            <w:r w:rsidRPr="002A4F2A">
              <w:rPr>
                <w:rFonts w:hAnsi="Times New Roman" w:cs="Times New Roman"/>
                <w:color w:val="C00000"/>
                <w:sz w:val="24"/>
                <w:szCs w:val="24"/>
              </w:rPr>
              <w:t>связанным</w:t>
            </w:r>
            <w:r w:rsidRPr="002A4F2A">
              <w:rPr>
                <w:rFonts w:hAnsi="Times New Roman" w:cs="Times New Roman"/>
                <w:color w:val="C00000"/>
                <w:sz w:val="24"/>
                <w:szCs w:val="24"/>
              </w:rPr>
              <w:t xml:space="preserve"> </w:t>
            </w:r>
            <w:r w:rsidRPr="002A4F2A">
              <w:rPr>
                <w:rFonts w:hAnsi="Times New Roman" w:cs="Times New Roman"/>
                <w:color w:val="C00000"/>
                <w:sz w:val="24"/>
                <w:szCs w:val="24"/>
              </w:rPr>
              <w:t>с</w:t>
            </w:r>
            <w:r w:rsidRPr="002A4F2A">
              <w:rPr>
                <w:rFonts w:hAnsi="Times New Roman" w:cs="Times New Roman"/>
                <w:color w:val="C00000"/>
                <w:sz w:val="24"/>
                <w:szCs w:val="24"/>
              </w:rPr>
              <w:t xml:space="preserve"> </w:t>
            </w:r>
            <w:r w:rsidRPr="002A4F2A">
              <w:rPr>
                <w:rFonts w:hAnsi="Times New Roman" w:cs="Times New Roman"/>
                <w:color w:val="C00000"/>
                <w:sz w:val="24"/>
                <w:szCs w:val="24"/>
              </w:rPr>
              <w:t>классным</w:t>
            </w:r>
            <w:r w:rsidRPr="002A4F2A">
              <w:rPr>
                <w:rFonts w:hAnsi="Times New Roman" w:cs="Times New Roman"/>
                <w:color w:val="C00000"/>
                <w:sz w:val="24"/>
                <w:szCs w:val="24"/>
              </w:rPr>
              <w:t xml:space="preserve"> </w:t>
            </w:r>
            <w:r w:rsidRPr="002A4F2A">
              <w:rPr>
                <w:rFonts w:hAnsi="Times New Roman" w:cs="Times New Roman"/>
                <w:color w:val="C00000"/>
                <w:sz w:val="24"/>
                <w:szCs w:val="24"/>
              </w:rPr>
              <w:t>руководством</w:t>
            </w:r>
          </w:p>
        </w:tc>
      </w:tr>
      <w:tr w:rsidR="002A4F2A" w:rsidRPr="002A4F2A" w:rsidTr="00D7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4F2A" w:rsidRPr="002A4F2A" w:rsidRDefault="002A4F2A" w:rsidP="002A4F2A">
            <w:pPr>
              <w:spacing w:line="240" w:lineRule="auto"/>
              <w:rPr>
                <w:rFonts w:hAnsi="Times New Roman" w:cs="Times New Roman"/>
                <w:color w:val="C00000"/>
                <w:sz w:val="24"/>
                <w:szCs w:val="24"/>
              </w:rPr>
            </w:pPr>
            <w:r w:rsidRPr="002A4F2A">
              <w:rPr>
                <w:rFonts w:hAnsi="Times New Roman" w:cs="Times New Roman"/>
                <w:color w:val="C00000"/>
                <w:sz w:val="24"/>
                <w:szCs w:val="24"/>
              </w:rPr>
              <w:t>Мониторинг</w:t>
            </w:r>
            <w:r w:rsidRPr="002A4F2A">
              <w:rPr>
                <w:rFonts w:hAnsi="Times New Roman" w:cs="Times New Roman"/>
                <w:color w:val="C00000"/>
                <w:sz w:val="24"/>
                <w:szCs w:val="24"/>
              </w:rPr>
              <w:t xml:space="preserve"> </w:t>
            </w:r>
            <w:r w:rsidRPr="002A4F2A">
              <w:rPr>
                <w:rFonts w:hAnsi="Times New Roman" w:cs="Times New Roman"/>
                <w:color w:val="C00000"/>
                <w:sz w:val="24"/>
                <w:szCs w:val="24"/>
              </w:rPr>
              <w:t>соответствия</w:t>
            </w:r>
            <w:r w:rsidRPr="002A4F2A">
              <w:rPr>
                <w:rFonts w:hAnsi="Times New Roman" w:cs="Times New Roman"/>
                <w:color w:val="C00000"/>
                <w:sz w:val="24"/>
                <w:szCs w:val="24"/>
              </w:rPr>
              <w:t xml:space="preserve"> </w:t>
            </w:r>
            <w:r w:rsidRPr="002A4F2A">
              <w:rPr>
                <w:rFonts w:hAnsi="Times New Roman" w:cs="Times New Roman"/>
                <w:color w:val="C00000"/>
                <w:sz w:val="24"/>
                <w:szCs w:val="24"/>
              </w:rPr>
              <w:t>школы</w:t>
            </w:r>
            <w:r w:rsidRPr="002A4F2A">
              <w:rPr>
                <w:rFonts w:hAnsi="Times New Roman" w:cs="Times New Roman"/>
                <w:color w:val="C00000"/>
                <w:sz w:val="24"/>
                <w:szCs w:val="24"/>
              </w:rPr>
              <w:t xml:space="preserve"> </w:t>
            </w:r>
            <w:proofErr w:type="spellStart"/>
            <w:r w:rsidRPr="002A4F2A">
              <w:rPr>
                <w:rFonts w:hAnsi="Times New Roman" w:cs="Times New Roman"/>
                <w:color w:val="C00000"/>
                <w:sz w:val="24"/>
                <w:szCs w:val="24"/>
              </w:rPr>
              <w:t>аккредитационным</w:t>
            </w:r>
            <w:proofErr w:type="spellEnd"/>
            <w:r w:rsidRPr="002A4F2A">
              <w:rPr>
                <w:rFonts w:hAnsi="Times New Roman" w:cs="Times New Roman"/>
                <w:color w:val="C00000"/>
                <w:sz w:val="24"/>
                <w:szCs w:val="24"/>
              </w:rPr>
              <w:t xml:space="preserve"> </w:t>
            </w:r>
            <w:r w:rsidRPr="002A4F2A">
              <w:rPr>
                <w:rFonts w:hAnsi="Times New Roman" w:cs="Times New Roman"/>
                <w:color w:val="C00000"/>
                <w:sz w:val="24"/>
                <w:szCs w:val="24"/>
              </w:rPr>
              <w:t>показателям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4F2A" w:rsidRPr="002A4F2A" w:rsidRDefault="002A4F2A" w:rsidP="002A4F2A">
            <w:pPr>
              <w:spacing w:line="240" w:lineRule="auto"/>
              <w:rPr>
                <w:rFonts w:hAnsi="Times New Roman" w:cs="Times New Roman"/>
                <w:color w:val="C00000"/>
                <w:sz w:val="24"/>
                <w:szCs w:val="24"/>
              </w:rPr>
            </w:pPr>
            <w:r w:rsidRPr="002A4F2A">
              <w:rPr>
                <w:rFonts w:hAnsi="Times New Roman" w:cs="Times New Roman"/>
                <w:color w:val="C00000"/>
                <w:sz w:val="24"/>
                <w:szCs w:val="24"/>
              </w:rPr>
              <w:t>Отсутствуют</w:t>
            </w:r>
            <w:r w:rsidRPr="002A4F2A">
              <w:rPr>
                <w:rFonts w:hAnsi="Times New Roman" w:cs="Times New Roman"/>
                <w:color w:val="C00000"/>
                <w:sz w:val="24"/>
                <w:szCs w:val="24"/>
              </w:rPr>
              <w:t xml:space="preserve"> </w:t>
            </w:r>
            <w:r w:rsidRPr="002A4F2A">
              <w:rPr>
                <w:rFonts w:hAnsi="Times New Roman" w:cs="Times New Roman"/>
                <w:color w:val="C00000"/>
                <w:sz w:val="24"/>
                <w:szCs w:val="24"/>
              </w:rPr>
              <w:t>замечания</w:t>
            </w:r>
            <w:r w:rsidRPr="002A4F2A">
              <w:rPr>
                <w:rFonts w:hAnsi="Times New Roman" w:cs="Times New Roman"/>
                <w:color w:val="C00000"/>
                <w:sz w:val="24"/>
                <w:szCs w:val="24"/>
              </w:rPr>
              <w:t xml:space="preserve"> </w:t>
            </w:r>
            <w:r w:rsidRPr="002A4F2A">
              <w:rPr>
                <w:rFonts w:hAnsi="Times New Roman" w:cs="Times New Roman"/>
                <w:color w:val="C00000"/>
                <w:sz w:val="24"/>
                <w:szCs w:val="24"/>
              </w:rPr>
              <w:t>со</w:t>
            </w:r>
            <w:r w:rsidRPr="002A4F2A">
              <w:rPr>
                <w:rFonts w:hAnsi="Times New Roman" w:cs="Times New Roman"/>
                <w:color w:val="C00000"/>
                <w:sz w:val="24"/>
                <w:szCs w:val="24"/>
              </w:rPr>
              <w:t xml:space="preserve"> </w:t>
            </w:r>
            <w:r w:rsidRPr="002A4F2A">
              <w:rPr>
                <w:rFonts w:hAnsi="Times New Roman" w:cs="Times New Roman"/>
                <w:color w:val="C00000"/>
                <w:sz w:val="24"/>
                <w:szCs w:val="24"/>
              </w:rPr>
              <w:t>стороны</w:t>
            </w:r>
            <w:r w:rsidRPr="002A4F2A">
              <w:rPr>
                <w:rFonts w:hAnsi="Times New Roman" w:cs="Times New Roman"/>
                <w:color w:val="C00000"/>
                <w:sz w:val="24"/>
                <w:szCs w:val="24"/>
              </w:rPr>
              <w:t xml:space="preserve"> </w:t>
            </w:r>
            <w:r w:rsidRPr="002A4F2A">
              <w:rPr>
                <w:rFonts w:hAnsi="Times New Roman" w:cs="Times New Roman"/>
                <w:color w:val="C00000"/>
                <w:sz w:val="24"/>
                <w:szCs w:val="24"/>
              </w:rPr>
              <w:t>органов</w:t>
            </w:r>
            <w:r w:rsidRPr="002A4F2A">
              <w:rPr>
                <w:rFonts w:hAnsi="Times New Roman" w:cs="Times New Roman"/>
                <w:color w:val="C00000"/>
                <w:sz w:val="24"/>
                <w:szCs w:val="24"/>
              </w:rPr>
              <w:t xml:space="preserve"> </w:t>
            </w:r>
            <w:r w:rsidRPr="002A4F2A">
              <w:rPr>
                <w:rFonts w:hAnsi="Times New Roman" w:cs="Times New Roman"/>
                <w:color w:val="C00000"/>
                <w:sz w:val="24"/>
                <w:szCs w:val="24"/>
              </w:rPr>
              <w:t>контроля</w:t>
            </w:r>
            <w:r w:rsidRPr="002A4F2A">
              <w:rPr>
                <w:rFonts w:hAnsi="Times New Roman" w:cs="Times New Roman"/>
                <w:color w:val="C00000"/>
                <w:sz w:val="24"/>
                <w:szCs w:val="24"/>
              </w:rPr>
              <w:t xml:space="preserve"> </w:t>
            </w:r>
            <w:r w:rsidRPr="002A4F2A">
              <w:rPr>
                <w:rFonts w:hAnsi="Times New Roman" w:cs="Times New Roman"/>
                <w:color w:val="C00000"/>
                <w:sz w:val="24"/>
                <w:szCs w:val="24"/>
              </w:rPr>
              <w:t>и</w:t>
            </w:r>
            <w:r w:rsidRPr="002A4F2A">
              <w:rPr>
                <w:rFonts w:hAnsi="Times New Roman" w:cs="Times New Roman"/>
                <w:color w:val="C00000"/>
                <w:sz w:val="24"/>
                <w:szCs w:val="24"/>
              </w:rPr>
              <w:t xml:space="preserve"> </w:t>
            </w:r>
            <w:r w:rsidRPr="002A4F2A">
              <w:rPr>
                <w:rFonts w:hAnsi="Times New Roman" w:cs="Times New Roman"/>
                <w:color w:val="C00000"/>
                <w:sz w:val="24"/>
                <w:szCs w:val="24"/>
              </w:rPr>
              <w:t>надзора</w:t>
            </w:r>
            <w:r w:rsidRPr="002A4F2A">
              <w:rPr>
                <w:rFonts w:hAnsi="Times New Roman" w:cs="Times New Roman"/>
                <w:color w:val="C00000"/>
                <w:sz w:val="24"/>
                <w:szCs w:val="24"/>
              </w:rPr>
              <w:t xml:space="preserve"> </w:t>
            </w:r>
            <w:r w:rsidRPr="002A4F2A">
              <w:rPr>
                <w:rFonts w:hAnsi="Times New Roman" w:cs="Times New Roman"/>
                <w:color w:val="C00000"/>
                <w:sz w:val="24"/>
                <w:szCs w:val="24"/>
              </w:rPr>
              <w:t>в</w:t>
            </w:r>
            <w:r w:rsidRPr="002A4F2A">
              <w:rPr>
                <w:rFonts w:hAnsi="Times New Roman" w:cs="Times New Roman"/>
                <w:color w:val="C00000"/>
                <w:sz w:val="24"/>
                <w:szCs w:val="24"/>
              </w:rPr>
              <w:t xml:space="preserve"> </w:t>
            </w:r>
            <w:r w:rsidRPr="002A4F2A">
              <w:rPr>
                <w:rFonts w:hAnsi="Times New Roman" w:cs="Times New Roman"/>
                <w:color w:val="C00000"/>
                <w:sz w:val="24"/>
                <w:szCs w:val="24"/>
              </w:rPr>
              <w:t>сфере</w:t>
            </w:r>
            <w:r w:rsidRPr="002A4F2A">
              <w:rPr>
                <w:rFonts w:hAnsi="Times New Roman" w:cs="Times New Roman"/>
                <w:color w:val="C00000"/>
                <w:sz w:val="24"/>
                <w:szCs w:val="24"/>
              </w:rPr>
              <w:t xml:space="preserve"> </w:t>
            </w:r>
            <w:r w:rsidRPr="002A4F2A">
              <w:rPr>
                <w:rFonts w:hAnsi="Times New Roman" w:cs="Times New Roman"/>
                <w:color w:val="C00000"/>
                <w:sz w:val="24"/>
                <w:szCs w:val="24"/>
              </w:rPr>
              <w:t>образования</w:t>
            </w:r>
            <w:r w:rsidRPr="002A4F2A">
              <w:rPr>
                <w:rFonts w:hAnsi="Times New Roman" w:cs="Times New Roman"/>
                <w:color w:val="C00000"/>
                <w:sz w:val="24"/>
                <w:szCs w:val="24"/>
              </w:rPr>
              <w:t>.</w:t>
            </w:r>
          </w:p>
          <w:p w:rsidR="002A4F2A" w:rsidRPr="002A4F2A" w:rsidRDefault="002A4F2A" w:rsidP="002A4F2A">
            <w:pPr>
              <w:spacing w:line="240" w:lineRule="auto"/>
              <w:rPr>
                <w:rFonts w:hAnsi="Times New Roman" w:cs="Times New Roman"/>
                <w:color w:val="C00000"/>
                <w:sz w:val="24"/>
                <w:szCs w:val="24"/>
              </w:rPr>
            </w:pPr>
            <w:r w:rsidRPr="002A4F2A">
              <w:rPr>
                <w:rFonts w:hAnsi="Times New Roman" w:cs="Times New Roman"/>
                <w:color w:val="C00000"/>
                <w:sz w:val="24"/>
                <w:szCs w:val="24"/>
              </w:rPr>
              <w:t>В</w:t>
            </w:r>
            <w:r w:rsidRPr="002A4F2A">
              <w:rPr>
                <w:rFonts w:hAnsi="Times New Roman" w:cs="Times New Roman"/>
                <w:color w:val="C00000"/>
                <w:sz w:val="24"/>
                <w:szCs w:val="24"/>
              </w:rPr>
              <w:t xml:space="preserve"> </w:t>
            </w:r>
            <w:r w:rsidRPr="002A4F2A">
              <w:rPr>
                <w:rFonts w:hAnsi="Times New Roman" w:cs="Times New Roman"/>
                <w:color w:val="C00000"/>
                <w:sz w:val="24"/>
                <w:szCs w:val="24"/>
              </w:rPr>
              <w:t>школе</w:t>
            </w:r>
            <w:r w:rsidRPr="002A4F2A">
              <w:rPr>
                <w:rFonts w:hAnsi="Times New Roman" w:cs="Times New Roman"/>
                <w:color w:val="C00000"/>
                <w:sz w:val="24"/>
                <w:szCs w:val="24"/>
              </w:rPr>
              <w:t xml:space="preserve"> </w:t>
            </w:r>
            <w:r w:rsidRPr="002A4F2A">
              <w:rPr>
                <w:rFonts w:hAnsi="Times New Roman" w:cs="Times New Roman"/>
                <w:color w:val="C00000"/>
                <w:sz w:val="24"/>
                <w:szCs w:val="24"/>
              </w:rPr>
              <w:t>действует</w:t>
            </w:r>
            <w:r w:rsidRPr="002A4F2A">
              <w:rPr>
                <w:rFonts w:hAnsi="Times New Roman" w:cs="Times New Roman"/>
                <w:color w:val="C00000"/>
                <w:sz w:val="24"/>
                <w:szCs w:val="24"/>
              </w:rPr>
              <w:t xml:space="preserve"> </w:t>
            </w:r>
            <w:r w:rsidRPr="002A4F2A">
              <w:rPr>
                <w:rFonts w:hAnsi="Times New Roman" w:cs="Times New Roman"/>
                <w:color w:val="C00000"/>
                <w:sz w:val="24"/>
                <w:szCs w:val="24"/>
              </w:rPr>
              <w:t>эффективная</w:t>
            </w:r>
            <w:r w:rsidRPr="002A4F2A">
              <w:rPr>
                <w:rFonts w:hAnsi="Times New Roman" w:cs="Times New Roman"/>
                <w:color w:val="C00000"/>
                <w:sz w:val="24"/>
                <w:szCs w:val="24"/>
              </w:rPr>
              <w:t xml:space="preserve"> </w:t>
            </w:r>
            <w:r w:rsidRPr="002A4F2A">
              <w:rPr>
                <w:rFonts w:hAnsi="Times New Roman" w:cs="Times New Roman"/>
                <w:color w:val="C00000"/>
                <w:sz w:val="24"/>
                <w:szCs w:val="24"/>
              </w:rPr>
              <w:t>система</w:t>
            </w:r>
            <w:r w:rsidRPr="002A4F2A">
              <w:rPr>
                <w:rFonts w:hAnsi="Times New Roman" w:cs="Times New Roman"/>
                <w:color w:val="C00000"/>
                <w:sz w:val="24"/>
                <w:szCs w:val="24"/>
              </w:rPr>
              <w:t xml:space="preserve"> </w:t>
            </w:r>
            <w:r w:rsidRPr="002A4F2A">
              <w:rPr>
                <w:rFonts w:hAnsi="Times New Roman" w:cs="Times New Roman"/>
                <w:color w:val="C00000"/>
                <w:sz w:val="24"/>
                <w:szCs w:val="24"/>
              </w:rPr>
              <w:t>мониторинга</w:t>
            </w:r>
            <w:r w:rsidRPr="002A4F2A">
              <w:rPr>
                <w:rFonts w:hAnsi="Times New Roman" w:cs="Times New Roman"/>
                <w:color w:val="C00000"/>
                <w:sz w:val="24"/>
                <w:szCs w:val="24"/>
              </w:rPr>
              <w:t xml:space="preserve"> </w:t>
            </w:r>
            <w:r w:rsidRPr="002A4F2A">
              <w:rPr>
                <w:rFonts w:hAnsi="Times New Roman" w:cs="Times New Roman"/>
                <w:color w:val="C00000"/>
                <w:sz w:val="24"/>
                <w:szCs w:val="24"/>
              </w:rPr>
              <w:t>образовательного</w:t>
            </w:r>
            <w:r w:rsidRPr="002A4F2A">
              <w:rPr>
                <w:rFonts w:hAnsi="Times New Roman" w:cs="Times New Roman"/>
                <w:color w:val="C00000"/>
                <w:sz w:val="24"/>
                <w:szCs w:val="24"/>
              </w:rPr>
              <w:t xml:space="preserve"> </w:t>
            </w:r>
            <w:r w:rsidRPr="002A4F2A">
              <w:rPr>
                <w:rFonts w:hAnsi="Times New Roman" w:cs="Times New Roman"/>
                <w:color w:val="C00000"/>
                <w:sz w:val="24"/>
                <w:szCs w:val="24"/>
              </w:rPr>
              <w:t>и</w:t>
            </w:r>
            <w:r w:rsidRPr="002A4F2A">
              <w:rPr>
                <w:rFonts w:hAnsi="Times New Roman" w:cs="Times New Roman"/>
                <w:color w:val="C00000"/>
                <w:sz w:val="24"/>
                <w:szCs w:val="24"/>
              </w:rPr>
              <w:t xml:space="preserve"> </w:t>
            </w:r>
            <w:r w:rsidRPr="002A4F2A">
              <w:rPr>
                <w:rFonts w:hAnsi="Times New Roman" w:cs="Times New Roman"/>
                <w:color w:val="C00000"/>
                <w:sz w:val="24"/>
                <w:szCs w:val="24"/>
              </w:rPr>
              <w:t>воспитательного</w:t>
            </w:r>
            <w:r w:rsidRPr="002A4F2A">
              <w:rPr>
                <w:rFonts w:hAnsi="Times New Roman" w:cs="Times New Roman"/>
                <w:color w:val="C00000"/>
                <w:sz w:val="24"/>
                <w:szCs w:val="24"/>
              </w:rPr>
              <w:t xml:space="preserve"> </w:t>
            </w:r>
            <w:r w:rsidRPr="002A4F2A">
              <w:rPr>
                <w:rFonts w:hAnsi="Times New Roman" w:cs="Times New Roman"/>
                <w:color w:val="C00000"/>
                <w:sz w:val="24"/>
                <w:szCs w:val="24"/>
              </w:rPr>
              <w:t>процесса</w:t>
            </w:r>
          </w:p>
        </w:tc>
      </w:tr>
      <w:tr w:rsidR="002A4F2A" w:rsidRPr="002A4F2A" w:rsidTr="00D7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4F2A" w:rsidRPr="002A4F2A" w:rsidRDefault="002A4F2A" w:rsidP="002A4F2A">
            <w:pPr>
              <w:spacing w:line="240" w:lineRule="auto"/>
              <w:rPr>
                <w:rFonts w:hAnsi="Times New Roman" w:cs="Times New Roman"/>
                <w:color w:val="C00000"/>
                <w:sz w:val="24"/>
                <w:szCs w:val="24"/>
              </w:rPr>
            </w:pPr>
            <w:r w:rsidRPr="002A4F2A">
              <w:rPr>
                <w:rFonts w:hAnsi="Times New Roman" w:cs="Times New Roman"/>
                <w:color w:val="C00000"/>
                <w:sz w:val="24"/>
                <w:szCs w:val="24"/>
              </w:rPr>
              <w:t>Повышение</w:t>
            </w:r>
            <w:r w:rsidRPr="002A4F2A">
              <w:rPr>
                <w:rFonts w:hAnsi="Times New Roman" w:cs="Times New Roman"/>
                <w:color w:val="C00000"/>
                <w:sz w:val="24"/>
                <w:szCs w:val="24"/>
              </w:rPr>
              <w:t xml:space="preserve"> </w:t>
            </w:r>
            <w:r w:rsidRPr="002A4F2A">
              <w:rPr>
                <w:rFonts w:hAnsi="Times New Roman" w:cs="Times New Roman"/>
                <w:color w:val="C00000"/>
                <w:sz w:val="24"/>
                <w:szCs w:val="24"/>
              </w:rPr>
              <w:t>эффективности</w:t>
            </w:r>
            <w:r w:rsidRPr="002A4F2A">
              <w:rPr>
                <w:rFonts w:hAnsi="Times New Roman" w:cs="Times New Roman"/>
                <w:color w:val="C00000"/>
                <w:sz w:val="24"/>
                <w:szCs w:val="24"/>
              </w:rPr>
              <w:t xml:space="preserve"> </w:t>
            </w:r>
            <w:r w:rsidRPr="002A4F2A">
              <w:rPr>
                <w:rFonts w:hAnsi="Times New Roman" w:cs="Times New Roman"/>
                <w:color w:val="C00000"/>
                <w:sz w:val="24"/>
                <w:szCs w:val="24"/>
              </w:rPr>
              <w:t>системы</w:t>
            </w:r>
            <w:r w:rsidRPr="002A4F2A">
              <w:rPr>
                <w:rFonts w:hAnsi="Times New Roman" w:cs="Times New Roman"/>
                <w:color w:val="C00000"/>
                <w:sz w:val="24"/>
                <w:szCs w:val="24"/>
              </w:rPr>
              <w:t xml:space="preserve"> </w:t>
            </w:r>
            <w:r w:rsidRPr="002A4F2A">
              <w:rPr>
                <w:rFonts w:hAnsi="Times New Roman" w:cs="Times New Roman"/>
                <w:color w:val="C00000"/>
                <w:sz w:val="24"/>
                <w:szCs w:val="24"/>
              </w:rPr>
              <w:t>дополнительного</w:t>
            </w:r>
            <w:r w:rsidRPr="002A4F2A">
              <w:rPr>
                <w:rFonts w:hAnsi="Times New Roman" w:cs="Times New Roman"/>
                <w:color w:val="C00000"/>
                <w:sz w:val="24"/>
                <w:szCs w:val="24"/>
              </w:rPr>
              <w:t xml:space="preserve"> </w:t>
            </w:r>
            <w:r w:rsidRPr="002A4F2A">
              <w:rPr>
                <w:rFonts w:hAnsi="Times New Roman" w:cs="Times New Roman"/>
                <w:color w:val="C00000"/>
                <w:sz w:val="24"/>
                <w:szCs w:val="24"/>
              </w:rPr>
              <w:t>образования</w:t>
            </w:r>
            <w:r w:rsidRPr="002A4F2A">
              <w:rPr>
                <w:rFonts w:hAnsi="Times New Roman" w:cs="Times New Roman"/>
                <w:color w:val="C00000"/>
                <w:sz w:val="24"/>
                <w:szCs w:val="24"/>
              </w:rPr>
              <w:t xml:space="preserve">, </w:t>
            </w:r>
            <w:r w:rsidRPr="002A4F2A">
              <w:rPr>
                <w:rFonts w:hAnsi="Times New Roman" w:cs="Times New Roman"/>
                <w:color w:val="C00000"/>
                <w:sz w:val="24"/>
                <w:szCs w:val="24"/>
              </w:rPr>
              <w:t>расширение</w:t>
            </w:r>
            <w:r w:rsidRPr="002A4F2A">
              <w:rPr>
                <w:rFonts w:hAnsi="Times New Roman" w:cs="Times New Roman"/>
                <w:color w:val="C00000"/>
                <w:sz w:val="24"/>
                <w:szCs w:val="24"/>
              </w:rPr>
              <w:t xml:space="preserve"> </w:t>
            </w:r>
            <w:r w:rsidRPr="002A4F2A">
              <w:rPr>
                <w:rFonts w:hAnsi="Times New Roman" w:cs="Times New Roman"/>
                <w:color w:val="C00000"/>
                <w:sz w:val="24"/>
                <w:szCs w:val="24"/>
              </w:rPr>
              <w:t>спектра</w:t>
            </w:r>
            <w:r w:rsidRPr="002A4F2A">
              <w:rPr>
                <w:rFonts w:hAnsi="Times New Roman" w:cs="Times New Roman"/>
                <w:color w:val="C00000"/>
                <w:sz w:val="24"/>
                <w:szCs w:val="24"/>
              </w:rPr>
              <w:t xml:space="preserve"> </w:t>
            </w:r>
            <w:r w:rsidRPr="002A4F2A">
              <w:rPr>
                <w:rFonts w:hAnsi="Times New Roman" w:cs="Times New Roman"/>
                <w:color w:val="C00000"/>
                <w:sz w:val="24"/>
                <w:szCs w:val="24"/>
              </w:rPr>
              <w:t>дополнительных</w:t>
            </w:r>
            <w:r w:rsidRPr="002A4F2A">
              <w:rPr>
                <w:rFonts w:hAnsi="Times New Roman" w:cs="Times New Roman"/>
                <w:color w:val="C00000"/>
                <w:sz w:val="24"/>
                <w:szCs w:val="24"/>
              </w:rPr>
              <w:t xml:space="preserve"> </w:t>
            </w:r>
            <w:r w:rsidRPr="002A4F2A">
              <w:rPr>
                <w:rFonts w:hAnsi="Times New Roman" w:cs="Times New Roman"/>
                <w:color w:val="C00000"/>
                <w:sz w:val="24"/>
                <w:szCs w:val="24"/>
              </w:rPr>
              <w:t>образовательных</w:t>
            </w:r>
            <w:r w:rsidRPr="002A4F2A">
              <w:rPr>
                <w:rFonts w:hAnsi="Times New Roman" w:cs="Times New Roman"/>
                <w:color w:val="C00000"/>
                <w:sz w:val="24"/>
                <w:szCs w:val="24"/>
              </w:rPr>
              <w:t xml:space="preserve"> </w:t>
            </w:r>
            <w:r w:rsidRPr="002A4F2A">
              <w:rPr>
                <w:rFonts w:hAnsi="Times New Roman" w:cs="Times New Roman"/>
                <w:color w:val="C00000"/>
                <w:sz w:val="24"/>
                <w:szCs w:val="24"/>
              </w:rPr>
              <w:t>услуг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4F2A" w:rsidRPr="002A4F2A" w:rsidRDefault="002A4F2A" w:rsidP="002A4F2A">
            <w:pPr>
              <w:spacing w:line="240" w:lineRule="auto"/>
              <w:rPr>
                <w:rFonts w:hAnsi="Times New Roman" w:cs="Times New Roman"/>
                <w:color w:val="C00000"/>
                <w:sz w:val="24"/>
                <w:szCs w:val="24"/>
              </w:rPr>
            </w:pPr>
            <w:r w:rsidRPr="002A4F2A">
              <w:rPr>
                <w:rFonts w:hAnsi="Times New Roman" w:cs="Times New Roman"/>
                <w:color w:val="C00000"/>
                <w:sz w:val="24"/>
                <w:szCs w:val="24"/>
              </w:rPr>
              <w:t xml:space="preserve">70% </w:t>
            </w:r>
            <w:r w:rsidRPr="002A4F2A">
              <w:rPr>
                <w:rFonts w:hAnsi="Times New Roman" w:cs="Times New Roman"/>
                <w:color w:val="C00000"/>
                <w:sz w:val="24"/>
                <w:szCs w:val="24"/>
              </w:rPr>
              <w:t>учащихся</w:t>
            </w:r>
            <w:r w:rsidRPr="002A4F2A">
              <w:rPr>
                <w:rFonts w:hAnsi="Times New Roman" w:cs="Times New Roman"/>
                <w:color w:val="C00000"/>
                <w:sz w:val="24"/>
                <w:szCs w:val="24"/>
              </w:rPr>
              <w:t xml:space="preserve"> </w:t>
            </w:r>
            <w:r w:rsidRPr="002A4F2A">
              <w:rPr>
                <w:rFonts w:hAnsi="Times New Roman" w:cs="Times New Roman"/>
                <w:color w:val="C00000"/>
                <w:sz w:val="24"/>
                <w:szCs w:val="24"/>
              </w:rPr>
              <w:t>включено</w:t>
            </w:r>
            <w:r w:rsidRPr="002A4F2A">
              <w:rPr>
                <w:rFonts w:hAnsi="Times New Roman" w:cs="Times New Roman"/>
                <w:color w:val="C00000"/>
                <w:sz w:val="24"/>
                <w:szCs w:val="24"/>
              </w:rPr>
              <w:t xml:space="preserve"> </w:t>
            </w:r>
            <w:r w:rsidRPr="002A4F2A">
              <w:rPr>
                <w:rFonts w:hAnsi="Times New Roman" w:cs="Times New Roman"/>
                <w:color w:val="C00000"/>
                <w:sz w:val="24"/>
                <w:szCs w:val="24"/>
              </w:rPr>
              <w:t>в</w:t>
            </w:r>
            <w:r w:rsidRPr="002A4F2A">
              <w:rPr>
                <w:rFonts w:hAnsi="Times New Roman" w:cs="Times New Roman"/>
                <w:color w:val="C00000"/>
                <w:sz w:val="24"/>
                <w:szCs w:val="24"/>
              </w:rPr>
              <w:t xml:space="preserve"> </w:t>
            </w:r>
            <w:r w:rsidRPr="002A4F2A">
              <w:rPr>
                <w:rFonts w:hAnsi="Times New Roman" w:cs="Times New Roman"/>
                <w:color w:val="C00000"/>
                <w:sz w:val="24"/>
                <w:szCs w:val="24"/>
              </w:rPr>
              <w:t>систему</w:t>
            </w:r>
            <w:r w:rsidRPr="002A4F2A">
              <w:rPr>
                <w:rFonts w:hAnsi="Times New Roman" w:cs="Times New Roman"/>
                <w:color w:val="C00000"/>
                <w:sz w:val="24"/>
                <w:szCs w:val="24"/>
              </w:rPr>
              <w:t xml:space="preserve"> </w:t>
            </w:r>
            <w:r w:rsidRPr="002A4F2A">
              <w:rPr>
                <w:rFonts w:hAnsi="Times New Roman" w:cs="Times New Roman"/>
                <w:color w:val="C00000"/>
                <w:sz w:val="24"/>
                <w:szCs w:val="24"/>
              </w:rPr>
              <w:t>дополнительного</w:t>
            </w:r>
            <w:r w:rsidRPr="002A4F2A">
              <w:rPr>
                <w:rFonts w:hAnsi="Times New Roman" w:cs="Times New Roman"/>
                <w:color w:val="C00000"/>
                <w:sz w:val="24"/>
                <w:szCs w:val="24"/>
              </w:rPr>
              <w:t xml:space="preserve"> </w:t>
            </w:r>
            <w:r w:rsidRPr="002A4F2A">
              <w:rPr>
                <w:rFonts w:hAnsi="Times New Roman" w:cs="Times New Roman"/>
                <w:color w:val="C00000"/>
                <w:sz w:val="24"/>
                <w:szCs w:val="24"/>
              </w:rPr>
              <w:t>образования</w:t>
            </w:r>
            <w:r w:rsidRPr="002A4F2A">
              <w:rPr>
                <w:rFonts w:hAnsi="Times New Roman" w:cs="Times New Roman"/>
                <w:color w:val="C00000"/>
                <w:sz w:val="24"/>
                <w:szCs w:val="24"/>
              </w:rPr>
              <w:t xml:space="preserve"> </w:t>
            </w:r>
            <w:r w:rsidRPr="002A4F2A">
              <w:rPr>
                <w:rFonts w:hAnsi="Times New Roman" w:cs="Times New Roman"/>
                <w:color w:val="C00000"/>
                <w:sz w:val="24"/>
                <w:szCs w:val="24"/>
              </w:rPr>
              <w:t>школы</w:t>
            </w:r>
            <w:r w:rsidRPr="002A4F2A">
              <w:rPr>
                <w:rFonts w:hAnsi="Times New Roman" w:cs="Times New Roman"/>
                <w:color w:val="C00000"/>
                <w:sz w:val="24"/>
                <w:szCs w:val="24"/>
              </w:rPr>
              <w:t>.</w:t>
            </w:r>
          </w:p>
          <w:p w:rsidR="002A4F2A" w:rsidRPr="002A4F2A" w:rsidRDefault="002A4F2A" w:rsidP="002A4F2A">
            <w:pPr>
              <w:spacing w:line="240" w:lineRule="auto"/>
              <w:rPr>
                <w:rFonts w:hAnsi="Times New Roman" w:cs="Times New Roman"/>
                <w:color w:val="C00000"/>
                <w:sz w:val="24"/>
                <w:szCs w:val="24"/>
              </w:rPr>
            </w:pPr>
            <w:r w:rsidRPr="002A4F2A">
              <w:rPr>
                <w:rFonts w:hAnsi="Times New Roman" w:cs="Times New Roman"/>
                <w:color w:val="C00000"/>
                <w:sz w:val="24"/>
                <w:szCs w:val="24"/>
              </w:rPr>
              <w:t>Прирост</w:t>
            </w:r>
            <w:r w:rsidRPr="002A4F2A">
              <w:rPr>
                <w:rFonts w:hAnsi="Times New Roman" w:cs="Times New Roman"/>
                <w:color w:val="C00000"/>
                <w:sz w:val="24"/>
                <w:szCs w:val="24"/>
              </w:rPr>
              <w:t xml:space="preserve"> </w:t>
            </w:r>
            <w:r w:rsidRPr="002A4F2A">
              <w:rPr>
                <w:rFonts w:hAnsi="Times New Roman" w:cs="Times New Roman"/>
                <w:color w:val="C00000"/>
                <w:sz w:val="24"/>
                <w:szCs w:val="24"/>
              </w:rPr>
              <w:t>финансирования</w:t>
            </w:r>
            <w:r w:rsidRPr="002A4F2A">
              <w:rPr>
                <w:rFonts w:hAnsi="Times New Roman" w:cs="Times New Roman"/>
                <w:color w:val="C00000"/>
                <w:sz w:val="24"/>
                <w:szCs w:val="24"/>
              </w:rPr>
              <w:t xml:space="preserve"> </w:t>
            </w:r>
            <w:r w:rsidRPr="002A4F2A">
              <w:rPr>
                <w:rFonts w:hAnsi="Times New Roman" w:cs="Times New Roman"/>
                <w:color w:val="C00000"/>
                <w:sz w:val="24"/>
                <w:szCs w:val="24"/>
              </w:rPr>
              <w:t>организации</w:t>
            </w:r>
            <w:r w:rsidRPr="002A4F2A">
              <w:rPr>
                <w:rFonts w:hAnsi="Times New Roman" w:cs="Times New Roman"/>
                <w:color w:val="C00000"/>
                <w:sz w:val="24"/>
                <w:szCs w:val="24"/>
              </w:rPr>
              <w:t xml:space="preserve"> </w:t>
            </w:r>
            <w:r w:rsidRPr="002A4F2A">
              <w:rPr>
                <w:rFonts w:hAnsi="Times New Roman" w:cs="Times New Roman"/>
                <w:color w:val="C00000"/>
                <w:sz w:val="24"/>
                <w:szCs w:val="24"/>
              </w:rPr>
              <w:t>на</w:t>
            </w:r>
            <w:r w:rsidRPr="002A4F2A">
              <w:rPr>
                <w:rFonts w:hAnsi="Times New Roman" w:cs="Times New Roman"/>
                <w:color w:val="C00000"/>
                <w:sz w:val="24"/>
                <w:szCs w:val="24"/>
              </w:rPr>
              <w:t xml:space="preserve"> 30 % </w:t>
            </w:r>
            <w:r w:rsidRPr="002A4F2A">
              <w:rPr>
                <w:rFonts w:hAnsi="Times New Roman" w:cs="Times New Roman"/>
                <w:color w:val="C00000"/>
                <w:sz w:val="24"/>
                <w:szCs w:val="24"/>
              </w:rPr>
              <w:t>за</w:t>
            </w:r>
            <w:r w:rsidRPr="002A4F2A">
              <w:rPr>
                <w:rFonts w:hAnsi="Times New Roman" w:cs="Times New Roman"/>
                <w:color w:val="C00000"/>
                <w:sz w:val="24"/>
                <w:szCs w:val="24"/>
              </w:rPr>
              <w:t xml:space="preserve"> </w:t>
            </w:r>
            <w:r w:rsidRPr="002A4F2A">
              <w:rPr>
                <w:rFonts w:hAnsi="Times New Roman" w:cs="Times New Roman"/>
                <w:color w:val="C00000"/>
                <w:sz w:val="24"/>
                <w:szCs w:val="24"/>
              </w:rPr>
              <w:t>счет</w:t>
            </w:r>
            <w:r w:rsidRPr="002A4F2A">
              <w:rPr>
                <w:rFonts w:hAnsi="Times New Roman" w:cs="Times New Roman"/>
                <w:color w:val="C00000"/>
                <w:sz w:val="24"/>
                <w:szCs w:val="24"/>
              </w:rPr>
              <w:t xml:space="preserve"> </w:t>
            </w:r>
            <w:r w:rsidRPr="002A4F2A">
              <w:rPr>
                <w:rFonts w:hAnsi="Times New Roman" w:cs="Times New Roman"/>
                <w:color w:val="C00000"/>
                <w:sz w:val="24"/>
                <w:szCs w:val="24"/>
              </w:rPr>
              <w:t>дополнительных</w:t>
            </w:r>
            <w:r w:rsidRPr="002A4F2A">
              <w:rPr>
                <w:rFonts w:hAnsi="Times New Roman" w:cs="Times New Roman"/>
                <w:color w:val="C00000"/>
                <w:sz w:val="24"/>
                <w:szCs w:val="24"/>
              </w:rPr>
              <w:t xml:space="preserve"> </w:t>
            </w:r>
            <w:r w:rsidRPr="002A4F2A">
              <w:rPr>
                <w:rFonts w:hAnsi="Times New Roman" w:cs="Times New Roman"/>
                <w:color w:val="C00000"/>
                <w:sz w:val="24"/>
                <w:szCs w:val="24"/>
              </w:rPr>
              <w:t>платных</w:t>
            </w:r>
            <w:r w:rsidRPr="002A4F2A">
              <w:rPr>
                <w:rFonts w:hAnsi="Times New Roman" w:cs="Times New Roman"/>
                <w:color w:val="C00000"/>
                <w:sz w:val="24"/>
                <w:szCs w:val="24"/>
              </w:rPr>
              <w:t xml:space="preserve"> </w:t>
            </w:r>
            <w:r w:rsidRPr="002A4F2A">
              <w:rPr>
                <w:rFonts w:hAnsi="Times New Roman" w:cs="Times New Roman"/>
                <w:color w:val="C00000"/>
                <w:sz w:val="24"/>
                <w:szCs w:val="24"/>
              </w:rPr>
              <w:t>образовательных</w:t>
            </w:r>
            <w:r w:rsidRPr="002A4F2A">
              <w:rPr>
                <w:rFonts w:hAnsi="Times New Roman" w:cs="Times New Roman"/>
                <w:color w:val="C00000"/>
                <w:sz w:val="24"/>
                <w:szCs w:val="24"/>
              </w:rPr>
              <w:t xml:space="preserve"> </w:t>
            </w:r>
            <w:r w:rsidRPr="002A4F2A">
              <w:rPr>
                <w:rFonts w:hAnsi="Times New Roman" w:cs="Times New Roman"/>
                <w:color w:val="C00000"/>
                <w:sz w:val="24"/>
                <w:szCs w:val="24"/>
              </w:rPr>
              <w:t>услуг</w:t>
            </w:r>
            <w:r w:rsidRPr="002A4F2A">
              <w:rPr>
                <w:rFonts w:hAnsi="Times New Roman" w:cs="Times New Roman"/>
                <w:color w:val="C00000"/>
                <w:sz w:val="24"/>
                <w:szCs w:val="24"/>
              </w:rPr>
              <w:t xml:space="preserve">, </w:t>
            </w:r>
            <w:r w:rsidRPr="002A4F2A">
              <w:rPr>
                <w:rFonts w:hAnsi="Times New Roman" w:cs="Times New Roman"/>
                <w:color w:val="C00000"/>
                <w:sz w:val="24"/>
                <w:szCs w:val="24"/>
              </w:rPr>
              <w:t>побед</w:t>
            </w:r>
            <w:r w:rsidRPr="002A4F2A">
              <w:rPr>
                <w:rFonts w:hAnsi="Times New Roman" w:cs="Times New Roman"/>
                <w:color w:val="C00000"/>
                <w:sz w:val="24"/>
                <w:szCs w:val="24"/>
              </w:rPr>
              <w:t xml:space="preserve"> </w:t>
            </w:r>
            <w:r w:rsidRPr="002A4F2A">
              <w:rPr>
                <w:rFonts w:hAnsi="Times New Roman" w:cs="Times New Roman"/>
                <w:color w:val="C00000"/>
                <w:sz w:val="24"/>
                <w:szCs w:val="24"/>
              </w:rPr>
              <w:t>в</w:t>
            </w:r>
            <w:r w:rsidRPr="002A4F2A">
              <w:rPr>
                <w:rFonts w:hAnsi="Times New Roman" w:cs="Times New Roman"/>
                <w:color w:val="C00000"/>
                <w:sz w:val="24"/>
                <w:szCs w:val="24"/>
              </w:rPr>
              <w:t xml:space="preserve"> </w:t>
            </w:r>
            <w:proofErr w:type="spellStart"/>
            <w:r w:rsidRPr="002A4F2A">
              <w:rPr>
                <w:rFonts w:hAnsi="Times New Roman" w:cs="Times New Roman"/>
                <w:color w:val="C00000"/>
                <w:sz w:val="24"/>
                <w:szCs w:val="24"/>
              </w:rPr>
              <w:t>грантовых</w:t>
            </w:r>
            <w:proofErr w:type="spellEnd"/>
            <w:r w:rsidRPr="002A4F2A">
              <w:rPr>
                <w:rFonts w:hAnsi="Times New Roman" w:cs="Times New Roman"/>
                <w:color w:val="C00000"/>
                <w:sz w:val="24"/>
                <w:szCs w:val="24"/>
              </w:rPr>
              <w:t xml:space="preserve"> </w:t>
            </w:r>
            <w:r w:rsidRPr="002A4F2A">
              <w:rPr>
                <w:rFonts w:hAnsi="Times New Roman" w:cs="Times New Roman"/>
                <w:color w:val="C00000"/>
                <w:sz w:val="24"/>
                <w:szCs w:val="24"/>
              </w:rPr>
              <w:t>конкурсах</w:t>
            </w:r>
            <w:r w:rsidRPr="002A4F2A">
              <w:rPr>
                <w:rFonts w:hAnsi="Times New Roman" w:cs="Times New Roman"/>
                <w:color w:val="C00000"/>
                <w:sz w:val="24"/>
                <w:szCs w:val="24"/>
              </w:rPr>
              <w:t>.</w:t>
            </w:r>
          </w:p>
          <w:p w:rsidR="002A4F2A" w:rsidRPr="002A4F2A" w:rsidRDefault="002A4F2A" w:rsidP="002A4F2A">
            <w:pPr>
              <w:spacing w:line="240" w:lineRule="auto"/>
              <w:rPr>
                <w:rFonts w:hAnsi="Times New Roman" w:cs="Times New Roman"/>
                <w:color w:val="C00000"/>
                <w:sz w:val="24"/>
                <w:szCs w:val="24"/>
              </w:rPr>
            </w:pPr>
            <w:r w:rsidRPr="002A4F2A">
              <w:rPr>
                <w:rFonts w:hAnsi="Times New Roman" w:cs="Times New Roman"/>
                <w:color w:val="C00000"/>
                <w:sz w:val="24"/>
                <w:szCs w:val="24"/>
              </w:rPr>
              <w:t>Увеличение</w:t>
            </w:r>
            <w:r w:rsidRPr="002A4F2A">
              <w:rPr>
                <w:rFonts w:hAnsi="Times New Roman" w:cs="Times New Roman"/>
                <w:color w:val="C00000"/>
                <w:sz w:val="24"/>
                <w:szCs w:val="24"/>
              </w:rPr>
              <w:t xml:space="preserve"> </w:t>
            </w:r>
            <w:r w:rsidRPr="002A4F2A">
              <w:rPr>
                <w:rFonts w:hAnsi="Times New Roman" w:cs="Times New Roman"/>
                <w:color w:val="C00000"/>
                <w:sz w:val="24"/>
                <w:szCs w:val="24"/>
              </w:rPr>
              <w:t>числа</w:t>
            </w:r>
            <w:r w:rsidRPr="002A4F2A">
              <w:rPr>
                <w:rFonts w:hAnsi="Times New Roman" w:cs="Times New Roman"/>
                <w:color w:val="C00000"/>
                <w:sz w:val="24"/>
                <w:szCs w:val="24"/>
              </w:rPr>
              <w:t xml:space="preserve"> </w:t>
            </w:r>
            <w:r w:rsidRPr="002A4F2A">
              <w:rPr>
                <w:rFonts w:hAnsi="Times New Roman" w:cs="Times New Roman"/>
                <w:color w:val="C00000"/>
                <w:sz w:val="24"/>
                <w:szCs w:val="24"/>
              </w:rPr>
              <w:t>договоров</w:t>
            </w:r>
            <w:r w:rsidRPr="002A4F2A">
              <w:rPr>
                <w:rFonts w:hAnsi="Times New Roman" w:cs="Times New Roman"/>
                <w:color w:val="C00000"/>
                <w:sz w:val="24"/>
                <w:szCs w:val="24"/>
              </w:rPr>
              <w:t xml:space="preserve"> </w:t>
            </w:r>
            <w:r w:rsidRPr="002A4F2A">
              <w:rPr>
                <w:rFonts w:hAnsi="Times New Roman" w:cs="Times New Roman"/>
                <w:color w:val="C00000"/>
                <w:sz w:val="24"/>
                <w:szCs w:val="24"/>
              </w:rPr>
              <w:t>о</w:t>
            </w:r>
            <w:r w:rsidRPr="002A4F2A">
              <w:rPr>
                <w:rFonts w:hAnsi="Times New Roman" w:cs="Times New Roman"/>
                <w:color w:val="C00000"/>
                <w:sz w:val="24"/>
                <w:szCs w:val="24"/>
              </w:rPr>
              <w:t xml:space="preserve"> </w:t>
            </w:r>
            <w:r w:rsidRPr="002A4F2A">
              <w:rPr>
                <w:rFonts w:hAnsi="Times New Roman" w:cs="Times New Roman"/>
                <w:color w:val="C00000"/>
                <w:sz w:val="24"/>
                <w:szCs w:val="24"/>
              </w:rPr>
              <w:t>сотрудничестве</w:t>
            </w:r>
            <w:r w:rsidRPr="002A4F2A">
              <w:rPr>
                <w:rFonts w:hAnsi="Times New Roman" w:cs="Times New Roman"/>
                <w:color w:val="C00000"/>
                <w:sz w:val="24"/>
                <w:szCs w:val="24"/>
              </w:rPr>
              <w:t xml:space="preserve">, </w:t>
            </w:r>
            <w:r w:rsidRPr="002A4F2A">
              <w:rPr>
                <w:rFonts w:hAnsi="Times New Roman" w:cs="Times New Roman"/>
                <w:color w:val="C00000"/>
                <w:sz w:val="24"/>
                <w:szCs w:val="24"/>
              </w:rPr>
              <w:t>сетевой</w:t>
            </w:r>
            <w:r w:rsidRPr="002A4F2A">
              <w:rPr>
                <w:rFonts w:hAnsi="Times New Roman" w:cs="Times New Roman"/>
                <w:color w:val="C00000"/>
                <w:sz w:val="24"/>
                <w:szCs w:val="24"/>
              </w:rPr>
              <w:t xml:space="preserve"> </w:t>
            </w:r>
            <w:r w:rsidRPr="002A4F2A">
              <w:rPr>
                <w:rFonts w:hAnsi="Times New Roman" w:cs="Times New Roman"/>
                <w:color w:val="C00000"/>
                <w:sz w:val="24"/>
                <w:szCs w:val="24"/>
              </w:rPr>
              <w:t>форме</w:t>
            </w:r>
            <w:r w:rsidRPr="002A4F2A">
              <w:rPr>
                <w:rFonts w:hAnsi="Times New Roman" w:cs="Times New Roman"/>
                <w:color w:val="C00000"/>
                <w:sz w:val="24"/>
                <w:szCs w:val="24"/>
              </w:rPr>
              <w:t xml:space="preserve"> </w:t>
            </w:r>
            <w:r w:rsidRPr="002A4F2A">
              <w:rPr>
                <w:rFonts w:hAnsi="Times New Roman" w:cs="Times New Roman"/>
                <w:color w:val="C00000"/>
                <w:sz w:val="24"/>
                <w:szCs w:val="24"/>
              </w:rPr>
              <w:t>реализации</w:t>
            </w:r>
            <w:r w:rsidRPr="002A4F2A">
              <w:rPr>
                <w:rFonts w:hAnsi="Times New Roman" w:cs="Times New Roman"/>
                <w:color w:val="C00000"/>
                <w:sz w:val="24"/>
                <w:szCs w:val="24"/>
              </w:rPr>
              <w:t xml:space="preserve"> </w:t>
            </w:r>
            <w:r w:rsidRPr="002A4F2A">
              <w:rPr>
                <w:rFonts w:hAnsi="Times New Roman" w:cs="Times New Roman"/>
                <w:color w:val="C00000"/>
                <w:sz w:val="24"/>
                <w:szCs w:val="24"/>
              </w:rPr>
              <w:t>образовательных</w:t>
            </w:r>
            <w:r w:rsidRPr="002A4F2A">
              <w:rPr>
                <w:rFonts w:hAnsi="Times New Roman" w:cs="Times New Roman"/>
                <w:color w:val="C00000"/>
                <w:sz w:val="24"/>
                <w:szCs w:val="24"/>
              </w:rPr>
              <w:t xml:space="preserve"> </w:t>
            </w:r>
            <w:r w:rsidRPr="002A4F2A">
              <w:rPr>
                <w:rFonts w:hAnsi="Times New Roman" w:cs="Times New Roman"/>
                <w:color w:val="C00000"/>
                <w:sz w:val="24"/>
                <w:szCs w:val="24"/>
              </w:rPr>
              <w:t>программ</w:t>
            </w:r>
            <w:r w:rsidRPr="002A4F2A">
              <w:rPr>
                <w:rFonts w:hAnsi="Times New Roman" w:cs="Times New Roman"/>
                <w:color w:val="C00000"/>
                <w:sz w:val="24"/>
                <w:szCs w:val="24"/>
              </w:rPr>
              <w:t xml:space="preserve"> </w:t>
            </w:r>
            <w:r w:rsidRPr="002A4F2A">
              <w:rPr>
                <w:rFonts w:hAnsi="Times New Roman" w:cs="Times New Roman"/>
                <w:color w:val="C00000"/>
                <w:sz w:val="24"/>
                <w:szCs w:val="24"/>
              </w:rPr>
              <w:t>с</w:t>
            </w:r>
            <w:r w:rsidRPr="002A4F2A">
              <w:rPr>
                <w:rFonts w:hAnsi="Times New Roman" w:cs="Times New Roman"/>
                <w:color w:val="C00000"/>
                <w:sz w:val="24"/>
                <w:szCs w:val="24"/>
              </w:rPr>
              <w:t xml:space="preserve"> </w:t>
            </w:r>
            <w:r w:rsidRPr="002A4F2A">
              <w:rPr>
                <w:rFonts w:hAnsi="Times New Roman" w:cs="Times New Roman"/>
                <w:color w:val="C00000"/>
                <w:sz w:val="24"/>
                <w:szCs w:val="24"/>
              </w:rPr>
              <w:t>организациями</w:t>
            </w:r>
            <w:r w:rsidRPr="002A4F2A">
              <w:rPr>
                <w:rFonts w:hAnsi="Times New Roman" w:cs="Times New Roman"/>
                <w:color w:val="C00000"/>
                <w:sz w:val="24"/>
                <w:szCs w:val="24"/>
              </w:rPr>
              <w:t xml:space="preserve"> </w:t>
            </w:r>
            <w:r w:rsidRPr="002A4F2A">
              <w:rPr>
                <w:rFonts w:hAnsi="Times New Roman" w:cs="Times New Roman"/>
                <w:color w:val="C00000"/>
                <w:sz w:val="24"/>
                <w:szCs w:val="24"/>
              </w:rPr>
              <w:t>округа</w:t>
            </w:r>
            <w:r w:rsidRPr="002A4F2A">
              <w:rPr>
                <w:rFonts w:hAnsi="Times New Roman" w:cs="Times New Roman"/>
                <w:color w:val="C00000"/>
                <w:sz w:val="24"/>
                <w:szCs w:val="24"/>
              </w:rPr>
              <w:t xml:space="preserve"> </w:t>
            </w:r>
            <w:r w:rsidRPr="002A4F2A">
              <w:rPr>
                <w:rFonts w:hAnsi="Times New Roman" w:cs="Times New Roman"/>
                <w:color w:val="C00000"/>
                <w:sz w:val="24"/>
                <w:szCs w:val="24"/>
              </w:rPr>
              <w:t>и</w:t>
            </w:r>
            <w:r w:rsidRPr="002A4F2A">
              <w:rPr>
                <w:rFonts w:hAnsi="Times New Roman" w:cs="Times New Roman"/>
                <w:color w:val="C00000"/>
                <w:sz w:val="24"/>
                <w:szCs w:val="24"/>
              </w:rPr>
              <w:t xml:space="preserve"> </w:t>
            </w:r>
            <w:r w:rsidRPr="002A4F2A">
              <w:rPr>
                <w:rFonts w:hAnsi="Times New Roman" w:cs="Times New Roman"/>
                <w:color w:val="C00000"/>
                <w:sz w:val="24"/>
                <w:szCs w:val="24"/>
              </w:rPr>
              <w:t>города</w:t>
            </w:r>
            <w:r w:rsidRPr="002A4F2A">
              <w:rPr>
                <w:rFonts w:hAnsi="Times New Roman" w:cs="Times New Roman"/>
                <w:color w:val="C00000"/>
                <w:sz w:val="24"/>
                <w:szCs w:val="24"/>
              </w:rPr>
              <w:t xml:space="preserve"> </w:t>
            </w:r>
            <w:r w:rsidRPr="002A4F2A">
              <w:rPr>
                <w:rFonts w:hAnsi="Times New Roman" w:cs="Times New Roman"/>
                <w:color w:val="C00000"/>
                <w:sz w:val="24"/>
                <w:szCs w:val="24"/>
              </w:rPr>
              <w:t>научной</w:t>
            </w:r>
            <w:r w:rsidRPr="002A4F2A">
              <w:rPr>
                <w:rFonts w:hAnsi="Times New Roman" w:cs="Times New Roman"/>
                <w:color w:val="C00000"/>
                <w:sz w:val="24"/>
                <w:szCs w:val="24"/>
              </w:rPr>
              <w:t xml:space="preserve">, </w:t>
            </w:r>
            <w:r w:rsidRPr="002A4F2A">
              <w:rPr>
                <w:rFonts w:hAnsi="Times New Roman" w:cs="Times New Roman"/>
                <w:color w:val="C00000"/>
                <w:sz w:val="24"/>
                <w:szCs w:val="24"/>
              </w:rPr>
              <w:t>технической</w:t>
            </w:r>
            <w:r w:rsidRPr="002A4F2A">
              <w:rPr>
                <w:rFonts w:hAnsi="Times New Roman" w:cs="Times New Roman"/>
                <w:color w:val="C00000"/>
                <w:sz w:val="24"/>
                <w:szCs w:val="24"/>
              </w:rPr>
              <w:t xml:space="preserve">, </w:t>
            </w:r>
            <w:r w:rsidRPr="002A4F2A">
              <w:rPr>
                <w:rFonts w:hAnsi="Times New Roman" w:cs="Times New Roman"/>
                <w:color w:val="C00000"/>
                <w:sz w:val="24"/>
                <w:szCs w:val="24"/>
              </w:rPr>
              <w:t>инновационной</w:t>
            </w:r>
            <w:r w:rsidRPr="002A4F2A">
              <w:rPr>
                <w:rFonts w:hAnsi="Times New Roman" w:cs="Times New Roman"/>
                <w:color w:val="C00000"/>
                <w:sz w:val="24"/>
                <w:szCs w:val="24"/>
              </w:rPr>
              <w:t xml:space="preserve">, </w:t>
            </w:r>
            <w:r w:rsidRPr="002A4F2A">
              <w:rPr>
                <w:rFonts w:hAnsi="Times New Roman" w:cs="Times New Roman"/>
                <w:color w:val="C00000"/>
                <w:sz w:val="24"/>
                <w:szCs w:val="24"/>
              </w:rPr>
              <w:t>культурной</w:t>
            </w:r>
            <w:r w:rsidRPr="002A4F2A">
              <w:rPr>
                <w:rFonts w:hAnsi="Times New Roman" w:cs="Times New Roman"/>
                <w:color w:val="C00000"/>
                <w:sz w:val="24"/>
                <w:szCs w:val="24"/>
              </w:rPr>
              <w:t xml:space="preserve">, </w:t>
            </w:r>
            <w:r w:rsidRPr="002A4F2A">
              <w:rPr>
                <w:rFonts w:hAnsi="Times New Roman" w:cs="Times New Roman"/>
                <w:color w:val="C00000"/>
                <w:sz w:val="24"/>
                <w:szCs w:val="24"/>
              </w:rPr>
              <w:t>спортивной</w:t>
            </w:r>
            <w:r w:rsidRPr="002A4F2A">
              <w:rPr>
                <w:rFonts w:hAnsi="Times New Roman" w:cs="Times New Roman"/>
                <w:color w:val="C00000"/>
                <w:sz w:val="24"/>
                <w:szCs w:val="24"/>
              </w:rPr>
              <w:t xml:space="preserve">, </w:t>
            </w:r>
            <w:r w:rsidRPr="002A4F2A">
              <w:rPr>
                <w:rFonts w:hAnsi="Times New Roman" w:cs="Times New Roman"/>
                <w:color w:val="C00000"/>
                <w:sz w:val="24"/>
                <w:szCs w:val="24"/>
              </w:rPr>
              <w:t>художественной</w:t>
            </w:r>
            <w:r w:rsidRPr="002A4F2A">
              <w:rPr>
                <w:rFonts w:hAnsi="Times New Roman" w:cs="Times New Roman"/>
                <w:color w:val="C00000"/>
                <w:sz w:val="24"/>
                <w:szCs w:val="24"/>
              </w:rPr>
              <w:t xml:space="preserve">, </w:t>
            </w:r>
            <w:r w:rsidRPr="002A4F2A">
              <w:rPr>
                <w:rFonts w:hAnsi="Times New Roman" w:cs="Times New Roman"/>
                <w:color w:val="C00000"/>
                <w:sz w:val="24"/>
                <w:szCs w:val="24"/>
              </w:rPr>
              <w:t>творческой</w:t>
            </w:r>
            <w:r w:rsidRPr="002A4F2A">
              <w:rPr>
                <w:rFonts w:hAnsi="Times New Roman" w:cs="Times New Roman"/>
                <w:color w:val="C00000"/>
                <w:sz w:val="24"/>
                <w:szCs w:val="24"/>
              </w:rPr>
              <w:t xml:space="preserve"> </w:t>
            </w:r>
            <w:r w:rsidRPr="002A4F2A">
              <w:rPr>
                <w:rFonts w:hAnsi="Times New Roman" w:cs="Times New Roman"/>
                <w:color w:val="C00000"/>
                <w:sz w:val="24"/>
                <w:szCs w:val="24"/>
              </w:rPr>
              <w:t>направленности</w:t>
            </w:r>
          </w:p>
        </w:tc>
      </w:tr>
      <w:tr w:rsidR="002A4F2A" w:rsidRPr="002A4F2A" w:rsidTr="00D7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4F2A" w:rsidRPr="002A4F2A" w:rsidRDefault="002A4F2A" w:rsidP="002A4F2A">
            <w:pPr>
              <w:spacing w:line="240" w:lineRule="auto"/>
              <w:rPr>
                <w:color w:val="C00000"/>
              </w:rPr>
            </w:pPr>
            <w:r w:rsidRPr="002A4F2A">
              <w:rPr>
                <w:rFonts w:hAnsi="Times New Roman" w:cs="Times New Roman"/>
                <w:color w:val="C00000"/>
                <w:sz w:val="24"/>
                <w:szCs w:val="24"/>
              </w:rPr>
              <w:t>Участие</w:t>
            </w:r>
            <w:r w:rsidRPr="002A4F2A">
              <w:rPr>
                <w:rFonts w:hAnsi="Times New Roman" w:cs="Times New Roman"/>
                <w:color w:val="C00000"/>
                <w:sz w:val="24"/>
                <w:szCs w:val="24"/>
              </w:rPr>
              <w:t xml:space="preserve"> </w:t>
            </w:r>
            <w:r w:rsidRPr="002A4F2A">
              <w:rPr>
                <w:rFonts w:hAnsi="Times New Roman" w:cs="Times New Roman"/>
                <w:color w:val="C00000"/>
                <w:sz w:val="24"/>
                <w:szCs w:val="24"/>
              </w:rPr>
              <w:t>в</w:t>
            </w:r>
            <w:r w:rsidRPr="002A4F2A">
              <w:rPr>
                <w:rFonts w:hAnsi="Times New Roman" w:cs="Times New Roman"/>
                <w:color w:val="C00000"/>
                <w:sz w:val="24"/>
                <w:szCs w:val="24"/>
              </w:rPr>
              <w:t xml:space="preserve"> </w:t>
            </w:r>
            <w:r w:rsidRPr="002A4F2A">
              <w:rPr>
                <w:rFonts w:hAnsi="Times New Roman" w:cs="Times New Roman"/>
                <w:color w:val="C00000"/>
                <w:sz w:val="24"/>
                <w:szCs w:val="24"/>
              </w:rPr>
              <w:t>проекте</w:t>
            </w:r>
            <w:r w:rsidRPr="002A4F2A">
              <w:rPr>
                <w:rFonts w:hAnsi="Times New Roman" w:cs="Times New Roman"/>
                <w:color w:val="C00000"/>
                <w:sz w:val="24"/>
                <w:szCs w:val="24"/>
              </w:rPr>
              <w:t xml:space="preserve"> </w:t>
            </w:r>
            <w:r w:rsidRPr="002A4F2A">
              <w:rPr>
                <w:rFonts w:hAnsi="Times New Roman" w:cs="Times New Roman"/>
                <w:color w:val="C00000"/>
                <w:sz w:val="24"/>
                <w:szCs w:val="24"/>
              </w:rPr>
              <w:t>«Школьный</w:t>
            </w:r>
            <w:r w:rsidRPr="002A4F2A">
              <w:rPr>
                <w:rFonts w:hAnsi="Times New Roman" w:cs="Times New Roman"/>
                <w:color w:val="C00000"/>
                <w:sz w:val="24"/>
                <w:szCs w:val="24"/>
              </w:rPr>
              <w:t xml:space="preserve"> </w:t>
            </w:r>
            <w:r w:rsidRPr="002A4F2A">
              <w:rPr>
                <w:rFonts w:hAnsi="Times New Roman" w:cs="Times New Roman"/>
                <w:color w:val="C00000"/>
                <w:sz w:val="24"/>
                <w:szCs w:val="24"/>
              </w:rPr>
              <w:t>театр»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4F2A" w:rsidRPr="002A4F2A" w:rsidRDefault="002A4F2A" w:rsidP="002A4F2A">
            <w:pPr>
              <w:spacing w:line="240" w:lineRule="auto"/>
              <w:rPr>
                <w:rFonts w:hAnsi="Times New Roman" w:cs="Times New Roman"/>
                <w:color w:val="C00000"/>
                <w:sz w:val="24"/>
                <w:szCs w:val="24"/>
              </w:rPr>
            </w:pPr>
            <w:r w:rsidRPr="002A4F2A">
              <w:rPr>
                <w:rFonts w:hAnsi="Times New Roman" w:cs="Times New Roman"/>
                <w:color w:val="C00000"/>
                <w:sz w:val="24"/>
                <w:szCs w:val="24"/>
              </w:rPr>
              <w:t>Создан</w:t>
            </w:r>
            <w:r w:rsidRPr="002A4F2A">
              <w:rPr>
                <w:rFonts w:hAnsi="Times New Roman" w:cs="Times New Roman"/>
                <w:color w:val="C00000"/>
                <w:sz w:val="24"/>
                <w:szCs w:val="24"/>
              </w:rPr>
              <w:t xml:space="preserve"> </w:t>
            </w:r>
            <w:r w:rsidRPr="002A4F2A">
              <w:rPr>
                <w:rFonts w:hAnsi="Times New Roman" w:cs="Times New Roman"/>
                <w:color w:val="C00000"/>
                <w:sz w:val="24"/>
                <w:szCs w:val="24"/>
              </w:rPr>
              <w:t>и</w:t>
            </w:r>
            <w:r w:rsidRPr="002A4F2A">
              <w:rPr>
                <w:rFonts w:hAnsi="Times New Roman" w:cs="Times New Roman"/>
                <w:color w:val="C00000"/>
                <w:sz w:val="24"/>
                <w:szCs w:val="24"/>
              </w:rPr>
              <w:t xml:space="preserve"> </w:t>
            </w:r>
            <w:r w:rsidRPr="002A4F2A">
              <w:rPr>
                <w:rFonts w:hAnsi="Times New Roman" w:cs="Times New Roman"/>
                <w:color w:val="C00000"/>
                <w:sz w:val="24"/>
                <w:szCs w:val="24"/>
              </w:rPr>
              <w:t>функционирует</w:t>
            </w:r>
            <w:r w:rsidRPr="002A4F2A">
              <w:rPr>
                <w:rFonts w:hAnsi="Times New Roman" w:cs="Times New Roman"/>
                <w:color w:val="C00000"/>
                <w:sz w:val="24"/>
                <w:szCs w:val="24"/>
              </w:rPr>
              <w:t xml:space="preserve"> </w:t>
            </w:r>
            <w:r w:rsidRPr="002A4F2A">
              <w:rPr>
                <w:rFonts w:hAnsi="Times New Roman" w:cs="Times New Roman"/>
                <w:color w:val="C00000"/>
                <w:sz w:val="24"/>
                <w:szCs w:val="24"/>
              </w:rPr>
              <w:t>театр</w:t>
            </w:r>
            <w:r w:rsidRPr="002A4F2A">
              <w:rPr>
                <w:rFonts w:hAnsi="Times New Roman" w:cs="Times New Roman"/>
                <w:color w:val="C00000"/>
                <w:sz w:val="24"/>
                <w:szCs w:val="24"/>
              </w:rPr>
              <w:t xml:space="preserve"> </w:t>
            </w:r>
            <w:r w:rsidRPr="002A4F2A">
              <w:rPr>
                <w:rFonts w:hAnsi="Times New Roman" w:cs="Times New Roman"/>
                <w:color w:val="C00000"/>
                <w:sz w:val="24"/>
                <w:szCs w:val="24"/>
              </w:rPr>
              <w:t>в</w:t>
            </w:r>
            <w:r w:rsidRPr="002A4F2A">
              <w:rPr>
                <w:rFonts w:hAnsi="Times New Roman" w:cs="Times New Roman"/>
                <w:color w:val="C00000"/>
                <w:sz w:val="24"/>
                <w:szCs w:val="24"/>
              </w:rPr>
              <w:t xml:space="preserve"> </w:t>
            </w:r>
            <w:r w:rsidRPr="002A4F2A">
              <w:rPr>
                <w:rFonts w:hAnsi="Times New Roman" w:cs="Times New Roman"/>
                <w:color w:val="C00000"/>
                <w:sz w:val="24"/>
                <w:szCs w:val="24"/>
              </w:rPr>
              <w:t>школе</w:t>
            </w:r>
            <w:r w:rsidRPr="002A4F2A">
              <w:rPr>
                <w:rFonts w:hAnsi="Times New Roman" w:cs="Times New Roman"/>
                <w:color w:val="C00000"/>
                <w:sz w:val="24"/>
                <w:szCs w:val="24"/>
              </w:rPr>
              <w:t>.</w:t>
            </w:r>
          </w:p>
          <w:p w:rsidR="002A4F2A" w:rsidRPr="002A4F2A" w:rsidRDefault="002A4F2A" w:rsidP="002A4F2A">
            <w:pPr>
              <w:spacing w:line="240" w:lineRule="auto"/>
              <w:rPr>
                <w:rFonts w:hAnsi="Times New Roman" w:cs="Times New Roman"/>
                <w:color w:val="C00000"/>
                <w:sz w:val="24"/>
                <w:szCs w:val="24"/>
              </w:rPr>
            </w:pPr>
            <w:r w:rsidRPr="002A4F2A">
              <w:rPr>
                <w:rFonts w:hAnsi="Times New Roman" w:cs="Times New Roman"/>
                <w:color w:val="C00000"/>
                <w:sz w:val="24"/>
                <w:szCs w:val="24"/>
              </w:rPr>
              <w:lastRenderedPageBreak/>
              <w:t>В</w:t>
            </w:r>
            <w:r w:rsidRPr="002A4F2A">
              <w:rPr>
                <w:rFonts w:hAnsi="Times New Roman" w:cs="Times New Roman"/>
                <w:color w:val="C00000"/>
                <w:sz w:val="24"/>
                <w:szCs w:val="24"/>
              </w:rPr>
              <w:t xml:space="preserve"> </w:t>
            </w:r>
            <w:r w:rsidRPr="002A4F2A">
              <w:rPr>
                <w:rFonts w:hAnsi="Times New Roman" w:cs="Times New Roman"/>
                <w:color w:val="C00000"/>
                <w:sz w:val="24"/>
                <w:szCs w:val="24"/>
              </w:rPr>
              <w:t>деятельности</w:t>
            </w:r>
            <w:r w:rsidRPr="002A4F2A">
              <w:rPr>
                <w:rFonts w:hAnsi="Times New Roman" w:cs="Times New Roman"/>
                <w:color w:val="C00000"/>
                <w:sz w:val="24"/>
                <w:szCs w:val="24"/>
              </w:rPr>
              <w:t xml:space="preserve"> </w:t>
            </w:r>
            <w:r w:rsidRPr="002A4F2A">
              <w:rPr>
                <w:rFonts w:hAnsi="Times New Roman" w:cs="Times New Roman"/>
                <w:color w:val="C00000"/>
                <w:sz w:val="24"/>
                <w:szCs w:val="24"/>
              </w:rPr>
              <w:t>школьного</w:t>
            </w:r>
            <w:r w:rsidRPr="002A4F2A">
              <w:rPr>
                <w:rFonts w:hAnsi="Times New Roman" w:cs="Times New Roman"/>
                <w:color w:val="C00000"/>
                <w:sz w:val="24"/>
                <w:szCs w:val="24"/>
              </w:rPr>
              <w:t xml:space="preserve"> </w:t>
            </w:r>
            <w:r w:rsidRPr="002A4F2A">
              <w:rPr>
                <w:rFonts w:hAnsi="Times New Roman" w:cs="Times New Roman"/>
                <w:color w:val="C00000"/>
                <w:sz w:val="24"/>
                <w:szCs w:val="24"/>
              </w:rPr>
              <w:t>театр</w:t>
            </w:r>
            <w:r>
              <w:rPr>
                <w:rFonts w:hAnsi="Times New Roman" w:cs="Times New Roman"/>
                <w:color w:val="C00000"/>
                <w:sz w:val="24"/>
                <w:szCs w:val="24"/>
              </w:rPr>
              <w:t>а</w:t>
            </w:r>
            <w:r w:rsidRPr="002A4F2A">
              <w:rPr>
                <w:rFonts w:hAnsi="Times New Roman" w:cs="Times New Roman"/>
                <w:color w:val="C00000"/>
                <w:sz w:val="24"/>
                <w:szCs w:val="24"/>
              </w:rPr>
              <w:t xml:space="preserve"> </w:t>
            </w:r>
            <w:r w:rsidRPr="002A4F2A">
              <w:rPr>
                <w:rFonts w:hAnsi="Times New Roman" w:cs="Times New Roman"/>
                <w:color w:val="C00000"/>
                <w:sz w:val="24"/>
                <w:szCs w:val="24"/>
              </w:rPr>
              <w:t>занято</w:t>
            </w:r>
            <w:r w:rsidRPr="002A4F2A">
              <w:rPr>
                <w:rFonts w:hAnsi="Times New Roman" w:cs="Times New Roman"/>
                <w:color w:val="C00000"/>
                <w:sz w:val="24"/>
                <w:szCs w:val="24"/>
              </w:rPr>
              <w:t xml:space="preserve"> 30 % </w:t>
            </w:r>
            <w:r w:rsidRPr="002A4F2A">
              <w:rPr>
                <w:rFonts w:hAnsi="Times New Roman" w:cs="Times New Roman"/>
                <w:color w:val="C00000"/>
                <w:sz w:val="24"/>
                <w:szCs w:val="24"/>
              </w:rPr>
              <w:t>учащихся</w:t>
            </w:r>
            <w:r w:rsidRPr="002A4F2A">
              <w:rPr>
                <w:rFonts w:hAnsi="Times New Roman" w:cs="Times New Roman"/>
                <w:color w:val="C00000"/>
                <w:sz w:val="24"/>
                <w:szCs w:val="24"/>
              </w:rPr>
              <w:t>.</w:t>
            </w:r>
          </w:p>
          <w:p w:rsidR="002A4F2A" w:rsidRPr="002A4F2A" w:rsidRDefault="002A4F2A" w:rsidP="002A4F2A">
            <w:pPr>
              <w:spacing w:line="240" w:lineRule="auto"/>
              <w:rPr>
                <w:rFonts w:hAnsi="Times New Roman" w:cs="Times New Roman"/>
                <w:color w:val="C00000"/>
                <w:sz w:val="24"/>
                <w:szCs w:val="24"/>
              </w:rPr>
            </w:pPr>
            <w:r w:rsidRPr="002A4F2A">
              <w:rPr>
                <w:rFonts w:hAnsi="Times New Roman" w:cs="Times New Roman"/>
                <w:color w:val="C00000"/>
                <w:sz w:val="24"/>
                <w:szCs w:val="24"/>
              </w:rPr>
              <w:t xml:space="preserve">30% </w:t>
            </w:r>
            <w:r w:rsidRPr="002A4F2A">
              <w:rPr>
                <w:rFonts w:hAnsi="Times New Roman" w:cs="Times New Roman"/>
                <w:color w:val="C00000"/>
                <w:sz w:val="24"/>
                <w:szCs w:val="24"/>
              </w:rPr>
              <w:t>опрошенных</w:t>
            </w:r>
            <w:r w:rsidRPr="002A4F2A">
              <w:rPr>
                <w:rFonts w:hAnsi="Times New Roman" w:cs="Times New Roman"/>
                <w:color w:val="C00000"/>
                <w:sz w:val="24"/>
                <w:szCs w:val="24"/>
              </w:rPr>
              <w:t xml:space="preserve"> </w:t>
            </w:r>
            <w:r w:rsidRPr="002A4F2A">
              <w:rPr>
                <w:rFonts w:hAnsi="Times New Roman" w:cs="Times New Roman"/>
                <w:color w:val="C00000"/>
                <w:sz w:val="24"/>
                <w:szCs w:val="24"/>
              </w:rPr>
              <w:t>учеников</w:t>
            </w:r>
            <w:r w:rsidRPr="002A4F2A">
              <w:rPr>
                <w:rFonts w:hAnsi="Times New Roman" w:cs="Times New Roman"/>
                <w:color w:val="C00000"/>
                <w:sz w:val="24"/>
                <w:szCs w:val="24"/>
              </w:rPr>
              <w:t xml:space="preserve"> </w:t>
            </w:r>
            <w:r w:rsidRPr="002A4F2A">
              <w:rPr>
                <w:rFonts w:hAnsi="Times New Roman" w:cs="Times New Roman"/>
                <w:color w:val="C00000"/>
                <w:sz w:val="24"/>
                <w:szCs w:val="24"/>
              </w:rPr>
              <w:t>и</w:t>
            </w:r>
            <w:r w:rsidRPr="002A4F2A">
              <w:rPr>
                <w:rFonts w:hAnsi="Times New Roman" w:cs="Times New Roman"/>
                <w:color w:val="C00000"/>
                <w:sz w:val="24"/>
                <w:szCs w:val="24"/>
              </w:rPr>
              <w:t xml:space="preserve"> </w:t>
            </w:r>
            <w:r w:rsidRPr="002A4F2A">
              <w:rPr>
                <w:rFonts w:hAnsi="Times New Roman" w:cs="Times New Roman"/>
                <w:color w:val="C00000"/>
                <w:sz w:val="24"/>
                <w:szCs w:val="24"/>
              </w:rPr>
              <w:t>родителей</w:t>
            </w:r>
            <w:r w:rsidRPr="002A4F2A">
              <w:rPr>
                <w:rFonts w:hAnsi="Times New Roman" w:cs="Times New Roman"/>
                <w:color w:val="C00000"/>
                <w:sz w:val="24"/>
                <w:szCs w:val="24"/>
              </w:rPr>
              <w:t xml:space="preserve"> </w:t>
            </w:r>
            <w:r w:rsidRPr="002A4F2A">
              <w:rPr>
                <w:rFonts w:hAnsi="Times New Roman" w:cs="Times New Roman"/>
                <w:color w:val="C00000"/>
                <w:sz w:val="24"/>
                <w:szCs w:val="24"/>
              </w:rPr>
              <w:t>положительно</w:t>
            </w:r>
            <w:r w:rsidRPr="002A4F2A">
              <w:rPr>
                <w:rFonts w:hAnsi="Times New Roman" w:cs="Times New Roman"/>
                <w:color w:val="C00000"/>
                <w:sz w:val="24"/>
                <w:szCs w:val="24"/>
              </w:rPr>
              <w:t xml:space="preserve"> </w:t>
            </w:r>
            <w:r w:rsidRPr="002A4F2A">
              <w:rPr>
                <w:rFonts w:hAnsi="Times New Roman" w:cs="Times New Roman"/>
                <w:color w:val="C00000"/>
                <w:sz w:val="24"/>
                <w:szCs w:val="24"/>
              </w:rPr>
              <w:t>отзываются</w:t>
            </w:r>
            <w:r w:rsidRPr="002A4F2A">
              <w:rPr>
                <w:rFonts w:hAnsi="Times New Roman" w:cs="Times New Roman"/>
                <w:color w:val="C00000"/>
                <w:sz w:val="24"/>
                <w:szCs w:val="24"/>
              </w:rPr>
              <w:t xml:space="preserve"> </w:t>
            </w:r>
            <w:proofErr w:type="gramStart"/>
            <w:r w:rsidRPr="002A4F2A">
              <w:rPr>
                <w:rFonts w:hAnsi="Times New Roman" w:cs="Times New Roman"/>
                <w:color w:val="C00000"/>
                <w:sz w:val="24"/>
                <w:szCs w:val="24"/>
              </w:rPr>
              <w:t>функционировании</w:t>
            </w:r>
            <w:proofErr w:type="gramEnd"/>
            <w:r w:rsidRPr="002A4F2A">
              <w:rPr>
                <w:rFonts w:hAnsi="Times New Roman" w:cs="Times New Roman"/>
                <w:color w:val="C00000"/>
                <w:sz w:val="24"/>
                <w:szCs w:val="24"/>
              </w:rPr>
              <w:t xml:space="preserve"> </w:t>
            </w:r>
            <w:r w:rsidRPr="002A4F2A">
              <w:rPr>
                <w:rFonts w:hAnsi="Times New Roman" w:cs="Times New Roman"/>
                <w:color w:val="C00000"/>
                <w:sz w:val="24"/>
                <w:szCs w:val="24"/>
              </w:rPr>
              <w:t>школьного</w:t>
            </w:r>
            <w:r w:rsidRPr="002A4F2A">
              <w:rPr>
                <w:rFonts w:hAnsi="Times New Roman" w:cs="Times New Roman"/>
                <w:color w:val="C00000"/>
                <w:sz w:val="24"/>
                <w:szCs w:val="24"/>
              </w:rPr>
              <w:t xml:space="preserve"> </w:t>
            </w:r>
            <w:r w:rsidRPr="002A4F2A">
              <w:rPr>
                <w:rFonts w:hAnsi="Times New Roman" w:cs="Times New Roman"/>
                <w:color w:val="C00000"/>
                <w:sz w:val="24"/>
                <w:szCs w:val="24"/>
              </w:rPr>
              <w:t>театра</w:t>
            </w:r>
          </w:p>
        </w:tc>
      </w:tr>
      <w:tr w:rsidR="002A4F2A" w:rsidRPr="002A4F2A" w:rsidTr="00D7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4F2A" w:rsidRPr="002A4F2A" w:rsidRDefault="002A4F2A" w:rsidP="002A4F2A">
            <w:pPr>
              <w:spacing w:line="240" w:lineRule="auto"/>
              <w:rPr>
                <w:rFonts w:hAnsi="Times New Roman" w:cs="Times New Roman"/>
                <w:color w:val="C00000"/>
                <w:sz w:val="24"/>
                <w:szCs w:val="24"/>
              </w:rPr>
            </w:pPr>
            <w:proofErr w:type="spellStart"/>
            <w:r w:rsidRPr="002A4F2A">
              <w:rPr>
                <w:rFonts w:hAnsi="Times New Roman" w:cs="Times New Roman"/>
                <w:color w:val="C00000"/>
                <w:sz w:val="24"/>
                <w:szCs w:val="24"/>
              </w:rPr>
              <w:lastRenderedPageBreak/>
              <w:t>Цифровизации</w:t>
            </w:r>
            <w:proofErr w:type="spellEnd"/>
            <w:r w:rsidRPr="002A4F2A">
              <w:rPr>
                <w:rFonts w:hAnsi="Times New Roman" w:cs="Times New Roman"/>
                <w:color w:val="C00000"/>
                <w:sz w:val="24"/>
                <w:szCs w:val="24"/>
              </w:rPr>
              <w:t xml:space="preserve"> </w:t>
            </w:r>
            <w:r w:rsidRPr="002A4F2A">
              <w:rPr>
                <w:rFonts w:hAnsi="Times New Roman" w:cs="Times New Roman"/>
                <w:color w:val="C00000"/>
                <w:sz w:val="24"/>
                <w:szCs w:val="24"/>
              </w:rPr>
              <w:t>образовательного</w:t>
            </w:r>
            <w:r w:rsidRPr="002A4F2A">
              <w:rPr>
                <w:rFonts w:hAnsi="Times New Roman" w:cs="Times New Roman"/>
                <w:color w:val="C00000"/>
                <w:sz w:val="24"/>
                <w:szCs w:val="24"/>
              </w:rPr>
              <w:t xml:space="preserve"> </w:t>
            </w:r>
            <w:r w:rsidRPr="002A4F2A">
              <w:rPr>
                <w:rFonts w:hAnsi="Times New Roman" w:cs="Times New Roman"/>
                <w:color w:val="C00000"/>
                <w:sz w:val="24"/>
                <w:szCs w:val="24"/>
              </w:rPr>
              <w:t>и</w:t>
            </w:r>
            <w:r w:rsidRPr="002A4F2A">
              <w:rPr>
                <w:rFonts w:hAnsi="Times New Roman" w:cs="Times New Roman"/>
                <w:color w:val="C00000"/>
                <w:sz w:val="24"/>
                <w:szCs w:val="24"/>
              </w:rPr>
              <w:t xml:space="preserve"> </w:t>
            </w:r>
            <w:r w:rsidRPr="002A4F2A">
              <w:rPr>
                <w:rFonts w:hAnsi="Times New Roman" w:cs="Times New Roman"/>
                <w:color w:val="C00000"/>
                <w:sz w:val="24"/>
                <w:szCs w:val="24"/>
              </w:rPr>
              <w:t>управленческого</w:t>
            </w:r>
            <w:r w:rsidRPr="002A4F2A">
              <w:rPr>
                <w:rFonts w:hAnsi="Times New Roman" w:cs="Times New Roman"/>
                <w:color w:val="C00000"/>
                <w:sz w:val="24"/>
                <w:szCs w:val="24"/>
              </w:rPr>
              <w:t xml:space="preserve"> </w:t>
            </w:r>
            <w:r w:rsidRPr="002A4F2A">
              <w:rPr>
                <w:rFonts w:hAnsi="Times New Roman" w:cs="Times New Roman"/>
                <w:color w:val="C00000"/>
                <w:sz w:val="24"/>
                <w:szCs w:val="24"/>
              </w:rPr>
              <w:t>процесса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4F2A" w:rsidRPr="002A4F2A" w:rsidRDefault="002A4F2A" w:rsidP="002A4F2A">
            <w:pPr>
              <w:spacing w:line="240" w:lineRule="auto"/>
              <w:rPr>
                <w:rFonts w:hAnsi="Times New Roman" w:cs="Times New Roman"/>
                <w:color w:val="C00000"/>
                <w:sz w:val="24"/>
                <w:szCs w:val="24"/>
              </w:rPr>
            </w:pPr>
            <w:r w:rsidRPr="002A4F2A">
              <w:rPr>
                <w:rFonts w:hAnsi="Times New Roman" w:cs="Times New Roman"/>
                <w:color w:val="C00000"/>
                <w:sz w:val="24"/>
                <w:szCs w:val="24"/>
              </w:rPr>
              <w:t>Увеличилось</w:t>
            </w:r>
            <w:r w:rsidRPr="002A4F2A">
              <w:rPr>
                <w:rFonts w:hAnsi="Times New Roman" w:cs="Times New Roman"/>
                <w:color w:val="C00000"/>
                <w:sz w:val="24"/>
                <w:szCs w:val="24"/>
              </w:rPr>
              <w:t xml:space="preserve"> </w:t>
            </w:r>
            <w:r w:rsidRPr="002A4F2A">
              <w:rPr>
                <w:rFonts w:hAnsi="Times New Roman" w:cs="Times New Roman"/>
                <w:color w:val="C00000"/>
                <w:sz w:val="24"/>
                <w:szCs w:val="24"/>
              </w:rPr>
              <w:t>на</w:t>
            </w:r>
            <w:r w:rsidRPr="002A4F2A">
              <w:rPr>
                <w:rFonts w:hAnsi="Times New Roman" w:cs="Times New Roman"/>
                <w:color w:val="C00000"/>
                <w:sz w:val="24"/>
                <w:szCs w:val="24"/>
              </w:rPr>
              <w:t xml:space="preserve"> 35% </w:t>
            </w:r>
            <w:r w:rsidRPr="002A4F2A">
              <w:rPr>
                <w:rFonts w:hAnsi="Times New Roman" w:cs="Times New Roman"/>
                <w:color w:val="C00000"/>
                <w:sz w:val="24"/>
                <w:szCs w:val="24"/>
              </w:rPr>
              <w:t>число</w:t>
            </w:r>
            <w:r w:rsidRPr="002A4F2A">
              <w:rPr>
                <w:rFonts w:hAnsi="Times New Roman" w:cs="Times New Roman"/>
                <w:color w:val="C00000"/>
                <w:sz w:val="24"/>
                <w:szCs w:val="24"/>
              </w:rPr>
              <w:t xml:space="preserve"> </w:t>
            </w:r>
            <w:r w:rsidRPr="002A4F2A">
              <w:rPr>
                <w:rFonts w:hAnsi="Times New Roman" w:cs="Times New Roman"/>
                <w:color w:val="C00000"/>
                <w:sz w:val="24"/>
                <w:szCs w:val="24"/>
              </w:rPr>
              <w:t>работников</w:t>
            </w:r>
            <w:r w:rsidRPr="002A4F2A">
              <w:rPr>
                <w:rFonts w:hAnsi="Times New Roman" w:cs="Times New Roman"/>
                <w:color w:val="C00000"/>
                <w:sz w:val="24"/>
                <w:szCs w:val="24"/>
              </w:rPr>
              <w:t xml:space="preserve">, </w:t>
            </w:r>
            <w:r w:rsidRPr="002A4F2A">
              <w:rPr>
                <w:rFonts w:hAnsi="Times New Roman" w:cs="Times New Roman"/>
                <w:color w:val="C00000"/>
                <w:sz w:val="24"/>
                <w:szCs w:val="24"/>
              </w:rPr>
              <w:t>использующих</w:t>
            </w:r>
            <w:r w:rsidRPr="002A4F2A">
              <w:rPr>
                <w:rFonts w:hAnsi="Times New Roman" w:cs="Times New Roman"/>
                <w:color w:val="C00000"/>
                <w:sz w:val="24"/>
                <w:szCs w:val="24"/>
              </w:rPr>
              <w:t xml:space="preserve"> </w:t>
            </w:r>
            <w:r w:rsidRPr="002A4F2A">
              <w:rPr>
                <w:rFonts w:hAnsi="Times New Roman" w:cs="Times New Roman"/>
                <w:color w:val="C00000"/>
                <w:sz w:val="24"/>
                <w:szCs w:val="24"/>
              </w:rPr>
              <w:t>дистанционные</w:t>
            </w:r>
            <w:r w:rsidRPr="002A4F2A">
              <w:rPr>
                <w:rFonts w:hAnsi="Times New Roman" w:cs="Times New Roman"/>
                <w:color w:val="C00000"/>
                <w:sz w:val="24"/>
                <w:szCs w:val="24"/>
              </w:rPr>
              <w:t xml:space="preserve"> </w:t>
            </w:r>
            <w:r w:rsidRPr="002A4F2A">
              <w:rPr>
                <w:rFonts w:hAnsi="Times New Roman" w:cs="Times New Roman"/>
                <w:color w:val="C00000"/>
                <w:sz w:val="24"/>
                <w:szCs w:val="24"/>
              </w:rPr>
              <w:t>технологии</w:t>
            </w:r>
            <w:r w:rsidRPr="002A4F2A">
              <w:rPr>
                <w:rFonts w:hAnsi="Times New Roman" w:cs="Times New Roman"/>
                <w:color w:val="C00000"/>
                <w:sz w:val="24"/>
                <w:szCs w:val="24"/>
              </w:rPr>
              <w:t xml:space="preserve">, </w:t>
            </w:r>
            <w:r w:rsidRPr="002A4F2A">
              <w:rPr>
                <w:rFonts w:hAnsi="Times New Roman" w:cs="Times New Roman"/>
                <w:color w:val="C00000"/>
                <w:sz w:val="24"/>
                <w:szCs w:val="24"/>
              </w:rPr>
              <w:t>ИКТ</w:t>
            </w:r>
            <w:r w:rsidRPr="002A4F2A">
              <w:rPr>
                <w:rFonts w:hAnsi="Times New Roman" w:cs="Times New Roman"/>
                <w:color w:val="C00000"/>
                <w:sz w:val="24"/>
                <w:szCs w:val="24"/>
              </w:rPr>
              <w:t xml:space="preserve">, </w:t>
            </w:r>
            <w:r w:rsidRPr="002A4F2A">
              <w:rPr>
                <w:rFonts w:hAnsi="Times New Roman" w:cs="Times New Roman"/>
                <w:color w:val="C00000"/>
                <w:sz w:val="24"/>
                <w:szCs w:val="24"/>
              </w:rPr>
              <w:t>инновационные</w:t>
            </w:r>
            <w:r w:rsidRPr="002A4F2A">
              <w:rPr>
                <w:rFonts w:hAnsi="Times New Roman" w:cs="Times New Roman"/>
                <w:color w:val="C00000"/>
                <w:sz w:val="24"/>
                <w:szCs w:val="24"/>
              </w:rPr>
              <w:t xml:space="preserve"> </w:t>
            </w:r>
            <w:r w:rsidRPr="002A4F2A">
              <w:rPr>
                <w:rFonts w:hAnsi="Times New Roman" w:cs="Times New Roman"/>
                <w:color w:val="C00000"/>
                <w:sz w:val="24"/>
                <w:szCs w:val="24"/>
              </w:rPr>
              <w:t>педагогические</w:t>
            </w:r>
            <w:r w:rsidRPr="002A4F2A">
              <w:rPr>
                <w:rFonts w:hAnsi="Times New Roman" w:cs="Times New Roman"/>
                <w:color w:val="C00000"/>
                <w:sz w:val="24"/>
                <w:szCs w:val="24"/>
              </w:rPr>
              <w:t xml:space="preserve"> </w:t>
            </w:r>
            <w:r w:rsidRPr="002A4F2A">
              <w:rPr>
                <w:rFonts w:hAnsi="Times New Roman" w:cs="Times New Roman"/>
                <w:color w:val="C00000"/>
                <w:sz w:val="24"/>
                <w:szCs w:val="24"/>
              </w:rPr>
              <w:t>технологии</w:t>
            </w:r>
          </w:p>
        </w:tc>
      </w:tr>
      <w:tr w:rsidR="002A4F2A" w:rsidRPr="002A4F2A" w:rsidTr="00D7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4F2A" w:rsidRPr="002A4F2A" w:rsidRDefault="002A4F2A" w:rsidP="002A4F2A">
            <w:pPr>
              <w:spacing w:line="240" w:lineRule="auto"/>
              <w:rPr>
                <w:rFonts w:hAnsi="Times New Roman" w:cs="Times New Roman"/>
                <w:color w:val="C00000"/>
                <w:sz w:val="24"/>
                <w:szCs w:val="24"/>
              </w:rPr>
            </w:pPr>
            <w:r w:rsidRPr="002A4F2A">
              <w:rPr>
                <w:rFonts w:hAnsi="Times New Roman" w:cs="Times New Roman"/>
                <w:color w:val="C00000"/>
                <w:sz w:val="24"/>
                <w:szCs w:val="24"/>
              </w:rPr>
              <w:t>Совершенствование</w:t>
            </w:r>
            <w:r w:rsidRPr="002A4F2A">
              <w:rPr>
                <w:rFonts w:hAnsi="Times New Roman" w:cs="Times New Roman"/>
                <w:color w:val="C00000"/>
                <w:sz w:val="24"/>
                <w:szCs w:val="24"/>
              </w:rPr>
              <w:t xml:space="preserve"> </w:t>
            </w:r>
            <w:r w:rsidRPr="002A4F2A">
              <w:rPr>
                <w:rFonts w:hAnsi="Times New Roman" w:cs="Times New Roman"/>
                <w:color w:val="C00000"/>
                <w:sz w:val="24"/>
                <w:szCs w:val="24"/>
              </w:rPr>
              <w:t>системы</w:t>
            </w:r>
            <w:r w:rsidRPr="002A4F2A">
              <w:rPr>
                <w:rFonts w:hAnsi="Times New Roman" w:cs="Times New Roman"/>
                <w:color w:val="C00000"/>
                <w:sz w:val="24"/>
                <w:szCs w:val="24"/>
              </w:rPr>
              <w:t xml:space="preserve"> </w:t>
            </w:r>
            <w:r w:rsidRPr="002A4F2A">
              <w:rPr>
                <w:rFonts w:hAnsi="Times New Roman" w:cs="Times New Roman"/>
                <w:color w:val="C00000"/>
                <w:sz w:val="24"/>
                <w:szCs w:val="24"/>
              </w:rPr>
              <w:t>охраны</w:t>
            </w:r>
            <w:r w:rsidRPr="002A4F2A">
              <w:rPr>
                <w:rFonts w:hAnsi="Times New Roman" w:cs="Times New Roman"/>
                <w:color w:val="C00000"/>
                <w:sz w:val="24"/>
                <w:szCs w:val="24"/>
              </w:rPr>
              <w:t xml:space="preserve"> </w:t>
            </w:r>
            <w:r w:rsidRPr="002A4F2A">
              <w:rPr>
                <w:rFonts w:hAnsi="Times New Roman" w:cs="Times New Roman"/>
                <w:color w:val="C00000"/>
                <w:sz w:val="24"/>
                <w:szCs w:val="24"/>
              </w:rPr>
              <w:t>труда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4F2A" w:rsidRPr="002A4F2A" w:rsidRDefault="002A4F2A" w:rsidP="002A4F2A">
            <w:pPr>
              <w:spacing w:line="240" w:lineRule="auto"/>
              <w:rPr>
                <w:rFonts w:hAnsi="Times New Roman" w:cs="Times New Roman"/>
                <w:color w:val="C00000"/>
                <w:sz w:val="24"/>
                <w:szCs w:val="24"/>
              </w:rPr>
            </w:pPr>
            <w:r w:rsidRPr="002A4F2A">
              <w:rPr>
                <w:rFonts w:hAnsi="Times New Roman" w:cs="Times New Roman"/>
                <w:color w:val="C00000"/>
                <w:sz w:val="24"/>
                <w:szCs w:val="24"/>
              </w:rPr>
              <w:t>На</w:t>
            </w:r>
            <w:r w:rsidRPr="002A4F2A">
              <w:rPr>
                <w:rFonts w:hAnsi="Times New Roman" w:cs="Times New Roman"/>
                <w:color w:val="C00000"/>
                <w:sz w:val="24"/>
                <w:szCs w:val="24"/>
              </w:rPr>
              <w:t xml:space="preserve"> 20 % </w:t>
            </w:r>
            <w:r w:rsidRPr="002A4F2A">
              <w:rPr>
                <w:rFonts w:hAnsi="Times New Roman" w:cs="Times New Roman"/>
                <w:color w:val="C00000"/>
                <w:sz w:val="24"/>
                <w:szCs w:val="24"/>
              </w:rPr>
              <w:t>снизилось</w:t>
            </w:r>
            <w:r w:rsidRPr="002A4F2A">
              <w:rPr>
                <w:rFonts w:hAnsi="Times New Roman" w:cs="Times New Roman"/>
                <w:color w:val="C00000"/>
                <w:sz w:val="24"/>
                <w:szCs w:val="24"/>
              </w:rPr>
              <w:t xml:space="preserve"> </w:t>
            </w:r>
            <w:r w:rsidRPr="002A4F2A">
              <w:rPr>
                <w:rFonts w:hAnsi="Times New Roman" w:cs="Times New Roman"/>
                <w:color w:val="C00000"/>
                <w:sz w:val="24"/>
                <w:szCs w:val="24"/>
              </w:rPr>
              <w:t>количество</w:t>
            </w:r>
            <w:r w:rsidRPr="002A4F2A">
              <w:rPr>
                <w:rFonts w:hAnsi="Times New Roman" w:cs="Times New Roman"/>
                <w:color w:val="C00000"/>
                <w:sz w:val="24"/>
                <w:szCs w:val="24"/>
              </w:rPr>
              <w:t xml:space="preserve"> </w:t>
            </w:r>
            <w:r w:rsidRPr="002A4F2A">
              <w:rPr>
                <w:rFonts w:hAnsi="Times New Roman" w:cs="Times New Roman"/>
                <w:color w:val="C00000"/>
                <w:sz w:val="24"/>
                <w:szCs w:val="24"/>
              </w:rPr>
              <w:t>несчастных</w:t>
            </w:r>
            <w:r w:rsidRPr="002A4F2A">
              <w:rPr>
                <w:rFonts w:hAnsi="Times New Roman" w:cs="Times New Roman"/>
                <w:color w:val="C00000"/>
                <w:sz w:val="24"/>
                <w:szCs w:val="24"/>
              </w:rPr>
              <w:t xml:space="preserve"> </w:t>
            </w:r>
            <w:r w:rsidRPr="002A4F2A">
              <w:rPr>
                <w:rFonts w:hAnsi="Times New Roman" w:cs="Times New Roman"/>
                <w:color w:val="C00000"/>
                <w:sz w:val="24"/>
                <w:szCs w:val="24"/>
              </w:rPr>
              <w:t>случаев</w:t>
            </w:r>
            <w:r w:rsidRPr="002A4F2A">
              <w:rPr>
                <w:rFonts w:hAnsi="Times New Roman" w:cs="Times New Roman"/>
                <w:color w:val="C00000"/>
                <w:sz w:val="24"/>
                <w:szCs w:val="24"/>
              </w:rPr>
              <w:t xml:space="preserve"> </w:t>
            </w:r>
            <w:r w:rsidRPr="002A4F2A">
              <w:rPr>
                <w:rFonts w:hAnsi="Times New Roman" w:cs="Times New Roman"/>
                <w:color w:val="C00000"/>
                <w:sz w:val="24"/>
                <w:szCs w:val="24"/>
              </w:rPr>
              <w:t>с</w:t>
            </w:r>
            <w:r w:rsidRPr="002A4F2A">
              <w:rPr>
                <w:rFonts w:hAnsi="Times New Roman" w:cs="Times New Roman"/>
                <w:color w:val="C00000"/>
                <w:sz w:val="24"/>
                <w:szCs w:val="24"/>
              </w:rPr>
              <w:t xml:space="preserve"> </w:t>
            </w:r>
            <w:r w:rsidRPr="002A4F2A">
              <w:rPr>
                <w:rFonts w:hAnsi="Times New Roman" w:cs="Times New Roman"/>
                <w:color w:val="C00000"/>
                <w:sz w:val="24"/>
                <w:szCs w:val="24"/>
              </w:rPr>
              <w:t>работниками</w:t>
            </w:r>
            <w:r w:rsidRPr="002A4F2A">
              <w:rPr>
                <w:rFonts w:hAnsi="Times New Roman" w:cs="Times New Roman"/>
                <w:color w:val="C00000"/>
                <w:sz w:val="24"/>
                <w:szCs w:val="24"/>
              </w:rPr>
              <w:t xml:space="preserve"> </w:t>
            </w:r>
            <w:r w:rsidRPr="002A4F2A">
              <w:rPr>
                <w:rFonts w:hAnsi="Times New Roman" w:cs="Times New Roman"/>
                <w:color w:val="C00000"/>
                <w:sz w:val="24"/>
                <w:szCs w:val="24"/>
              </w:rPr>
              <w:t>и</w:t>
            </w:r>
            <w:r w:rsidRPr="002A4F2A">
              <w:rPr>
                <w:rFonts w:hAnsi="Times New Roman" w:cs="Times New Roman"/>
                <w:color w:val="C00000"/>
                <w:sz w:val="24"/>
                <w:szCs w:val="24"/>
              </w:rPr>
              <w:t xml:space="preserve"> </w:t>
            </w:r>
            <w:r w:rsidRPr="002A4F2A">
              <w:rPr>
                <w:rFonts w:hAnsi="Times New Roman" w:cs="Times New Roman"/>
                <w:color w:val="C00000"/>
                <w:sz w:val="24"/>
                <w:szCs w:val="24"/>
              </w:rPr>
              <w:t>детьми</w:t>
            </w:r>
            <w:r w:rsidRPr="002A4F2A">
              <w:rPr>
                <w:rFonts w:hAnsi="Times New Roman" w:cs="Times New Roman"/>
                <w:color w:val="C00000"/>
                <w:sz w:val="24"/>
                <w:szCs w:val="24"/>
              </w:rPr>
              <w:t>.</w:t>
            </w:r>
          </w:p>
          <w:p w:rsidR="002A4F2A" w:rsidRPr="002A4F2A" w:rsidRDefault="002A4F2A" w:rsidP="002A4F2A">
            <w:pPr>
              <w:spacing w:line="240" w:lineRule="auto"/>
              <w:rPr>
                <w:rFonts w:hAnsi="Times New Roman" w:cs="Times New Roman"/>
                <w:color w:val="C00000"/>
                <w:sz w:val="24"/>
                <w:szCs w:val="24"/>
              </w:rPr>
            </w:pPr>
            <w:r w:rsidRPr="002A4F2A">
              <w:rPr>
                <w:rFonts w:hAnsi="Times New Roman" w:cs="Times New Roman"/>
                <w:color w:val="C00000"/>
                <w:sz w:val="24"/>
                <w:szCs w:val="24"/>
              </w:rPr>
              <w:t>Отсутствие</w:t>
            </w:r>
            <w:r w:rsidRPr="002A4F2A">
              <w:rPr>
                <w:rFonts w:hAnsi="Times New Roman" w:cs="Times New Roman"/>
                <w:color w:val="C00000"/>
                <w:sz w:val="24"/>
                <w:szCs w:val="24"/>
              </w:rPr>
              <w:t xml:space="preserve"> </w:t>
            </w:r>
            <w:r w:rsidRPr="002A4F2A">
              <w:rPr>
                <w:rFonts w:hAnsi="Times New Roman" w:cs="Times New Roman"/>
                <w:color w:val="C00000"/>
                <w:sz w:val="24"/>
                <w:szCs w:val="24"/>
              </w:rPr>
              <w:t>замечаний</w:t>
            </w:r>
            <w:r w:rsidRPr="002A4F2A">
              <w:rPr>
                <w:rFonts w:hAnsi="Times New Roman" w:cs="Times New Roman"/>
                <w:color w:val="C00000"/>
                <w:sz w:val="24"/>
                <w:szCs w:val="24"/>
              </w:rPr>
              <w:t xml:space="preserve"> </w:t>
            </w:r>
            <w:r w:rsidRPr="002A4F2A">
              <w:rPr>
                <w:rFonts w:hAnsi="Times New Roman" w:cs="Times New Roman"/>
                <w:color w:val="C00000"/>
                <w:sz w:val="24"/>
                <w:szCs w:val="24"/>
              </w:rPr>
              <w:t>от</w:t>
            </w:r>
            <w:r w:rsidRPr="002A4F2A">
              <w:rPr>
                <w:rFonts w:hAnsi="Times New Roman" w:cs="Times New Roman"/>
                <w:color w:val="C00000"/>
                <w:sz w:val="24"/>
                <w:szCs w:val="24"/>
              </w:rPr>
              <w:t xml:space="preserve"> </w:t>
            </w:r>
            <w:r w:rsidRPr="002A4F2A">
              <w:rPr>
                <w:rFonts w:hAnsi="Times New Roman" w:cs="Times New Roman"/>
                <w:color w:val="C00000"/>
                <w:sz w:val="24"/>
                <w:szCs w:val="24"/>
              </w:rPr>
              <w:t>органов</w:t>
            </w:r>
            <w:r w:rsidRPr="002A4F2A">
              <w:rPr>
                <w:rFonts w:hAnsi="Times New Roman" w:cs="Times New Roman"/>
                <w:color w:val="C00000"/>
                <w:sz w:val="24"/>
                <w:szCs w:val="24"/>
              </w:rPr>
              <w:t xml:space="preserve"> </w:t>
            </w:r>
            <w:r w:rsidRPr="002A4F2A">
              <w:rPr>
                <w:rFonts w:hAnsi="Times New Roman" w:cs="Times New Roman"/>
                <w:color w:val="C00000"/>
                <w:sz w:val="24"/>
                <w:szCs w:val="24"/>
              </w:rPr>
              <w:t>надзора</w:t>
            </w:r>
            <w:r w:rsidRPr="002A4F2A">
              <w:rPr>
                <w:rFonts w:hAnsi="Times New Roman" w:cs="Times New Roman"/>
                <w:color w:val="C00000"/>
                <w:sz w:val="24"/>
                <w:szCs w:val="24"/>
              </w:rPr>
              <w:t xml:space="preserve"> </w:t>
            </w:r>
            <w:r w:rsidRPr="002A4F2A">
              <w:rPr>
                <w:rFonts w:hAnsi="Times New Roman" w:cs="Times New Roman"/>
                <w:color w:val="C00000"/>
                <w:sz w:val="24"/>
                <w:szCs w:val="24"/>
              </w:rPr>
              <w:t>и</w:t>
            </w:r>
            <w:r w:rsidRPr="002A4F2A">
              <w:rPr>
                <w:rFonts w:hAnsi="Times New Roman" w:cs="Times New Roman"/>
                <w:color w:val="C00000"/>
                <w:sz w:val="24"/>
                <w:szCs w:val="24"/>
              </w:rPr>
              <w:t xml:space="preserve"> </w:t>
            </w:r>
            <w:r w:rsidRPr="002A4F2A">
              <w:rPr>
                <w:rFonts w:hAnsi="Times New Roman" w:cs="Times New Roman"/>
                <w:color w:val="C00000"/>
                <w:sz w:val="24"/>
                <w:szCs w:val="24"/>
              </w:rPr>
              <w:t>контроля</w:t>
            </w:r>
            <w:r w:rsidRPr="002A4F2A">
              <w:rPr>
                <w:rFonts w:hAnsi="Times New Roman" w:cs="Times New Roman"/>
                <w:color w:val="C00000"/>
                <w:sz w:val="24"/>
                <w:szCs w:val="24"/>
              </w:rPr>
              <w:t xml:space="preserve"> </w:t>
            </w:r>
            <w:r w:rsidRPr="002A4F2A">
              <w:rPr>
                <w:rFonts w:hAnsi="Times New Roman" w:cs="Times New Roman"/>
                <w:color w:val="C00000"/>
                <w:sz w:val="24"/>
                <w:szCs w:val="24"/>
              </w:rPr>
              <w:t>в</w:t>
            </w:r>
            <w:r w:rsidRPr="002A4F2A">
              <w:rPr>
                <w:rFonts w:hAnsi="Times New Roman" w:cs="Times New Roman"/>
                <w:color w:val="C00000"/>
                <w:sz w:val="24"/>
                <w:szCs w:val="24"/>
              </w:rPr>
              <w:t xml:space="preserve"> </w:t>
            </w:r>
            <w:r w:rsidRPr="002A4F2A">
              <w:rPr>
                <w:rFonts w:hAnsi="Times New Roman" w:cs="Times New Roman"/>
                <w:color w:val="C00000"/>
                <w:sz w:val="24"/>
                <w:szCs w:val="24"/>
              </w:rPr>
              <w:t>сфере</w:t>
            </w:r>
            <w:r w:rsidRPr="002A4F2A">
              <w:rPr>
                <w:rFonts w:hAnsi="Times New Roman" w:cs="Times New Roman"/>
                <w:color w:val="C00000"/>
                <w:sz w:val="24"/>
                <w:szCs w:val="24"/>
              </w:rPr>
              <w:t xml:space="preserve"> </w:t>
            </w:r>
            <w:r w:rsidRPr="002A4F2A">
              <w:rPr>
                <w:rFonts w:hAnsi="Times New Roman" w:cs="Times New Roman"/>
                <w:color w:val="C00000"/>
                <w:sz w:val="24"/>
                <w:szCs w:val="24"/>
              </w:rPr>
              <w:t>охраны</w:t>
            </w:r>
            <w:r w:rsidRPr="002A4F2A">
              <w:rPr>
                <w:rFonts w:hAnsi="Times New Roman" w:cs="Times New Roman"/>
                <w:color w:val="C00000"/>
                <w:sz w:val="24"/>
                <w:szCs w:val="24"/>
              </w:rPr>
              <w:t xml:space="preserve"> </w:t>
            </w:r>
            <w:r w:rsidRPr="002A4F2A">
              <w:rPr>
                <w:rFonts w:hAnsi="Times New Roman" w:cs="Times New Roman"/>
                <w:color w:val="C00000"/>
                <w:sz w:val="24"/>
                <w:szCs w:val="24"/>
              </w:rPr>
              <w:t>труда</w:t>
            </w:r>
          </w:p>
        </w:tc>
      </w:tr>
      <w:tr w:rsidR="002A4F2A" w:rsidRPr="002A4F2A" w:rsidTr="00D7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4F2A" w:rsidRPr="002A4F2A" w:rsidRDefault="002A4F2A" w:rsidP="002A4F2A">
            <w:pPr>
              <w:spacing w:line="240" w:lineRule="auto"/>
              <w:rPr>
                <w:rFonts w:hAnsi="Times New Roman" w:cs="Times New Roman"/>
                <w:color w:val="C00000"/>
                <w:sz w:val="24"/>
                <w:szCs w:val="24"/>
              </w:rPr>
            </w:pPr>
            <w:r w:rsidRPr="002A4F2A">
              <w:rPr>
                <w:rFonts w:hAnsi="Times New Roman" w:cs="Times New Roman"/>
                <w:color w:val="C00000"/>
                <w:sz w:val="24"/>
                <w:szCs w:val="24"/>
              </w:rPr>
              <w:t>Усиление</w:t>
            </w:r>
            <w:r w:rsidRPr="002A4F2A">
              <w:rPr>
                <w:rFonts w:hAnsi="Times New Roman" w:cs="Times New Roman"/>
                <w:color w:val="C00000"/>
                <w:sz w:val="24"/>
                <w:szCs w:val="24"/>
              </w:rPr>
              <w:t xml:space="preserve"> </w:t>
            </w:r>
            <w:r w:rsidRPr="002A4F2A">
              <w:rPr>
                <w:rFonts w:hAnsi="Times New Roman" w:cs="Times New Roman"/>
                <w:color w:val="C00000"/>
                <w:sz w:val="24"/>
                <w:szCs w:val="24"/>
              </w:rPr>
              <w:t>антитеррористической</w:t>
            </w:r>
            <w:r w:rsidRPr="002A4F2A">
              <w:rPr>
                <w:rFonts w:hAnsi="Times New Roman" w:cs="Times New Roman"/>
                <w:color w:val="C00000"/>
                <w:sz w:val="24"/>
                <w:szCs w:val="24"/>
              </w:rPr>
              <w:t xml:space="preserve"> </w:t>
            </w:r>
            <w:r w:rsidRPr="002A4F2A">
              <w:rPr>
                <w:rFonts w:hAnsi="Times New Roman" w:cs="Times New Roman"/>
                <w:color w:val="C00000"/>
                <w:sz w:val="24"/>
                <w:szCs w:val="24"/>
              </w:rPr>
              <w:t>защищенности</w:t>
            </w:r>
            <w:r w:rsidRPr="002A4F2A">
              <w:rPr>
                <w:rFonts w:hAnsi="Times New Roman" w:cs="Times New Roman"/>
                <w:color w:val="C00000"/>
                <w:sz w:val="24"/>
                <w:szCs w:val="24"/>
              </w:rPr>
              <w:t xml:space="preserve"> </w:t>
            </w:r>
            <w:r w:rsidRPr="002A4F2A">
              <w:rPr>
                <w:rFonts w:hAnsi="Times New Roman" w:cs="Times New Roman"/>
                <w:color w:val="C00000"/>
                <w:sz w:val="24"/>
                <w:szCs w:val="24"/>
              </w:rPr>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4F2A" w:rsidRPr="002A4F2A" w:rsidRDefault="002A4F2A" w:rsidP="002A4F2A">
            <w:pPr>
              <w:spacing w:line="240" w:lineRule="auto"/>
              <w:rPr>
                <w:rFonts w:hAnsi="Times New Roman" w:cs="Times New Roman"/>
                <w:color w:val="C00000"/>
                <w:sz w:val="24"/>
                <w:szCs w:val="24"/>
              </w:rPr>
            </w:pPr>
            <w:r w:rsidRPr="002A4F2A">
              <w:rPr>
                <w:rFonts w:hAnsi="Times New Roman" w:cs="Times New Roman"/>
                <w:color w:val="C00000"/>
                <w:sz w:val="24"/>
                <w:szCs w:val="24"/>
              </w:rPr>
              <w:t>Отсутствие</w:t>
            </w:r>
            <w:r w:rsidRPr="002A4F2A">
              <w:rPr>
                <w:rFonts w:hAnsi="Times New Roman" w:cs="Times New Roman"/>
                <w:color w:val="C00000"/>
                <w:sz w:val="24"/>
                <w:szCs w:val="24"/>
              </w:rPr>
              <w:t xml:space="preserve"> </w:t>
            </w:r>
            <w:r w:rsidRPr="002A4F2A">
              <w:rPr>
                <w:rFonts w:hAnsi="Times New Roman" w:cs="Times New Roman"/>
                <w:color w:val="C00000"/>
                <w:sz w:val="24"/>
                <w:szCs w:val="24"/>
              </w:rPr>
              <w:t>происшествий</w:t>
            </w:r>
            <w:r w:rsidRPr="002A4F2A">
              <w:rPr>
                <w:rFonts w:hAnsi="Times New Roman" w:cs="Times New Roman"/>
                <w:color w:val="C00000"/>
                <w:sz w:val="24"/>
                <w:szCs w:val="24"/>
              </w:rPr>
              <w:t xml:space="preserve"> </w:t>
            </w:r>
            <w:r w:rsidRPr="002A4F2A">
              <w:rPr>
                <w:rFonts w:hAnsi="Times New Roman" w:cs="Times New Roman"/>
                <w:color w:val="C00000"/>
                <w:sz w:val="24"/>
                <w:szCs w:val="24"/>
              </w:rPr>
              <w:t>на</w:t>
            </w:r>
            <w:r w:rsidRPr="002A4F2A">
              <w:rPr>
                <w:rFonts w:hAnsi="Times New Roman" w:cs="Times New Roman"/>
                <w:color w:val="C00000"/>
                <w:sz w:val="24"/>
                <w:szCs w:val="24"/>
              </w:rPr>
              <w:t xml:space="preserve"> </w:t>
            </w:r>
            <w:r w:rsidRPr="002A4F2A">
              <w:rPr>
                <w:rFonts w:hAnsi="Times New Roman" w:cs="Times New Roman"/>
                <w:color w:val="C00000"/>
                <w:sz w:val="24"/>
                <w:szCs w:val="24"/>
              </w:rPr>
              <w:t>территории</w:t>
            </w:r>
            <w:r w:rsidRPr="002A4F2A">
              <w:rPr>
                <w:rFonts w:hAnsi="Times New Roman" w:cs="Times New Roman"/>
                <w:color w:val="C00000"/>
                <w:sz w:val="24"/>
                <w:szCs w:val="24"/>
              </w:rPr>
              <w:t xml:space="preserve"> </w:t>
            </w:r>
            <w:r w:rsidRPr="002A4F2A">
              <w:rPr>
                <w:rFonts w:hAnsi="Times New Roman" w:cs="Times New Roman"/>
                <w:color w:val="C00000"/>
                <w:sz w:val="24"/>
                <w:szCs w:val="24"/>
              </w:rPr>
              <w:t>организации</w:t>
            </w:r>
            <w:r w:rsidRPr="002A4F2A">
              <w:rPr>
                <w:rFonts w:hAnsi="Times New Roman" w:cs="Times New Roman"/>
                <w:color w:val="C00000"/>
                <w:sz w:val="24"/>
                <w:szCs w:val="24"/>
              </w:rPr>
              <w:t>.</w:t>
            </w:r>
          </w:p>
          <w:p w:rsidR="002A4F2A" w:rsidRPr="002A4F2A" w:rsidRDefault="002A4F2A" w:rsidP="002A4F2A">
            <w:pPr>
              <w:spacing w:line="240" w:lineRule="auto"/>
              <w:rPr>
                <w:rFonts w:hAnsi="Times New Roman" w:cs="Times New Roman"/>
                <w:color w:val="C00000"/>
                <w:sz w:val="24"/>
                <w:szCs w:val="24"/>
              </w:rPr>
            </w:pPr>
            <w:r w:rsidRPr="002A4F2A">
              <w:rPr>
                <w:rFonts w:hAnsi="Times New Roman" w:cs="Times New Roman"/>
                <w:color w:val="C00000"/>
                <w:sz w:val="24"/>
                <w:szCs w:val="24"/>
              </w:rPr>
              <w:t>Отсутствие</w:t>
            </w:r>
            <w:r w:rsidRPr="002A4F2A">
              <w:rPr>
                <w:rFonts w:hAnsi="Times New Roman" w:cs="Times New Roman"/>
                <w:color w:val="C00000"/>
                <w:sz w:val="24"/>
                <w:szCs w:val="24"/>
              </w:rPr>
              <w:t xml:space="preserve"> </w:t>
            </w:r>
            <w:r w:rsidRPr="002A4F2A">
              <w:rPr>
                <w:rFonts w:hAnsi="Times New Roman" w:cs="Times New Roman"/>
                <w:color w:val="C00000"/>
                <w:sz w:val="24"/>
                <w:szCs w:val="24"/>
              </w:rPr>
              <w:t>замечаний</w:t>
            </w:r>
            <w:r w:rsidRPr="002A4F2A">
              <w:rPr>
                <w:rFonts w:hAnsi="Times New Roman" w:cs="Times New Roman"/>
                <w:color w:val="C00000"/>
                <w:sz w:val="24"/>
                <w:szCs w:val="24"/>
              </w:rPr>
              <w:t xml:space="preserve"> </w:t>
            </w:r>
            <w:r w:rsidRPr="002A4F2A">
              <w:rPr>
                <w:rFonts w:hAnsi="Times New Roman" w:cs="Times New Roman"/>
                <w:color w:val="C00000"/>
                <w:sz w:val="24"/>
                <w:szCs w:val="24"/>
              </w:rPr>
              <w:t>от</w:t>
            </w:r>
            <w:r w:rsidRPr="002A4F2A">
              <w:rPr>
                <w:rFonts w:hAnsi="Times New Roman" w:cs="Times New Roman"/>
                <w:color w:val="C00000"/>
                <w:sz w:val="24"/>
                <w:szCs w:val="24"/>
              </w:rPr>
              <w:t xml:space="preserve"> </w:t>
            </w:r>
            <w:r w:rsidRPr="002A4F2A">
              <w:rPr>
                <w:rFonts w:hAnsi="Times New Roman" w:cs="Times New Roman"/>
                <w:color w:val="C00000"/>
                <w:sz w:val="24"/>
                <w:szCs w:val="24"/>
              </w:rPr>
              <w:t>органов</w:t>
            </w:r>
            <w:r w:rsidRPr="002A4F2A">
              <w:rPr>
                <w:rFonts w:hAnsi="Times New Roman" w:cs="Times New Roman"/>
                <w:color w:val="C00000"/>
                <w:sz w:val="24"/>
                <w:szCs w:val="24"/>
              </w:rPr>
              <w:t xml:space="preserve"> </w:t>
            </w:r>
            <w:r w:rsidRPr="002A4F2A">
              <w:rPr>
                <w:rFonts w:hAnsi="Times New Roman" w:cs="Times New Roman"/>
                <w:color w:val="C00000"/>
                <w:sz w:val="24"/>
                <w:szCs w:val="24"/>
              </w:rPr>
              <w:t>надзора</w:t>
            </w:r>
            <w:r w:rsidRPr="002A4F2A">
              <w:rPr>
                <w:rFonts w:hAnsi="Times New Roman" w:cs="Times New Roman"/>
                <w:color w:val="C00000"/>
                <w:sz w:val="24"/>
                <w:szCs w:val="24"/>
              </w:rPr>
              <w:t xml:space="preserve"> </w:t>
            </w:r>
            <w:r w:rsidRPr="002A4F2A">
              <w:rPr>
                <w:rFonts w:hAnsi="Times New Roman" w:cs="Times New Roman"/>
                <w:color w:val="C00000"/>
                <w:sz w:val="24"/>
                <w:szCs w:val="24"/>
              </w:rPr>
              <w:t>и</w:t>
            </w:r>
            <w:r w:rsidRPr="002A4F2A">
              <w:rPr>
                <w:rFonts w:hAnsi="Times New Roman" w:cs="Times New Roman"/>
                <w:color w:val="C00000"/>
                <w:sz w:val="24"/>
                <w:szCs w:val="24"/>
              </w:rPr>
              <w:t xml:space="preserve"> </w:t>
            </w:r>
            <w:r w:rsidRPr="002A4F2A">
              <w:rPr>
                <w:rFonts w:hAnsi="Times New Roman" w:cs="Times New Roman"/>
                <w:color w:val="C00000"/>
                <w:sz w:val="24"/>
                <w:szCs w:val="24"/>
              </w:rPr>
              <w:t>контроля</w:t>
            </w:r>
            <w:r w:rsidRPr="002A4F2A">
              <w:rPr>
                <w:rFonts w:hAnsi="Times New Roman" w:cs="Times New Roman"/>
                <w:color w:val="C00000"/>
                <w:sz w:val="24"/>
                <w:szCs w:val="24"/>
              </w:rPr>
              <w:t xml:space="preserve"> </w:t>
            </w:r>
            <w:r w:rsidRPr="002A4F2A">
              <w:rPr>
                <w:rFonts w:hAnsi="Times New Roman" w:cs="Times New Roman"/>
                <w:color w:val="C00000"/>
                <w:sz w:val="24"/>
                <w:szCs w:val="24"/>
              </w:rPr>
              <w:t>в</w:t>
            </w:r>
            <w:r w:rsidRPr="002A4F2A">
              <w:rPr>
                <w:rFonts w:hAnsi="Times New Roman" w:cs="Times New Roman"/>
                <w:color w:val="C00000"/>
                <w:sz w:val="24"/>
                <w:szCs w:val="24"/>
              </w:rPr>
              <w:t xml:space="preserve"> </w:t>
            </w:r>
            <w:r w:rsidRPr="002A4F2A">
              <w:rPr>
                <w:rFonts w:hAnsi="Times New Roman" w:cs="Times New Roman"/>
                <w:color w:val="C00000"/>
                <w:sz w:val="24"/>
                <w:szCs w:val="24"/>
              </w:rPr>
              <w:t>сфере</w:t>
            </w:r>
            <w:r w:rsidRPr="002A4F2A">
              <w:rPr>
                <w:rFonts w:hAnsi="Times New Roman" w:cs="Times New Roman"/>
                <w:color w:val="C00000"/>
                <w:sz w:val="24"/>
                <w:szCs w:val="24"/>
              </w:rPr>
              <w:t xml:space="preserve"> </w:t>
            </w:r>
            <w:r w:rsidRPr="002A4F2A">
              <w:rPr>
                <w:rFonts w:hAnsi="Times New Roman" w:cs="Times New Roman"/>
                <w:color w:val="C00000"/>
                <w:sz w:val="24"/>
                <w:szCs w:val="24"/>
              </w:rPr>
              <w:t>безопасности</w:t>
            </w:r>
          </w:p>
        </w:tc>
      </w:tr>
      <w:tr w:rsidR="002A4F2A" w:rsidRPr="002A4F2A" w:rsidTr="00D7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4F2A" w:rsidRPr="002A4F2A" w:rsidRDefault="002A4F2A" w:rsidP="002A4F2A">
            <w:pPr>
              <w:spacing w:line="240" w:lineRule="auto"/>
              <w:rPr>
                <w:color w:val="C00000"/>
              </w:rPr>
            </w:pPr>
            <w:r w:rsidRPr="002A4F2A">
              <w:rPr>
                <w:rFonts w:hAnsi="Times New Roman" w:cs="Times New Roman"/>
                <w:color w:val="C00000"/>
                <w:sz w:val="24"/>
                <w:szCs w:val="24"/>
              </w:rPr>
              <w:t>Оптимизация</w:t>
            </w:r>
            <w:r w:rsidRPr="002A4F2A">
              <w:rPr>
                <w:rFonts w:hAnsi="Times New Roman" w:cs="Times New Roman"/>
                <w:color w:val="C00000"/>
                <w:sz w:val="24"/>
                <w:szCs w:val="24"/>
              </w:rPr>
              <w:t xml:space="preserve"> </w:t>
            </w:r>
            <w:r w:rsidRPr="002A4F2A">
              <w:rPr>
                <w:rFonts w:hAnsi="Times New Roman" w:cs="Times New Roman"/>
                <w:color w:val="C00000"/>
                <w:sz w:val="24"/>
                <w:szCs w:val="24"/>
              </w:rPr>
              <w:t>кадровых</w:t>
            </w:r>
            <w:r w:rsidRPr="002A4F2A">
              <w:rPr>
                <w:rFonts w:hAnsi="Times New Roman" w:cs="Times New Roman"/>
                <w:color w:val="C00000"/>
                <w:sz w:val="24"/>
                <w:szCs w:val="24"/>
              </w:rPr>
              <w:t xml:space="preserve"> </w:t>
            </w:r>
            <w:r w:rsidRPr="002A4F2A">
              <w:rPr>
                <w:rFonts w:hAnsi="Times New Roman" w:cs="Times New Roman"/>
                <w:color w:val="C00000"/>
                <w:sz w:val="24"/>
                <w:szCs w:val="24"/>
              </w:rPr>
              <w:t>ресурсов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4F2A" w:rsidRPr="002A4F2A" w:rsidRDefault="002A4F2A" w:rsidP="002A4F2A">
            <w:pPr>
              <w:spacing w:line="240" w:lineRule="auto"/>
              <w:rPr>
                <w:rFonts w:hAnsi="Times New Roman" w:cs="Times New Roman"/>
                <w:color w:val="C00000"/>
                <w:sz w:val="24"/>
                <w:szCs w:val="24"/>
              </w:rPr>
            </w:pPr>
            <w:r w:rsidRPr="002A4F2A">
              <w:rPr>
                <w:rFonts w:hAnsi="Times New Roman" w:cs="Times New Roman"/>
                <w:color w:val="C00000"/>
                <w:sz w:val="24"/>
                <w:szCs w:val="24"/>
              </w:rPr>
              <w:t>Условия</w:t>
            </w:r>
            <w:r w:rsidRPr="002A4F2A">
              <w:rPr>
                <w:rFonts w:hAnsi="Times New Roman" w:cs="Times New Roman"/>
                <w:color w:val="C00000"/>
                <w:sz w:val="24"/>
                <w:szCs w:val="24"/>
              </w:rPr>
              <w:t xml:space="preserve"> </w:t>
            </w:r>
            <w:r w:rsidRPr="002A4F2A">
              <w:rPr>
                <w:rFonts w:hAnsi="Times New Roman" w:cs="Times New Roman"/>
                <w:color w:val="C00000"/>
                <w:sz w:val="24"/>
                <w:szCs w:val="24"/>
              </w:rPr>
              <w:t>мобилизации</w:t>
            </w:r>
            <w:r w:rsidRPr="002A4F2A">
              <w:rPr>
                <w:rFonts w:hAnsi="Times New Roman" w:cs="Times New Roman"/>
                <w:color w:val="C00000"/>
                <w:sz w:val="24"/>
                <w:szCs w:val="24"/>
              </w:rPr>
              <w:t xml:space="preserve"> </w:t>
            </w:r>
            <w:r w:rsidRPr="002A4F2A">
              <w:rPr>
                <w:rFonts w:hAnsi="Times New Roman" w:cs="Times New Roman"/>
                <w:color w:val="C00000"/>
                <w:sz w:val="24"/>
                <w:szCs w:val="24"/>
              </w:rPr>
              <w:t>не</w:t>
            </w:r>
            <w:r w:rsidRPr="002A4F2A">
              <w:rPr>
                <w:rFonts w:hAnsi="Times New Roman" w:cs="Times New Roman"/>
                <w:color w:val="C00000"/>
                <w:sz w:val="24"/>
                <w:szCs w:val="24"/>
              </w:rPr>
              <w:t xml:space="preserve"> </w:t>
            </w:r>
            <w:r w:rsidRPr="002A4F2A">
              <w:rPr>
                <w:rFonts w:hAnsi="Times New Roman" w:cs="Times New Roman"/>
                <w:color w:val="C00000"/>
                <w:sz w:val="24"/>
                <w:szCs w:val="24"/>
              </w:rPr>
              <w:t>повлияли</w:t>
            </w:r>
            <w:r w:rsidRPr="002A4F2A">
              <w:rPr>
                <w:rFonts w:hAnsi="Times New Roman" w:cs="Times New Roman"/>
                <w:color w:val="C00000"/>
                <w:sz w:val="24"/>
                <w:szCs w:val="24"/>
              </w:rPr>
              <w:t xml:space="preserve"> </w:t>
            </w:r>
            <w:r w:rsidRPr="002A4F2A">
              <w:rPr>
                <w:rFonts w:hAnsi="Times New Roman" w:cs="Times New Roman"/>
                <w:color w:val="C00000"/>
                <w:sz w:val="24"/>
                <w:szCs w:val="24"/>
              </w:rPr>
              <w:t>на</w:t>
            </w:r>
            <w:r w:rsidRPr="002A4F2A">
              <w:rPr>
                <w:rFonts w:hAnsi="Times New Roman" w:cs="Times New Roman"/>
                <w:color w:val="C00000"/>
                <w:sz w:val="24"/>
                <w:szCs w:val="24"/>
              </w:rPr>
              <w:t xml:space="preserve"> </w:t>
            </w:r>
            <w:r w:rsidRPr="002A4F2A">
              <w:rPr>
                <w:rFonts w:hAnsi="Times New Roman" w:cs="Times New Roman"/>
                <w:color w:val="C00000"/>
                <w:sz w:val="24"/>
                <w:szCs w:val="24"/>
              </w:rPr>
              <w:t>качество</w:t>
            </w:r>
            <w:r w:rsidRPr="002A4F2A">
              <w:rPr>
                <w:rFonts w:hAnsi="Times New Roman" w:cs="Times New Roman"/>
                <w:color w:val="C00000"/>
                <w:sz w:val="24"/>
                <w:szCs w:val="24"/>
              </w:rPr>
              <w:t xml:space="preserve"> </w:t>
            </w:r>
            <w:r w:rsidRPr="002A4F2A">
              <w:rPr>
                <w:rFonts w:hAnsi="Times New Roman" w:cs="Times New Roman"/>
                <w:color w:val="C00000"/>
                <w:sz w:val="24"/>
                <w:szCs w:val="24"/>
              </w:rPr>
              <w:t>образовательного</w:t>
            </w:r>
            <w:r w:rsidRPr="002A4F2A">
              <w:rPr>
                <w:rFonts w:hAnsi="Times New Roman" w:cs="Times New Roman"/>
                <w:color w:val="C00000"/>
                <w:sz w:val="24"/>
                <w:szCs w:val="24"/>
              </w:rPr>
              <w:t xml:space="preserve"> </w:t>
            </w:r>
            <w:r w:rsidRPr="002A4F2A">
              <w:rPr>
                <w:rFonts w:hAnsi="Times New Roman" w:cs="Times New Roman"/>
                <w:color w:val="C00000"/>
                <w:sz w:val="24"/>
                <w:szCs w:val="24"/>
              </w:rPr>
              <w:t>процесса</w:t>
            </w:r>
            <w:r w:rsidRPr="002A4F2A">
              <w:rPr>
                <w:rFonts w:hAnsi="Times New Roman" w:cs="Times New Roman"/>
                <w:color w:val="C00000"/>
                <w:sz w:val="24"/>
                <w:szCs w:val="24"/>
              </w:rPr>
              <w:t>.</w:t>
            </w:r>
          </w:p>
          <w:p w:rsidR="002A4F2A" w:rsidRPr="002A4F2A" w:rsidRDefault="002A4F2A" w:rsidP="002A4F2A">
            <w:pPr>
              <w:spacing w:line="240" w:lineRule="auto"/>
              <w:rPr>
                <w:rFonts w:hAnsi="Times New Roman" w:cs="Times New Roman"/>
                <w:color w:val="C00000"/>
                <w:sz w:val="24"/>
                <w:szCs w:val="24"/>
              </w:rPr>
            </w:pPr>
            <w:r w:rsidRPr="002A4F2A">
              <w:rPr>
                <w:rFonts w:hAnsi="Times New Roman" w:cs="Times New Roman"/>
                <w:color w:val="C00000"/>
                <w:sz w:val="24"/>
                <w:szCs w:val="24"/>
              </w:rPr>
              <w:t>ООП</w:t>
            </w:r>
            <w:r w:rsidRPr="002A4F2A">
              <w:rPr>
                <w:rFonts w:hAnsi="Times New Roman" w:cs="Times New Roman"/>
                <w:color w:val="C00000"/>
                <w:sz w:val="24"/>
                <w:szCs w:val="24"/>
              </w:rPr>
              <w:t xml:space="preserve"> </w:t>
            </w:r>
            <w:r w:rsidRPr="002A4F2A">
              <w:rPr>
                <w:rFonts w:hAnsi="Times New Roman" w:cs="Times New Roman"/>
                <w:color w:val="C00000"/>
                <w:sz w:val="24"/>
                <w:szCs w:val="24"/>
              </w:rPr>
              <w:t>и</w:t>
            </w:r>
            <w:r w:rsidRPr="002A4F2A">
              <w:rPr>
                <w:rFonts w:hAnsi="Times New Roman" w:cs="Times New Roman"/>
                <w:color w:val="C00000"/>
                <w:sz w:val="24"/>
                <w:szCs w:val="24"/>
              </w:rPr>
              <w:t xml:space="preserve"> </w:t>
            </w:r>
            <w:r w:rsidRPr="002A4F2A">
              <w:rPr>
                <w:rFonts w:hAnsi="Times New Roman" w:cs="Times New Roman"/>
                <w:color w:val="C00000"/>
                <w:sz w:val="24"/>
                <w:szCs w:val="24"/>
              </w:rPr>
              <w:t>другие</w:t>
            </w:r>
            <w:r w:rsidRPr="002A4F2A">
              <w:rPr>
                <w:rFonts w:hAnsi="Times New Roman" w:cs="Times New Roman"/>
                <w:color w:val="C00000"/>
                <w:sz w:val="24"/>
                <w:szCs w:val="24"/>
              </w:rPr>
              <w:t xml:space="preserve"> </w:t>
            </w:r>
            <w:r w:rsidRPr="002A4F2A">
              <w:rPr>
                <w:rFonts w:hAnsi="Times New Roman" w:cs="Times New Roman"/>
                <w:color w:val="C00000"/>
                <w:sz w:val="24"/>
                <w:szCs w:val="24"/>
              </w:rPr>
              <w:t>образовательные</w:t>
            </w:r>
            <w:r w:rsidRPr="002A4F2A">
              <w:rPr>
                <w:rFonts w:hAnsi="Times New Roman" w:cs="Times New Roman"/>
                <w:color w:val="C00000"/>
                <w:sz w:val="24"/>
                <w:szCs w:val="24"/>
              </w:rPr>
              <w:t xml:space="preserve"> </w:t>
            </w:r>
            <w:r w:rsidRPr="002A4F2A">
              <w:rPr>
                <w:rFonts w:hAnsi="Times New Roman" w:cs="Times New Roman"/>
                <w:color w:val="C00000"/>
                <w:sz w:val="24"/>
                <w:szCs w:val="24"/>
              </w:rPr>
              <w:t>программы</w:t>
            </w:r>
            <w:r w:rsidRPr="002A4F2A">
              <w:rPr>
                <w:rFonts w:hAnsi="Times New Roman" w:cs="Times New Roman"/>
                <w:color w:val="C00000"/>
                <w:sz w:val="24"/>
                <w:szCs w:val="24"/>
              </w:rPr>
              <w:t xml:space="preserve"> </w:t>
            </w:r>
            <w:r w:rsidRPr="002A4F2A">
              <w:rPr>
                <w:rFonts w:hAnsi="Times New Roman" w:cs="Times New Roman"/>
                <w:color w:val="C00000"/>
                <w:sz w:val="24"/>
                <w:szCs w:val="24"/>
              </w:rPr>
              <w:t>реализуются</w:t>
            </w:r>
            <w:r w:rsidRPr="002A4F2A">
              <w:rPr>
                <w:rFonts w:hAnsi="Times New Roman" w:cs="Times New Roman"/>
                <w:color w:val="C00000"/>
                <w:sz w:val="24"/>
                <w:szCs w:val="24"/>
              </w:rPr>
              <w:t xml:space="preserve"> </w:t>
            </w:r>
            <w:r w:rsidRPr="002A4F2A">
              <w:rPr>
                <w:rFonts w:hAnsi="Times New Roman" w:cs="Times New Roman"/>
                <w:color w:val="C00000"/>
                <w:sz w:val="24"/>
                <w:szCs w:val="24"/>
              </w:rPr>
              <w:t>в</w:t>
            </w:r>
            <w:r w:rsidRPr="002A4F2A">
              <w:rPr>
                <w:rFonts w:hAnsi="Times New Roman" w:cs="Times New Roman"/>
                <w:color w:val="C00000"/>
                <w:sz w:val="24"/>
                <w:szCs w:val="24"/>
              </w:rPr>
              <w:t xml:space="preserve"> </w:t>
            </w:r>
            <w:r w:rsidRPr="002A4F2A">
              <w:rPr>
                <w:rFonts w:hAnsi="Times New Roman" w:cs="Times New Roman"/>
                <w:color w:val="C00000"/>
                <w:sz w:val="24"/>
                <w:szCs w:val="24"/>
              </w:rPr>
              <w:t>полном</w:t>
            </w:r>
            <w:r w:rsidRPr="002A4F2A">
              <w:rPr>
                <w:rFonts w:hAnsi="Times New Roman" w:cs="Times New Roman"/>
                <w:color w:val="C00000"/>
                <w:sz w:val="24"/>
                <w:szCs w:val="24"/>
              </w:rPr>
              <w:t xml:space="preserve"> </w:t>
            </w:r>
            <w:r w:rsidRPr="002A4F2A">
              <w:rPr>
                <w:rFonts w:hAnsi="Times New Roman" w:cs="Times New Roman"/>
                <w:color w:val="C00000"/>
                <w:sz w:val="24"/>
                <w:szCs w:val="24"/>
              </w:rPr>
              <w:t>объеме</w:t>
            </w:r>
          </w:p>
        </w:tc>
      </w:tr>
      <w:tr w:rsidR="002A4F2A" w:rsidRPr="002A4F2A" w:rsidTr="00D7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4F2A" w:rsidRPr="002A4F2A" w:rsidRDefault="002A4F2A" w:rsidP="002A4F2A">
            <w:pPr>
              <w:spacing w:line="240" w:lineRule="auto"/>
              <w:rPr>
                <w:color w:val="C00000"/>
              </w:rPr>
            </w:pPr>
            <w:r w:rsidRPr="002A4F2A">
              <w:rPr>
                <w:rFonts w:hAnsi="Times New Roman" w:cs="Times New Roman"/>
                <w:color w:val="C00000"/>
                <w:sz w:val="24"/>
                <w:szCs w:val="24"/>
              </w:rPr>
              <w:t>Адаптация</w:t>
            </w:r>
            <w:r w:rsidRPr="002A4F2A">
              <w:rPr>
                <w:rFonts w:hAnsi="Times New Roman" w:cs="Times New Roman"/>
                <w:color w:val="C00000"/>
                <w:sz w:val="24"/>
                <w:szCs w:val="24"/>
              </w:rPr>
              <w:t xml:space="preserve"> </w:t>
            </w:r>
            <w:proofErr w:type="gramStart"/>
            <w:r w:rsidRPr="002A4F2A">
              <w:rPr>
                <w:rFonts w:hAnsi="Times New Roman" w:cs="Times New Roman"/>
                <w:color w:val="C00000"/>
                <w:sz w:val="24"/>
                <w:szCs w:val="24"/>
              </w:rPr>
              <w:t>иностранных</w:t>
            </w:r>
            <w:proofErr w:type="gramEnd"/>
            <w:r w:rsidRPr="002A4F2A">
              <w:rPr>
                <w:rFonts w:hAnsi="Times New Roman" w:cs="Times New Roman"/>
                <w:color w:val="C00000"/>
                <w:sz w:val="24"/>
                <w:szCs w:val="24"/>
              </w:rPr>
              <w:t xml:space="preserve"> </w:t>
            </w:r>
            <w:r w:rsidRPr="002A4F2A">
              <w:rPr>
                <w:rFonts w:hAnsi="Times New Roman" w:cs="Times New Roman"/>
                <w:color w:val="C00000"/>
                <w:sz w:val="24"/>
                <w:szCs w:val="24"/>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4F2A" w:rsidRPr="002A4F2A" w:rsidRDefault="002A4F2A" w:rsidP="002A4F2A">
            <w:pPr>
              <w:spacing w:line="240" w:lineRule="auto"/>
              <w:rPr>
                <w:rFonts w:hAnsi="Times New Roman" w:cs="Times New Roman"/>
                <w:color w:val="C00000"/>
                <w:sz w:val="24"/>
                <w:szCs w:val="24"/>
              </w:rPr>
            </w:pPr>
            <w:r w:rsidRPr="002A4F2A">
              <w:rPr>
                <w:rFonts w:hAnsi="Times New Roman" w:cs="Times New Roman"/>
                <w:color w:val="C00000"/>
                <w:sz w:val="24"/>
                <w:szCs w:val="24"/>
              </w:rPr>
              <w:t>Снизились</w:t>
            </w:r>
            <w:r w:rsidRPr="002A4F2A">
              <w:rPr>
                <w:rFonts w:hAnsi="Times New Roman" w:cs="Times New Roman"/>
                <w:color w:val="C00000"/>
                <w:sz w:val="24"/>
                <w:szCs w:val="24"/>
              </w:rPr>
              <w:t xml:space="preserve"> </w:t>
            </w:r>
            <w:r w:rsidRPr="002A4F2A">
              <w:rPr>
                <w:rFonts w:hAnsi="Times New Roman" w:cs="Times New Roman"/>
                <w:color w:val="C00000"/>
                <w:sz w:val="24"/>
                <w:szCs w:val="24"/>
              </w:rPr>
              <w:t>конфликты</w:t>
            </w:r>
            <w:r w:rsidRPr="002A4F2A">
              <w:rPr>
                <w:rFonts w:hAnsi="Times New Roman" w:cs="Times New Roman"/>
                <w:color w:val="C00000"/>
                <w:sz w:val="24"/>
                <w:szCs w:val="24"/>
              </w:rPr>
              <w:t xml:space="preserve"> </w:t>
            </w:r>
            <w:r w:rsidRPr="002A4F2A">
              <w:rPr>
                <w:rFonts w:hAnsi="Times New Roman" w:cs="Times New Roman"/>
                <w:color w:val="C00000"/>
                <w:sz w:val="24"/>
                <w:szCs w:val="24"/>
              </w:rPr>
              <w:t>с</w:t>
            </w:r>
            <w:r w:rsidRPr="002A4F2A">
              <w:rPr>
                <w:rFonts w:hAnsi="Times New Roman" w:cs="Times New Roman"/>
                <w:color w:val="C00000"/>
                <w:sz w:val="24"/>
                <w:szCs w:val="24"/>
              </w:rPr>
              <w:t xml:space="preserve"> </w:t>
            </w:r>
            <w:r w:rsidRPr="002A4F2A">
              <w:rPr>
                <w:rFonts w:hAnsi="Times New Roman" w:cs="Times New Roman"/>
                <w:color w:val="C00000"/>
                <w:sz w:val="24"/>
                <w:szCs w:val="24"/>
              </w:rPr>
              <w:t>участием</w:t>
            </w:r>
            <w:r w:rsidRPr="002A4F2A">
              <w:rPr>
                <w:rFonts w:hAnsi="Times New Roman" w:cs="Times New Roman"/>
                <w:color w:val="C00000"/>
                <w:sz w:val="24"/>
                <w:szCs w:val="24"/>
              </w:rPr>
              <w:t xml:space="preserve"> </w:t>
            </w:r>
            <w:r w:rsidRPr="002A4F2A">
              <w:rPr>
                <w:rFonts w:hAnsi="Times New Roman" w:cs="Times New Roman"/>
                <w:color w:val="C00000"/>
                <w:sz w:val="24"/>
                <w:szCs w:val="24"/>
              </w:rPr>
              <w:t>детей</w:t>
            </w:r>
            <w:r w:rsidRPr="002A4F2A">
              <w:rPr>
                <w:rFonts w:hAnsi="Times New Roman" w:cs="Times New Roman"/>
                <w:color w:val="C00000"/>
                <w:sz w:val="24"/>
                <w:szCs w:val="24"/>
              </w:rPr>
              <w:t xml:space="preserve"> </w:t>
            </w:r>
            <w:r w:rsidRPr="002A4F2A">
              <w:rPr>
                <w:rFonts w:hAnsi="Times New Roman" w:cs="Times New Roman"/>
                <w:color w:val="C00000"/>
                <w:sz w:val="24"/>
                <w:szCs w:val="24"/>
              </w:rPr>
              <w:t>и</w:t>
            </w:r>
            <w:r w:rsidRPr="002A4F2A">
              <w:rPr>
                <w:rFonts w:hAnsi="Times New Roman" w:cs="Times New Roman"/>
                <w:color w:val="C00000"/>
                <w:sz w:val="24"/>
                <w:szCs w:val="24"/>
              </w:rPr>
              <w:t xml:space="preserve"> </w:t>
            </w:r>
            <w:r w:rsidRPr="002A4F2A">
              <w:rPr>
                <w:rFonts w:hAnsi="Times New Roman" w:cs="Times New Roman"/>
                <w:color w:val="C00000"/>
                <w:sz w:val="24"/>
                <w:szCs w:val="24"/>
              </w:rPr>
              <w:t>родителей</w:t>
            </w:r>
            <w:r w:rsidRPr="002A4F2A">
              <w:rPr>
                <w:rFonts w:hAnsi="Times New Roman" w:cs="Times New Roman"/>
                <w:color w:val="C00000"/>
                <w:sz w:val="24"/>
                <w:szCs w:val="24"/>
              </w:rPr>
              <w:t xml:space="preserve"> </w:t>
            </w:r>
            <w:r w:rsidRPr="002A4F2A">
              <w:rPr>
                <w:rFonts w:hAnsi="Times New Roman" w:cs="Times New Roman"/>
                <w:color w:val="C00000"/>
                <w:sz w:val="24"/>
                <w:szCs w:val="24"/>
              </w:rPr>
              <w:t>на</w:t>
            </w:r>
            <w:r w:rsidRPr="002A4F2A">
              <w:rPr>
                <w:rFonts w:hAnsi="Times New Roman" w:cs="Times New Roman"/>
                <w:color w:val="C00000"/>
                <w:sz w:val="24"/>
                <w:szCs w:val="24"/>
              </w:rPr>
              <w:t xml:space="preserve"> </w:t>
            </w:r>
            <w:r w:rsidRPr="002A4F2A">
              <w:rPr>
                <w:rFonts w:hAnsi="Times New Roman" w:cs="Times New Roman"/>
                <w:color w:val="C00000"/>
                <w:sz w:val="24"/>
                <w:szCs w:val="24"/>
              </w:rPr>
              <w:t>этнической</w:t>
            </w:r>
            <w:r w:rsidRPr="002A4F2A">
              <w:rPr>
                <w:rFonts w:hAnsi="Times New Roman" w:cs="Times New Roman"/>
                <w:color w:val="C00000"/>
                <w:sz w:val="24"/>
                <w:szCs w:val="24"/>
              </w:rPr>
              <w:t xml:space="preserve"> </w:t>
            </w:r>
            <w:r w:rsidRPr="002A4F2A">
              <w:rPr>
                <w:rFonts w:hAnsi="Times New Roman" w:cs="Times New Roman"/>
                <w:color w:val="C00000"/>
                <w:sz w:val="24"/>
                <w:szCs w:val="24"/>
              </w:rPr>
              <w:t>и</w:t>
            </w:r>
            <w:r w:rsidRPr="002A4F2A">
              <w:rPr>
                <w:rFonts w:hAnsi="Times New Roman" w:cs="Times New Roman"/>
                <w:color w:val="C00000"/>
                <w:sz w:val="24"/>
                <w:szCs w:val="24"/>
              </w:rPr>
              <w:t xml:space="preserve"> </w:t>
            </w:r>
            <w:r w:rsidRPr="002A4F2A">
              <w:rPr>
                <w:rFonts w:hAnsi="Times New Roman" w:cs="Times New Roman"/>
                <w:color w:val="C00000"/>
                <w:sz w:val="24"/>
                <w:szCs w:val="24"/>
              </w:rPr>
              <w:t>религиозной</w:t>
            </w:r>
            <w:r w:rsidRPr="002A4F2A">
              <w:rPr>
                <w:rFonts w:hAnsi="Times New Roman" w:cs="Times New Roman"/>
                <w:color w:val="C00000"/>
                <w:sz w:val="24"/>
                <w:szCs w:val="24"/>
              </w:rPr>
              <w:t xml:space="preserve"> </w:t>
            </w:r>
            <w:r w:rsidRPr="002A4F2A">
              <w:rPr>
                <w:rFonts w:hAnsi="Times New Roman" w:cs="Times New Roman"/>
                <w:color w:val="C00000"/>
                <w:sz w:val="24"/>
                <w:szCs w:val="24"/>
              </w:rPr>
              <w:t>почве</w:t>
            </w:r>
            <w:r w:rsidRPr="002A4F2A">
              <w:rPr>
                <w:rFonts w:hAnsi="Times New Roman" w:cs="Times New Roman"/>
                <w:color w:val="C00000"/>
                <w:sz w:val="24"/>
                <w:szCs w:val="24"/>
              </w:rPr>
              <w:t>.</w:t>
            </w:r>
          </w:p>
          <w:p w:rsidR="002A4F2A" w:rsidRPr="002A4F2A" w:rsidRDefault="002A4F2A" w:rsidP="002A4F2A">
            <w:pPr>
              <w:spacing w:line="240" w:lineRule="auto"/>
              <w:rPr>
                <w:rFonts w:hAnsi="Times New Roman" w:cs="Times New Roman"/>
                <w:color w:val="C00000"/>
                <w:sz w:val="24"/>
                <w:szCs w:val="24"/>
              </w:rPr>
            </w:pPr>
            <w:r w:rsidRPr="002A4F2A">
              <w:rPr>
                <w:rFonts w:hAnsi="Times New Roman" w:cs="Times New Roman"/>
                <w:color w:val="C00000"/>
                <w:sz w:val="24"/>
                <w:szCs w:val="24"/>
              </w:rPr>
              <w:t>Улучшилась</w:t>
            </w:r>
            <w:r w:rsidRPr="002A4F2A">
              <w:rPr>
                <w:rFonts w:hAnsi="Times New Roman" w:cs="Times New Roman"/>
                <w:color w:val="C00000"/>
                <w:sz w:val="24"/>
                <w:szCs w:val="24"/>
              </w:rPr>
              <w:t xml:space="preserve"> </w:t>
            </w:r>
            <w:r w:rsidRPr="002A4F2A">
              <w:rPr>
                <w:rFonts w:hAnsi="Times New Roman" w:cs="Times New Roman"/>
                <w:color w:val="C00000"/>
                <w:sz w:val="24"/>
                <w:szCs w:val="24"/>
              </w:rPr>
              <w:t>дисциплина</w:t>
            </w:r>
            <w:r w:rsidRPr="002A4F2A">
              <w:rPr>
                <w:rFonts w:hAnsi="Times New Roman" w:cs="Times New Roman"/>
                <w:color w:val="C00000"/>
                <w:sz w:val="24"/>
                <w:szCs w:val="24"/>
              </w:rPr>
              <w:t xml:space="preserve"> </w:t>
            </w:r>
            <w:r w:rsidRPr="002A4F2A">
              <w:rPr>
                <w:rFonts w:hAnsi="Times New Roman" w:cs="Times New Roman"/>
                <w:color w:val="C00000"/>
                <w:sz w:val="24"/>
                <w:szCs w:val="24"/>
              </w:rPr>
              <w:t>в</w:t>
            </w:r>
            <w:r w:rsidRPr="002A4F2A">
              <w:rPr>
                <w:rFonts w:hAnsi="Times New Roman" w:cs="Times New Roman"/>
                <w:color w:val="C00000"/>
                <w:sz w:val="24"/>
                <w:szCs w:val="24"/>
              </w:rPr>
              <w:t xml:space="preserve"> </w:t>
            </w:r>
            <w:r w:rsidRPr="002A4F2A">
              <w:rPr>
                <w:rFonts w:hAnsi="Times New Roman" w:cs="Times New Roman"/>
                <w:color w:val="C00000"/>
                <w:sz w:val="24"/>
                <w:szCs w:val="24"/>
              </w:rPr>
              <w:t>школе</w:t>
            </w:r>
            <w:r w:rsidRPr="002A4F2A">
              <w:rPr>
                <w:rFonts w:hAnsi="Times New Roman" w:cs="Times New Roman"/>
                <w:color w:val="C00000"/>
                <w:sz w:val="24"/>
                <w:szCs w:val="24"/>
              </w:rPr>
              <w:t>.</w:t>
            </w:r>
          </w:p>
          <w:p w:rsidR="002A4F2A" w:rsidRPr="002A4F2A" w:rsidRDefault="002A4F2A" w:rsidP="002A4F2A">
            <w:pPr>
              <w:spacing w:line="240" w:lineRule="auto"/>
              <w:rPr>
                <w:rFonts w:hAnsi="Times New Roman" w:cs="Times New Roman"/>
                <w:color w:val="C00000"/>
                <w:sz w:val="24"/>
                <w:szCs w:val="24"/>
              </w:rPr>
            </w:pPr>
            <w:r w:rsidRPr="002A4F2A">
              <w:rPr>
                <w:rFonts w:hAnsi="Times New Roman" w:cs="Times New Roman"/>
                <w:color w:val="C00000"/>
                <w:sz w:val="24"/>
                <w:szCs w:val="24"/>
              </w:rPr>
              <w:t>Повысилась</w:t>
            </w:r>
            <w:r w:rsidRPr="002A4F2A">
              <w:rPr>
                <w:rFonts w:hAnsi="Times New Roman" w:cs="Times New Roman"/>
                <w:color w:val="C00000"/>
                <w:sz w:val="24"/>
                <w:szCs w:val="24"/>
              </w:rPr>
              <w:t xml:space="preserve"> </w:t>
            </w:r>
            <w:r w:rsidRPr="002A4F2A">
              <w:rPr>
                <w:rFonts w:hAnsi="Times New Roman" w:cs="Times New Roman"/>
                <w:color w:val="C00000"/>
                <w:sz w:val="24"/>
                <w:szCs w:val="24"/>
              </w:rPr>
              <w:t>успеваемость</w:t>
            </w:r>
            <w:r w:rsidRPr="002A4F2A">
              <w:rPr>
                <w:rFonts w:hAnsi="Times New Roman" w:cs="Times New Roman"/>
                <w:color w:val="C00000"/>
                <w:sz w:val="24"/>
                <w:szCs w:val="24"/>
              </w:rPr>
              <w:t xml:space="preserve"> </w:t>
            </w:r>
            <w:r w:rsidRPr="002A4F2A">
              <w:rPr>
                <w:rFonts w:hAnsi="Times New Roman" w:cs="Times New Roman"/>
                <w:color w:val="C00000"/>
                <w:sz w:val="24"/>
                <w:szCs w:val="24"/>
              </w:rPr>
              <w:t>учеников</w:t>
            </w:r>
            <w:r w:rsidRPr="002A4F2A">
              <w:rPr>
                <w:rFonts w:hAnsi="Times New Roman" w:cs="Times New Roman"/>
                <w:color w:val="C00000"/>
                <w:sz w:val="24"/>
                <w:szCs w:val="24"/>
              </w:rPr>
              <w:t>-</w:t>
            </w:r>
            <w:r w:rsidRPr="002A4F2A">
              <w:rPr>
                <w:rFonts w:hAnsi="Times New Roman" w:cs="Times New Roman"/>
                <w:color w:val="C00000"/>
                <w:sz w:val="24"/>
                <w:szCs w:val="24"/>
              </w:rPr>
              <w:t>иностранцев</w:t>
            </w:r>
            <w:r w:rsidRPr="002A4F2A">
              <w:rPr>
                <w:rFonts w:hAnsi="Times New Roman" w:cs="Times New Roman"/>
                <w:color w:val="C00000"/>
                <w:sz w:val="24"/>
                <w:szCs w:val="24"/>
              </w:rPr>
              <w:t xml:space="preserve"> </w:t>
            </w:r>
            <w:r w:rsidRPr="002A4F2A">
              <w:rPr>
                <w:rFonts w:hAnsi="Times New Roman" w:cs="Times New Roman"/>
                <w:color w:val="C00000"/>
                <w:sz w:val="24"/>
                <w:szCs w:val="24"/>
              </w:rPr>
              <w:t>на</w:t>
            </w:r>
            <w:r w:rsidRPr="002A4F2A">
              <w:rPr>
                <w:rFonts w:hAnsi="Times New Roman" w:cs="Times New Roman"/>
                <w:color w:val="C00000"/>
                <w:sz w:val="24"/>
                <w:szCs w:val="24"/>
              </w:rPr>
              <w:t xml:space="preserve"> 20 %</w:t>
            </w:r>
          </w:p>
        </w:tc>
      </w:tr>
    </w:tbl>
    <w:p w:rsidR="003C1C7B" w:rsidRPr="002A4F2A" w:rsidRDefault="003C1C7B" w:rsidP="002A4F2A">
      <w:pPr>
        <w:pStyle w:val="a4"/>
        <w:autoSpaceDE w:val="0"/>
        <w:autoSpaceDN w:val="0"/>
        <w:adjustRightInd w:val="0"/>
        <w:spacing w:after="0" w:line="240" w:lineRule="auto"/>
        <w:ind w:left="765"/>
        <w:jc w:val="both"/>
        <w:rPr>
          <w:rFonts w:ascii="Times New Roman" w:hAnsi="Times New Roman" w:cs="Times New Roman"/>
          <w:b/>
          <w:color w:val="C00000"/>
          <w:sz w:val="24"/>
          <w:szCs w:val="24"/>
        </w:rPr>
      </w:pPr>
    </w:p>
    <w:p w:rsidR="003C1C7B" w:rsidRPr="003C1C7B" w:rsidRDefault="003F1999" w:rsidP="003C1C7B">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Механизм</w:t>
      </w:r>
      <w:r w:rsidR="002A4F2A">
        <w:rPr>
          <w:rFonts w:ascii="Times New Roman" w:hAnsi="Times New Roman" w:cs="Times New Roman"/>
          <w:b/>
          <w:color w:val="000000"/>
          <w:sz w:val="24"/>
          <w:szCs w:val="24"/>
        </w:rPr>
        <w:t>ы</w:t>
      </w:r>
      <w:r>
        <w:rPr>
          <w:rFonts w:ascii="Times New Roman" w:hAnsi="Times New Roman" w:cs="Times New Roman"/>
          <w:b/>
          <w:color w:val="000000"/>
          <w:sz w:val="24"/>
          <w:szCs w:val="24"/>
        </w:rPr>
        <w:t xml:space="preserve"> реализации П</w:t>
      </w:r>
      <w:r w:rsidR="003C1C7B" w:rsidRPr="003C1C7B">
        <w:rPr>
          <w:rFonts w:ascii="Times New Roman" w:hAnsi="Times New Roman" w:cs="Times New Roman"/>
          <w:b/>
          <w:color w:val="000000"/>
          <w:sz w:val="24"/>
          <w:szCs w:val="24"/>
        </w:rPr>
        <w:t>рограммы развития школы:</w:t>
      </w:r>
    </w:p>
    <w:p w:rsidR="003C1C7B" w:rsidRPr="003C1C7B" w:rsidRDefault="003C1C7B" w:rsidP="003C1C7B">
      <w:pPr>
        <w:pStyle w:val="a4"/>
        <w:autoSpaceDE w:val="0"/>
        <w:autoSpaceDN w:val="0"/>
        <w:adjustRightInd w:val="0"/>
        <w:spacing w:after="0" w:line="240" w:lineRule="auto"/>
        <w:ind w:left="765"/>
        <w:jc w:val="both"/>
        <w:rPr>
          <w:rFonts w:ascii="Times New Roman" w:hAnsi="Times New Roman" w:cs="Times New Roman"/>
          <w:color w:val="000000"/>
          <w:sz w:val="24"/>
          <w:szCs w:val="24"/>
        </w:rPr>
      </w:pPr>
      <w:r w:rsidRPr="003C1C7B">
        <w:rPr>
          <w:rFonts w:ascii="Times New Roman" w:hAnsi="Times New Roman" w:cs="Times New Roman"/>
          <w:color w:val="000000"/>
          <w:sz w:val="24"/>
          <w:szCs w:val="24"/>
        </w:rPr>
        <w:t xml:space="preserve">1. Модернизация и </w:t>
      </w:r>
      <w:proofErr w:type="spellStart"/>
      <w:r w:rsidRPr="003C1C7B">
        <w:rPr>
          <w:rFonts w:ascii="Times New Roman" w:hAnsi="Times New Roman" w:cs="Times New Roman"/>
          <w:color w:val="000000"/>
          <w:sz w:val="24"/>
          <w:szCs w:val="24"/>
        </w:rPr>
        <w:t>цифровизация</w:t>
      </w:r>
      <w:proofErr w:type="spellEnd"/>
      <w:r w:rsidRPr="003C1C7B">
        <w:rPr>
          <w:rFonts w:ascii="Times New Roman" w:hAnsi="Times New Roman" w:cs="Times New Roman"/>
          <w:color w:val="000000"/>
          <w:sz w:val="24"/>
          <w:szCs w:val="24"/>
        </w:rPr>
        <w:t xml:space="preserve"> управленческих и образовательных процессов, документооборота.</w:t>
      </w:r>
    </w:p>
    <w:p w:rsidR="003C1C7B" w:rsidRPr="003C1C7B" w:rsidRDefault="003C1C7B" w:rsidP="003C1C7B">
      <w:pPr>
        <w:pStyle w:val="a4"/>
        <w:autoSpaceDE w:val="0"/>
        <w:autoSpaceDN w:val="0"/>
        <w:adjustRightInd w:val="0"/>
        <w:spacing w:after="0" w:line="240" w:lineRule="auto"/>
        <w:ind w:left="765"/>
        <w:jc w:val="both"/>
        <w:rPr>
          <w:rFonts w:ascii="Times New Roman" w:hAnsi="Times New Roman" w:cs="Times New Roman"/>
          <w:color w:val="000000"/>
          <w:sz w:val="24"/>
          <w:szCs w:val="24"/>
        </w:rPr>
      </w:pPr>
      <w:r w:rsidRPr="003C1C7B">
        <w:rPr>
          <w:rFonts w:ascii="Times New Roman" w:hAnsi="Times New Roman" w:cs="Times New Roman"/>
          <w:color w:val="000000"/>
          <w:sz w:val="24"/>
          <w:szCs w:val="24"/>
        </w:rPr>
        <w:t xml:space="preserve">2. Интеграция в образовательном процессе урочной, внеурочной и </w:t>
      </w:r>
      <w:proofErr w:type="spellStart"/>
      <w:r w:rsidRPr="003C1C7B">
        <w:rPr>
          <w:rFonts w:ascii="Times New Roman" w:hAnsi="Times New Roman" w:cs="Times New Roman"/>
          <w:color w:val="000000"/>
          <w:sz w:val="24"/>
          <w:szCs w:val="24"/>
        </w:rPr>
        <w:t>профориентационной</w:t>
      </w:r>
      <w:proofErr w:type="spellEnd"/>
      <w:r w:rsidRPr="003C1C7B">
        <w:rPr>
          <w:rFonts w:ascii="Times New Roman" w:hAnsi="Times New Roman" w:cs="Times New Roman"/>
          <w:color w:val="000000"/>
          <w:sz w:val="24"/>
          <w:szCs w:val="24"/>
        </w:rPr>
        <w:t xml:space="preserve"> деятельности.</w:t>
      </w:r>
    </w:p>
    <w:p w:rsidR="003C1C7B" w:rsidRPr="003C1C7B" w:rsidRDefault="003C1C7B" w:rsidP="003C1C7B">
      <w:pPr>
        <w:pStyle w:val="a4"/>
        <w:autoSpaceDE w:val="0"/>
        <w:autoSpaceDN w:val="0"/>
        <w:adjustRightInd w:val="0"/>
        <w:spacing w:after="0" w:line="240" w:lineRule="auto"/>
        <w:ind w:left="765"/>
        <w:jc w:val="both"/>
        <w:rPr>
          <w:rFonts w:ascii="Times New Roman" w:hAnsi="Times New Roman" w:cs="Times New Roman"/>
          <w:color w:val="000000"/>
          <w:sz w:val="24"/>
          <w:szCs w:val="24"/>
        </w:rPr>
      </w:pPr>
      <w:r w:rsidRPr="003C1C7B">
        <w:rPr>
          <w:rFonts w:ascii="Times New Roman" w:hAnsi="Times New Roman" w:cs="Times New Roman"/>
          <w:color w:val="000000"/>
          <w:sz w:val="24"/>
          <w:szCs w:val="24"/>
        </w:rPr>
        <w:t xml:space="preserve">3. Проведение опросов и </w:t>
      </w:r>
      <w:proofErr w:type="spellStart"/>
      <w:r w:rsidRPr="003C1C7B">
        <w:rPr>
          <w:rFonts w:ascii="Times New Roman" w:hAnsi="Times New Roman" w:cs="Times New Roman"/>
          <w:color w:val="000000"/>
          <w:sz w:val="24"/>
          <w:szCs w:val="24"/>
        </w:rPr>
        <w:t>анкетирований</w:t>
      </w:r>
      <w:proofErr w:type="spellEnd"/>
      <w:r w:rsidRPr="003C1C7B">
        <w:rPr>
          <w:rFonts w:ascii="Times New Roman" w:hAnsi="Times New Roman" w:cs="Times New Roman"/>
          <w:color w:val="000000"/>
          <w:sz w:val="24"/>
          <w:szCs w:val="24"/>
        </w:rPr>
        <w:t xml:space="preserve"> для оценки уровня удовлетворенности услугами школы, существующими в нем процессами.</w:t>
      </w:r>
    </w:p>
    <w:p w:rsidR="003C1C7B" w:rsidRPr="003C1C7B" w:rsidRDefault="003C1C7B" w:rsidP="003C1C7B">
      <w:pPr>
        <w:pStyle w:val="a4"/>
        <w:autoSpaceDE w:val="0"/>
        <w:autoSpaceDN w:val="0"/>
        <w:adjustRightInd w:val="0"/>
        <w:spacing w:after="0" w:line="240" w:lineRule="auto"/>
        <w:ind w:left="765"/>
        <w:jc w:val="both"/>
        <w:rPr>
          <w:rFonts w:ascii="Times New Roman" w:hAnsi="Times New Roman" w:cs="Times New Roman"/>
          <w:color w:val="000000"/>
          <w:sz w:val="24"/>
          <w:szCs w:val="24"/>
        </w:rPr>
      </w:pPr>
      <w:r w:rsidRPr="003C1C7B">
        <w:rPr>
          <w:rFonts w:ascii="Times New Roman" w:hAnsi="Times New Roman" w:cs="Times New Roman"/>
          <w:color w:val="000000"/>
          <w:sz w:val="24"/>
          <w:szCs w:val="24"/>
        </w:rPr>
        <w:t>4. Изучение влияния новых информационных и коммуникационных технологий и форм организации социальных отношений на психическое здоровье детей, на их интеллектуальные способности, эмоциональное развитие и формирование личности.</w:t>
      </w:r>
    </w:p>
    <w:p w:rsidR="003C1C7B" w:rsidRPr="003C1C7B" w:rsidRDefault="003C1C7B" w:rsidP="003C1C7B">
      <w:pPr>
        <w:pStyle w:val="a4"/>
        <w:autoSpaceDE w:val="0"/>
        <w:autoSpaceDN w:val="0"/>
        <w:adjustRightInd w:val="0"/>
        <w:spacing w:after="0" w:line="240" w:lineRule="auto"/>
        <w:ind w:left="765"/>
        <w:jc w:val="both"/>
        <w:rPr>
          <w:rFonts w:ascii="Times New Roman" w:hAnsi="Times New Roman" w:cs="Times New Roman"/>
          <w:color w:val="000000"/>
          <w:sz w:val="24"/>
          <w:szCs w:val="24"/>
        </w:rPr>
      </w:pPr>
      <w:r w:rsidRPr="003C1C7B">
        <w:rPr>
          <w:rFonts w:ascii="Times New Roman" w:hAnsi="Times New Roman" w:cs="Times New Roman"/>
          <w:color w:val="000000"/>
          <w:sz w:val="24"/>
          <w:szCs w:val="24"/>
        </w:rPr>
        <w:lastRenderedPageBreak/>
        <w:t>5. Организация стажировок и повышения квалификации педагогических работников, обмена опытом.</w:t>
      </w:r>
    </w:p>
    <w:p w:rsidR="003C1C7B" w:rsidRPr="003C1C7B" w:rsidRDefault="003C1C7B" w:rsidP="003C1C7B">
      <w:pPr>
        <w:pStyle w:val="a4"/>
        <w:autoSpaceDE w:val="0"/>
        <w:autoSpaceDN w:val="0"/>
        <w:adjustRightInd w:val="0"/>
        <w:spacing w:after="0" w:line="240" w:lineRule="auto"/>
        <w:ind w:left="765"/>
        <w:jc w:val="both"/>
        <w:rPr>
          <w:rFonts w:ascii="Times New Roman" w:hAnsi="Times New Roman" w:cs="Times New Roman"/>
          <w:color w:val="000000"/>
          <w:sz w:val="24"/>
          <w:szCs w:val="24"/>
        </w:rPr>
      </w:pPr>
      <w:r w:rsidRPr="003C1C7B">
        <w:rPr>
          <w:rFonts w:ascii="Times New Roman" w:hAnsi="Times New Roman" w:cs="Times New Roman"/>
          <w:color w:val="000000"/>
          <w:sz w:val="24"/>
          <w:szCs w:val="24"/>
        </w:rPr>
        <w:t>6. Обновление материально-технического оснащения школы.</w:t>
      </w:r>
    </w:p>
    <w:p w:rsidR="003C1C7B" w:rsidRPr="00974F3D" w:rsidRDefault="003C1C7B" w:rsidP="003C1C7B">
      <w:pPr>
        <w:pStyle w:val="a4"/>
        <w:autoSpaceDE w:val="0"/>
        <w:autoSpaceDN w:val="0"/>
        <w:adjustRightInd w:val="0"/>
        <w:spacing w:after="0" w:line="240" w:lineRule="auto"/>
        <w:ind w:left="765"/>
        <w:jc w:val="both"/>
        <w:rPr>
          <w:rFonts w:ascii="Times New Roman" w:hAnsi="Times New Roman" w:cs="Times New Roman"/>
          <w:color w:val="000000"/>
          <w:sz w:val="24"/>
          <w:szCs w:val="24"/>
        </w:rPr>
      </w:pPr>
      <w:r w:rsidRPr="003C1C7B">
        <w:rPr>
          <w:rFonts w:ascii="Times New Roman" w:hAnsi="Times New Roman" w:cs="Times New Roman"/>
          <w:color w:val="000000"/>
          <w:sz w:val="24"/>
          <w:szCs w:val="24"/>
        </w:rPr>
        <w:t>7. Совершенствование системы мониторинга, статистики и оценки качества образования.</w:t>
      </w:r>
    </w:p>
    <w:p w:rsidR="00B759BF" w:rsidRPr="00974F3D" w:rsidRDefault="00B759BF" w:rsidP="00361A1E">
      <w:pPr>
        <w:autoSpaceDE w:val="0"/>
        <w:autoSpaceDN w:val="0"/>
        <w:adjustRightInd w:val="0"/>
        <w:spacing w:after="0" w:line="240" w:lineRule="auto"/>
        <w:rPr>
          <w:rFonts w:ascii="Times New Roman" w:hAnsi="Times New Roman" w:cs="Times New Roman"/>
          <w:b/>
          <w:bCs/>
          <w:color w:val="000000"/>
          <w:sz w:val="24"/>
          <w:szCs w:val="24"/>
        </w:rPr>
      </w:pPr>
    </w:p>
    <w:p w:rsidR="00B759BF" w:rsidRPr="00974F3D" w:rsidRDefault="00B759BF" w:rsidP="00361A1E">
      <w:pPr>
        <w:spacing w:after="0" w:line="240" w:lineRule="auto"/>
        <w:jc w:val="center"/>
        <w:rPr>
          <w:rFonts w:ascii="Times New Roman" w:hAnsi="Times New Roman" w:cs="Times New Roman"/>
          <w:b/>
          <w:bCs/>
          <w:sz w:val="24"/>
          <w:szCs w:val="24"/>
        </w:rPr>
      </w:pPr>
      <w:r w:rsidRPr="00974F3D">
        <w:rPr>
          <w:rFonts w:ascii="Times New Roman" w:hAnsi="Times New Roman" w:cs="Times New Roman"/>
          <w:b/>
          <w:bCs/>
          <w:sz w:val="24"/>
          <w:szCs w:val="24"/>
        </w:rPr>
        <w:t>Функции участников по реализации Программы развития</w:t>
      </w:r>
      <w:r w:rsidR="00354EE1">
        <w:rPr>
          <w:rFonts w:ascii="Times New Roman" w:hAnsi="Times New Roman" w:cs="Times New Roman"/>
          <w:b/>
          <w:bCs/>
          <w:sz w:val="24"/>
          <w:szCs w:val="24"/>
        </w:rPr>
        <w:t>.</w:t>
      </w:r>
    </w:p>
    <w:p w:rsidR="00767BF4" w:rsidRPr="00974F3D" w:rsidRDefault="00767BF4" w:rsidP="00361A1E">
      <w:pPr>
        <w:spacing w:after="0" w:line="240" w:lineRule="auto"/>
        <w:jc w:val="center"/>
        <w:rPr>
          <w:rFonts w:ascii="Times New Roman" w:hAnsi="Times New Roman" w:cs="Times New Roman"/>
          <w:b/>
          <w:bCs/>
          <w:sz w:val="24"/>
          <w:szCs w:val="24"/>
        </w:rPr>
      </w:pPr>
    </w:p>
    <w:tbl>
      <w:tblPr>
        <w:tblStyle w:val="a3"/>
        <w:tblW w:w="14861" w:type="dxa"/>
        <w:tblLook w:val="04A0" w:firstRow="1" w:lastRow="0" w:firstColumn="1" w:lastColumn="0" w:noHBand="0" w:noVBand="1"/>
      </w:tblPr>
      <w:tblGrid>
        <w:gridCol w:w="3914"/>
        <w:gridCol w:w="3714"/>
        <w:gridCol w:w="3723"/>
        <w:gridCol w:w="3510"/>
      </w:tblGrid>
      <w:tr w:rsidR="0092767A" w:rsidRPr="00974F3D" w:rsidTr="00354EE1">
        <w:trPr>
          <w:trHeight w:val="62"/>
        </w:trPr>
        <w:tc>
          <w:tcPr>
            <w:tcW w:w="3914" w:type="dxa"/>
            <w:vMerge w:val="restart"/>
          </w:tcPr>
          <w:p w:rsidR="0092767A" w:rsidRPr="00974F3D" w:rsidRDefault="0092767A" w:rsidP="00361A1E">
            <w:pPr>
              <w:jc w:val="center"/>
              <w:rPr>
                <w:rFonts w:ascii="Times New Roman" w:hAnsi="Times New Roman" w:cs="Times New Roman"/>
                <w:b/>
                <w:sz w:val="24"/>
                <w:szCs w:val="24"/>
              </w:rPr>
            </w:pPr>
            <w:r w:rsidRPr="00974F3D">
              <w:rPr>
                <w:rFonts w:ascii="Times New Roman" w:hAnsi="Times New Roman" w:cs="Times New Roman"/>
                <w:b/>
                <w:sz w:val="24"/>
                <w:szCs w:val="24"/>
              </w:rPr>
              <w:t>Участники</w:t>
            </w:r>
          </w:p>
        </w:tc>
        <w:tc>
          <w:tcPr>
            <w:tcW w:w="10947" w:type="dxa"/>
            <w:gridSpan w:val="3"/>
          </w:tcPr>
          <w:p w:rsidR="0092767A" w:rsidRPr="00974F3D" w:rsidRDefault="0092767A" w:rsidP="00361A1E">
            <w:pPr>
              <w:jc w:val="center"/>
              <w:rPr>
                <w:rFonts w:ascii="Times New Roman" w:hAnsi="Times New Roman" w:cs="Times New Roman"/>
                <w:b/>
                <w:sz w:val="24"/>
                <w:szCs w:val="24"/>
              </w:rPr>
            </w:pPr>
            <w:r w:rsidRPr="00974F3D">
              <w:rPr>
                <w:rFonts w:ascii="Times New Roman" w:hAnsi="Times New Roman" w:cs="Times New Roman"/>
                <w:b/>
                <w:sz w:val="24"/>
                <w:szCs w:val="24"/>
              </w:rPr>
              <w:t>Этапы</w:t>
            </w:r>
          </w:p>
        </w:tc>
      </w:tr>
      <w:tr w:rsidR="0092767A" w:rsidRPr="00974F3D" w:rsidTr="00354EE1">
        <w:trPr>
          <w:trHeight w:val="62"/>
        </w:trPr>
        <w:tc>
          <w:tcPr>
            <w:tcW w:w="3914" w:type="dxa"/>
            <w:vMerge/>
          </w:tcPr>
          <w:p w:rsidR="0092767A" w:rsidRPr="00974F3D" w:rsidRDefault="0092767A" w:rsidP="00361A1E">
            <w:pPr>
              <w:jc w:val="center"/>
              <w:rPr>
                <w:rFonts w:ascii="Times New Roman" w:hAnsi="Times New Roman" w:cs="Times New Roman"/>
                <w:b/>
                <w:sz w:val="24"/>
                <w:szCs w:val="24"/>
              </w:rPr>
            </w:pPr>
          </w:p>
        </w:tc>
        <w:tc>
          <w:tcPr>
            <w:tcW w:w="3714" w:type="dxa"/>
          </w:tcPr>
          <w:p w:rsidR="0092767A" w:rsidRPr="00974F3D" w:rsidRDefault="0092767A" w:rsidP="00361A1E">
            <w:pPr>
              <w:jc w:val="center"/>
              <w:rPr>
                <w:rFonts w:ascii="Times New Roman" w:hAnsi="Times New Roman" w:cs="Times New Roman"/>
                <w:b/>
                <w:sz w:val="24"/>
                <w:szCs w:val="24"/>
              </w:rPr>
            </w:pPr>
            <w:r w:rsidRPr="00974F3D">
              <w:rPr>
                <w:rFonts w:ascii="Times New Roman" w:hAnsi="Times New Roman" w:cs="Times New Roman"/>
                <w:b/>
                <w:sz w:val="24"/>
                <w:szCs w:val="24"/>
              </w:rPr>
              <w:t>Аналитико-проектировочный</w:t>
            </w:r>
          </w:p>
        </w:tc>
        <w:tc>
          <w:tcPr>
            <w:tcW w:w="3723" w:type="dxa"/>
          </w:tcPr>
          <w:p w:rsidR="0092767A" w:rsidRPr="00974F3D" w:rsidRDefault="0092767A" w:rsidP="00361A1E">
            <w:pPr>
              <w:jc w:val="center"/>
              <w:rPr>
                <w:rFonts w:ascii="Times New Roman" w:hAnsi="Times New Roman" w:cs="Times New Roman"/>
                <w:b/>
                <w:sz w:val="24"/>
                <w:szCs w:val="24"/>
              </w:rPr>
            </w:pPr>
            <w:r w:rsidRPr="00974F3D">
              <w:rPr>
                <w:rFonts w:ascii="Times New Roman" w:hAnsi="Times New Roman" w:cs="Times New Roman"/>
                <w:b/>
                <w:sz w:val="24"/>
                <w:szCs w:val="24"/>
              </w:rPr>
              <w:t>Практический</w:t>
            </w:r>
          </w:p>
        </w:tc>
        <w:tc>
          <w:tcPr>
            <w:tcW w:w="3509" w:type="dxa"/>
          </w:tcPr>
          <w:p w:rsidR="0092767A" w:rsidRPr="00974F3D" w:rsidRDefault="0092767A" w:rsidP="00361A1E">
            <w:pPr>
              <w:jc w:val="center"/>
              <w:rPr>
                <w:rFonts w:ascii="Times New Roman" w:hAnsi="Times New Roman" w:cs="Times New Roman"/>
                <w:b/>
                <w:sz w:val="24"/>
                <w:szCs w:val="24"/>
              </w:rPr>
            </w:pPr>
            <w:r w:rsidRPr="00974F3D">
              <w:rPr>
                <w:rFonts w:ascii="Times New Roman" w:hAnsi="Times New Roman" w:cs="Times New Roman"/>
                <w:b/>
                <w:sz w:val="24"/>
                <w:szCs w:val="24"/>
              </w:rPr>
              <w:t>Обобщающий</w:t>
            </w:r>
          </w:p>
        </w:tc>
      </w:tr>
      <w:tr w:rsidR="0092767A" w:rsidRPr="00974F3D" w:rsidTr="00354EE1">
        <w:trPr>
          <w:trHeight w:val="62"/>
        </w:trPr>
        <w:tc>
          <w:tcPr>
            <w:tcW w:w="3914" w:type="dxa"/>
          </w:tcPr>
          <w:p w:rsidR="0092767A" w:rsidRPr="00974F3D" w:rsidRDefault="00767BF4" w:rsidP="00361A1E">
            <w:pPr>
              <w:jc w:val="center"/>
              <w:rPr>
                <w:rFonts w:ascii="Times New Roman" w:hAnsi="Times New Roman" w:cs="Times New Roman"/>
                <w:b/>
                <w:sz w:val="24"/>
                <w:szCs w:val="24"/>
              </w:rPr>
            </w:pPr>
            <w:r w:rsidRPr="00974F3D">
              <w:rPr>
                <w:rFonts w:ascii="Times New Roman" w:hAnsi="Times New Roman" w:cs="Times New Roman"/>
                <w:b/>
                <w:sz w:val="24"/>
                <w:szCs w:val="24"/>
              </w:rPr>
              <w:t>Совет школы</w:t>
            </w:r>
          </w:p>
        </w:tc>
        <w:tc>
          <w:tcPr>
            <w:tcW w:w="3714" w:type="dxa"/>
          </w:tcPr>
          <w:p w:rsidR="0092767A" w:rsidRPr="00974F3D" w:rsidRDefault="0092767A" w:rsidP="00361A1E">
            <w:pPr>
              <w:pStyle w:val="Default"/>
            </w:pPr>
            <w:r w:rsidRPr="00974F3D">
              <w:t xml:space="preserve">- Анализ деятельности школы </w:t>
            </w:r>
          </w:p>
          <w:p w:rsidR="0092767A" w:rsidRPr="00974F3D" w:rsidRDefault="0092767A" w:rsidP="00361A1E">
            <w:pPr>
              <w:pStyle w:val="Default"/>
            </w:pPr>
            <w:r w:rsidRPr="00974F3D">
              <w:t xml:space="preserve">за последние три года, выявление </w:t>
            </w:r>
          </w:p>
          <w:p w:rsidR="0092767A" w:rsidRPr="00974F3D" w:rsidRDefault="0092767A" w:rsidP="00361A1E">
            <w:pPr>
              <w:pStyle w:val="Default"/>
            </w:pPr>
            <w:r w:rsidRPr="00974F3D">
              <w:t xml:space="preserve">проблем, определение стратегии развития образовательного учреждения; </w:t>
            </w:r>
          </w:p>
          <w:p w:rsidR="0092767A" w:rsidRPr="00974F3D" w:rsidRDefault="0092767A" w:rsidP="00361A1E">
            <w:pPr>
              <w:pStyle w:val="Default"/>
            </w:pPr>
            <w:r w:rsidRPr="00974F3D">
              <w:t xml:space="preserve">- Определяет социальный заказ; </w:t>
            </w:r>
          </w:p>
          <w:p w:rsidR="0092767A" w:rsidRPr="00974F3D" w:rsidRDefault="0092767A" w:rsidP="00361A1E">
            <w:pPr>
              <w:pStyle w:val="Default"/>
            </w:pPr>
            <w:r w:rsidRPr="00974F3D">
              <w:t xml:space="preserve">- Разработка системы планирования деятельности школы; </w:t>
            </w:r>
          </w:p>
          <w:p w:rsidR="0092767A" w:rsidRPr="00974F3D" w:rsidRDefault="0092767A" w:rsidP="00361A1E">
            <w:pPr>
              <w:pStyle w:val="Default"/>
            </w:pPr>
            <w:r w:rsidRPr="00974F3D">
              <w:t xml:space="preserve">- Изучает финансово-хозяйственное состояние школы; </w:t>
            </w:r>
          </w:p>
          <w:p w:rsidR="0092767A" w:rsidRPr="00974F3D" w:rsidRDefault="0092767A" w:rsidP="00361A1E">
            <w:pPr>
              <w:pStyle w:val="Default"/>
            </w:pPr>
            <w:r w:rsidRPr="00974F3D">
              <w:t xml:space="preserve">- Участвует в разработке механизма контроля качества </w:t>
            </w:r>
          </w:p>
          <w:p w:rsidR="0092767A" w:rsidRPr="00974F3D" w:rsidRDefault="0092767A" w:rsidP="00361A1E">
            <w:pPr>
              <w:pStyle w:val="Default"/>
            </w:pPr>
            <w:r w:rsidRPr="00974F3D">
              <w:t xml:space="preserve">образования </w:t>
            </w:r>
          </w:p>
        </w:tc>
        <w:tc>
          <w:tcPr>
            <w:tcW w:w="3723" w:type="dxa"/>
          </w:tcPr>
          <w:p w:rsidR="0092767A" w:rsidRPr="00974F3D" w:rsidRDefault="0092767A" w:rsidP="00361A1E">
            <w:pPr>
              <w:pStyle w:val="Default"/>
            </w:pPr>
            <w:r w:rsidRPr="00974F3D">
              <w:t>-Вопросы содержания нормативн</w:t>
            </w:r>
            <w:proofErr w:type="gramStart"/>
            <w:r w:rsidRPr="00974F3D">
              <w:t>о-</w:t>
            </w:r>
            <w:proofErr w:type="gramEnd"/>
            <w:r w:rsidRPr="00974F3D">
              <w:t xml:space="preserve"> правовой базы </w:t>
            </w:r>
          </w:p>
          <w:p w:rsidR="0092767A" w:rsidRPr="00974F3D" w:rsidRDefault="0092767A" w:rsidP="00361A1E">
            <w:pPr>
              <w:pStyle w:val="Default"/>
            </w:pPr>
            <w:r w:rsidRPr="00974F3D">
              <w:t xml:space="preserve">образовательного учреждения; </w:t>
            </w:r>
          </w:p>
          <w:p w:rsidR="0092767A" w:rsidRPr="00974F3D" w:rsidRDefault="0092767A" w:rsidP="00361A1E">
            <w:pPr>
              <w:pStyle w:val="Default"/>
            </w:pPr>
            <w:r w:rsidRPr="00974F3D">
              <w:t>-</w:t>
            </w:r>
            <w:proofErr w:type="gramStart"/>
            <w:r w:rsidRPr="00974F3D">
              <w:t>Контроль за</w:t>
            </w:r>
            <w:proofErr w:type="gramEnd"/>
            <w:r w:rsidRPr="00974F3D">
              <w:t xml:space="preserve"> выполнением </w:t>
            </w:r>
          </w:p>
          <w:p w:rsidR="0092767A" w:rsidRPr="00974F3D" w:rsidRDefault="0092767A" w:rsidP="00361A1E">
            <w:pPr>
              <w:pStyle w:val="Default"/>
            </w:pPr>
            <w:r w:rsidRPr="00974F3D">
              <w:t xml:space="preserve">программы; </w:t>
            </w:r>
          </w:p>
          <w:p w:rsidR="0092767A" w:rsidRPr="00974F3D" w:rsidRDefault="0092767A" w:rsidP="00361A1E">
            <w:pPr>
              <w:pStyle w:val="Default"/>
            </w:pPr>
            <w:r w:rsidRPr="00974F3D">
              <w:t xml:space="preserve">- Организует поступление и </w:t>
            </w:r>
          </w:p>
          <w:p w:rsidR="0092767A" w:rsidRPr="00974F3D" w:rsidRDefault="0092767A" w:rsidP="00361A1E">
            <w:pPr>
              <w:pStyle w:val="Default"/>
            </w:pPr>
            <w:r w:rsidRPr="00974F3D">
              <w:t xml:space="preserve">определяет направления, формы, порядок использования </w:t>
            </w:r>
          </w:p>
          <w:p w:rsidR="0092767A" w:rsidRPr="00974F3D" w:rsidRDefault="0092767A" w:rsidP="00361A1E">
            <w:pPr>
              <w:pStyle w:val="Default"/>
            </w:pPr>
            <w:r w:rsidRPr="00974F3D">
              <w:t xml:space="preserve">благотворительных средств; </w:t>
            </w:r>
          </w:p>
          <w:p w:rsidR="0092767A" w:rsidRPr="00974F3D" w:rsidRDefault="0092767A" w:rsidP="00361A1E">
            <w:pPr>
              <w:pStyle w:val="Default"/>
            </w:pPr>
            <w:r w:rsidRPr="00974F3D">
              <w:t xml:space="preserve">- Ведет и составляет бюджетную </w:t>
            </w:r>
          </w:p>
          <w:p w:rsidR="0092767A" w:rsidRPr="00974F3D" w:rsidRDefault="0092767A" w:rsidP="00361A1E">
            <w:pPr>
              <w:pStyle w:val="Default"/>
            </w:pPr>
            <w:r w:rsidRPr="00974F3D">
              <w:t xml:space="preserve">заявку школы на </w:t>
            </w:r>
            <w:proofErr w:type="gramStart"/>
            <w:r w:rsidRPr="00974F3D">
              <w:t>следующий</w:t>
            </w:r>
            <w:proofErr w:type="gramEnd"/>
            <w:r w:rsidRPr="00974F3D">
              <w:t xml:space="preserve"> </w:t>
            </w:r>
          </w:p>
          <w:p w:rsidR="0092767A" w:rsidRPr="00974F3D" w:rsidRDefault="0092767A" w:rsidP="00361A1E">
            <w:pPr>
              <w:pStyle w:val="Default"/>
            </w:pPr>
            <w:r w:rsidRPr="00974F3D">
              <w:t xml:space="preserve">финансовый год; </w:t>
            </w:r>
          </w:p>
          <w:p w:rsidR="0092767A" w:rsidRPr="00974F3D" w:rsidRDefault="00767BF4" w:rsidP="00361A1E">
            <w:pPr>
              <w:pStyle w:val="Default"/>
            </w:pPr>
            <w:r w:rsidRPr="00974F3D">
              <w:t xml:space="preserve">- Осуществляет </w:t>
            </w:r>
            <w:r w:rsidR="0092767A" w:rsidRPr="00974F3D">
              <w:t xml:space="preserve">экспертизу </w:t>
            </w:r>
          </w:p>
          <w:p w:rsidR="0092767A" w:rsidRPr="00974F3D" w:rsidRDefault="0092767A" w:rsidP="00361A1E">
            <w:pPr>
              <w:pStyle w:val="Default"/>
            </w:pPr>
            <w:r w:rsidRPr="00974F3D">
              <w:t xml:space="preserve">качества и доступности </w:t>
            </w:r>
          </w:p>
          <w:p w:rsidR="0092767A" w:rsidRPr="00974F3D" w:rsidRDefault="00767BF4" w:rsidP="00361A1E">
            <w:pPr>
              <w:pStyle w:val="Default"/>
            </w:pPr>
            <w:r w:rsidRPr="00974F3D">
              <w:t xml:space="preserve">образования в </w:t>
            </w:r>
            <w:r w:rsidR="0092767A" w:rsidRPr="00974F3D">
              <w:t xml:space="preserve">школе, мониторинг расходов </w:t>
            </w:r>
            <w:r w:rsidRPr="00974F3D">
              <w:t xml:space="preserve">бюджетных и </w:t>
            </w:r>
            <w:r w:rsidR="0092767A" w:rsidRPr="00974F3D">
              <w:t xml:space="preserve">внебюджетных средств; </w:t>
            </w:r>
          </w:p>
          <w:p w:rsidR="0092767A" w:rsidRPr="00974F3D" w:rsidRDefault="00767BF4" w:rsidP="00361A1E">
            <w:pPr>
              <w:pStyle w:val="Default"/>
            </w:pPr>
            <w:r w:rsidRPr="00974F3D">
              <w:t xml:space="preserve">-Осуществляет </w:t>
            </w:r>
            <w:r w:rsidR="0092767A" w:rsidRPr="00974F3D">
              <w:t xml:space="preserve">поиск источников </w:t>
            </w:r>
          </w:p>
          <w:p w:rsidR="0092767A" w:rsidRPr="00974F3D" w:rsidRDefault="00767BF4" w:rsidP="00361A1E">
            <w:pPr>
              <w:pStyle w:val="Default"/>
            </w:pPr>
            <w:r w:rsidRPr="00974F3D">
              <w:t xml:space="preserve">внебюджетного </w:t>
            </w:r>
            <w:r w:rsidR="0092767A" w:rsidRPr="00974F3D">
              <w:t xml:space="preserve">финансирования; </w:t>
            </w:r>
          </w:p>
          <w:p w:rsidR="0092767A" w:rsidRPr="00974F3D" w:rsidRDefault="00767BF4" w:rsidP="00361A1E">
            <w:pPr>
              <w:pStyle w:val="Default"/>
            </w:pPr>
            <w:r w:rsidRPr="00974F3D">
              <w:t xml:space="preserve">- Участвует в </w:t>
            </w:r>
            <w:r w:rsidR="0092767A" w:rsidRPr="00974F3D">
              <w:t xml:space="preserve">организации </w:t>
            </w:r>
          </w:p>
          <w:p w:rsidR="0092767A" w:rsidRPr="00974F3D" w:rsidRDefault="0092767A" w:rsidP="00361A1E">
            <w:pPr>
              <w:pStyle w:val="Default"/>
            </w:pPr>
            <w:r w:rsidRPr="00974F3D">
              <w:t xml:space="preserve">контроля качества образования; </w:t>
            </w:r>
          </w:p>
          <w:p w:rsidR="0092767A" w:rsidRPr="00974F3D" w:rsidRDefault="00767BF4" w:rsidP="00361A1E">
            <w:pPr>
              <w:pStyle w:val="Default"/>
            </w:pPr>
            <w:r w:rsidRPr="00974F3D">
              <w:t xml:space="preserve">-Осуществляет </w:t>
            </w:r>
            <w:r w:rsidR="0092767A" w:rsidRPr="00974F3D">
              <w:t xml:space="preserve">экспертизу </w:t>
            </w:r>
          </w:p>
          <w:p w:rsidR="0092767A" w:rsidRPr="00974F3D" w:rsidRDefault="0092767A" w:rsidP="00361A1E">
            <w:pPr>
              <w:pStyle w:val="Default"/>
            </w:pPr>
            <w:r w:rsidRPr="00974F3D">
              <w:t xml:space="preserve">качества и доступности </w:t>
            </w:r>
          </w:p>
          <w:p w:rsidR="0092767A" w:rsidRPr="00974F3D" w:rsidRDefault="00767BF4" w:rsidP="00361A1E">
            <w:pPr>
              <w:pStyle w:val="Default"/>
            </w:pPr>
            <w:r w:rsidRPr="00974F3D">
              <w:t xml:space="preserve">образования в </w:t>
            </w:r>
            <w:r w:rsidR="0092767A" w:rsidRPr="00974F3D">
              <w:t xml:space="preserve">школе </w:t>
            </w:r>
          </w:p>
        </w:tc>
        <w:tc>
          <w:tcPr>
            <w:tcW w:w="3509" w:type="dxa"/>
          </w:tcPr>
          <w:p w:rsidR="0092767A" w:rsidRPr="00974F3D" w:rsidRDefault="0092767A" w:rsidP="00361A1E">
            <w:pPr>
              <w:pStyle w:val="Default"/>
            </w:pPr>
            <w:r w:rsidRPr="00974F3D">
              <w:t xml:space="preserve">Анализ </w:t>
            </w:r>
          </w:p>
          <w:p w:rsidR="0092767A" w:rsidRPr="00974F3D" w:rsidRDefault="0092767A" w:rsidP="00361A1E">
            <w:pPr>
              <w:pStyle w:val="Default"/>
            </w:pPr>
            <w:r w:rsidRPr="00974F3D">
              <w:t xml:space="preserve">результатов </w:t>
            </w:r>
          </w:p>
          <w:p w:rsidR="0092767A" w:rsidRPr="00974F3D" w:rsidRDefault="0092767A" w:rsidP="00361A1E">
            <w:pPr>
              <w:pStyle w:val="Default"/>
            </w:pPr>
            <w:r w:rsidRPr="00974F3D">
              <w:t xml:space="preserve">работы, </w:t>
            </w:r>
          </w:p>
          <w:p w:rsidR="0092767A" w:rsidRPr="00974F3D" w:rsidRDefault="0092767A" w:rsidP="00361A1E">
            <w:pPr>
              <w:pStyle w:val="Default"/>
            </w:pPr>
            <w:r w:rsidRPr="00974F3D">
              <w:t xml:space="preserve">выстраивание </w:t>
            </w:r>
          </w:p>
          <w:p w:rsidR="0092767A" w:rsidRPr="00974F3D" w:rsidRDefault="0092767A" w:rsidP="00361A1E">
            <w:pPr>
              <w:pStyle w:val="Default"/>
            </w:pPr>
            <w:r w:rsidRPr="00974F3D">
              <w:t xml:space="preserve">стратегии </w:t>
            </w:r>
          </w:p>
          <w:p w:rsidR="0092767A" w:rsidRPr="00974F3D" w:rsidRDefault="0092767A" w:rsidP="00361A1E">
            <w:pPr>
              <w:pStyle w:val="Default"/>
            </w:pPr>
            <w:r w:rsidRPr="00974F3D">
              <w:t xml:space="preserve">тактики </w:t>
            </w:r>
          </w:p>
          <w:p w:rsidR="0092767A" w:rsidRPr="00974F3D" w:rsidRDefault="0092767A" w:rsidP="00361A1E">
            <w:pPr>
              <w:pStyle w:val="Default"/>
            </w:pPr>
            <w:r w:rsidRPr="00974F3D">
              <w:t xml:space="preserve">дальнейшего </w:t>
            </w:r>
          </w:p>
          <w:p w:rsidR="0092767A" w:rsidRPr="00974F3D" w:rsidRDefault="0092767A" w:rsidP="00361A1E">
            <w:pPr>
              <w:pStyle w:val="Default"/>
            </w:pPr>
            <w:r w:rsidRPr="00974F3D">
              <w:t xml:space="preserve">развития школы. </w:t>
            </w:r>
          </w:p>
        </w:tc>
      </w:tr>
      <w:tr w:rsidR="0092767A" w:rsidRPr="00974F3D" w:rsidTr="00354EE1">
        <w:trPr>
          <w:trHeight w:val="62"/>
        </w:trPr>
        <w:tc>
          <w:tcPr>
            <w:tcW w:w="3914" w:type="dxa"/>
          </w:tcPr>
          <w:p w:rsidR="0092767A" w:rsidRPr="00974F3D" w:rsidRDefault="00767BF4" w:rsidP="00361A1E">
            <w:pPr>
              <w:jc w:val="center"/>
              <w:rPr>
                <w:rFonts w:ascii="Times New Roman" w:hAnsi="Times New Roman" w:cs="Times New Roman"/>
                <w:b/>
                <w:sz w:val="24"/>
                <w:szCs w:val="24"/>
              </w:rPr>
            </w:pPr>
            <w:r w:rsidRPr="00974F3D">
              <w:rPr>
                <w:rFonts w:ascii="Times New Roman" w:hAnsi="Times New Roman" w:cs="Times New Roman"/>
                <w:b/>
                <w:sz w:val="24"/>
                <w:szCs w:val="24"/>
              </w:rPr>
              <w:t>Директор школы</w:t>
            </w:r>
          </w:p>
        </w:tc>
        <w:tc>
          <w:tcPr>
            <w:tcW w:w="3714" w:type="dxa"/>
          </w:tcPr>
          <w:p w:rsidR="0092767A" w:rsidRPr="00974F3D" w:rsidRDefault="0092767A" w:rsidP="00361A1E">
            <w:pPr>
              <w:pStyle w:val="Default"/>
            </w:pPr>
            <w:r w:rsidRPr="00974F3D">
              <w:t xml:space="preserve">- Определение стратегии развития образовательного </w:t>
            </w:r>
            <w:r w:rsidRPr="00974F3D">
              <w:lastRenderedPageBreak/>
              <w:t xml:space="preserve">учреждения; </w:t>
            </w:r>
          </w:p>
          <w:p w:rsidR="0092767A" w:rsidRPr="00974F3D" w:rsidRDefault="0092767A" w:rsidP="00361A1E">
            <w:pPr>
              <w:pStyle w:val="Default"/>
            </w:pPr>
            <w:r w:rsidRPr="00974F3D">
              <w:t xml:space="preserve">- Создание рабочей группы для разработки программы развития; </w:t>
            </w:r>
          </w:p>
          <w:p w:rsidR="0092767A" w:rsidRPr="00974F3D" w:rsidRDefault="0092767A" w:rsidP="00361A1E">
            <w:pPr>
              <w:pStyle w:val="Default"/>
            </w:pPr>
            <w:r w:rsidRPr="00974F3D">
              <w:t xml:space="preserve">- Разработка системы планирования деятельности школы </w:t>
            </w:r>
          </w:p>
        </w:tc>
        <w:tc>
          <w:tcPr>
            <w:tcW w:w="3723" w:type="dxa"/>
          </w:tcPr>
          <w:p w:rsidR="0092767A" w:rsidRPr="00974F3D" w:rsidRDefault="0092767A" w:rsidP="00361A1E">
            <w:pPr>
              <w:pStyle w:val="Default"/>
            </w:pPr>
            <w:proofErr w:type="gramStart"/>
            <w:r w:rsidRPr="00974F3D">
              <w:lastRenderedPageBreak/>
              <w:t>Контроль за</w:t>
            </w:r>
            <w:proofErr w:type="gramEnd"/>
            <w:r w:rsidRPr="00974F3D">
              <w:t xml:space="preserve"> осуществлением </w:t>
            </w:r>
          </w:p>
          <w:p w:rsidR="0092767A" w:rsidRPr="00974F3D" w:rsidRDefault="0092767A" w:rsidP="00361A1E">
            <w:pPr>
              <w:pStyle w:val="Default"/>
            </w:pPr>
            <w:r w:rsidRPr="00974F3D">
              <w:t xml:space="preserve">программы </w:t>
            </w:r>
          </w:p>
        </w:tc>
        <w:tc>
          <w:tcPr>
            <w:tcW w:w="3509" w:type="dxa"/>
          </w:tcPr>
          <w:p w:rsidR="0092767A" w:rsidRPr="00974F3D" w:rsidRDefault="0092767A" w:rsidP="00361A1E">
            <w:pPr>
              <w:pStyle w:val="Default"/>
            </w:pPr>
            <w:r w:rsidRPr="00974F3D">
              <w:t xml:space="preserve">Анализ результатов работы, </w:t>
            </w:r>
          </w:p>
          <w:p w:rsidR="0092767A" w:rsidRPr="00974F3D" w:rsidRDefault="0092767A" w:rsidP="00361A1E">
            <w:pPr>
              <w:pStyle w:val="Default"/>
            </w:pPr>
            <w:r w:rsidRPr="00974F3D">
              <w:t xml:space="preserve">выстраивание стратегии </w:t>
            </w:r>
            <w:r w:rsidRPr="00974F3D">
              <w:lastRenderedPageBreak/>
              <w:t xml:space="preserve">тактики </w:t>
            </w:r>
          </w:p>
          <w:p w:rsidR="0092767A" w:rsidRPr="00974F3D" w:rsidRDefault="0092767A" w:rsidP="00361A1E">
            <w:pPr>
              <w:pStyle w:val="Default"/>
            </w:pPr>
            <w:r w:rsidRPr="00974F3D">
              <w:t xml:space="preserve">дальнейшего развития образовательного учреждения. </w:t>
            </w:r>
          </w:p>
        </w:tc>
      </w:tr>
      <w:tr w:rsidR="0092767A" w:rsidRPr="00974F3D" w:rsidTr="00354EE1">
        <w:trPr>
          <w:trHeight w:val="62"/>
        </w:trPr>
        <w:tc>
          <w:tcPr>
            <w:tcW w:w="3914" w:type="dxa"/>
          </w:tcPr>
          <w:p w:rsidR="0092767A" w:rsidRPr="00974F3D" w:rsidRDefault="00767BF4" w:rsidP="00361A1E">
            <w:pPr>
              <w:jc w:val="center"/>
              <w:rPr>
                <w:rFonts w:ascii="Times New Roman" w:hAnsi="Times New Roman" w:cs="Times New Roman"/>
                <w:b/>
                <w:sz w:val="24"/>
                <w:szCs w:val="24"/>
              </w:rPr>
            </w:pPr>
            <w:r w:rsidRPr="00974F3D">
              <w:rPr>
                <w:rFonts w:ascii="Times New Roman" w:hAnsi="Times New Roman" w:cs="Times New Roman"/>
                <w:b/>
                <w:sz w:val="24"/>
                <w:szCs w:val="24"/>
              </w:rPr>
              <w:lastRenderedPageBreak/>
              <w:t>Органы самоуправления</w:t>
            </w:r>
          </w:p>
        </w:tc>
        <w:tc>
          <w:tcPr>
            <w:tcW w:w="3714" w:type="dxa"/>
          </w:tcPr>
          <w:p w:rsidR="0092767A" w:rsidRPr="00974F3D" w:rsidRDefault="0092767A" w:rsidP="00361A1E">
            <w:pPr>
              <w:pStyle w:val="Default"/>
            </w:pPr>
            <w:r w:rsidRPr="00974F3D">
              <w:t xml:space="preserve">Изучает, формулирует мнение учащихся по вопросам школьной жизни, </w:t>
            </w:r>
            <w:r w:rsidR="00767BF4" w:rsidRPr="00974F3D">
              <w:t>р</w:t>
            </w:r>
            <w:r w:rsidRPr="00974F3D">
              <w:t xml:space="preserve">азрабатывает предложения в проект программы </w:t>
            </w:r>
          </w:p>
          <w:p w:rsidR="0092767A" w:rsidRPr="00974F3D" w:rsidRDefault="0092767A" w:rsidP="00361A1E">
            <w:pPr>
              <w:pStyle w:val="Default"/>
            </w:pPr>
            <w:r w:rsidRPr="00974F3D">
              <w:t xml:space="preserve">развития школы. </w:t>
            </w:r>
          </w:p>
        </w:tc>
        <w:tc>
          <w:tcPr>
            <w:tcW w:w="3723" w:type="dxa"/>
          </w:tcPr>
          <w:p w:rsidR="0092767A" w:rsidRPr="00974F3D" w:rsidRDefault="0092767A" w:rsidP="00361A1E">
            <w:pPr>
              <w:pStyle w:val="Default"/>
            </w:pPr>
            <w:r w:rsidRPr="00974F3D">
              <w:t xml:space="preserve">- Координируют, организуют </w:t>
            </w:r>
          </w:p>
          <w:p w:rsidR="0092767A" w:rsidRPr="00974F3D" w:rsidRDefault="0092767A" w:rsidP="00361A1E">
            <w:pPr>
              <w:pStyle w:val="Default"/>
            </w:pPr>
            <w:r w:rsidRPr="00974F3D">
              <w:t xml:space="preserve">проведение </w:t>
            </w:r>
            <w:proofErr w:type="gramStart"/>
            <w:r w:rsidRPr="00974F3D">
              <w:t>общешкольных</w:t>
            </w:r>
            <w:proofErr w:type="gramEnd"/>
            <w:r w:rsidRPr="00974F3D">
              <w:t xml:space="preserve"> </w:t>
            </w:r>
          </w:p>
          <w:p w:rsidR="0092767A" w:rsidRPr="00974F3D" w:rsidRDefault="0092767A" w:rsidP="00361A1E">
            <w:pPr>
              <w:pStyle w:val="Default"/>
            </w:pPr>
            <w:r w:rsidRPr="00974F3D">
              <w:t xml:space="preserve">КТД (коллективных творческих дел) </w:t>
            </w:r>
          </w:p>
        </w:tc>
        <w:tc>
          <w:tcPr>
            <w:tcW w:w="3509" w:type="dxa"/>
          </w:tcPr>
          <w:p w:rsidR="0092767A" w:rsidRPr="00974F3D" w:rsidRDefault="0092767A" w:rsidP="00361A1E">
            <w:pPr>
              <w:pStyle w:val="Default"/>
            </w:pPr>
            <w:r w:rsidRPr="00974F3D">
              <w:t xml:space="preserve">Анализ результатов </w:t>
            </w:r>
          </w:p>
          <w:p w:rsidR="0092767A" w:rsidRPr="00974F3D" w:rsidRDefault="0092767A" w:rsidP="00361A1E">
            <w:pPr>
              <w:pStyle w:val="Default"/>
            </w:pPr>
            <w:r w:rsidRPr="00974F3D">
              <w:t xml:space="preserve">работы, выстраивание стратегии </w:t>
            </w:r>
          </w:p>
          <w:p w:rsidR="0092767A" w:rsidRPr="00974F3D" w:rsidRDefault="0092767A" w:rsidP="00361A1E">
            <w:pPr>
              <w:pStyle w:val="Default"/>
            </w:pPr>
            <w:r w:rsidRPr="00974F3D">
              <w:t xml:space="preserve">тактики дальнейшего </w:t>
            </w:r>
          </w:p>
          <w:p w:rsidR="0092767A" w:rsidRPr="00974F3D" w:rsidRDefault="0092767A" w:rsidP="00361A1E">
            <w:pPr>
              <w:pStyle w:val="Default"/>
            </w:pPr>
            <w:r w:rsidRPr="00974F3D">
              <w:t xml:space="preserve">развития образовательного </w:t>
            </w:r>
          </w:p>
          <w:p w:rsidR="00767BF4" w:rsidRPr="00974F3D" w:rsidRDefault="00767BF4" w:rsidP="00361A1E">
            <w:pPr>
              <w:pStyle w:val="Default"/>
            </w:pPr>
            <w:r w:rsidRPr="00974F3D">
              <w:t>процесса</w:t>
            </w:r>
          </w:p>
        </w:tc>
      </w:tr>
      <w:tr w:rsidR="0092767A" w:rsidRPr="00974F3D" w:rsidTr="00354EE1">
        <w:trPr>
          <w:trHeight w:val="62"/>
        </w:trPr>
        <w:tc>
          <w:tcPr>
            <w:tcW w:w="3914" w:type="dxa"/>
          </w:tcPr>
          <w:p w:rsidR="0092767A" w:rsidRPr="00974F3D" w:rsidRDefault="00767BF4" w:rsidP="00361A1E">
            <w:pPr>
              <w:jc w:val="center"/>
              <w:rPr>
                <w:rFonts w:ascii="Times New Roman" w:hAnsi="Times New Roman" w:cs="Times New Roman"/>
                <w:b/>
                <w:sz w:val="24"/>
                <w:szCs w:val="24"/>
              </w:rPr>
            </w:pPr>
            <w:r w:rsidRPr="00974F3D">
              <w:rPr>
                <w:rFonts w:ascii="Times New Roman" w:hAnsi="Times New Roman" w:cs="Times New Roman"/>
                <w:b/>
                <w:sz w:val="24"/>
                <w:szCs w:val="24"/>
              </w:rPr>
              <w:t>Административные работники</w:t>
            </w:r>
          </w:p>
        </w:tc>
        <w:tc>
          <w:tcPr>
            <w:tcW w:w="3714" w:type="dxa"/>
          </w:tcPr>
          <w:p w:rsidR="0092767A" w:rsidRPr="00974F3D" w:rsidRDefault="0092767A" w:rsidP="00361A1E">
            <w:pPr>
              <w:pStyle w:val="Default"/>
            </w:pPr>
            <w:r w:rsidRPr="00974F3D">
              <w:t xml:space="preserve">Анализ </w:t>
            </w:r>
            <w:proofErr w:type="gramStart"/>
            <w:r w:rsidRPr="00974F3D">
              <w:t>образовательного</w:t>
            </w:r>
            <w:proofErr w:type="gramEnd"/>
            <w:r w:rsidRPr="00974F3D">
              <w:t xml:space="preserve"> </w:t>
            </w:r>
          </w:p>
          <w:p w:rsidR="0092767A" w:rsidRPr="00974F3D" w:rsidRDefault="0092767A" w:rsidP="00361A1E">
            <w:pPr>
              <w:pStyle w:val="Default"/>
            </w:pPr>
            <w:r w:rsidRPr="00974F3D">
              <w:t xml:space="preserve">процесса за последние три года, </w:t>
            </w:r>
          </w:p>
          <w:p w:rsidR="0092767A" w:rsidRPr="00974F3D" w:rsidRDefault="0092767A" w:rsidP="00361A1E">
            <w:pPr>
              <w:pStyle w:val="Default"/>
            </w:pPr>
            <w:r w:rsidRPr="00974F3D">
              <w:t xml:space="preserve">выявление проблем </w:t>
            </w:r>
          </w:p>
        </w:tc>
        <w:tc>
          <w:tcPr>
            <w:tcW w:w="3723" w:type="dxa"/>
          </w:tcPr>
          <w:p w:rsidR="0092767A" w:rsidRPr="00974F3D" w:rsidRDefault="0092767A" w:rsidP="00361A1E">
            <w:pPr>
              <w:pStyle w:val="Default"/>
            </w:pPr>
            <w:r w:rsidRPr="00974F3D">
              <w:t xml:space="preserve">- Организация </w:t>
            </w:r>
            <w:proofErr w:type="gramStart"/>
            <w:r w:rsidRPr="00974F3D">
              <w:t>обучающих</w:t>
            </w:r>
            <w:proofErr w:type="gramEnd"/>
            <w:r w:rsidRPr="00974F3D">
              <w:t xml:space="preserve"> </w:t>
            </w:r>
          </w:p>
          <w:p w:rsidR="0092767A" w:rsidRPr="00974F3D" w:rsidRDefault="0092767A" w:rsidP="00361A1E">
            <w:pPr>
              <w:pStyle w:val="Default"/>
            </w:pPr>
            <w:r w:rsidRPr="00974F3D">
              <w:t xml:space="preserve">семинаров по методике </w:t>
            </w:r>
          </w:p>
          <w:p w:rsidR="0092767A" w:rsidRPr="00974F3D" w:rsidRDefault="0092767A" w:rsidP="00361A1E">
            <w:pPr>
              <w:pStyle w:val="Default"/>
            </w:pPr>
            <w:r w:rsidRPr="00974F3D">
              <w:t xml:space="preserve">проведения уроков </w:t>
            </w:r>
            <w:r w:rsidR="00767BF4" w:rsidRPr="00974F3D">
              <w:t xml:space="preserve">с </w:t>
            </w:r>
            <w:r w:rsidRPr="00974F3D">
              <w:t xml:space="preserve">использованием инновационных </w:t>
            </w:r>
          </w:p>
          <w:p w:rsidR="0092767A" w:rsidRPr="00974F3D" w:rsidRDefault="0092767A" w:rsidP="00361A1E">
            <w:pPr>
              <w:pStyle w:val="Default"/>
            </w:pPr>
            <w:r w:rsidRPr="00974F3D">
              <w:t xml:space="preserve">технологий; </w:t>
            </w:r>
          </w:p>
          <w:p w:rsidR="0092767A" w:rsidRPr="00974F3D" w:rsidRDefault="0092767A" w:rsidP="00361A1E">
            <w:pPr>
              <w:pStyle w:val="Default"/>
            </w:pPr>
            <w:r w:rsidRPr="00974F3D">
              <w:t xml:space="preserve">-контроль за разработкой и освоением </w:t>
            </w:r>
            <w:proofErr w:type="gramStart"/>
            <w:r w:rsidRPr="00974F3D">
              <w:t>образовательных</w:t>
            </w:r>
            <w:proofErr w:type="gramEnd"/>
            <w:r w:rsidRPr="00974F3D">
              <w:t xml:space="preserve"> </w:t>
            </w:r>
          </w:p>
          <w:p w:rsidR="0092767A" w:rsidRPr="00974F3D" w:rsidRDefault="0092767A" w:rsidP="00361A1E">
            <w:pPr>
              <w:pStyle w:val="Default"/>
            </w:pPr>
            <w:r w:rsidRPr="00974F3D">
              <w:t xml:space="preserve">программ </w:t>
            </w:r>
          </w:p>
        </w:tc>
        <w:tc>
          <w:tcPr>
            <w:tcW w:w="3509" w:type="dxa"/>
          </w:tcPr>
          <w:p w:rsidR="0092767A" w:rsidRPr="00974F3D" w:rsidRDefault="0092767A" w:rsidP="00361A1E">
            <w:pPr>
              <w:pStyle w:val="Default"/>
            </w:pPr>
            <w:r w:rsidRPr="00974F3D">
              <w:t xml:space="preserve">- Мониторинг эффективности </w:t>
            </w:r>
          </w:p>
          <w:p w:rsidR="0092767A" w:rsidRPr="00974F3D" w:rsidRDefault="0092767A" w:rsidP="00361A1E">
            <w:pPr>
              <w:pStyle w:val="Default"/>
            </w:pPr>
            <w:r w:rsidRPr="00974F3D">
              <w:t xml:space="preserve">программы; </w:t>
            </w:r>
          </w:p>
          <w:p w:rsidR="0092767A" w:rsidRPr="00974F3D" w:rsidRDefault="0092767A" w:rsidP="00361A1E">
            <w:pPr>
              <w:pStyle w:val="Default"/>
            </w:pPr>
            <w:r w:rsidRPr="00974F3D">
              <w:t xml:space="preserve">- Анализ результатов работы; </w:t>
            </w:r>
          </w:p>
          <w:p w:rsidR="0092767A" w:rsidRPr="00974F3D" w:rsidRDefault="0092767A" w:rsidP="00361A1E">
            <w:pPr>
              <w:pStyle w:val="Default"/>
            </w:pPr>
            <w:r w:rsidRPr="00974F3D">
              <w:t xml:space="preserve">- Выстраивание стратегии дальнейшего развития образовательного учреждения. </w:t>
            </w:r>
          </w:p>
        </w:tc>
      </w:tr>
      <w:tr w:rsidR="0092767A" w:rsidRPr="00974F3D" w:rsidTr="00354EE1">
        <w:trPr>
          <w:trHeight w:val="62"/>
        </w:trPr>
        <w:tc>
          <w:tcPr>
            <w:tcW w:w="3914" w:type="dxa"/>
          </w:tcPr>
          <w:p w:rsidR="0092767A" w:rsidRPr="00974F3D" w:rsidRDefault="00767BF4" w:rsidP="00361A1E">
            <w:pPr>
              <w:jc w:val="center"/>
              <w:rPr>
                <w:rFonts w:ascii="Times New Roman" w:hAnsi="Times New Roman" w:cs="Times New Roman"/>
                <w:b/>
                <w:sz w:val="24"/>
                <w:szCs w:val="24"/>
              </w:rPr>
            </w:pPr>
            <w:r w:rsidRPr="00974F3D">
              <w:rPr>
                <w:rFonts w:ascii="Times New Roman" w:hAnsi="Times New Roman" w:cs="Times New Roman"/>
                <w:b/>
                <w:sz w:val="24"/>
                <w:szCs w:val="24"/>
              </w:rPr>
              <w:t>Инженер по охране труда</w:t>
            </w:r>
          </w:p>
        </w:tc>
        <w:tc>
          <w:tcPr>
            <w:tcW w:w="10947" w:type="dxa"/>
            <w:gridSpan w:val="3"/>
          </w:tcPr>
          <w:p w:rsidR="0092767A" w:rsidRPr="00974F3D" w:rsidRDefault="0092767A" w:rsidP="00361A1E">
            <w:pPr>
              <w:pStyle w:val="Default"/>
            </w:pPr>
            <w:r w:rsidRPr="00974F3D">
              <w:t xml:space="preserve">- Организует и обеспечивает проведение мероприятий по антитеррористической защищенности учреждения, </w:t>
            </w:r>
          </w:p>
          <w:p w:rsidR="0092767A" w:rsidRPr="00974F3D" w:rsidRDefault="0092767A" w:rsidP="00361A1E">
            <w:pPr>
              <w:pStyle w:val="Default"/>
            </w:pPr>
            <w:r w:rsidRPr="00974F3D">
              <w:t xml:space="preserve">гражданской обороне, противопожарной безопасности, соблюдению внутреннего режима функционирования и поддержания общественной дисциплины, подготовке сотрудников и учащихся учреждения к рациональным действиям в чрезвычайных ситуациях; </w:t>
            </w:r>
          </w:p>
          <w:p w:rsidR="0092767A" w:rsidRPr="00974F3D" w:rsidRDefault="0092767A" w:rsidP="00361A1E">
            <w:pPr>
              <w:pStyle w:val="Default"/>
            </w:pPr>
            <w:r w:rsidRPr="00974F3D">
              <w:t xml:space="preserve">- Анализ результатов работы, корректировка программы по обеспечению безопасной образовательной среды. </w:t>
            </w:r>
          </w:p>
        </w:tc>
      </w:tr>
      <w:tr w:rsidR="0092767A" w:rsidRPr="00974F3D" w:rsidTr="00354EE1">
        <w:trPr>
          <w:trHeight w:val="3694"/>
        </w:trPr>
        <w:tc>
          <w:tcPr>
            <w:tcW w:w="3914" w:type="dxa"/>
          </w:tcPr>
          <w:p w:rsidR="0092767A" w:rsidRPr="00974F3D" w:rsidRDefault="0092767A" w:rsidP="00361A1E">
            <w:pPr>
              <w:rPr>
                <w:rFonts w:ascii="Times New Roman" w:hAnsi="Times New Roman" w:cs="Times New Roman"/>
                <w:b/>
                <w:sz w:val="24"/>
                <w:szCs w:val="24"/>
              </w:rPr>
            </w:pPr>
            <w:r w:rsidRPr="00974F3D">
              <w:rPr>
                <w:rFonts w:ascii="Times New Roman" w:hAnsi="Times New Roman" w:cs="Times New Roman"/>
                <w:b/>
                <w:sz w:val="24"/>
                <w:szCs w:val="24"/>
              </w:rPr>
              <w:lastRenderedPageBreak/>
              <w:t>Руководитель МС и руководители ШМО</w:t>
            </w:r>
          </w:p>
        </w:tc>
        <w:tc>
          <w:tcPr>
            <w:tcW w:w="3714" w:type="dxa"/>
          </w:tcPr>
          <w:p w:rsidR="0092767A" w:rsidRPr="00974F3D" w:rsidRDefault="0092767A" w:rsidP="00361A1E">
            <w:pPr>
              <w:pStyle w:val="Default"/>
            </w:pPr>
            <w:r w:rsidRPr="00974F3D">
              <w:t xml:space="preserve">взаимодействия и дальнейшего </w:t>
            </w:r>
          </w:p>
          <w:p w:rsidR="0092767A" w:rsidRPr="00974F3D" w:rsidRDefault="0092767A" w:rsidP="00361A1E">
            <w:pPr>
              <w:pStyle w:val="Default"/>
            </w:pPr>
            <w:r w:rsidRPr="00974F3D">
              <w:t xml:space="preserve">развития одаренных детей; </w:t>
            </w:r>
          </w:p>
          <w:p w:rsidR="0092767A" w:rsidRPr="00974F3D" w:rsidRDefault="0092767A" w:rsidP="00361A1E">
            <w:pPr>
              <w:pStyle w:val="Default"/>
            </w:pPr>
            <w:r w:rsidRPr="00974F3D">
              <w:t xml:space="preserve">- </w:t>
            </w:r>
            <w:proofErr w:type="gramStart"/>
            <w:r w:rsidRPr="00974F3D">
              <w:t>Контроль за</w:t>
            </w:r>
            <w:proofErr w:type="gramEnd"/>
            <w:r w:rsidRPr="00974F3D">
              <w:t xml:space="preserve"> осуществлением </w:t>
            </w:r>
          </w:p>
          <w:p w:rsidR="0092767A" w:rsidRPr="00974F3D" w:rsidRDefault="0092767A" w:rsidP="00361A1E">
            <w:pPr>
              <w:pStyle w:val="Default"/>
            </w:pPr>
            <w:r w:rsidRPr="00974F3D">
              <w:t xml:space="preserve">программы работы с педагогическими кадрами, </w:t>
            </w:r>
          </w:p>
          <w:p w:rsidR="0092767A" w:rsidRPr="00974F3D" w:rsidRDefault="0092767A" w:rsidP="00361A1E">
            <w:pPr>
              <w:pStyle w:val="Default"/>
            </w:pPr>
            <w:r w:rsidRPr="00974F3D">
              <w:t xml:space="preserve">осуществление </w:t>
            </w:r>
            <w:proofErr w:type="gramStart"/>
            <w:r w:rsidRPr="00974F3D">
              <w:t>методического</w:t>
            </w:r>
            <w:proofErr w:type="gramEnd"/>
            <w:r w:rsidRPr="00974F3D">
              <w:t xml:space="preserve"> </w:t>
            </w:r>
          </w:p>
          <w:p w:rsidR="0092767A" w:rsidRPr="00974F3D" w:rsidRDefault="0092767A" w:rsidP="00361A1E">
            <w:pPr>
              <w:pStyle w:val="Default"/>
            </w:pPr>
            <w:r w:rsidRPr="00974F3D">
              <w:t xml:space="preserve">сопровождения реализации </w:t>
            </w:r>
          </w:p>
          <w:p w:rsidR="0092767A" w:rsidRPr="00974F3D" w:rsidRDefault="0092767A" w:rsidP="00361A1E">
            <w:pPr>
              <w:pStyle w:val="Default"/>
            </w:pPr>
            <w:r w:rsidRPr="00974F3D">
              <w:t xml:space="preserve">подпрограмм Программы </w:t>
            </w:r>
          </w:p>
          <w:p w:rsidR="0092767A" w:rsidRPr="00974F3D" w:rsidRDefault="0092767A" w:rsidP="00361A1E">
            <w:pPr>
              <w:pStyle w:val="Default"/>
            </w:pPr>
            <w:r w:rsidRPr="00974F3D">
              <w:t xml:space="preserve">Развития, </w:t>
            </w:r>
          </w:p>
          <w:p w:rsidR="0092767A" w:rsidRPr="00974F3D" w:rsidRDefault="0092767A" w:rsidP="00361A1E">
            <w:pPr>
              <w:pStyle w:val="Default"/>
            </w:pPr>
            <w:r w:rsidRPr="00974F3D">
              <w:t xml:space="preserve">- мониторинг эффективности </w:t>
            </w:r>
          </w:p>
          <w:p w:rsidR="0092767A" w:rsidRPr="00974F3D" w:rsidRDefault="0092767A" w:rsidP="00361A1E">
            <w:pPr>
              <w:pStyle w:val="Default"/>
            </w:pPr>
            <w:r w:rsidRPr="00974F3D">
              <w:t xml:space="preserve">Программы развития, </w:t>
            </w:r>
          </w:p>
          <w:p w:rsidR="0092767A" w:rsidRPr="00974F3D" w:rsidRDefault="0092767A" w:rsidP="00361A1E">
            <w:pPr>
              <w:pStyle w:val="Default"/>
            </w:pPr>
            <w:r w:rsidRPr="00974F3D">
              <w:t xml:space="preserve">программы работы с педагогическими кадрами </w:t>
            </w:r>
          </w:p>
          <w:p w:rsidR="0092767A" w:rsidRPr="00974F3D" w:rsidRDefault="0092767A" w:rsidP="00361A1E">
            <w:pPr>
              <w:pStyle w:val="Default"/>
            </w:pPr>
            <w:r w:rsidRPr="00974F3D">
              <w:t xml:space="preserve">- корректировка программ </w:t>
            </w:r>
          </w:p>
          <w:p w:rsidR="0092767A" w:rsidRPr="00974F3D" w:rsidRDefault="0092767A" w:rsidP="00361A1E">
            <w:pPr>
              <w:pStyle w:val="Default"/>
            </w:pPr>
            <w:r w:rsidRPr="00974F3D">
              <w:t xml:space="preserve">- подведение итогов работы </w:t>
            </w:r>
          </w:p>
          <w:p w:rsidR="0092767A" w:rsidRPr="00974F3D" w:rsidRDefault="0092767A" w:rsidP="00361A1E">
            <w:pPr>
              <w:pStyle w:val="Default"/>
            </w:pPr>
            <w:r w:rsidRPr="00974F3D">
              <w:t xml:space="preserve">над программами поддержки </w:t>
            </w:r>
          </w:p>
          <w:p w:rsidR="0092767A" w:rsidRPr="00974F3D" w:rsidRDefault="0092767A" w:rsidP="00361A1E">
            <w:pPr>
              <w:pStyle w:val="Default"/>
            </w:pPr>
            <w:r w:rsidRPr="00974F3D">
              <w:t xml:space="preserve">профильного обучения </w:t>
            </w:r>
          </w:p>
          <w:p w:rsidR="0092767A" w:rsidRPr="00974F3D" w:rsidRDefault="0092767A" w:rsidP="00361A1E">
            <w:pPr>
              <w:pStyle w:val="Default"/>
            </w:pPr>
            <w:r w:rsidRPr="00974F3D">
              <w:t xml:space="preserve">- определение </w:t>
            </w:r>
            <w:proofErr w:type="gramStart"/>
            <w:r w:rsidRPr="00974F3D">
              <w:t>ресурсного</w:t>
            </w:r>
            <w:proofErr w:type="gramEnd"/>
            <w:r w:rsidRPr="00974F3D">
              <w:t xml:space="preserve"> </w:t>
            </w:r>
          </w:p>
          <w:p w:rsidR="0092767A" w:rsidRPr="00974F3D" w:rsidRDefault="0092767A" w:rsidP="00361A1E">
            <w:pPr>
              <w:pStyle w:val="Default"/>
            </w:pPr>
            <w:r w:rsidRPr="00974F3D">
              <w:t xml:space="preserve">обеспечения реализации </w:t>
            </w:r>
          </w:p>
          <w:p w:rsidR="0092767A" w:rsidRPr="00974F3D" w:rsidRDefault="0092767A" w:rsidP="00361A1E">
            <w:pPr>
              <w:pStyle w:val="Default"/>
            </w:pPr>
            <w:r w:rsidRPr="00974F3D">
              <w:t xml:space="preserve">Программы развития, </w:t>
            </w:r>
          </w:p>
          <w:p w:rsidR="0092767A" w:rsidRPr="00974F3D" w:rsidRDefault="0092767A" w:rsidP="00361A1E">
            <w:pPr>
              <w:pStyle w:val="Default"/>
            </w:pPr>
            <w:r w:rsidRPr="00974F3D">
              <w:t xml:space="preserve">программы работы с </w:t>
            </w:r>
            <w:proofErr w:type="spellStart"/>
            <w:r w:rsidRPr="00974F3D">
              <w:t>пед</w:t>
            </w:r>
            <w:proofErr w:type="gramStart"/>
            <w:r w:rsidRPr="00974F3D">
              <w:t>.к</w:t>
            </w:r>
            <w:proofErr w:type="gramEnd"/>
            <w:r w:rsidRPr="00974F3D">
              <w:t>адрами</w:t>
            </w:r>
            <w:proofErr w:type="spellEnd"/>
            <w:r w:rsidRPr="00974F3D">
              <w:t xml:space="preserve"> </w:t>
            </w:r>
          </w:p>
        </w:tc>
        <w:tc>
          <w:tcPr>
            <w:tcW w:w="3723" w:type="dxa"/>
          </w:tcPr>
          <w:p w:rsidR="0092767A" w:rsidRPr="00974F3D" w:rsidRDefault="00767BF4" w:rsidP="00361A1E">
            <w:pPr>
              <w:pStyle w:val="Default"/>
            </w:pPr>
            <w:proofErr w:type="gramStart"/>
            <w:r w:rsidRPr="00974F3D">
              <w:t>Контроль за</w:t>
            </w:r>
            <w:proofErr w:type="gramEnd"/>
            <w:r w:rsidRPr="00974F3D">
              <w:t xml:space="preserve"> </w:t>
            </w:r>
            <w:r w:rsidR="0092767A" w:rsidRPr="00974F3D">
              <w:t xml:space="preserve">осуществлением </w:t>
            </w:r>
          </w:p>
          <w:p w:rsidR="0092767A" w:rsidRPr="00974F3D" w:rsidRDefault="00767BF4" w:rsidP="00361A1E">
            <w:pPr>
              <w:pStyle w:val="Default"/>
            </w:pPr>
            <w:r w:rsidRPr="00974F3D">
              <w:t xml:space="preserve">программы работы </w:t>
            </w:r>
            <w:r w:rsidR="0092767A" w:rsidRPr="00974F3D">
              <w:t xml:space="preserve">с педагогическими кадрами, </w:t>
            </w:r>
          </w:p>
          <w:p w:rsidR="0092767A" w:rsidRPr="00974F3D" w:rsidRDefault="00767BF4" w:rsidP="00361A1E">
            <w:pPr>
              <w:pStyle w:val="Default"/>
            </w:pPr>
            <w:r w:rsidRPr="00974F3D">
              <w:t xml:space="preserve">осуществление </w:t>
            </w:r>
            <w:proofErr w:type="gramStart"/>
            <w:r w:rsidR="0092767A" w:rsidRPr="00974F3D">
              <w:t>методического</w:t>
            </w:r>
            <w:proofErr w:type="gramEnd"/>
            <w:r w:rsidR="0092767A" w:rsidRPr="00974F3D">
              <w:t xml:space="preserve"> </w:t>
            </w:r>
          </w:p>
          <w:p w:rsidR="0092767A" w:rsidRPr="00974F3D" w:rsidRDefault="00767BF4" w:rsidP="00361A1E">
            <w:pPr>
              <w:pStyle w:val="Default"/>
            </w:pPr>
            <w:r w:rsidRPr="00974F3D">
              <w:t xml:space="preserve">сопровождения </w:t>
            </w:r>
            <w:r w:rsidR="0092767A" w:rsidRPr="00974F3D">
              <w:t xml:space="preserve">реализации </w:t>
            </w:r>
          </w:p>
          <w:p w:rsidR="0092767A" w:rsidRPr="00974F3D" w:rsidRDefault="0092767A" w:rsidP="00361A1E">
            <w:pPr>
              <w:pStyle w:val="Default"/>
            </w:pPr>
            <w:r w:rsidRPr="00974F3D">
              <w:t xml:space="preserve">подпрограмм Программы </w:t>
            </w:r>
          </w:p>
          <w:p w:rsidR="0092767A" w:rsidRPr="00974F3D" w:rsidRDefault="0092767A" w:rsidP="00361A1E">
            <w:pPr>
              <w:pStyle w:val="Default"/>
            </w:pPr>
            <w:r w:rsidRPr="00974F3D">
              <w:t xml:space="preserve">развития </w:t>
            </w:r>
          </w:p>
        </w:tc>
        <w:tc>
          <w:tcPr>
            <w:tcW w:w="3509" w:type="dxa"/>
          </w:tcPr>
          <w:p w:rsidR="0092767A" w:rsidRPr="00974F3D" w:rsidRDefault="00767BF4" w:rsidP="00361A1E">
            <w:pPr>
              <w:pStyle w:val="Default"/>
            </w:pPr>
            <w:r w:rsidRPr="00974F3D">
              <w:t xml:space="preserve">- Мониторинг </w:t>
            </w:r>
            <w:r w:rsidR="0092767A" w:rsidRPr="00974F3D">
              <w:t xml:space="preserve">эффективности </w:t>
            </w:r>
          </w:p>
          <w:p w:rsidR="0092767A" w:rsidRPr="00974F3D" w:rsidRDefault="00767BF4" w:rsidP="00361A1E">
            <w:pPr>
              <w:pStyle w:val="Default"/>
            </w:pPr>
            <w:r w:rsidRPr="00974F3D">
              <w:t xml:space="preserve">Программы </w:t>
            </w:r>
            <w:r w:rsidR="0092767A" w:rsidRPr="00974F3D">
              <w:t xml:space="preserve">развития, программы </w:t>
            </w:r>
          </w:p>
          <w:p w:rsidR="0092767A" w:rsidRPr="00974F3D" w:rsidRDefault="00767BF4" w:rsidP="00361A1E">
            <w:pPr>
              <w:pStyle w:val="Default"/>
            </w:pPr>
            <w:r w:rsidRPr="00974F3D">
              <w:t xml:space="preserve">работы с </w:t>
            </w:r>
            <w:r w:rsidR="0092767A" w:rsidRPr="00974F3D">
              <w:t>педагогическими</w:t>
            </w:r>
            <w:r w:rsidRPr="00974F3D">
              <w:t xml:space="preserve"> </w:t>
            </w:r>
            <w:r w:rsidR="0092767A" w:rsidRPr="00974F3D">
              <w:t xml:space="preserve">кадрами </w:t>
            </w:r>
          </w:p>
          <w:p w:rsidR="0092767A" w:rsidRPr="00974F3D" w:rsidRDefault="00767BF4" w:rsidP="00361A1E">
            <w:pPr>
              <w:pStyle w:val="Default"/>
            </w:pPr>
            <w:r w:rsidRPr="00974F3D">
              <w:t xml:space="preserve">- корректировка </w:t>
            </w:r>
            <w:r w:rsidR="0092767A" w:rsidRPr="00974F3D">
              <w:t xml:space="preserve">программ </w:t>
            </w:r>
          </w:p>
          <w:p w:rsidR="0092767A" w:rsidRPr="00974F3D" w:rsidRDefault="0092767A" w:rsidP="00361A1E">
            <w:pPr>
              <w:pStyle w:val="Default"/>
            </w:pPr>
            <w:r w:rsidRPr="00974F3D">
              <w:t>- подведение</w:t>
            </w:r>
            <w:r w:rsidR="00767BF4" w:rsidRPr="00974F3D">
              <w:t xml:space="preserve"> </w:t>
            </w:r>
            <w:r w:rsidRPr="00974F3D">
              <w:t xml:space="preserve">итогов работы </w:t>
            </w:r>
          </w:p>
          <w:p w:rsidR="0092767A" w:rsidRPr="00974F3D" w:rsidRDefault="0092767A" w:rsidP="00361A1E">
            <w:pPr>
              <w:pStyle w:val="Default"/>
            </w:pPr>
            <w:r w:rsidRPr="00974F3D">
              <w:t xml:space="preserve">над программами </w:t>
            </w:r>
          </w:p>
        </w:tc>
      </w:tr>
      <w:tr w:rsidR="0092767A" w:rsidRPr="00974F3D" w:rsidTr="00354EE1">
        <w:trPr>
          <w:trHeight w:val="62"/>
        </w:trPr>
        <w:tc>
          <w:tcPr>
            <w:tcW w:w="3914" w:type="dxa"/>
          </w:tcPr>
          <w:p w:rsidR="0092767A" w:rsidRPr="00974F3D" w:rsidRDefault="0092767A" w:rsidP="00361A1E">
            <w:pPr>
              <w:jc w:val="center"/>
              <w:rPr>
                <w:rFonts w:ascii="Times New Roman" w:hAnsi="Times New Roman" w:cs="Times New Roman"/>
                <w:b/>
                <w:sz w:val="24"/>
                <w:szCs w:val="24"/>
              </w:rPr>
            </w:pPr>
            <w:r w:rsidRPr="00974F3D">
              <w:rPr>
                <w:rFonts w:ascii="Times New Roman" w:hAnsi="Times New Roman" w:cs="Times New Roman"/>
                <w:b/>
                <w:sz w:val="24"/>
                <w:szCs w:val="24"/>
              </w:rPr>
              <w:t>Заместитель директора по ВР</w:t>
            </w:r>
          </w:p>
        </w:tc>
        <w:tc>
          <w:tcPr>
            <w:tcW w:w="3714" w:type="dxa"/>
          </w:tcPr>
          <w:p w:rsidR="0092767A" w:rsidRPr="00974F3D" w:rsidRDefault="0092767A" w:rsidP="00361A1E">
            <w:pPr>
              <w:pStyle w:val="Default"/>
            </w:pPr>
            <w:r w:rsidRPr="00974F3D">
              <w:t xml:space="preserve">Анализ </w:t>
            </w:r>
            <w:proofErr w:type="gramStart"/>
            <w:r w:rsidRPr="00974F3D">
              <w:t>воспитательной</w:t>
            </w:r>
            <w:proofErr w:type="gramEnd"/>
            <w:r w:rsidRPr="00974F3D">
              <w:t xml:space="preserve"> </w:t>
            </w:r>
          </w:p>
          <w:p w:rsidR="0092767A" w:rsidRPr="00974F3D" w:rsidRDefault="0092767A" w:rsidP="00361A1E">
            <w:pPr>
              <w:pStyle w:val="Default"/>
            </w:pPr>
            <w:r w:rsidRPr="00974F3D">
              <w:t xml:space="preserve">работы в школе, </w:t>
            </w:r>
          </w:p>
          <w:p w:rsidR="0092767A" w:rsidRPr="00974F3D" w:rsidRDefault="0092767A" w:rsidP="00361A1E">
            <w:pPr>
              <w:pStyle w:val="Default"/>
            </w:pPr>
            <w:r w:rsidRPr="00974F3D">
              <w:t xml:space="preserve">- выявление проблем совместно </w:t>
            </w:r>
            <w:proofErr w:type="gramStart"/>
            <w:r w:rsidRPr="00974F3D">
              <w:t>с</w:t>
            </w:r>
            <w:proofErr w:type="gramEnd"/>
            <w:r w:rsidRPr="00974F3D">
              <w:t xml:space="preserve"> </w:t>
            </w:r>
          </w:p>
          <w:p w:rsidR="0092767A" w:rsidRPr="00974F3D" w:rsidRDefault="0092767A" w:rsidP="00361A1E">
            <w:pPr>
              <w:pStyle w:val="Default"/>
            </w:pPr>
            <w:r w:rsidRPr="00974F3D">
              <w:t xml:space="preserve">медицинским работником; </w:t>
            </w:r>
          </w:p>
          <w:p w:rsidR="0092767A" w:rsidRPr="00974F3D" w:rsidRDefault="00767BF4" w:rsidP="00361A1E">
            <w:pPr>
              <w:pStyle w:val="Default"/>
            </w:pPr>
            <w:r w:rsidRPr="00974F3D">
              <w:t xml:space="preserve">- анализ </w:t>
            </w:r>
            <w:r w:rsidR="0092767A" w:rsidRPr="00974F3D">
              <w:t xml:space="preserve">состояния здоровья учащихся,  выявление проблем </w:t>
            </w:r>
          </w:p>
          <w:p w:rsidR="0092767A" w:rsidRPr="00974F3D" w:rsidRDefault="00767BF4" w:rsidP="00361A1E">
            <w:pPr>
              <w:pStyle w:val="Default"/>
            </w:pPr>
            <w:r w:rsidRPr="00974F3D">
              <w:t xml:space="preserve">- Установление </w:t>
            </w:r>
            <w:r w:rsidR="0092767A" w:rsidRPr="00974F3D">
              <w:t xml:space="preserve">системы социального взаимодействия </w:t>
            </w:r>
            <w:proofErr w:type="gramStart"/>
            <w:r w:rsidR="0092767A" w:rsidRPr="00974F3D">
              <w:t>с</w:t>
            </w:r>
            <w:proofErr w:type="gramEnd"/>
            <w:r w:rsidR="0092767A" w:rsidRPr="00974F3D">
              <w:t xml:space="preserve"> </w:t>
            </w:r>
          </w:p>
          <w:p w:rsidR="0092767A" w:rsidRPr="00974F3D" w:rsidRDefault="00767BF4" w:rsidP="00361A1E">
            <w:pPr>
              <w:pStyle w:val="Default"/>
            </w:pPr>
            <w:r w:rsidRPr="00974F3D">
              <w:t xml:space="preserve">учреждениями </w:t>
            </w:r>
            <w:r w:rsidR="0092767A" w:rsidRPr="00974F3D">
              <w:t>образования г. Ессентуки</w:t>
            </w:r>
          </w:p>
        </w:tc>
        <w:tc>
          <w:tcPr>
            <w:tcW w:w="3723" w:type="dxa"/>
          </w:tcPr>
          <w:p w:rsidR="0092767A" w:rsidRPr="00974F3D" w:rsidRDefault="0092767A" w:rsidP="00361A1E">
            <w:pPr>
              <w:pStyle w:val="Default"/>
            </w:pPr>
            <w:r w:rsidRPr="00974F3D">
              <w:t xml:space="preserve">-Организация </w:t>
            </w:r>
            <w:proofErr w:type="gramStart"/>
            <w:r w:rsidRPr="00974F3D">
              <w:t>внеурочной</w:t>
            </w:r>
            <w:proofErr w:type="gramEnd"/>
            <w:r w:rsidRPr="00974F3D">
              <w:t xml:space="preserve"> и </w:t>
            </w:r>
          </w:p>
          <w:p w:rsidR="0092767A" w:rsidRPr="00974F3D" w:rsidRDefault="0092767A" w:rsidP="00361A1E">
            <w:pPr>
              <w:pStyle w:val="Default"/>
            </w:pPr>
            <w:r w:rsidRPr="00974F3D">
              <w:t xml:space="preserve">внеклассной деятельности </w:t>
            </w:r>
          </w:p>
          <w:p w:rsidR="0092767A" w:rsidRPr="00974F3D" w:rsidRDefault="0092767A" w:rsidP="00361A1E">
            <w:pPr>
              <w:pStyle w:val="Default"/>
            </w:pPr>
            <w:r w:rsidRPr="00974F3D">
              <w:t xml:space="preserve">-Разработка тематики </w:t>
            </w:r>
            <w:proofErr w:type="gramStart"/>
            <w:r w:rsidRPr="00974F3D">
              <w:t>классных</w:t>
            </w:r>
            <w:proofErr w:type="gramEnd"/>
            <w:r w:rsidRPr="00974F3D">
              <w:t xml:space="preserve"> </w:t>
            </w:r>
          </w:p>
          <w:p w:rsidR="0092767A" w:rsidRPr="00974F3D" w:rsidRDefault="0092767A" w:rsidP="00361A1E">
            <w:pPr>
              <w:pStyle w:val="Default"/>
            </w:pPr>
            <w:r w:rsidRPr="00974F3D">
              <w:t xml:space="preserve">часов и </w:t>
            </w:r>
            <w:r w:rsidR="00767BF4" w:rsidRPr="00974F3D">
              <w:t xml:space="preserve">родительских </w:t>
            </w:r>
            <w:r w:rsidR="00354EE1">
              <w:t xml:space="preserve">собраний по  </w:t>
            </w:r>
            <w:r w:rsidRPr="00974F3D">
              <w:t xml:space="preserve">различным направлениям </w:t>
            </w:r>
          </w:p>
        </w:tc>
        <w:tc>
          <w:tcPr>
            <w:tcW w:w="3509" w:type="dxa"/>
          </w:tcPr>
          <w:p w:rsidR="0092767A" w:rsidRPr="00974F3D" w:rsidRDefault="0092767A" w:rsidP="00361A1E">
            <w:pPr>
              <w:pStyle w:val="Default"/>
            </w:pPr>
            <w:r w:rsidRPr="00974F3D">
              <w:t xml:space="preserve">Анализ результатов работы, </w:t>
            </w:r>
          </w:p>
          <w:p w:rsidR="0092767A" w:rsidRPr="00974F3D" w:rsidRDefault="0092767A" w:rsidP="00361A1E">
            <w:pPr>
              <w:pStyle w:val="Default"/>
            </w:pPr>
            <w:r w:rsidRPr="00974F3D">
              <w:t xml:space="preserve">выстраивание стратегии тактики </w:t>
            </w:r>
          </w:p>
          <w:p w:rsidR="0092767A" w:rsidRPr="00974F3D" w:rsidRDefault="0092767A" w:rsidP="00361A1E">
            <w:pPr>
              <w:pStyle w:val="Default"/>
            </w:pPr>
            <w:r w:rsidRPr="00974F3D">
              <w:t>дальнейшего развития</w:t>
            </w:r>
          </w:p>
          <w:p w:rsidR="0092767A" w:rsidRPr="00974F3D" w:rsidRDefault="0092767A" w:rsidP="00361A1E">
            <w:pPr>
              <w:pStyle w:val="Default"/>
            </w:pPr>
            <w:r w:rsidRPr="00974F3D">
              <w:t xml:space="preserve">образовательного учреждения </w:t>
            </w:r>
          </w:p>
          <w:p w:rsidR="0092767A" w:rsidRPr="00974F3D" w:rsidRDefault="0092767A" w:rsidP="00361A1E">
            <w:pPr>
              <w:pStyle w:val="Default"/>
            </w:pPr>
            <w:r w:rsidRPr="00974F3D">
              <w:t xml:space="preserve"> </w:t>
            </w:r>
          </w:p>
        </w:tc>
      </w:tr>
      <w:tr w:rsidR="0092767A" w:rsidRPr="00974F3D" w:rsidTr="00354EE1">
        <w:trPr>
          <w:trHeight w:val="62"/>
        </w:trPr>
        <w:tc>
          <w:tcPr>
            <w:tcW w:w="3914" w:type="dxa"/>
          </w:tcPr>
          <w:p w:rsidR="0092767A" w:rsidRPr="00974F3D" w:rsidRDefault="0092767A" w:rsidP="00361A1E">
            <w:pPr>
              <w:jc w:val="center"/>
              <w:rPr>
                <w:rFonts w:ascii="Times New Roman" w:hAnsi="Times New Roman" w:cs="Times New Roman"/>
                <w:b/>
                <w:sz w:val="24"/>
                <w:szCs w:val="24"/>
              </w:rPr>
            </w:pPr>
            <w:r w:rsidRPr="00974F3D">
              <w:rPr>
                <w:rFonts w:ascii="Times New Roman" w:hAnsi="Times New Roman" w:cs="Times New Roman"/>
                <w:b/>
                <w:sz w:val="24"/>
                <w:szCs w:val="24"/>
              </w:rPr>
              <w:t>Заместитель директора по АХР</w:t>
            </w:r>
          </w:p>
        </w:tc>
        <w:tc>
          <w:tcPr>
            <w:tcW w:w="3714" w:type="dxa"/>
          </w:tcPr>
          <w:p w:rsidR="0092767A" w:rsidRPr="00974F3D" w:rsidRDefault="0092767A" w:rsidP="00361A1E">
            <w:pPr>
              <w:pStyle w:val="Default"/>
            </w:pPr>
            <w:r w:rsidRPr="00974F3D">
              <w:t xml:space="preserve">Анализ материально- технической базы школы </w:t>
            </w:r>
          </w:p>
        </w:tc>
        <w:tc>
          <w:tcPr>
            <w:tcW w:w="3723" w:type="dxa"/>
          </w:tcPr>
          <w:p w:rsidR="0092767A" w:rsidRPr="00974F3D" w:rsidRDefault="0092767A" w:rsidP="00361A1E">
            <w:pPr>
              <w:pStyle w:val="Default"/>
            </w:pPr>
            <w:proofErr w:type="gramStart"/>
            <w:r w:rsidRPr="00974F3D">
              <w:t>Контроль за</w:t>
            </w:r>
            <w:proofErr w:type="gramEnd"/>
            <w:r w:rsidRPr="00974F3D">
              <w:t xml:space="preserve"> состоянием материально- технической базы </w:t>
            </w:r>
          </w:p>
        </w:tc>
        <w:tc>
          <w:tcPr>
            <w:tcW w:w="3509" w:type="dxa"/>
          </w:tcPr>
          <w:p w:rsidR="0092767A" w:rsidRPr="00974F3D" w:rsidRDefault="0092767A" w:rsidP="00361A1E">
            <w:pPr>
              <w:pStyle w:val="Default"/>
            </w:pPr>
            <w:r w:rsidRPr="00974F3D">
              <w:t xml:space="preserve">Расширение материально- технической базы </w:t>
            </w:r>
          </w:p>
        </w:tc>
      </w:tr>
      <w:tr w:rsidR="0092767A" w:rsidRPr="00974F3D" w:rsidTr="00354EE1">
        <w:trPr>
          <w:trHeight w:val="1074"/>
        </w:trPr>
        <w:tc>
          <w:tcPr>
            <w:tcW w:w="3914" w:type="dxa"/>
          </w:tcPr>
          <w:p w:rsidR="0092767A" w:rsidRPr="00974F3D" w:rsidRDefault="0092767A" w:rsidP="00361A1E">
            <w:pPr>
              <w:jc w:val="center"/>
              <w:rPr>
                <w:rFonts w:ascii="Times New Roman" w:hAnsi="Times New Roman" w:cs="Times New Roman"/>
                <w:b/>
                <w:sz w:val="24"/>
                <w:szCs w:val="24"/>
              </w:rPr>
            </w:pPr>
            <w:r w:rsidRPr="00974F3D">
              <w:rPr>
                <w:rFonts w:ascii="Times New Roman" w:hAnsi="Times New Roman" w:cs="Times New Roman"/>
                <w:b/>
                <w:sz w:val="24"/>
                <w:szCs w:val="24"/>
              </w:rPr>
              <w:lastRenderedPageBreak/>
              <w:t>Педагоги</w:t>
            </w:r>
          </w:p>
        </w:tc>
        <w:tc>
          <w:tcPr>
            <w:tcW w:w="3714" w:type="dxa"/>
          </w:tcPr>
          <w:p w:rsidR="0092767A" w:rsidRPr="00974F3D" w:rsidRDefault="0092767A" w:rsidP="00361A1E">
            <w:pPr>
              <w:pStyle w:val="Default"/>
            </w:pPr>
            <w:r w:rsidRPr="00974F3D">
              <w:t xml:space="preserve">Разрабатывают предложения </w:t>
            </w:r>
            <w:proofErr w:type="gramStart"/>
            <w:r w:rsidRPr="00974F3D">
              <w:t>в</w:t>
            </w:r>
            <w:proofErr w:type="gramEnd"/>
            <w:r w:rsidRPr="00974F3D">
              <w:t xml:space="preserve"> </w:t>
            </w:r>
          </w:p>
          <w:p w:rsidR="0092767A" w:rsidRPr="00974F3D" w:rsidRDefault="0092767A" w:rsidP="00361A1E">
            <w:pPr>
              <w:pStyle w:val="Default"/>
            </w:pPr>
            <w:r w:rsidRPr="00974F3D">
              <w:t xml:space="preserve">проект программы развития школы </w:t>
            </w:r>
          </w:p>
        </w:tc>
        <w:tc>
          <w:tcPr>
            <w:tcW w:w="3723" w:type="dxa"/>
          </w:tcPr>
          <w:p w:rsidR="0092767A" w:rsidRPr="00974F3D" w:rsidRDefault="0092767A" w:rsidP="00361A1E">
            <w:pPr>
              <w:pStyle w:val="Default"/>
            </w:pPr>
            <w:r w:rsidRPr="00974F3D">
              <w:t xml:space="preserve">- Освоение и применение </w:t>
            </w:r>
          </w:p>
          <w:p w:rsidR="0092767A" w:rsidRPr="00974F3D" w:rsidRDefault="0092767A" w:rsidP="00361A1E">
            <w:pPr>
              <w:pStyle w:val="Default"/>
            </w:pPr>
            <w:r w:rsidRPr="00974F3D">
              <w:t>личностн</w:t>
            </w:r>
            <w:proofErr w:type="gramStart"/>
            <w:r w:rsidRPr="00974F3D">
              <w:t>о-</w:t>
            </w:r>
            <w:proofErr w:type="gramEnd"/>
            <w:r w:rsidRPr="00974F3D">
              <w:t xml:space="preserve"> ориентированных </w:t>
            </w:r>
          </w:p>
          <w:p w:rsidR="0092767A" w:rsidRPr="00974F3D" w:rsidRDefault="0092767A" w:rsidP="00361A1E">
            <w:pPr>
              <w:pStyle w:val="Default"/>
            </w:pPr>
            <w:r w:rsidRPr="00974F3D">
              <w:t xml:space="preserve">технологий; </w:t>
            </w:r>
          </w:p>
          <w:p w:rsidR="0092767A" w:rsidRPr="00974F3D" w:rsidRDefault="0092767A" w:rsidP="00361A1E">
            <w:pPr>
              <w:pStyle w:val="Default"/>
            </w:pPr>
            <w:r w:rsidRPr="00974F3D">
              <w:t>-Составление программ</w:t>
            </w:r>
            <w:r w:rsidR="00767BF4" w:rsidRPr="00974F3D">
              <w:t xml:space="preserve">, </w:t>
            </w:r>
            <w:r w:rsidRPr="00974F3D">
              <w:t xml:space="preserve">факультативов, </w:t>
            </w:r>
          </w:p>
          <w:p w:rsidR="0092767A" w:rsidRPr="00974F3D" w:rsidRDefault="00767BF4" w:rsidP="00361A1E">
            <w:pPr>
              <w:pStyle w:val="Default"/>
            </w:pPr>
            <w:r w:rsidRPr="00974F3D">
              <w:t xml:space="preserve">кружков, </w:t>
            </w:r>
            <w:proofErr w:type="spellStart"/>
            <w:r w:rsidRPr="00974F3D">
              <w:t>элективов</w:t>
            </w:r>
            <w:proofErr w:type="spellEnd"/>
          </w:p>
        </w:tc>
        <w:tc>
          <w:tcPr>
            <w:tcW w:w="3509" w:type="dxa"/>
          </w:tcPr>
          <w:p w:rsidR="0092767A" w:rsidRPr="00974F3D" w:rsidRDefault="0092767A" w:rsidP="00361A1E">
            <w:pPr>
              <w:pStyle w:val="Default"/>
            </w:pPr>
            <w:r w:rsidRPr="00974F3D">
              <w:t xml:space="preserve">- Обсуждение результатов </w:t>
            </w:r>
          </w:p>
          <w:p w:rsidR="0092767A" w:rsidRPr="00974F3D" w:rsidRDefault="0092767A" w:rsidP="00361A1E">
            <w:pPr>
              <w:pStyle w:val="Default"/>
            </w:pPr>
            <w:r w:rsidRPr="00974F3D">
              <w:t xml:space="preserve">деятельности и определение </w:t>
            </w:r>
          </w:p>
          <w:p w:rsidR="0092767A" w:rsidRPr="00974F3D" w:rsidRDefault="0092767A" w:rsidP="00361A1E">
            <w:pPr>
              <w:pStyle w:val="Default"/>
            </w:pPr>
            <w:r w:rsidRPr="00974F3D">
              <w:t xml:space="preserve">тактики действий; </w:t>
            </w:r>
          </w:p>
          <w:p w:rsidR="0092767A" w:rsidRPr="00974F3D" w:rsidRDefault="0092767A" w:rsidP="00361A1E">
            <w:pPr>
              <w:pStyle w:val="Default"/>
            </w:pPr>
            <w:r w:rsidRPr="00974F3D">
              <w:t xml:space="preserve">- Обобщение опыта работы; </w:t>
            </w:r>
          </w:p>
          <w:p w:rsidR="0092767A" w:rsidRPr="00974F3D" w:rsidRDefault="0092767A" w:rsidP="00361A1E">
            <w:pPr>
              <w:pStyle w:val="Default"/>
            </w:pPr>
            <w:r w:rsidRPr="00974F3D">
              <w:t xml:space="preserve">- Разработка </w:t>
            </w:r>
            <w:proofErr w:type="gramStart"/>
            <w:r w:rsidRPr="00974F3D">
              <w:t>методических</w:t>
            </w:r>
            <w:proofErr w:type="gramEnd"/>
            <w:r w:rsidRPr="00974F3D">
              <w:t xml:space="preserve"> </w:t>
            </w:r>
          </w:p>
          <w:p w:rsidR="0092767A" w:rsidRPr="00974F3D" w:rsidRDefault="0092767A" w:rsidP="00361A1E">
            <w:pPr>
              <w:pStyle w:val="Default"/>
            </w:pPr>
            <w:r w:rsidRPr="00974F3D">
              <w:t xml:space="preserve">разработок уроков с применением </w:t>
            </w:r>
          </w:p>
          <w:p w:rsidR="0092767A" w:rsidRPr="00974F3D" w:rsidRDefault="0092767A" w:rsidP="00361A1E">
            <w:pPr>
              <w:pStyle w:val="Default"/>
            </w:pPr>
            <w:r w:rsidRPr="00974F3D">
              <w:t xml:space="preserve">инновационных технологий </w:t>
            </w:r>
          </w:p>
        </w:tc>
      </w:tr>
      <w:tr w:rsidR="0092767A" w:rsidRPr="00974F3D" w:rsidTr="00354EE1">
        <w:trPr>
          <w:trHeight w:val="62"/>
        </w:trPr>
        <w:tc>
          <w:tcPr>
            <w:tcW w:w="3914" w:type="dxa"/>
          </w:tcPr>
          <w:p w:rsidR="0092767A" w:rsidRPr="00974F3D" w:rsidRDefault="0092767A" w:rsidP="00361A1E">
            <w:pPr>
              <w:jc w:val="center"/>
              <w:rPr>
                <w:rFonts w:ascii="Times New Roman" w:hAnsi="Times New Roman" w:cs="Times New Roman"/>
                <w:b/>
                <w:sz w:val="24"/>
                <w:szCs w:val="24"/>
              </w:rPr>
            </w:pPr>
            <w:r w:rsidRPr="00974F3D">
              <w:rPr>
                <w:rFonts w:ascii="Times New Roman" w:hAnsi="Times New Roman" w:cs="Times New Roman"/>
                <w:b/>
                <w:sz w:val="24"/>
                <w:szCs w:val="24"/>
              </w:rPr>
              <w:t>Учащиеся</w:t>
            </w:r>
          </w:p>
        </w:tc>
        <w:tc>
          <w:tcPr>
            <w:tcW w:w="3714" w:type="dxa"/>
          </w:tcPr>
          <w:p w:rsidR="0092767A" w:rsidRPr="00974F3D" w:rsidRDefault="0092767A" w:rsidP="00361A1E">
            <w:pPr>
              <w:pStyle w:val="Default"/>
            </w:pPr>
            <w:r w:rsidRPr="00974F3D">
              <w:t xml:space="preserve">Разрабатывают предложения </w:t>
            </w:r>
            <w:proofErr w:type="gramStart"/>
            <w:r w:rsidRPr="00974F3D">
              <w:t>в</w:t>
            </w:r>
            <w:proofErr w:type="gramEnd"/>
            <w:r w:rsidRPr="00974F3D">
              <w:t xml:space="preserve"> </w:t>
            </w:r>
          </w:p>
          <w:p w:rsidR="0092767A" w:rsidRPr="00974F3D" w:rsidRDefault="0092767A" w:rsidP="00361A1E">
            <w:pPr>
              <w:pStyle w:val="Default"/>
            </w:pPr>
            <w:r w:rsidRPr="00974F3D">
              <w:t xml:space="preserve">проект программы развития школы </w:t>
            </w:r>
          </w:p>
        </w:tc>
        <w:tc>
          <w:tcPr>
            <w:tcW w:w="3723" w:type="dxa"/>
          </w:tcPr>
          <w:p w:rsidR="0092767A" w:rsidRPr="00974F3D" w:rsidRDefault="0092767A" w:rsidP="00361A1E">
            <w:pPr>
              <w:pStyle w:val="Default"/>
            </w:pPr>
            <w:r w:rsidRPr="00974F3D">
              <w:t xml:space="preserve">- Участвуют в организованных </w:t>
            </w:r>
          </w:p>
          <w:p w:rsidR="0092767A" w:rsidRPr="00974F3D" w:rsidRDefault="00767BF4" w:rsidP="00361A1E">
            <w:pPr>
              <w:pStyle w:val="Default"/>
            </w:pPr>
            <w:r w:rsidRPr="00974F3D">
              <w:t xml:space="preserve">творческих </w:t>
            </w:r>
            <w:proofErr w:type="gramStart"/>
            <w:r w:rsidRPr="00974F3D">
              <w:t>делах</w:t>
            </w:r>
            <w:proofErr w:type="gramEnd"/>
          </w:p>
        </w:tc>
        <w:tc>
          <w:tcPr>
            <w:tcW w:w="3509" w:type="dxa"/>
          </w:tcPr>
          <w:p w:rsidR="0092767A" w:rsidRPr="00974F3D" w:rsidRDefault="0092767A" w:rsidP="00361A1E">
            <w:pPr>
              <w:pStyle w:val="Default"/>
            </w:pPr>
            <w:r w:rsidRPr="00974F3D">
              <w:t xml:space="preserve">- Формируют мнение учащихся </w:t>
            </w:r>
          </w:p>
          <w:p w:rsidR="0092767A" w:rsidRPr="00974F3D" w:rsidRDefault="0092767A" w:rsidP="00361A1E">
            <w:pPr>
              <w:pStyle w:val="Default"/>
            </w:pPr>
            <w:r w:rsidRPr="00974F3D">
              <w:t xml:space="preserve">о результативности реализации </w:t>
            </w:r>
          </w:p>
          <w:p w:rsidR="0092767A" w:rsidRPr="00974F3D" w:rsidRDefault="0092767A" w:rsidP="00361A1E">
            <w:pPr>
              <w:pStyle w:val="Default"/>
            </w:pPr>
            <w:r w:rsidRPr="00974F3D">
              <w:t xml:space="preserve">программы посредством </w:t>
            </w:r>
          </w:p>
          <w:p w:rsidR="0092767A" w:rsidRPr="00974F3D" w:rsidRDefault="0092767A" w:rsidP="00361A1E">
            <w:pPr>
              <w:pStyle w:val="Default"/>
            </w:pPr>
            <w:r w:rsidRPr="00974F3D">
              <w:t xml:space="preserve">анкетирования; </w:t>
            </w:r>
          </w:p>
        </w:tc>
      </w:tr>
      <w:tr w:rsidR="0092767A" w:rsidRPr="00974F3D" w:rsidTr="00354EE1">
        <w:trPr>
          <w:trHeight w:val="62"/>
        </w:trPr>
        <w:tc>
          <w:tcPr>
            <w:tcW w:w="3914" w:type="dxa"/>
          </w:tcPr>
          <w:p w:rsidR="0092767A" w:rsidRPr="00974F3D" w:rsidRDefault="0092767A" w:rsidP="00361A1E">
            <w:pPr>
              <w:jc w:val="center"/>
              <w:rPr>
                <w:rFonts w:ascii="Times New Roman" w:hAnsi="Times New Roman" w:cs="Times New Roman"/>
                <w:b/>
                <w:sz w:val="24"/>
                <w:szCs w:val="24"/>
              </w:rPr>
            </w:pPr>
            <w:r w:rsidRPr="00974F3D">
              <w:rPr>
                <w:rFonts w:ascii="Times New Roman" w:hAnsi="Times New Roman" w:cs="Times New Roman"/>
                <w:b/>
                <w:sz w:val="24"/>
                <w:szCs w:val="24"/>
              </w:rPr>
              <w:t>Родители</w:t>
            </w:r>
          </w:p>
        </w:tc>
        <w:tc>
          <w:tcPr>
            <w:tcW w:w="3714" w:type="dxa"/>
          </w:tcPr>
          <w:p w:rsidR="0092767A" w:rsidRPr="00974F3D" w:rsidRDefault="0092767A" w:rsidP="00361A1E">
            <w:pPr>
              <w:pStyle w:val="Default"/>
            </w:pPr>
            <w:r w:rsidRPr="00974F3D">
              <w:t xml:space="preserve">Разрабатывают предложения </w:t>
            </w:r>
            <w:proofErr w:type="gramStart"/>
            <w:r w:rsidRPr="00974F3D">
              <w:t>в</w:t>
            </w:r>
            <w:proofErr w:type="gramEnd"/>
            <w:r w:rsidRPr="00974F3D">
              <w:t xml:space="preserve"> </w:t>
            </w:r>
          </w:p>
          <w:p w:rsidR="0092767A" w:rsidRPr="00974F3D" w:rsidRDefault="0092767A" w:rsidP="00361A1E">
            <w:pPr>
              <w:pStyle w:val="Default"/>
            </w:pPr>
            <w:r w:rsidRPr="00974F3D">
              <w:t xml:space="preserve">проект программы развития школы </w:t>
            </w:r>
          </w:p>
        </w:tc>
        <w:tc>
          <w:tcPr>
            <w:tcW w:w="3723" w:type="dxa"/>
          </w:tcPr>
          <w:p w:rsidR="0092767A" w:rsidRPr="00974F3D" w:rsidRDefault="0092767A" w:rsidP="00361A1E">
            <w:pPr>
              <w:pStyle w:val="Default"/>
            </w:pPr>
            <w:r w:rsidRPr="00974F3D">
              <w:t xml:space="preserve">- Участие в мероприятиях, </w:t>
            </w:r>
          </w:p>
          <w:p w:rsidR="0092767A" w:rsidRPr="00974F3D" w:rsidRDefault="0092767A" w:rsidP="00361A1E">
            <w:pPr>
              <w:pStyle w:val="Default"/>
            </w:pPr>
            <w:proofErr w:type="gramStart"/>
            <w:r w:rsidRPr="00974F3D">
              <w:t>организованных</w:t>
            </w:r>
            <w:proofErr w:type="gramEnd"/>
            <w:r w:rsidRPr="00974F3D">
              <w:t xml:space="preserve"> образовательным учреждением; </w:t>
            </w:r>
          </w:p>
        </w:tc>
        <w:tc>
          <w:tcPr>
            <w:tcW w:w="3509" w:type="dxa"/>
          </w:tcPr>
          <w:p w:rsidR="0092767A" w:rsidRPr="00974F3D" w:rsidRDefault="0092767A" w:rsidP="00361A1E">
            <w:pPr>
              <w:pStyle w:val="Default"/>
            </w:pPr>
            <w:r w:rsidRPr="00974F3D">
              <w:t xml:space="preserve">- Формируют мнение родителей о </w:t>
            </w:r>
          </w:p>
          <w:p w:rsidR="0092767A" w:rsidRPr="00974F3D" w:rsidRDefault="0092767A" w:rsidP="00361A1E">
            <w:pPr>
              <w:pStyle w:val="Default"/>
            </w:pPr>
            <w:r w:rsidRPr="00974F3D">
              <w:t>реализации программы</w:t>
            </w:r>
            <w:r w:rsidR="00767BF4" w:rsidRPr="00974F3D">
              <w:t xml:space="preserve"> </w:t>
            </w:r>
            <w:r w:rsidRPr="00974F3D">
              <w:t xml:space="preserve">посредством анкетирования </w:t>
            </w:r>
          </w:p>
        </w:tc>
      </w:tr>
      <w:tr w:rsidR="0092767A" w:rsidRPr="00974F3D" w:rsidTr="00354EE1">
        <w:trPr>
          <w:trHeight w:val="62"/>
        </w:trPr>
        <w:tc>
          <w:tcPr>
            <w:tcW w:w="3914" w:type="dxa"/>
          </w:tcPr>
          <w:p w:rsidR="0092767A" w:rsidRPr="00974F3D" w:rsidRDefault="0092767A" w:rsidP="00361A1E">
            <w:pPr>
              <w:jc w:val="center"/>
              <w:rPr>
                <w:rFonts w:ascii="Times New Roman" w:hAnsi="Times New Roman" w:cs="Times New Roman"/>
                <w:b/>
                <w:sz w:val="24"/>
                <w:szCs w:val="24"/>
              </w:rPr>
            </w:pPr>
            <w:r w:rsidRPr="00974F3D">
              <w:rPr>
                <w:rFonts w:ascii="Times New Roman" w:hAnsi="Times New Roman" w:cs="Times New Roman"/>
                <w:b/>
                <w:sz w:val="24"/>
                <w:szCs w:val="24"/>
              </w:rPr>
              <w:t>Органы общественно-государственного управления</w:t>
            </w:r>
          </w:p>
        </w:tc>
        <w:tc>
          <w:tcPr>
            <w:tcW w:w="10947" w:type="dxa"/>
            <w:gridSpan w:val="3"/>
          </w:tcPr>
          <w:p w:rsidR="0092767A" w:rsidRPr="00974F3D" w:rsidRDefault="0092767A" w:rsidP="00361A1E">
            <w:pPr>
              <w:pStyle w:val="Default"/>
              <w:jc w:val="both"/>
            </w:pPr>
            <w:r w:rsidRPr="00974F3D">
              <w:t xml:space="preserve">Участвует в организации контроля качества образования, устанавливает режим занятий </w:t>
            </w:r>
            <w:proofErr w:type="gramStart"/>
            <w:r w:rsidRPr="00974F3D">
              <w:t>обучающихся</w:t>
            </w:r>
            <w:proofErr w:type="gramEnd"/>
            <w:r w:rsidRPr="00974F3D">
              <w:t xml:space="preserve"> в том числе продолжительность учебной недели (пятидневная или шестидневная); принимает решение о введении (отмене) единой в период занятий формы одежды учащихся; осуществляет контроль за соблюдением </w:t>
            </w:r>
            <w:proofErr w:type="spellStart"/>
            <w:r w:rsidRPr="00974F3D">
              <w:t>здоровьебезопасных</w:t>
            </w:r>
            <w:proofErr w:type="spellEnd"/>
            <w:r w:rsidRPr="00974F3D">
              <w:t xml:space="preserve"> условий обучения, воспитания и труда в школе; согласовывает компонент образовательного учреждения государственного стандарта общего образования («школьный компонент»); </w:t>
            </w:r>
          </w:p>
          <w:p w:rsidR="0092767A" w:rsidRPr="00974F3D" w:rsidRDefault="0092767A" w:rsidP="00361A1E">
            <w:pPr>
              <w:pStyle w:val="Default"/>
              <w:jc w:val="both"/>
            </w:pPr>
            <w:r w:rsidRPr="00974F3D">
              <w:t xml:space="preserve">профили обучения в старшей школе; согласует по представлению директора школы бюджетную заявку </w:t>
            </w:r>
            <w:proofErr w:type="gramStart"/>
            <w:r w:rsidRPr="00974F3D">
              <w:t>на</w:t>
            </w:r>
            <w:proofErr w:type="gramEnd"/>
            <w:r w:rsidRPr="00974F3D">
              <w:t xml:space="preserve"> </w:t>
            </w:r>
          </w:p>
          <w:p w:rsidR="0092767A" w:rsidRPr="00974F3D" w:rsidRDefault="0092767A" w:rsidP="00361A1E">
            <w:pPr>
              <w:pStyle w:val="Default"/>
              <w:jc w:val="both"/>
            </w:pPr>
            <w:r w:rsidRPr="00974F3D">
              <w:t xml:space="preserve">предстоящий финансовый год, согласует сметы бюджетного финансирования; утверждает сметы расходования средств, полученных школой от уставной приносящей доходы деятельности и из иных внебюджетных источников </w:t>
            </w:r>
          </w:p>
        </w:tc>
      </w:tr>
    </w:tbl>
    <w:p w:rsidR="00800953" w:rsidRPr="00800953" w:rsidRDefault="00800953" w:rsidP="00354EE1">
      <w:pPr>
        <w:spacing w:after="0" w:line="240" w:lineRule="auto"/>
        <w:jc w:val="both"/>
        <w:rPr>
          <w:rFonts w:ascii="Times New Roman" w:hAnsi="Times New Roman" w:cs="Times New Roman"/>
          <w:sz w:val="14"/>
          <w:szCs w:val="24"/>
        </w:rPr>
      </w:pPr>
    </w:p>
    <w:p w:rsidR="00B759BF" w:rsidRDefault="00354EE1" w:rsidP="00800953">
      <w:pPr>
        <w:spacing w:after="0" w:line="240" w:lineRule="auto"/>
        <w:ind w:firstLine="708"/>
        <w:jc w:val="both"/>
        <w:rPr>
          <w:rFonts w:ascii="Times New Roman" w:hAnsi="Times New Roman" w:cs="Times New Roman"/>
          <w:sz w:val="24"/>
          <w:szCs w:val="24"/>
        </w:rPr>
      </w:pPr>
      <w:r w:rsidRPr="00354EE1">
        <w:rPr>
          <w:rFonts w:ascii="Times New Roman" w:hAnsi="Times New Roman" w:cs="Times New Roman"/>
          <w:sz w:val="24"/>
          <w:szCs w:val="24"/>
        </w:rPr>
        <w:t>Все эти предусмотренные мероприятия по осуществлению, сопровождению и</w:t>
      </w:r>
      <w:r>
        <w:rPr>
          <w:rFonts w:ascii="Times New Roman" w:hAnsi="Times New Roman" w:cs="Times New Roman"/>
          <w:sz w:val="24"/>
          <w:szCs w:val="24"/>
        </w:rPr>
        <w:t xml:space="preserve"> </w:t>
      </w:r>
      <w:r w:rsidR="00B77EA4">
        <w:rPr>
          <w:rFonts w:ascii="Times New Roman" w:hAnsi="Times New Roman" w:cs="Times New Roman"/>
          <w:sz w:val="24"/>
          <w:szCs w:val="24"/>
        </w:rPr>
        <w:t>текущей коррекции Программы</w:t>
      </w:r>
      <w:r w:rsidRPr="00354EE1">
        <w:rPr>
          <w:rFonts w:ascii="Times New Roman" w:hAnsi="Times New Roman" w:cs="Times New Roman"/>
          <w:sz w:val="24"/>
          <w:szCs w:val="24"/>
        </w:rPr>
        <w:t xml:space="preserve"> развития н</w:t>
      </w:r>
      <w:r w:rsidR="00B77EA4">
        <w:rPr>
          <w:rFonts w:ascii="Times New Roman" w:hAnsi="Times New Roman" w:cs="Times New Roman"/>
          <w:sz w:val="24"/>
          <w:szCs w:val="24"/>
        </w:rPr>
        <w:t>а 2021 – 2025</w:t>
      </w:r>
      <w:r>
        <w:rPr>
          <w:rFonts w:ascii="Times New Roman" w:hAnsi="Times New Roman" w:cs="Times New Roman"/>
          <w:sz w:val="24"/>
          <w:szCs w:val="24"/>
        </w:rPr>
        <w:t xml:space="preserve"> гг. «Модернизация </w:t>
      </w:r>
      <w:r w:rsidRPr="00354EE1">
        <w:rPr>
          <w:rFonts w:ascii="Times New Roman" w:hAnsi="Times New Roman" w:cs="Times New Roman"/>
          <w:sz w:val="24"/>
          <w:szCs w:val="24"/>
        </w:rPr>
        <w:t xml:space="preserve">школьной образовательной системы с целью обеспечения </w:t>
      </w:r>
      <w:r>
        <w:rPr>
          <w:rFonts w:ascii="Times New Roman" w:hAnsi="Times New Roman" w:cs="Times New Roman"/>
          <w:sz w:val="24"/>
          <w:szCs w:val="24"/>
        </w:rPr>
        <w:t xml:space="preserve">введения Федеральных </w:t>
      </w:r>
      <w:r w:rsidRPr="00354EE1">
        <w:rPr>
          <w:rFonts w:ascii="Times New Roman" w:hAnsi="Times New Roman" w:cs="Times New Roman"/>
          <w:sz w:val="24"/>
          <w:szCs w:val="24"/>
        </w:rPr>
        <w:t>Государственных образовательных станда</w:t>
      </w:r>
      <w:r>
        <w:rPr>
          <w:rFonts w:ascii="Times New Roman" w:hAnsi="Times New Roman" w:cs="Times New Roman"/>
          <w:sz w:val="24"/>
          <w:szCs w:val="24"/>
        </w:rPr>
        <w:t xml:space="preserve">ртов нового поколения» являются </w:t>
      </w:r>
      <w:r w:rsidRPr="00354EE1">
        <w:rPr>
          <w:rFonts w:ascii="Times New Roman" w:hAnsi="Times New Roman" w:cs="Times New Roman"/>
          <w:sz w:val="24"/>
          <w:szCs w:val="24"/>
        </w:rPr>
        <w:t>определенной гарантией ее успешной и полноценной реализации.</w:t>
      </w:r>
    </w:p>
    <w:p w:rsidR="003E0879" w:rsidRDefault="003E0879" w:rsidP="00354EE1">
      <w:pPr>
        <w:spacing w:after="0" w:line="240" w:lineRule="auto"/>
        <w:jc w:val="both"/>
        <w:rPr>
          <w:rFonts w:ascii="Times New Roman" w:hAnsi="Times New Roman" w:cs="Times New Roman"/>
          <w:sz w:val="24"/>
          <w:szCs w:val="24"/>
        </w:rPr>
      </w:pPr>
    </w:p>
    <w:p w:rsidR="003E0879" w:rsidRPr="003E0879" w:rsidRDefault="003E0879" w:rsidP="003E0879">
      <w:pPr>
        <w:spacing w:after="0" w:line="240" w:lineRule="auto"/>
        <w:jc w:val="both"/>
        <w:rPr>
          <w:rFonts w:ascii="Times New Roman" w:hAnsi="Times New Roman" w:cs="Times New Roman"/>
          <w:sz w:val="24"/>
          <w:szCs w:val="24"/>
        </w:rPr>
      </w:pPr>
    </w:p>
    <w:p w:rsidR="003E0879" w:rsidRPr="00354EE1" w:rsidRDefault="003E0879" w:rsidP="00354EE1">
      <w:pPr>
        <w:spacing w:after="0" w:line="240" w:lineRule="auto"/>
        <w:jc w:val="both"/>
        <w:rPr>
          <w:rFonts w:ascii="Times New Roman" w:hAnsi="Times New Roman" w:cs="Times New Roman"/>
          <w:sz w:val="24"/>
          <w:szCs w:val="24"/>
        </w:rPr>
      </w:pPr>
    </w:p>
    <w:sectPr w:rsidR="003E0879" w:rsidRPr="00354EE1" w:rsidSect="00354EE1">
      <w:pgSz w:w="16838" w:h="11906" w:orient="landscape"/>
      <w:pgMar w:top="992" w:right="1134"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C4B" w:rsidRDefault="00C85C4B" w:rsidP="0015664B">
      <w:pPr>
        <w:spacing w:after="0" w:line="240" w:lineRule="auto"/>
      </w:pPr>
      <w:r>
        <w:separator/>
      </w:r>
    </w:p>
  </w:endnote>
  <w:endnote w:type="continuationSeparator" w:id="0">
    <w:p w:rsidR="00C85C4B" w:rsidRDefault="00C85C4B" w:rsidP="00156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extBookC">
    <w:altName w:val="TextBookC"/>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072170"/>
      <w:docPartObj>
        <w:docPartGallery w:val="Page Numbers (Bottom of Page)"/>
        <w:docPartUnique/>
      </w:docPartObj>
    </w:sdtPr>
    <w:sdtContent>
      <w:p w:rsidR="00D75B43" w:rsidRDefault="00D75B43">
        <w:pPr>
          <w:pStyle w:val="a8"/>
          <w:jc w:val="center"/>
        </w:pPr>
        <w:r>
          <w:fldChar w:fldCharType="begin"/>
        </w:r>
        <w:r>
          <w:instrText>PAGE   \* MERGEFORMAT</w:instrText>
        </w:r>
        <w:r>
          <w:fldChar w:fldCharType="separate"/>
        </w:r>
        <w:r w:rsidR="00923FAD">
          <w:rPr>
            <w:noProof/>
          </w:rPr>
          <w:t>22</w:t>
        </w:r>
        <w:r>
          <w:rPr>
            <w:noProof/>
          </w:rPr>
          <w:fldChar w:fldCharType="end"/>
        </w:r>
      </w:p>
    </w:sdtContent>
  </w:sdt>
  <w:p w:rsidR="00D75B43" w:rsidRDefault="00D75B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C4B" w:rsidRDefault="00C85C4B" w:rsidP="0015664B">
      <w:pPr>
        <w:spacing w:after="0" w:line="240" w:lineRule="auto"/>
      </w:pPr>
      <w:r>
        <w:separator/>
      </w:r>
    </w:p>
  </w:footnote>
  <w:footnote w:type="continuationSeparator" w:id="0">
    <w:p w:rsidR="00C85C4B" w:rsidRDefault="00C85C4B" w:rsidP="00156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B43" w:rsidRDefault="00D75B43" w:rsidP="0015664B">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F50"/>
    <w:multiLevelType w:val="multilevel"/>
    <w:tmpl w:val="0B88CA52"/>
    <w:lvl w:ilvl="0">
      <w:start w:val="5"/>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DF3613"/>
    <w:multiLevelType w:val="hybridMultilevel"/>
    <w:tmpl w:val="70C83B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346077"/>
    <w:multiLevelType w:val="hybridMultilevel"/>
    <w:tmpl w:val="240A19B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4C06925"/>
    <w:multiLevelType w:val="hybridMultilevel"/>
    <w:tmpl w:val="D62CD5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320356"/>
    <w:multiLevelType w:val="hybridMultilevel"/>
    <w:tmpl w:val="38CA2374"/>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
    <w:nsid w:val="056F1D61"/>
    <w:multiLevelType w:val="hybridMultilevel"/>
    <w:tmpl w:val="8BAA6B1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6DF37CC"/>
    <w:multiLevelType w:val="hybridMultilevel"/>
    <w:tmpl w:val="C34A775A"/>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06F92120"/>
    <w:multiLevelType w:val="hybridMultilevel"/>
    <w:tmpl w:val="A23ECB1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nsid w:val="08F548C7"/>
    <w:multiLevelType w:val="hybridMultilevel"/>
    <w:tmpl w:val="5C0A6C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047330"/>
    <w:multiLevelType w:val="hybridMultilevel"/>
    <w:tmpl w:val="BDE0DD7A"/>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0EC269E0"/>
    <w:multiLevelType w:val="hybridMultilevel"/>
    <w:tmpl w:val="537AF0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CB2A3F"/>
    <w:multiLevelType w:val="hybridMultilevel"/>
    <w:tmpl w:val="537645AA"/>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0FB707E0"/>
    <w:multiLevelType w:val="hybridMultilevel"/>
    <w:tmpl w:val="7A5CAF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065D1E"/>
    <w:multiLevelType w:val="hybridMultilevel"/>
    <w:tmpl w:val="BE28A9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2F5D07"/>
    <w:multiLevelType w:val="hybridMultilevel"/>
    <w:tmpl w:val="46BCF9BC"/>
    <w:lvl w:ilvl="0" w:tplc="04190005">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5">
    <w:nsid w:val="128F2B70"/>
    <w:multiLevelType w:val="hybridMultilevel"/>
    <w:tmpl w:val="3E4400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3E32686"/>
    <w:multiLevelType w:val="hybridMultilevel"/>
    <w:tmpl w:val="EB7466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4176675"/>
    <w:multiLevelType w:val="hybridMultilevel"/>
    <w:tmpl w:val="E0060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E528EE"/>
    <w:multiLevelType w:val="hybridMultilevel"/>
    <w:tmpl w:val="E1540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6126E02"/>
    <w:multiLevelType w:val="hybridMultilevel"/>
    <w:tmpl w:val="2872F3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6FC7528"/>
    <w:multiLevelType w:val="hybridMultilevel"/>
    <w:tmpl w:val="7C7E4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8890301"/>
    <w:multiLevelType w:val="multilevel"/>
    <w:tmpl w:val="BF082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193C594C"/>
    <w:multiLevelType w:val="hybridMultilevel"/>
    <w:tmpl w:val="F0686CDE"/>
    <w:lvl w:ilvl="0" w:tplc="4B3A7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1ABD01BD"/>
    <w:multiLevelType w:val="multilevel"/>
    <w:tmpl w:val="A7282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1BC50513"/>
    <w:multiLevelType w:val="hybridMultilevel"/>
    <w:tmpl w:val="C708093A"/>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1FAC5355"/>
    <w:multiLevelType w:val="hybridMultilevel"/>
    <w:tmpl w:val="B80415B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224613B5"/>
    <w:multiLevelType w:val="hybridMultilevel"/>
    <w:tmpl w:val="FB98A2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31642F1"/>
    <w:multiLevelType w:val="hybridMultilevel"/>
    <w:tmpl w:val="94E461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35C410A"/>
    <w:multiLevelType w:val="hybridMultilevel"/>
    <w:tmpl w:val="F266B3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4726651"/>
    <w:multiLevelType w:val="hybridMultilevel"/>
    <w:tmpl w:val="1B10B498"/>
    <w:lvl w:ilvl="0" w:tplc="04190005">
      <w:start w:val="1"/>
      <w:numFmt w:val="bullet"/>
      <w:lvlText w:val=""/>
      <w:lvlJc w:val="left"/>
      <w:pPr>
        <w:ind w:left="291" w:hanging="360"/>
      </w:pPr>
      <w:rPr>
        <w:rFonts w:ascii="Wingdings" w:hAnsi="Wingdings" w:hint="default"/>
      </w:rPr>
    </w:lvl>
    <w:lvl w:ilvl="1" w:tplc="04190003" w:tentative="1">
      <w:start w:val="1"/>
      <w:numFmt w:val="bullet"/>
      <w:lvlText w:val="o"/>
      <w:lvlJc w:val="left"/>
      <w:pPr>
        <w:ind w:left="1011" w:hanging="360"/>
      </w:pPr>
      <w:rPr>
        <w:rFonts w:ascii="Courier New" w:hAnsi="Courier New" w:cs="Courier New" w:hint="default"/>
      </w:rPr>
    </w:lvl>
    <w:lvl w:ilvl="2" w:tplc="04190005" w:tentative="1">
      <w:start w:val="1"/>
      <w:numFmt w:val="bullet"/>
      <w:lvlText w:val=""/>
      <w:lvlJc w:val="left"/>
      <w:pPr>
        <w:ind w:left="1731" w:hanging="360"/>
      </w:pPr>
      <w:rPr>
        <w:rFonts w:ascii="Wingdings" w:hAnsi="Wingdings" w:hint="default"/>
      </w:rPr>
    </w:lvl>
    <w:lvl w:ilvl="3" w:tplc="04190001" w:tentative="1">
      <w:start w:val="1"/>
      <w:numFmt w:val="bullet"/>
      <w:lvlText w:val=""/>
      <w:lvlJc w:val="left"/>
      <w:pPr>
        <w:ind w:left="2451" w:hanging="360"/>
      </w:pPr>
      <w:rPr>
        <w:rFonts w:ascii="Symbol" w:hAnsi="Symbol" w:hint="default"/>
      </w:rPr>
    </w:lvl>
    <w:lvl w:ilvl="4" w:tplc="04190003" w:tentative="1">
      <w:start w:val="1"/>
      <w:numFmt w:val="bullet"/>
      <w:lvlText w:val="o"/>
      <w:lvlJc w:val="left"/>
      <w:pPr>
        <w:ind w:left="3171" w:hanging="360"/>
      </w:pPr>
      <w:rPr>
        <w:rFonts w:ascii="Courier New" w:hAnsi="Courier New" w:cs="Courier New" w:hint="default"/>
      </w:rPr>
    </w:lvl>
    <w:lvl w:ilvl="5" w:tplc="04190005" w:tentative="1">
      <w:start w:val="1"/>
      <w:numFmt w:val="bullet"/>
      <w:lvlText w:val=""/>
      <w:lvlJc w:val="left"/>
      <w:pPr>
        <w:ind w:left="3891" w:hanging="360"/>
      </w:pPr>
      <w:rPr>
        <w:rFonts w:ascii="Wingdings" w:hAnsi="Wingdings" w:hint="default"/>
      </w:rPr>
    </w:lvl>
    <w:lvl w:ilvl="6" w:tplc="04190001" w:tentative="1">
      <w:start w:val="1"/>
      <w:numFmt w:val="bullet"/>
      <w:lvlText w:val=""/>
      <w:lvlJc w:val="left"/>
      <w:pPr>
        <w:ind w:left="4611" w:hanging="360"/>
      </w:pPr>
      <w:rPr>
        <w:rFonts w:ascii="Symbol" w:hAnsi="Symbol" w:hint="default"/>
      </w:rPr>
    </w:lvl>
    <w:lvl w:ilvl="7" w:tplc="04190003" w:tentative="1">
      <w:start w:val="1"/>
      <w:numFmt w:val="bullet"/>
      <w:lvlText w:val="o"/>
      <w:lvlJc w:val="left"/>
      <w:pPr>
        <w:ind w:left="5331" w:hanging="360"/>
      </w:pPr>
      <w:rPr>
        <w:rFonts w:ascii="Courier New" w:hAnsi="Courier New" w:cs="Courier New" w:hint="default"/>
      </w:rPr>
    </w:lvl>
    <w:lvl w:ilvl="8" w:tplc="04190005" w:tentative="1">
      <w:start w:val="1"/>
      <w:numFmt w:val="bullet"/>
      <w:lvlText w:val=""/>
      <w:lvlJc w:val="left"/>
      <w:pPr>
        <w:ind w:left="6051" w:hanging="360"/>
      </w:pPr>
      <w:rPr>
        <w:rFonts w:ascii="Wingdings" w:hAnsi="Wingdings" w:hint="default"/>
      </w:rPr>
    </w:lvl>
  </w:abstractNum>
  <w:abstractNum w:abstractNumId="30">
    <w:nsid w:val="24982634"/>
    <w:multiLevelType w:val="hybridMultilevel"/>
    <w:tmpl w:val="61E860BA"/>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1">
    <w:nsid w:val="253B771D"/>
    <w:multiLevelType w:val="hybridMultilevel"/>
    <w:tmpl w:val="DA78E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58A5FA0"/>
    <w:multiLevelType w:val="multilevel"/>
    <w:tmpl w:val="72DE4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283E17D2"/>
    <w:multiLevelType w:val="hybridMultilevel"/>
    <w:tmpl w:val="A0CE9F0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nsid w:val="284058B9"/>
    <w:multiLevelType w:val="hybridMultilevel"/>
    <w:tmpl w:val="48A2C11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nsid w:val="299744C4"/>
    <w:multiLevelType w:val="hybridMultilevel"/>
    <w:tmpl w:val="8D1A9F1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6">
    <w:nsid w:val="2A8E31B9"/>
    <w:multiLevelType w:val="hybridMultilevel"/>
    <w:tmpl w:val="1C7631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CC4100B"/>
    <w:multiLevelType w:val="hybridMultilevel"/>
    <w:tmpl w:val="84DC58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D5B3FCB"/>
    <w:multiLevelType w:val="hybridMultilevel"/>
    <w:tmpl w:val="C254A50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nsid w:val="2E650FF4"/>
    <w:multiLevelType w:val="hybridMultilevel"/>
    <w:tmpl w:val="4CCA533C"/>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0">
    <w:nsid w:val="2F103982"/>
    <w:multiLevelType w:val="hybridMultilevel"/>
    <w:tmpl w:val="E2661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04200CA"/>
    <w:multiLevelType w:val="hybridMultilevel"/>
    <w:tmpl w:val="576EA536"/>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2">
    <w:nsid w:val="32250241"/>
    <w:multiLevelType w:val="hybridMultilevel"/>
    <w:tmpl w:val="F31AEB9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3">
    <w:nsid w:val="322E3B53"/>
    <w:multiLevelType w:val="hybridMultilevel"/>
    <w:tmpl w:val="C3204B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6DF4533"/>
    <w:multiLevelType w:val="hybridMultilevel"/>
    <w:tmpl w:val="05CEF79C"/>
    <w:lvl w:ilvl="0" w:tplc="4B3A7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36EE7C35"/>
    <w:multiLevelType w:val="hybridMultilevel"/>
    <w:tmpl w:val="C7FA4C00"/>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6">
    <w:nsid w:val="373F253D"/>
    <w:multiLevelType w:val="hybridMultilevel"/>
    <w:tmpl w:val="C43AA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77D6BAF"/>
    <w:multiLevelType w:val="hybridMultilevel"/>
    <w:tmpl w:val="0E0891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7876CCF"/>
    <w:multiLevelType w:val="hybridMultilevel"/>
    <w:tmpl w:val="7AD497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78A5A0B"/>
    <w:multiLevelType w:val="hybridMultilevel"/>
    <w:tmpl w:val="5B38DE30"/>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0">
    <w:nsid w:val="37BD08FF"/>
    <w:multiLevelType w:val="hybridMultilevel"/>
    <w:tmpl w:val="85D839A8"/>
    <w:lvl w:ilvl="0" w:tplc="4B3A7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383F7537"/>
    <w:multiLevelType w:val="hybridMultilevel"/>
    <w:tmpl w:val="8F7AD7A2"/>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2">
    <w:nsid w:val="3CE4356F"/>
    <w:multiLevelType w:val="hybridMultilevel"/>
    <w:tmpl w:val="A48AEF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D28726C"/>
    <w:multiLevelType w:val="hybridMultilevel"/>
    <w:tmpl w:val="F82AED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E377B85"/>
    <w:multiLevelType w:val="hybridMultilevel"/>
    <w:tmpl w:val="10143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F8D340F"/>
    <w:multiLevelType w:val="hybridMultilevel"/>
    <w:tmpl w:val="9CD2BE6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6">
    <w:nsid w:val="42C542C6"/>
    <w:multiLevelType w:val="hybridMultilevel"/>
    <w:tmpl w:val="6EFA0D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58F30F4"/>
    <w:multiLevelType w:val="hybridMultilevel"/>
    <w:tmpl w:val="0AF81A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5C90582"/>
    <w:multiLevelType w:val="hybridMultilevel"/>
    <w:tmpl w:val="FA24F2D6"/>
    <w:lvl w:ilvl="0" w:tplc="4B3A7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46D94692"/>
    <w:multiLevelType w:val="hybridMultilevel"/>
    <w:tmpl w:val="170EF3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6F90FCA"/>
    <w:multiLevelType w:val="hybridMultilevel"/>
    <w:tmpl w:val="A942BA7A"/>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1">
    <w:nsid w:val="49092D88"/>
    <w:multiLevelType w:val="hybridMultilevel"/>
    <w:tmpl w:val="3A6C8A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93F3761"/>
    <w:multiLevelType w:val="hybridMultilevel"/>
    <w:tmpl w:val="821834DC"/>
    <w:lvl w:ilvl="0" w:tplc="4B3A7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4D586D8C"/>
    <w:multiLevelType w:val="hybridMultilevel"/>
    <w:tmpl w:val="FC666D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E5725AF"/>
    <w:multiLevelType w:val="hybridMultilevel"/>
    <w:tmpl w:val="ACB8B0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1723DB9"/>
    <w:multiLevelType w:val="hybridMultilevel"/>
    <w:tmpl w:val="4D0C431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6">
    <w:nsid w:val="517D6A29"/>
    <w:multiLevelType w:val="hybridMultilevel"/>
    <w:tmpl w:val="0E92548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nsid w:val="521D6235"/>
    <w:multiLevelType w:val="hybridMultilevel"/>
    <w:tmpl w:val="BA06073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8">
    <w:nsid w:val="54796919"/>
    <w:multiLevelType w:val="hybridMultilevel"/>
    <w:tmpl w:val="544C81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4B5736D"/>
    <w:multiLevelType w:val="hybridMultilevel"/>
    <w:tmpl w:val="89FAC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5E915BD"/>
    <w:multiLevelType w:val="hybridMultilevel"/>
    <w:tmpl w:val="6CDCB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74F2C5A"/>
    <w:multiLevelType w:val="hybridMultilevel"/>
    <w:tmpl w:val="8064E7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9F5621F"/>
    <w:multiLevelType w:val="hybridMultilevel"/>
    <w:tmpl w:val="BC6AA6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A7C1BE1"/>
    <w:multiLevelType w:val="hybridMultilevel"/>
    <w:tmpl w:val="5F00EEA8"/>
    <w:lvl w:ilvl="0" w:tplc="04190005">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74">
    <w:nsid w:val="5ABE71A7"/>
    <w:multiLevelType w:val="hybridMultilevel"/>
    <w:tmpl w:val="D86AD3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B5800F2"/>
    <w:multiLevelType w:val="hybridMultilevel"/>
    <w:tmpl w:val="ECF65594"/>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6">
    <w:nsid w:val="5C26764F"/>
    <w:multiLevelType w:val="hybridMultilevel"/>
    <w:tmpl w:val="63067DA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7">
    <w:nsid w:val="5C626A39"/>
    <w:multiLevelType w:val="hybridMultilevel"/>
    <w:tmpl w:val="BFA22CB6"/>
    <w:lvl w:ilvl="0" w:tplc="4B3A7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nsid w:val="5C904304"/>
    <w:multiLevelType w:val="hybridMultilevel"/>
    <w:tmpl w:val="56D0EA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D6F2468"/>
    <w:multiLevelType w:val="hybridMultilevel"/>
    <w:tmpl w:val="0BD087B0"/>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0">
    <w:nsid w:val="5E3E2FB9"/>
    <w:multiLevelType w:val="hybridMultilevel"/>
    <w:tmpl w:val="A524C8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1041C13"/>
    <w:multiLevelType w:val="hybridMultilevel"/>
    <w:tmpl w:val="CF78C5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1EC78F1"/>
    <w:multiLevelType w:val="hybridMultilevel"/>
    <w:tmpl w:val="0FC43396"/>
    <w:lvl w:ilvl="0" w:tplc="4B3A7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3">
    <w:nsid w:val="62005BF7"/>
    <w:multiLevelType w:val="hybridMultilevel"/>
    <w:tmpl w:val="BC1AD6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429354A"/>
    <w:multiLevelType w:val="hybridMultilevel"/>
    <w:tmpl w:val="25824F38"/>
    <w:lvl w:ilvl="0" w:tplc="04190005">
      <w:start w:val="1"/>
      <w:numFmt w:val="bullet"/>
      <w:lvlText w:val=""/>
      <w:lvlJc w:val="left"/>
      <w:pPr>
        <w:ind w:left="351" w:hanging="360"/>
      </w:pPr>
      <w:rPr>
        <w:rFonts w:ascii="Wingdings" w:hAnsi="Wingdings" w:hint="default"/>
      </w:rPr>
    </w:lvl>
    <w:lvl w:ilvl="1" w:tplc="04190003" w:tentative="1">
      <w:start w:val="1"/>
      <w:numFmt w:val="bullet"/>
      <w:lvlText w:val="o"/>
      <w:lvlJc w:val="left"/>
      <w:pPr>
        <w:ind w:left="1071" w:hanging="360"/>
      </w:pPr>
      <w:rPr>
        <w:rFonts w:ascii="Courier New" w:hAnsi="Courier New" w:cs="Courier New" w:hint="default"/>
      </w:rPr>
    </w:lvl>
    <w:lvl w:ilvl="2" w:tplc="04190005" w:tentative="1">
      <w:start w:val="1"/>
      <w:numFmt w:val="bullet"/>
      <w:lvlText w:val=""/>
      <w:lvlJc w:val="left"/>
      <w:pPr>
        <w:ind w:left="1791" w:hanging="360"/>
      </w:pPr>
      <w:rPr>
        <w:rFonts w:ascii="Wingdings" w:hAnsi="Wingdings" w:hint="default"/>
      </w:rPr>
    </w:lvl>
    <w:lvl w:ilvl="3" w:tplc="04190001" w:tentative="1">
      <w:start w:val="1"/>
      <w:numFmt w:val="bullet"/>
      <w:lvlText w:val=""/>
      <w:lvlJc w:val="left"/>
      <w:pPr>
        <w:ind w:left="2511" w:hanging="360"/>
      </w:pPr>
      <w:rPr>
        <w:rFonts w:ascii="Symbol" w:hAnsi="Symbol" w:hint="default"/>
      </w:rPr>
    </w:lvl>
    <w:lvl w:ilvl="4" w:tplc="04190003" w:tentative="1">
      <w:start w:val="1"/>
      <w:numFmt w:val="bullet"/>
      <w:lvlText w:val="o"/>
      <w:lvlJc w:val="left"/>
      <w:pPr>
        <w:ind w:left="3231" w:hanging="360"/>
      </w:pPr>
      <w:rPr>
        <w:rFonts w:ascii="Courier New" w:hAnsi="Courier New" w:cs="Courier New" w:hint="default"/>
      </w:rPr>
    </w:lvl>
    <w:lvl w:ilvl="5" w:tplc="04190005" w:tentative="1">
      <w:start w:val="1"/>
      <w:numFmt w:val="bullet"/>
      <w:lvlText w:val=""/>
      <w:lvlJc w:val="left"/>
      <w:pPr>
        <w:ind w:left="3951" w:hanging="360"/>
      </w:pPr>
      <w:rPr>
        <w:rFonts w:ascii="Wingdings" w:hAnsi="Wingdings" w:hint="default"/>
      </w:rPr>
    </w:lvl>
    <w:lvl w:ilvl="6" w:tplc="04190001" w:tentative="1">
      <w:start w:val="1"/>
      <w:numFmt w:val="bullet"/>
      <w:lvlText w:val=""/>
      <w:lvlJc w:val="left"/>
      <w:pPr>
        <w:ind w:left="4671" w:hanging="360"/>
      </w:pPr>
      <w:rPr>
        <w:rFonts w:ascii="Symbol" w:hAnsi="Symbol" w:hint="default"/>
      </w:rPr>
    </w:lvl>
    <w:lvl w:ilvl="7" w:tplc="04190003" w:tentative="1">
      <w:start w:val="1"/>
      <w:numFmt w:val="bullet"/>
      <w:lvlText w:val="o"/>
      <w:lvlJc w:val="left"/>
      <w:pPr>
        <w:ind w:left="5391" w:hanging="360"/>
      </w:pPr>
      <w:rPr>
        <w:rFonts w:ascii="Courier New" w:hAnsi="Courier New" w:cs="Courier New" w:hint="default"/>
      </w:rPr>
    </w:lvl>
    <w:lvl w:ilvl="8" w:tplc="04190005" w:tentative="1">
      <w:start w:val="1"/>
      <w:numFmt w:val="bullet"/>
      <w:lvlText w:val=""/>
      <w:lvlJc w:val="left"/>
      <w:pPr>
        <w:ind w:left="6111" w:hanging="360"/>
      </w:pPr>
      <w:rPr>
        <w:rFonts w:ascii="Wingdings" w:hAnsi="Wingdings" w:hint="default"/>
      </w:rPr>
    </w:lvl>
  </w:abstractNum>
  <w:abstractNum w:abstractNumId="85">
    <w:nsid w:val="65F113B7"/>
    <w:multiLevelType w:val="hybridMultilevel"/>
    <w:tmpl w:val="24228AA8"/>
    <w:lvl w:ilvl="0" w:tplc="CE0C3868">
      <w:start w:val="1"/>
      <w:numFmt w:val="decimal"/>
      <w:lvlText w:val="%1."/>
      <w:lvlJc w:val="left"/>
      <w:pPr>
        <w:ind w:left="644" w:hanging="360"/>
      </w:pPr>
      <w:rPr>
        <w:rFonts w:ascii="Times New Roman" w:eastAsia="Calibri" w:hAnsi="Times New Roman" w:cs="Times New Roman"/>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86">
    <w:nsid w:val="66D84BCC"/>
    <w:multiLevelType w:val="hybridMultilevel"/>
    <w:tmpl w:val="6F741C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6FB72F3"/>
    <w:multiLevelType w:val="hybridMultilevel"/>
    <w:tmpl w:val="CF5EE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98F6E42"/>
    <w:multiLevelType w:val="multilevel"/>
    <w:tmpl w:val="2FC27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nsid w:val="6B9916E2"/>
    <w:multiLevelType w:val="hybridMultilevel"/>
    <w:tmpl w:val="96D4E8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C9258C3"/>
    <w:multiLevelType w:val="hybridMultilevel"/>
    <w:tmpl w:val="1B8E8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D147A4F"/>
    <w:multiLevelType w:val="hybridMultilevel"/>
    <w:tmpl w:val="74B60338"/>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2">
    <w:nsid w:val="6FCC2274"/>
    <w:multiLevelType w:val="hybridMultilevel"/>
    <w:tmpl w:val="706EBB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10510D8"/>
    <w:multiLevelType w:val="multilevel"/>
    <w:tmpl w:val="E2F2EDC0"/>
    <w:lvl w:ilvl="0">
      <w:start w:val="1"/>
      <w:numFmt w:val="decimal"/>
      <w:lvlText w:val="%1."/>
      <w:lvlJc w:val="left"/>
      <w:pPr>
        <w:ind w:left="720" w:hanging="360"/>
      </w:pPr>
      <w:rPr>
        <w:rFonts w:hint="default"/>
      </w:rPr>
    </w:lvl>
    <w:lvl w:ilvl="1">
      <w:start w:val="7"/>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
    <w:nsid w:val="710A524A"/>
    <w:multiLevelType w:val="hybridMultilevel"/>
    <w:tmpl w:val="F31AEB34"/>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5">
    <w:nsid w:val="71180788"/>
    <w:multiLevelType w:val="hybridMultilevel"/>
    <w:tmpl w:val="3D02BE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33E6462"/>
    <w:multiLevelType w:val="hybridMultilevel"/>
    <w:tmpl w:val="CB8C74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35147E6"/>
    <w:multiLevelType w:val="hybridMultilevel"/>
    <w:tmpl w:val="95C8A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6F61DED"/>
    <w:multiLevelType w:val="hybridMultilevel"/>
    <w:tmpl w:val="EF66AB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A777BE2"/>
    <w:multiLevelType w:val="hybridMultilevel"/>
    <w:tmpl w:val="4F725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AEE41F5"/>
    <w:multiLevelType w:val="hybridMultilevel"/>
    <w:tmpl w:val="01907218"/>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1">
    <w:nsid w:val="7BA70A14"/>
    <w:multiLevelType w:val="hybridMultilevel"/>
    <w:tmpl w:val="38080D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F704901"/>
    <w:multiLevelType w:val="hybridMultilevel"/>
    <w:tmpl w:val="6FAA67A8"/>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8"/>
  </w:num>
  <w:num w:numId="2">
    <w:abstractNumId w:val="59"/>
  </w:num>
  <w:num w:numId="3">
    <w:abstractNumId w:val="31"/>
  </w:num>
  <w:num w:numId="4">
    <w:abstractNumId w:val="35"/>
  </w:num>
  <w:num w:numId="5">
    <w:abstractNumId w:val="7"/>
  </w:num>
  <w:num w:numId="6">
    <w:abstractNumId w:val="67"/>
  </w:num>
  <w:num w:numId="7">
    <w:abstractNumId w:val="6"/>
  </w:num>
  <w:num w:numId="8">
    <w:abstractNumId w:val="39"/>
  </w:num>
  <w:num w:numId="9">
    <w:abstractNumId w:val="45"/>
  </w:num>
  <w:num w:numId="10">
    <w:abstractNumId w:val="100"/>
  </w:num>
  <w:num w:numId="11">
    <w:abstractNumId w:val="11"/>
  </w:num>
  <w:num w:numId="12">
    <w:abstractNumId w:val="41"/>
  </w:num>
  <w:num w:numId="13">
    <w:abstractNumId w:val="75"/>
  </w:num>
  <w:num w:numId="14">
    <w:abstractNumId w:val="76"/>
  </w:num>
  <w:num w:numId="15">
    <w:abstractNumId w:val="60"/>
  </w:num>
  <w:num w:numId="16">
    <w:abstractNumId w:val="79"/>
  </w:num>
  <w:num w:numId="17">
    <w:abstractNumId w:val="49"/>
  </w:num>
  <w:num w:numId="18">
    <w:abstractNumId w:val="29"/>
  </w:num>
  <w:num w:numId="19">
    <w:abstractNumId w:val="80"/>
  </w:num>
  <w:num w:numId="20">
    <w:abstractNumId w:val="91"/>
  </w:num>
  <w:num w:numId="21">
    <w:abstractNumId w:val="96"/>
  </w:num>
  <w:num w:numId="22">
    <w:abstractNumId w:val="73"/>
  </w:num>
  <w:num w:numId="23">
    <w:abstractNumId w:val="94"/>
  </w:num>
  <w:num w:numId="24">
    <w:abstractNumId w:val="57"/>
  </w:num>
  <w:num w:numId="25">
    <w:abstractNumId w:val="30"/>
  </w:num>
  <w:num w:numId="26">
    <w:abstractNumId w:val="56"/>
  </w:num>
  <w:num w:numId="27">
    <w:abstractNumId w:val="40"/>
  </w:num>
  <w:num w:numId="28">
    <w:abstractNumId w:val="18"/>
  </w:num>
  <w:num w:numId="29">
    <w:abstractNumId w:val="86"/>
  </w:num>
  <w:num w:numId="30">
    <w:abstractNumId w:val="47"/>
  </w:num>
  <w:num w:numId="31">
    <w:abstractNumId w:val="87"/>
  </w:num>
  <w:num w:numId="32">
    <w:abstractNumId w:val="10"/>
  </w:num>
  <w:num w:numId="33">
    <w:abstractNumId w:val="16"/>
  </w:num>
  <w:num w:numId="34">
    <w:abstractNumId w:val="5"/>
  </w:num>
  <w:num w:numId="35">
    <w:abstractNumId w:val="24"/>
  </w:num>
  <w:num w:numId="36">
    <w:abstractNumId w:val="66"/>
  </w:num>
  <w:num w:numId="37">
    <w:abstractNumId w:val="65"/>
  </w:num>
  <w:num w:numId="38">
    <w:abstractNumId w:val="61"/>
  </w:num>
  <w:num w:numId="39">
    <w:abstractNumId w:val="97"/>
  </w:num>
  <w:num w:numId="40">
    <w:abstractNumId w:val="33"/>
  </w:num>
  <w:num w:numId="41">
    <w:abstractNumId w:val="38"/>
  </w:num>
  <w:num w:numId="42">
    <w:abstractNumId w:val="101"/>
  </w:num>
  <w:num w:numId="43">
    <w:abstractNumId w:val="42"/>
  </w:num>
  <w:num w:numId="44">
    <w:abstractNumId w:val="2"/>
  </w:num>
  <w:num w:numId="45">
    <w:abstractNumId w:val="63"/>
  </w:num>
  <w:num w:numId="46">
    <w:abstractNumId w:val="26"/>
  </w:num>
  <w:num w:numId="47">
    <w:abstractNumId w:val="34"/>
  </w:num>
  <w:num w:numId="48">
    <w:abstractNumId w:val="37"/>
  </w:num>
  <w:num w:numId="49">
    <w:abstractNumId w:val="95"/>
  </w:num>
  <w:num w:numId="50">
    <w:abstractNumId w:val="81"/>
  </w:num>
  <w:num w:numId="51">
    <w:abstractNumId w:val="43"/>
  </w:num>
  <w:num w:numId="52">
    <w:abstractNumId w:val="48"/>
  </w:num>
  <w:num w:numId="53">
    <w:abstractNumId w:val="72"/>
  </w:num>
  <w:num w:numId="54">
    <w:abstractNumId w:val="55"/>
  </w:num>
  <w:num w:numId="55">
    <w:abstractNumId w:val="89"/>
  </w:num>
  <w:num w:numId="56">
    <w:abstractNumId w:val="36"/>
  </w:num>
  <w:num w:numId="57">
    <w:abstractNumId w:val="92"/>
  </w:num>
  <w:num w:numId="58">
    <w:abstractNumId w:val="102"/>
  </w:num>
  <w:num w:numId="59">
    <w:abstractNumId w:val="51"/>
  </w:num>
  <w:num w:numId="60">
    <w:abstractNumId w:val="9"/>
  </w:num>
  <w:num w:numId="6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num>
  <w:num w:numId="63">
    <w:abstractNumId w:val="46"/>
  </w:num>
  <w:num w:numId="64">
    <w:abstractNumId w:val="74"/>
  </w:num>
  <w:num w:numId="65">
    <w:abstractNumId w:val="83"/>
  </w:num>
  <w:num w:numId="66">
    <w:abstractNumId w:val="27"/>
  </w:num>
  <w:num w:numId="67">
    <w:abstractNumId w:val="68"/>
  </w:num>
  <w:num w:numId="68">
    <w:abstractNumId w:val="21"/>
  </w:num>
  <w:num w:numId="69">
    <w:abstractNumId w:val="23"/>
  </w:num>
  <w:num w:numId="70">
    <w:abstractNumId w:val="88"/>
  </w:num>
  <w:num w:numId="71">
    <w:abstractNumId w:val="32"/>
  </w:num>
  <w:num w:numId="72">
    <w:abstractNumId w:val="22"/>
  </w:num>
  <w:num w:numId="73">
    <w:abstractNumId w:val="50"/>
  </w:num>
  <w:num w:numId="74">
    <w:abstractNumId w:val="82"/>
  </w:num>
  <w:num w:numId="75">
    <w:abstractNumId w:val="58"/>
  </w:num>
  <w:num w:numId="76">
    <w:abstractNumId w:val="77"/>
  </w:num>
  <w:num w:numId="77">
    <w:abstractNumId w:val="44"/>
  </w:num>
  <w:num w:numId="78">
    <w:abstractNumId w:val="62"/>
  </w:num>
  <w:num w:numId="79">
    <w:abstractNumId w:val="0"/>
  </w:num>
  <w:num w:numId="80">
    <w:abstractNumId w:val="84"/>
  </w:num>
  <w:num w:numId="81">
    <w:abstractNumId w:val="64"/>
  </w:num>
  <w:num w:numId="82">
    <w:abstractNumId w:val="13"/>
  </w:num>
  <w:num w:numId="83">
    <w:abstractNumId w:val="14"/>
  </w:num>
  <w:num w:numId="84">
    <w:abstractNumId w:val="52"/>
  </w:num>
  <w:num w:numId="85">
    <w:abstractNumId w:val="93"/>
  </w:num>
  <w:num w:numId="86">
    <w:abstractNumId w:val="25"/>
  </w:num>
  <w:num w:numId="87">
    <w:abstractNumId w:val="90"/>
  </w:num>
  <w:num w:numId="88">
    <w:abstractNumId w:val="4"/>
  </w:num>
  <w:num w:numId="89">
    <w:abstractNumId w:val="71"/>
  </w:num>
  <w:num w:numId="90">
    <w:abstractNumId w:val="78"/>
  </w:num>
  <w:num w:numId="91">
    <w:abstractNumId w:val="12"/>
  </w:num>
  <w:num w:numId="92">
    <w:abstractNumId w:val="69"/>
  </w:num>
  <w:num w:numId="93">
    <w:abstractNumId w:val="98"/>
  </w:num>
  <w:num w:numId="94">
    <w:abstractNumId w:val="53"/>
  </w:num>
  <w:num w:numId="95">
    <w:abstractNumId w:val="70"/>
  </w:num>
  <w:num w:numId="96">
    <w:abstractNumId w:val="54"/>
  </w:num>
  <w:num w:numId="97">
    <w:abstractNumId w:val="99"/>
  </w:num>
  <w:num w:numId="98">
    <w:abstractNumId w:val="17"/>
  </w:num>
  <w:num w:numId="99">
    <w:abstractNumId w:val="1"/>
  </w:num>
  <w:num w:numId="100">
    <w:abstractNumId w:val="8"/>
  </w:num>
  <w:num w:numId="101">
    <w:abstractNumId w:val="19"/>
  </w:num>
  <w:num w:numId="102">
    <w:abstractNumId w:val="15"/>
  </w:num>
  <w:num w:numId="103">
    <w:abstractNumId w:val="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D83"/>
    <w:rsid w:val="00000053"/>
    <w:rsid w:val="00013CA6"/>
    <w:rsid w:val="000140B2"/>
    <w:rsid w:val="0001636E"/>
    <w:rsid w:val="00040430"/>
    <w:rsid w:val="00041A50"/>
    <w:rsid w:val="00041BED"/>
    <w:rsid w:val="00045753"/>
    <w:rsid w:val="000538A6"/>
    <w:rsid w:val="0006441E"/>
    <w:rsid w:val="00074E73"/>
    <w:rsid w:val="00080D62"/>
    <w:rsid w:val="00083641"/>
    <w:rsid w:val="00087B3B"/>
    <w:rsid w:val="00096EE2"/>
    <w:rsid w:val="000A15A0"/>
    <w:rsid w:val="000A1C3D"/>
    <w:rsid w:val="000A4A13"/>
    <w:rsid w:val="000B2876"/>
    <w:rsid w:val="000B4D0A"/>
    <w:rsid w:val="000C7948"/>
    <w:rsid w:val="000E1659"/>
    <w:rsid w:val="000E79B0"/>
    <w:rsid w:val="000F6A8E"/>
    <w:rsid w:val="001006F5"/>
    <w:rsid w:val="001011C3"/>
    <w:rsid w:val="00101746"/>
    <w:rsid w:val="00123F5C"/>
    <w:rsid w:val="001278DA"/>
    <w:rsid w:val="00127E2B"/>
    <w:rsid w:val="0013168B"/>
    <w:rsid w:val="001404FB"/>
    <w:rsid w:val="00142ED6"/>
    <w:rsid w:val="00143AAF"/>
    <w:rsid w:val="0015664B"/>
    <w:rsid w:val="001579C3"/>
    <w:rsid w:val="00162797"/>
    <w:rsid w:val="00165B8F"/>
    <w:rsid w:val="001763C8"/>
    <w:rsid w:val="00177209"/>
    <w:rsid w:val="00181DD9"/>
    <w:rsid w:val="001840D6"/>
    <w:rsid w:val="00184595"/>
    <w:rsid w:val="00184A02"/>
    <w:rsid w:val="0018678D"/>
    <w:rsid w:val="0019563C"/>
    <w:rsid w:val="001A0025"/>
    <w:rsid w:val="001A6778"/>
    <w:rsid w:val="001B2582"/>
    <w:rsid w:val="001B4C6B"/>
    <w:rsid w:val="001B74DD"/>
    <w:rsid w:val="001C48C4"/>
    <w:rsid w:val="001D4EFD"/>
    <w:rsid w:val="001D542E"/>
    <w:rsid w:val="001D77FA"/>
    <w:rsid w:val="001E0A8B"/>
    <w:rsid w:val="001F2909"/>
    <w:rsid w:val="001F55A4"/>
    <w:rsid w:val="00201B19"/>
    <w:rsid w:val="00212BD9"/>
    <w:rsid w:val="00214708"/>
    <w:rsid w:val="00230485"/>
    <w:rsid w:val="00241750"/>
    <w:rsid w:val="00242A03"/>
    <w:rsid w:val="00244AA2"/>
    <w:rsid w:val="00245B9D"/>
    <w:rsid w:val="00256D6A"/>
    <w:rsid w:val="00274CCA"/>
    <w:rsid w:val="00275225"/>
    <w:rsid w:val="00275712"/>
    <w:rsid w:val="00276B4E"/>
    <w:rsid w:val="002823E8"/>
    <w:rsid w:val="00285A70"/>
    <w:rsid w:val="00293270"/>
    <w:rsid w:val="00293869"/>
    <w:rsid w:val="002A4F2A"/>
    <w:rsid w:val="002B3FDA"/>
    <w:rsid w:val="002B7F0D"/>
    <w:rsid w:val="002C7056"/>
    <w:rsid w:val="002D42E0"/>
    <w:rsid w:val="002D5B4E"/>
    <w:rsid w:val="002E0179"/>
    <w:rsid w:val="002F34D4"/>
    <w:rsid w:val="002F5C28"/>
    <w:rsid w:val="0031326B"/>
    <w:rsid w:val="0032361E"/>
    <w:rsid w:val="00331EF8"/>
    <w:rsid w:val="00347DDE"/>
    <w:rsid w:val="00354EE1"/>
    <w:rsid w:val="00361A1E"/>
    <w:rsid w:val="003669E6"/>
    <w:rsid w:val="003767C7"/>
    <w:rsid w:val="00392C06"/>
    <w:rsid w:val="00397223"/>
    <w:rsid w:val="00397DBF"/>
    <w:rsid w:val="003A448F"/>
    <w:rsid w:val="003A7F1F"/>
    <w:rsid w:val="003B0A49"/>
    <w:rsid w:val="003B341E"/>
    <w:rsid w:val="003B6D88"/>
    <w:rsid w:val="003C1C7B"/>
    <w:rsid w:val="003E055B"/>
    <w:rsid w:val="003E0879"/>
    <w:rsid w:val="003E7ADA"/>
    <w:rsid w:val="003F1999"/>
    <w:rsid w:val="003F1E73"/>
    <w:rsid w:val="003F2B0F"/>
    <w:rsid w:val="003F2C63"/>
    <w:rsid w:val="003F33B0"/>
    <w:rsid w:val="00400CBB"/>
    <w:rsid w:val="004029F6"/>
    <w:rsid w:val="00404D78"/>
    <w:rsid w:val="00414D83"/>
    <w:rsid w:val="004162F3"/>
    <w:rsid w:val="00417C80"/>
    <w:rsid w:val="0042177F"/>
    <w:rsid w:val="0042226F"/>
    <w:rsid w:val="004270E3"/>
    <w:rsid w:val="004578C6"/>
    <w:rsid w:val="00460153"/>
    <w:rsid w:val="004630F5"/>
    <w:rsid w:val="00467A0D"/>
    <w:rsid w:val="00482FE8"/>
    <w:rsid w:val="004954F9"/>
    <w:rsid w:val="004A21ED"/>
    <w:rsid w:val="004A4F15"/>
    <w:rsid w:val="004A6174"/>
    <w:rsid w:val="004B5AB7"/>
    <w:rsid w:val="004B7CFC"/>
    <w:rsid w:val="004D23A8"/>
    <w:rsid w:val="004D3F3A"/>
    <w:rsid w:val="004D78AC"/>
    <w:rsid w:val="004D7C0C"/>
    <w:rsid w:val="004E15FE"/>
    <w:rsid w:val="004E713C"/>
    <w:rsid w:val="004F4453"/>
    <w:rsid w:val="004F549A"/>
    <w:rsid w:val="004F75D0"/>
    <w:rsid w:val="005064B3"/>
    <w:rsid w:val="00506C9C"/>
    <w:rsid w:val="00506FAE"/>
    <w:rsid w:val="00512799"/>
    <w:rsid w:val="0051291B"/>
    <w:rsid w:val="00513627"/>
    <w:rsid w:val="00520E7E"/>
    <w:rsid w:val="005255DC"/>
    <w:rsid w:val="005279E4"/>
    <w:rsid w:val="00532236"/>
    <w:rsid w:val="005327BC"/>
    <w:rsid w:val="00532CB5"/>
    <w:rsid w:val="00541A66"/>
    <w:rsid w:val="00545FC1"/>
    <w:rsid w:val="005503FF"/>
    <w:rsid w:val="00550411"/>
    <w:rsid w:val="005544A9"/>
    <w:rsid w:val="005567B1"/>
    <w:rsid w:val="00566F1A"/>
    <w:rsid w:val="00571E98"/>
    <w:rsid w:val="00574879"/>
    <w:rsid w:val="00574C90"/>
    <w:rsid w:val="00581527"/>
    <w:rsid w:val="005819BB"/>
    <w:rsid w:val="00581A5A"/>
    <w:rsid w:val="00595F23"/>
    <w:rsid w:val="005A06D2"/>
    <w:rsid w:val="005A3448"/>
    <w:rsid w:val="005A3DD6"/>
    <w:rsid w:val="005C5214"/>
    <w:rsid w:val="005E3768"/>
    <w:rsid w:val="005E4D03"/>
    <w:rsid w:val="005F0483"/>
    <w:rsid w:val="00601CAD"/>
    <w:rsid w:val="00603623"/>
    <w:rsid w:val="00603F51"/>
    <w:rsid w:val="006065D3"/>
    <w:rsid w:val="00612517"/>
    <w:rsid w:val="00621D3E"/>
    <w:rsid w:val="00630B78"/>
    <w:rsid w:val="00633A43"/>
    <w:rsid w:val="00642FC0"/>
    <w:rsid w:val="00646B16"/>
    <w:rsid w:val="00646BF4"/>
    <w:rsid w:val="006471A0"/>
    <w:rsid w:val="0066010A"/>
    <w:rsid w:val="00661190"/>
    <w:rsid w:val="00661B05"/>
    <w:rsid w:val="006743D6"/>
    <w:rsid w:val="0067774C"/>
    <w:rsid w:val="006858CB"/>
    <w:rsid w:val="0068736F"/>
    <w:rsid w:val="006940D0"/>
    <w:rsid w:val="006A325F"/>
    <w:rsid w:val="006A505C"/>
    <w:rsid w:val="006B3125"/>
    <w:rsid w:val="006B635F"/>
    <w:rsid w:val="006B7945"/>
    <w:rsid w:val="006C587A"/>
    <w:rsid w:val="006C63D7"/>
    <w:rsid w:val="006D5A66"/>
    <w:rsid w:val="006D7007"/>
    <w:rsid w:val="006E4D36"/>
    <w:rsid w:val="006F0F6E"/>
    <w:rsid w:val="006F2499"/>
    <w:rsid w:val="00707E0D"/>
    <w:rsid w:val="00711758"/>
    <w:rsid w:val="00717E28"/>
    <w:rsid w:val="007207CD"/>
    <w:rsid w:val="0072542B"/>
    <w:rsid w:val="00737E81"/>
    <w:rsid w:val="00751581"/>
    <w:rsid w:val="00755ED3"/>
    <w:rsid w:val="007632D8"/>
    <w:rsid w:val="00765AD7"/>
    <w:rsid w:val="00767BF4"/>
    <w:rsid w:val="00771974"/>
    <w:rsid w:val="00774844"/>
    <w:rsid w:val="0078272B"/>
    <w:rsid w:val="007911C3"/>
    <w:rsid w:val="007A3BA9"/>
    <w:rsid w:val="007B5C17"/>
    <w:rsid w:val="007D1BAB"/>
    <w:rsid w:val="007D5DE9"/>
    <w:rsid w:val="007D6A83"/>
    <w:rsid w:val="007F2D17"/>
    <w:rsid w:val="007F72CA"/>
    <w:rsid w:val="00800953"/>
    <w:rsid w:val="0080185D"/>
    <w:rsid w:val="00807061"/>
    <w:rsid w:val="00811156"/>
    <w:rsid w:val="00813189"/>
    <w:rsid w:val="00820059"/>
    <w:rsid w:val="00824DBC"/>
    <w:rsid w:val="00831BF7"/>
    <w:rsid w:val="00855C4C"/>
    <w:rsid w:val="00864839"/>
    <w:rsid w:val="00872B41"/>
    <w:rsid w:val="008760EA"/>
    <w:rsid w:val="00886118"/>
    <w:rsid w:val="00894671"/>
    <w:rsid w:val="00896B7A"/>
    <w:rsid w:val="008C18E4"/>
    <w:rsid w:val="008E0769"/>
    <w:rsid w:val="009015E2"/>
    <w:rsid w:val="009048F3"/>
    <w:rsid w:val="00905947"/>
    <w:rsid w:val="009121E6"/>
    <w:rsid w:val="0091339A"/>
    <w:rsid w:val="009149CA"/>
    <w:rsid w:val="00923FAD"/>
    <w:rsid w:val="0092767A"/>
    <w:rsid w:val="009410E4"/>
    <w:rsid w:val="00950A66"/>
    <w:rsid w:val="00951EC3"/>
    <w:rsid w:val="009562D2"/>
    <w:rsid w:val="00970557"/>
    <w:rsid w:val="0097290C"/>
    <w:rsid w:val="00974CBF"/>
    <w:rsid w:val="00974F3D"/>
    <w:rsid w:val="0097671B"/>
    <w:rsid w:val="00984D1D"/>
    <w:rsid w:val="00995931"/>
    <w:rsid w:val="009B2B5C"/>
    <w:rsid w:val="009C1051"/>
    <w:rsid w:val="009E4464"/>
    <w:rsid w:val="009E6E53"/>
    <w:rsid w:val="009F25AE"/>
    <w:rsid w:val="009F3546"/>
    <w:rsid w:val="009F64E0"/>
    <w:rsid w:val="009F6B71"/>
    <w:rsid w:val="00A0572F"/>
    <w:rsid w:val="00A22958"/>
    <w:rsid w:val="00A25894"/>
    <w:rsid w:val="00A43107"/>
    <w:rsid w:val="00A4622C"/>
    <w:rsid w:val="00A478BC"/>
    <w:rsid w:val="00A508E1"/>
    <w:rsid w:val="00A522C0"/>
    <w:rsid w:val="00A570AC"/>
    <w:rsid w:val="00A64E74"/>
    <w:rsid w:val="00A701BD"/>
    <w:rsid w:val="00A73953"/>
    <w:rsid w:val="00A80CC6"/>
    <w:rsid w:val="00A81935"/>
    <w:rsid w:val="00A823EF"/>
    <w:rsid w:val="00A91967"/>
    <w:rsid w:val="00A944C2"/>
    <w:rsid w:val="00A94998"/>
    <w:rsid w:val="00AA7C6E"/>
    <w:rsid w:val="00AB210C"/>
    <w:rsid w:val="00AB5282"/>
    <w:rsid w:val="00AC771F"/>
    <w:rsid w:val="00AE38B6"/>
    <w:rsid w:val="00AE6354"/>
    <w:rsid w:val="00AF2CCE"/>
    <w:rsid w:val="00B0366E"/>
    <w:rsid w:val="00B17851"/>
    <w:rsid w:val="00B20F0F"/>
    <w:rsid w:val="00B2524E"/>
    <w:rsid w:val="00B27312"/>
    <w:rsid w:val="00B43159"/>
    <w:rsid w:val="00B469B5"/>
    <w:rsid w:val="00B519DB"/>
    <w:rsid w:val="00B559D8"/>
    <w:rsid w:val="00B607AA"/>
    <w:rsid w:val="00B636CD"/>
    <w:rsid w:val="00B70FA8"/>
    <w:rsid w:val="00B71143"/>
    <w:rsid w:val="00B759BF"/>
    <w:rsid w:val="00B77EA4"/>
    <w:rsid w:val="00B87FA3"/>
    <w:rsid w:val="00B953FF"/>
    <w:rsid w:val="00B9667E"/>
    <w:rsid w:val="00BA1E1F"/>
    <w:rsid w:val="00BB514A"/>
    <w:rsid w:val="00BC067D"/>
    <w:rsid w:val="00BD035D"/>
    <w:rsid w:val="00BD27D0"/>
    <w:rsid w:val="00BE0779"/>
    <w:rsid w:val="00BE28C0"/>
    <w:rsid w:val="00BE2A37"/>
    <w:rsid w:val="00BE6E3A"/>
    <w:rsid w:val="00BE7B91"/>
    <w:rsid w:val="00C02393"/>
    <w:rsid w:val="00C04E4B"/>
    <w:rsid w:val="00C07D17"/>
    <w:rsid w:val="00C17004"/>
    <w:rsid w:val="00C37605"/>
    <w:rsid w:val="00C41A59"/>
    <w:rsid w:val="00C54980"/>
    <w:rsid w:val="00C54A0A"/>
    <w:rsid w:val="00C556F7"/>
    <w:rsid w:val="00C63A0A"/>
    <w:rsid w:val="00C65C6D"/>
    <w:rsid w:val="00C70568"/>
    <w:rsid w:val="00C763A1"/>
    <w:rsid w:val="00C81D38"/>
    <w:rsid w:val="00C85C4B"/>
    <w:rsid w:val="00C912DC"/>
    <w:rsid w:val="00C926CF"/>
    <w:rsid w:val="00CA5A21"/>
    <w:rsid w:val="00CA7AC9"/>
    <w:rsid w:val="00CB2E7B"/>
    <w:rsid w:val="00CB44F0"/>
    <w:rsid w:val="00CB71F9"/>
    <w:rsid w:val="00CC73CF"/>
    <w:rsid w:val="00CC7929"/>
    <w:rsid w:val="00CD0E69"/>
    <w:rsid w:val="00CD32E0"/>
    <w:rsid w:val="00CD3D7B"/>
    <w:rsid w:val="00CD4EB9"/>
    <w:rsid w:val="00CD4F89"/>
    <w:rsid w:val="00CF677E"/>
    <w:rsid w:val="00D01D3D"/>
    <w:rsid w:val="00D1518D"/>
    <w:rsid w:val="00D22953"/>
    <w:rsid w:val="00D4010F"/>
    <w:rsid w:val="00D454B8"/>
    <w:rsid w:val="00D50032"/>
    <w:rsid w:val="00D516E8"/>
    <w:rsid w:val="00D517C4"/>
    <w:rsid w:val="00D75B43"/>
    <w:rsid w:val="00D75E9C"/>
    <w:rsid w:val="00D86977"/>
    <w:rsid w:val="00D8728B"/>
    <w:rsid w:val="00D936BF"/>
    <w:rsid w:val="00DA1BAB"/>
    <w:rsid w:val="00DA2565"/>
    <w:rsid w:val="00DA307F"/>
    <w:rsid w:val="00DA3C8F"/>
    <w:rsid w:val="00DA596A"/>
    <w:rsid w:val="00DB100B"/>
    <w:rsid w:val="00DB65A0"/>
    <w:rsid w:val="00DC4B06"/>
    <w:rsid w:val="00DD1344"/>
    <w:rsid w:val="00DD23EC"/>
    <w:rsid w:val="00DD447D"/>
    <w:rsid w:val="00DE2BE3"/>
    <w:rsid w:val="00DE38C8"/>
    <w:rsid w:val="00DF1C0F"/>
    <w:rsid w:val="00DF6A32"/>
    <w:rsid w:val="00E07D1F"/>
    <w:rsid w:val="00E12842"/>
    <w:rsid w:val="00E3581A"/>
    <w:rsid w:val="00E45078"/>
    <w:rsid w:val="00E55C75"/>
    <w:rsid w:val="00E60FF5"/>
    <w:rsid w:val="00E6407F"/>
    <w:rsid w:val="00E6586C"/>
    <w:rsid w:val="00E76C7E"/>
    <w:rsid w:val="00EA16DF"/>
    <w:rsid w:val="00EA3103"/>
    <w:rsid w:val="00EA63E5"/>
    <w:rsid w:val="00EA65A3"/>
    <w:rsid w:val="00EA6FF9"/>
    <w:rsid w:val="00EB6EE7"/>
    <w:rsid w:val="00EC2047"/>
    <w:rsid w:val="00EC3245"/>
    <w:rsid w:val="00EC5140"/>
    <w:rsid w:val="00EC5159"/>
    <w:rsid w:val="00EC5AF0"/>
    <w:rsid w:val="00ED0677"/>
    <w:rsid w:val="00ED3FF1"/>
    <w:rsid w:val="00ED56F6"/>
    <w:rsid w:val="00EE35CA"/>
    <w:rsid w:val="00EE75E3"/>
    <w:rsid w:val="00EF2B88"/>
    <w:rsid w:val="00EF5952"/>
    <w:rsid w:val="00F06718"/>
    <w:rsid w:val="00F241AC"/>
    <w:rsid w:val="00F253B5"/>
    <w:rsid w:val="00F301CE"/>
    <w:rsid w:val="00F30C7E"/>
    <w:rsid w:val="00F31F15"/>
    <w:rsid w:val="00F37E3E"/>
    <w:rsid w:val="00F4101C"/>
    <w:rsid w:val="00F43F00"/>
    <w:rsid w:val="00F46ECB"/>
    <w:rsid w:val="00F46F0A"/>
    <w:rsid w:val="00F613E6"/>
    <w:rsid w:val="00F707C1"/>
    <w:rsid w:val="00F80AEC"/>
    <w:rsid w:val="00F81F62"/>
    <w:rsid w:val="00F90329"/>
    <w:rsid w:val="00F936E0"/>
    <w:rsid w:val="00F93753"/>
    <w:rsid w:val="00FA71A4"/>
    <w:rsid w:val="00FB29C3"/>
    <w:rsid w:val="00FB55FA"/>
    <w:rsid w:val="00FC05B9"/>
    <w:rsid w:val="00FD07DA"/>
    <w:rsid w:val="00FD7184"/>
    <w:rsid w:val="00FE6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189"/>
  </w:style>
  <w:style w:type="paragraph" w:styleId="1">
    <w:name w:val="heading 1"/>
    <w:basedOn w:val="a"/>
    <w:link w:val="10"/>
    <w:uiPriority w:val="9"/>
    <w:qFormat/>
    <w:rsid w:val="00D500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4D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rsid w:val="00A823EF"/>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823EF"/>
    <w:rPr>
      <w:rFonts w:ascii="Times New Roman" w:eastAsia="Times New Roman" w:hAnsi="Times New Roman" w:cs="Times New Roman"/>
      <w:sz w:val="24"/>
      <w:szCs w:val="24"/>
    </w:rPr>
  </w:style>
  <w:style w:type="paragraph" w:customStyle="1" w:styleId="Default">
    <w:name w:val="Default"/>
    <w:rsid w:val="00A823E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List Paragraph"/>
    <w:basedOn w:val="a"/>
    <w:uiPriority w:val="34"/>
    <w:qFormat/>
    <w:rsid w:val="00C17004"/>
    <w:pPr>
      <w:ind w:left="720"/>
      <w:contextualSpacing/>
    </w:pPr>
  </w:style>
  <w:style w:type="paragraph" w:customStyle="1" w:styleId="21">
    <w:name w:val="Основной текст 21"/>
    <w:basedOn w:val="a"/>
    <w:rsid w:val="00C17004"/>
    <w:pPr>
      <w:widowControl w:val="0"/>
      <w:suppressAutoHyphens/>
      <w:overflowPunct w:val="0"/>
      <w:autoSpaceDE w:val="0"/>
      <w:spacing w:after="0" w:line="240" w:lineRule="auto"/>
      <w:jc w:val="both"/>
      <w:textAlignment w:val="baseline"/>
    </w:pPr>
    <w:rPr>
      <w:rFonts w:ascii="Arial" w:eastAsia="Times New Roman" w:hAnsi="Arial" w:cs="Times New Roman"/>
      <w:sz w:val="24"/>
      <w:szCs w:val="20"/>
      <w:lang w:eastAsia="ar-SA"/>
    </w:rPr>
  </w:style>
  <w:style w:type="paragraph" w:customStyle="1" w:styleId="a5">
    <w:name w:val="Знак"/>
    <w:basedOn w:val="a"/>
    <w:rsid w:val="00C17004"/>
    <w:pPr>
      <w:suppressAutoHyphens/>
      <w:spacing w:after="160" w:line="240" w:lineRule="exact"/>
    </w:pPr>
    <w:rPr>
      <w:rFonts w:ascii="Verdana" w:eastAsia="Times New Roman" w:hAnsi="Verdana" w:cs="Times New Roman"/>
      <w:sz w:val="20"/>
      <w:szCs w:val="20"/>
      <w:lang w:val="en-US" w:eastAsia="ar-SA"/>
    </w:rPr>
  </w:style>
  <w:style w:type="character" w:customStyle="1" w:styleId="apple-converted-space">
    <w:name w:val="apple-converted-space"/>
    <w:basedOn w:val="a0"/>
    <w:rsid w:val="006D5A66"/>
  </w:style>
  <w:style w:type="paragraph" w:styleId="a6">
    <w:name w:val="header"/>
    <w:basedOn w:val="a"/>
    <w:link w:val="a7"/>
    <w:uiPriority w:val="99"/>
    <w:unhideWhenUsed/>
    <w:rsid w:val="0015664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664B"/>
  </w:style>
  <w:style w:type="paragraph" w:styleId="a8">
    <w:name w:val="footer"/>
    <w:basedOn w:val="a"/>
    <w:link w:val="a9"/>
    <w:uiPriority w:val="99"/>
    <w:unhideWhenUsed/>
    <w:rsid w:val="0015664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664B"/>
  </w:style>
  <w:style w:type="paragraph" w:styleId="aa">
    <w:name w:val="Balloon Text"/>
    <w:basedOn w:val="a"/>
    <w:link w:val="ab"/>
    <w:uiPriority w:val="99"/>
    <w:semiHidden/>
    <w:unhideWhenUsed/>
    <w:rsid w:val="001017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01746"/>
    <w:rPr>
      <w:rFonts w:ascii="Tahoma" w:hAnsi="Tahoma" w:cs="Tahoma"/>
      <w:sz w:val="16"/>
      <w:szCs w:val="16"/>
    </w:rPr>
  </w:style>
  <w:style w:type="paragraph" w:styleId="ac">
    <w:name w:val="Normal (Web)"/>
    <w:basedOn w:val="a"/>
    <w:uiPriority w:val="99"/>
    <w:unhideWhenUsed/>
    <w:rsid w:val="00F90329"/>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D50032"/>
    <w:rPr>
      <w:b/>
      <w:bCs/>
    </w:rPr>
  </w:style>
  <w:style w:type="character" w:styleId="ae">
    <w:name w:val="Emphasis"/>
    <w:basedOn w:val="a0"/>
    <w:qFormat/>
    <w:rsid w:val="00D50032"/>
    <w:rPr>
      <w:i/>
      <w:iCs/>
    </w:rPr>
  </w:style>
  <w:style w:type="character" w:customStyle="1" w:styleId="10">
    <w:name w:val="Заголовок 1 Знак"/>
    <w:basedOn w:val="a0"/>
    <w:link w:val="1"/>
    <w:uiPriority w:val="9"/>
    <w:rsid w:val="00D50032"/>
    <w:rPr>
      <w:rFonts w:ascii="Times New Roman" w:eastAsia="Times New Roman" w:hAnsi="Times New Roman" w:cs="Times New Roman"/>
      <w:b/>
      <w:bCs/>
      <w:kern w:val="36"/>
      <w:sz w:val="48"/>
      <w:szCs w:val="48"/>
    </w:rPr>
  </w:style>
  <w:style w:type="paragraph" w:customStyle="1" w:styleId="Pa8">
    <w:name w:val="Pa8"/>
    <w:basedOn w:val="a"/>
    <w:next w:val="a"/>
    <w:uiPriority w:val="99"/>
    <w:rsid w:val="004F75D0"/>
    <w:pPr>
      <w:autoSpaceDE w:val="0"/>
      <w:autoSpaceDN w:val="0"/>
      <w:adjustRightInd w:val="0"/>
      <w:spacing w:after="0" w:line="181" w:lineRule="atLeast"/>
    </w:pPr>
    <w:rPr>
      <w:rFonts w:ascii="TextBookC" w:eastAsia="Calibri" w:hAnsi="TextBookC" w:cs="Times New Roman"/>
      <w:sz w:val="24"/>
      <w:szCs w:val="24"/>
      <w:lang w:eastAsia="en-US"/>
    </w:rPr>
  </w:style>
  <w:style w:type="character" w:styleId="af">
    <w:name w:val="Hyperlink"/>
    <w:basedOn w:val="a0"/>
    <w:uiPriority w:val="99"/>
    <w:unhideWhenUsed/>
    <w:rsid w:val="000A1C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189"/>
  </w:style>
  <w:style w:type="paragraph" w:styleId="1">
    <w:name w:val="heading 1"/>
    <w:basedOn w:val="a"/>
    <w:link w:val="10"/>
    <w:uiPriority w:val="9"/>
    <w:qFormat/>
    <w:rsid w:val="00D500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4D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rsid w:val="00A823EF"/>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823EF"/>
    <w:rPr>
      <w:rFonts w:ascii="Times New Roman" w:eastAsia="Times New Roman" w:hAnsi="Times New Roman" w:cs="Times New Roman"/>
      <w:sz w:val="24"/>
      <w:szCs w:val="24"/>
    </w:rPr>
  </w:style>
  <w:style w:type="paragraph" w:customStyle="1" w:styleId="Default">
    <w:name w:val="Default"/>
    <w:rsid w:val="00A823E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List Paragraph"/>
    <w:basedOn w:val="a"/>
    <w:uiPriority w:val="34"/>
    <w:qFormat/>
    <w:rsid w:val="00C17004"/>
    <w:pPr>
      <w:ind w:left="720"/>
      <w:contextualSpacing/>
    </w:pPr>
  </w:style>
  <w:style w:type="paragraph" w:customStyle="1" w:styleId="21">
    <w:name w:val="Основной текст 21"/>
    <w:basedOn w:val="a"/>
    <w:rsid w:val="00C17004"/>
    <w:pPr>
      <w:widowControl w:val="0"/>
      <w:suppressAutoHyphens/>
      <w:overflowPunct w:val="0"/>
      <w:autoSpaceDE w:val="0"/>
      <w:spacing w:after="0" w:line="240" w:lineRule="auto"/>
      <w:jc w:val="both"/>
      <w:textAlignment w:val="baseline"/>
    </w:pPr>
    <w:rPr>
      <w:rFonts w:ascii="Arial" w:eastAsia="Times New Roman" w:hAnsi="Arial" w:cs="Times New Roman"/>
      <w:sz w:val="24"/>
      <w:szCs w:val="20"/>
      <w:lang w:eastAsia="ar-SA"/>
    </w:rPr>
  </w:style>
  <w:style w:type="paragraph" w:customStyle="1" w:styleId="a5">
    <w:name w:val="Знак"/>
    <w:basedOn w:val="a"/>
    <w:rsid w:val="00C17004"/>
    <w:pPr>
      <w:suppressAutoHyphens/>
      <w:spacing w:after="160" w:line="240" w:lineRule="exact"/>
    </w:pPr>
    <w:rPr>
      <w:rFonts w:ascii="Verdana" w:eastAsia="Times New Roman" w:hAnsi="Verdana" w:cs="Times New Roman"/>
      <w:sz w:val="20"/>
      <w:szCs w:val="20"/>
      <w:lang w:val="en-US" w:eastAsia="ar-SA"/>
    </w:rPr>
  </w:style>
  <w:style w:type="character" w:customStyle="1" w:styleId="apple-converted-space">
    <w:name w:val="apple-converted-space"/>
    <w:basedOn w:val="a0"/>
    <w:rsid w:val="006D5A66"/>
  </w:style>
  <w:style w:type="paragraph" w:styleId="a6">
    <w:name w:val="header"/>
    <w:basedOn w:val="a"/>
    <w:link w:val="a7"/>
    <w:uiPriority w:val="99"/>
    <w:unhideWhenUsed/>
    <w:rsid w:val="0015664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664B"/>
  </w:style>
  <w:style w:type="paragraph" w:styleId="a8">
    <w:name w:val="footer"/>
    <w:basedOn w:val="a"/>
    <w:link w:val="a9"/>
    <w:uiPriority w:val="99"/>
    <w:unhideWhenUsed/>
    <w:rsid w:val="0015664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664B"/>
  </w:style>
  <w:style w:type="paragraph" w:styleId="aa">
    <w:name w:val="Balloon Text"/>
    <w:basedOn w:val="a"/>
    <w:link w:val="ab"/>
    <w:uiPriority w:val="99"/>
    <w:semiHidden/>
    <w:unhideWhenUsed/>
    <w:rsid w:val="001017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01746"/>
    <w:rPr>
      <w:rFonts w:ascii="Tahoma" w:hAnsi="Tahoma" w:cs="Tahoma"/>
      <w:sz w:val="16"/>
      <w:szCs w:val="16"/>
    </w:rPr>
  </w:style>
  <w:style w:type="paragraph" w:styleId="ac">
    <w:name w:val="Normal (Web)"/>
    <w:basedOn w:val="a"/>
    <w:uiPriority w:val="99"/>
    <w:unhideWhenUsed/>
    <w:rsid w:val="00F90329"/>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D50032"/>
    <w:rPr>
      <w:b/>
      <w:bCs/>
    </w:rPr>
  </w:style>
  <w:style w:type="character" w:styleId="ae">
    <w:name w:val="Emphasis"/>
    <w:basedOn w:val="a0"/>
    <w:qFormat/>
    <w:rsid w:val="00D50032"/>
    <w:rPr>
      <w:i/>
      <w:iCs/>
    </w:rPr>
  </w:style>
  <w:style w:type="character" w:customStyle="1" w:styleId="10">
    <w:name w:val="Заголовок 1 Знак"/>
    <w:basedOn w:val="a0"/>
    <w:link w:val="1"/>
    <w:uiPriority w:val="9"/>
    <w:rsid w:val="00D50032"/>
    <w:rPr>
      <w:rFonts w:ascii="Times New Roman" w:eastAsia="Times New Roman" w:hAnsi="Times New Roman" w:cs="Times New Roman"/>
      <w:b/>
      <w:bCs/>
      <w:kern w:val="36"/>
      <w:sz w:val="48"/>
      <w:szCs w:val="48"/>
    </w:rPr>
  </w:style>
  <w:style w:type="paragraph" w:customStyle="1" w:styleId="Pa8">
    <w:name w:val="Pa8"/>
    <w:basedOn w:val="a"/>
    <w:next w:val="a"/>
    <w:uiPriority w:val="99"/>
    <w:rsid w:val="004F75D0"/>
    <w:pPr>
      <w:autoSpaceDE w:val="0"/>
      <w:autoSpaceDN w:val="0"/>
      <w:adjustRightInd w:val="0"/>
      <w:spacing w:after="0" w:line="181" w:lineRule="atLeast"/>
    </w:pPr>
    <w:rPr>
      <w:rFonts w:ascii="TextBookC" w:eastAsia="Calibri" w:hAnsi="TextBookC" w:cs="Times New Roman"/>
      <w:sz w:val="24"/>
      <w:szCs w:val="24"/>
      <w:lang w:eastAsia="en-US"/>
    </w:rPr>
  </w:style>
  <w:style w:type="character" w:styleId="af">
    <w:name w:val="Hyperlink"/>
    <w:basedOn w:val="a0"/>
    <w:uiPriority w:val="99"/>
    <w:unhideWhenUsed/>
    <w:rsid w:val="000A1C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94996">
      <w:bodyDiv w:val="1"/>
      <w:marLeft w:val="0"/>
      <w:marRight w:val="0"/>
      <w:marTop w:val="0"/>
      <w:marBottom w:val="0"/>
      <w:divBdr>
        <w:top w:val="none" w:sz="0" w:space="0" w:color="auto"/>
        <w:left w:val="none" w:sz="0" w:space="0" w:color="auto"/>
        <w:bottom w:val="none" w:sz="0" w:space="0" w:color="auto"/>
        <w:right w:val="none" w:sz="0" w:space="0" w:color="auto"/>
      </w:divBdr>
    </w:div>
    <w:div w:id="384839695">
      <w:bodyDiv w:val="1"/>
      <w:marLeft w:val="0"/>
      <w:marRight w:val="0"/>
      <w:marTop w:val="0"/>
      <w:marBottom w:val="0"/>
      <w:divBdr>
        <w:top w:val="none" w:sz="0" w:space="0" w:color="auto"/>
        <w:left w:val="none" w:sz="0" w:space="0" w:color="auto"/>
        <w:bottom w:val="none" w:sz="0" w:space="0" w:color="auto"/>
        <w:right w:val="none" w:sz="0" w:space="0" w:color="auto"/>
      </w:divBdr>
    </w:div>
    <w:div w:id="557671328">
      <w:bodyDiv w:val="1"/>
      <w:marLeft w:val="0"/>
      <w:marRight w:val="0"/>
      <w:marTop w:val="0"/>
      <w:marBottom w:val="0"/>
      <w:divBdr>
        <w:top w:val="none" w:sz="0" w:space="0" w:color="auto"/>
        <w:left w:val="none" w:sz="0" w:space="0" w:color="auto"/>
        <w:bottom w:val="none" w:sz="0" w:space="0" w:color="auto"/>
        <w:right w:val="none" w:sz="0" w:space="0" w:color="auto"/>
      </w:divBdr>
    </w:div>
    <w:div w:id="561408624">
      <w:bodyDiv w:val="1"/>
      <w:marLeft w:val="0"/>
      <w:marRight w:val="0"/>
      <w:marTop w:val="0"/>
      <w:marBottom w:val="0"/>
      <w:divBdr>
        <w:top w:val="none" w:sz="0" w:space="0" w:color="auto"/>
        <w:left w:val="none" w:sz="0" w:space="0" w:color="auto"/>
        <w:bottom w:val="none" w:sz="0" w:space="0" w:color="auto"/>
        <w:right w:val="none" w:sz="0" w:space="0" w:color="auto"/>
      </w:divBdr>
    </w:div>
    <w:div w:id="822742600">
      <w:bodyDiv w:val="1"/>
      <w:marLeft w:val="0"/>
      <w:marRight w:val="0"/>
      <w:marTop w:val="0"/>
      <w:marBottom w:val="0"/>
      <w:divBdr>
        <w:top w:val="none" w:sz="0" w:space="0" w:color="auto"/>
        <w:left w:val="none" w:sz="0" w:space="0" w:color="auto"/>
        <w:bottom w:val="none" w:sz="0" w:space="0" w:color="auto"/>
        <w:right w:val="none" w:sz="0" w:space="0" w:color="auto"/>
      </w:divBdr>
    </w:div>
    <w:div w:id="90067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elok-8@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06D42-CDAD-4F29-9A2B-CEB53AE16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4230</TotalTime>
  <Pages>131</Pages>
  <Words>44407</Words>
  <Characters>253125</Characters>
  <Application>Microsoft Office Word</Application>
  <DocSecurity>0</DocSecurity>
  <Lines>2109</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28</cp:revision>
  <cp:lastPrinted>2021-03-15T11:31:00Z</cp:lastPrinted>
  <dcterms:created xsi:type="dcterms:W3CDTF">2018-08-03T16:24:00Z</dcterms:created>
  <dcterms:modified xsi:type="dcterms:W3CDTF">2023-08-18T08:28:00Z</dcterms:modified>
</cp:coreProperties>
</file>