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05" w:rsidRPr="00B25C00" w:rsidRDefault="00CC3705" w:rsidP="00247B8D">
      <w:pPr>
        <w:spacing w:before="75" w:after="75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C00">
        <w:rPr>
          <w:rFonts w:ascii="Times New Roman" w:hAnsi="Times New Roman" w:cs="Times New Roman"/>
          <w:sz w:val="24"/>
          <w:szCs w:val="24"/>
          <w:shd w:val="clear" w:color="auto" w:fill="FFFFFF"/>
        </w:rPr>
        <w:t>СМИ, информационные и коммуникационные технологии сегодня играют важнейшую роль в жизни детей. Дети каждый день смотрят телевизор часами, но все больше и больше времени они проводят в Интернете, используя навыки, которым они быстро обучаются у своих сверстников. Дети используют интерактивные средства для игры, общения, написания блогов в Интернете, прослушивания музыки, размещения собственных фотографий и поиска других людей для общения в интерактивном режиме. Поскольку существует реальное несоответствие между грамотностью в отношении информационных средств между детьми и взрослыми, большинство взрослых мало знают о том, что делают их дети в Интернете или как они это делают.</w:t>
      </w:r>
    </w:p>
    <w:p w:rsidR="0056428E" w:rsidRPr="0056428E" w:rsidRDefault="0056428E" w:rsidP="005642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Виртуальный мир </w:t>
      </w:r>
      <w:proofErr w:type="gramStart"/>
      <w:r w:rsidRPr="005642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56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предложить детям возможности, так и расставить ловушки. Использование электронных, цифровых и интерактивных информационных средств оказывает значительное положительное воздействие на развитие детей: это увлекательно, это обучает и социализирует. Однако это также несет потенциальную возможность вреда для детей и сообществ, в зависимости от того, как осуществляется использование. Этот виртуальный мир может сформировать жизни детей так же, как и настоящая жизнь, в нем есть то же давление: как приспособиться, быть невозмутимым и иметь много друзей.</w:t>
      </w:r>
    </w:p>
    <w:p w:rsidR="0056428E" w:rsidRPr="0056428E" w:rsidRDefault="0056428E" w:rsidP="005642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больше интерактивных информационных средств, таких как Интернет и мобильные телефоны, представляют дополнительную опасность для детей: дети могут предоставить личные данные, которые могут быть использованы для нежелательной рекламы, и предоставить свободу действий для «</w:t>
      </w:r>
      <w:proofErr w:type="gramStart"/>
      <w:r w:rsidRPr="00564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Интернет-хищников</w:t>
      </w:r>
      <w:proofErr w:type="gramEnd"/>
      <w:r w:rsidRPr="0056428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Дети иногда используют неконтролируемое интерактивное пространство для отправки жестоких сообщений и унизительных фотографий другим детям. «</w:t>
      </w:r>
      <w:proofErr w:type="spellStart"/>
      <w:r w:rsidRPr="00564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Кибертравля</w:t>
      </w:r>
      <w:proofErr w:type="spellEnd"/>
      <w:r w:rsidRPr="0056428E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легкодоступной и особо вредной, поскольку она, по большей части, анонимна.</w:t>
      </w:r>
    </w:p>
    <w:p w:rsidR="0056428E" w:rsidRPr="00B25C00" w:rsidRDefault="0056428E" w:rsidP="00247B8D">
      <w:pPr>
        <w:spacing w:before="75" w:after="75" w:line="270" w:lineRule="atLeast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25C00">
        <w:rPr>
          <w:rStyle w:val="a3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ВОПРОС:</w:t>
      </w:r>
      <w:r w:rsidRPr="00B25C0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B25C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Каким образом вы обучили детей пользоваться Интернетом и информационными технологиями максимизации доступа к информации и обучению? Как вы защищаете этих детей от неподобающих материалов и эксплуатации в Интернете?</w:t>
      </w:r>
    </w:p>
    <w:p w:rsidR="0056428E" w:rsidRPr="00B25C00" w:rsidRDefault="0056428E" w:rsidP="00B25C00">
      <w:pPr>
        <w:pStyle w:val="subhead-2"/>
        <w:shd w:val="clear" w:color="auto" w:fill="FFFFFF"/>
        <w:jc w:val="center"/>
        <w:rPr>
          <w:b/>
          <w:bCs/>
        </w:rPr>
      </w:pPr>
      <w:proofErr w:type="spellStart"/>
      <w:r w:rsidRPr="00B25C00">
        <w:rPr>
          <w:b/>
          <w:bCs/>
        </w:rPr>
        <w:t>Медиаобразование</w:t>
      </w:r>
      <w:proofErr w:type="spellEnd"/>
    </w:p>
    <w:p w:rsidR="0056428E" w:rsidRPr="00B25C00" w:rsidRDefault="0056428E" w:rsidP="0056428E">
      <w:pPr>
        <w:pStyle w:val="body"/>
        <w:shd w:val="clear" w:color="auto" w:fill="FFFFFF"/>
        <w:ind w:firstLine="708"/>
        <w:jc w:val="both"/>
      </w:pPr>
      <w:r w:rsidRPr="00B25C00">
        <w:t xml:space="preserve">Ответом на такое положение дел является обучение детей критическому отношению к средствам массовой коммуникации. </w:t>
      </w:r>
      <w:proofErr w:type="spellStart"/>
      <w:r w:rsidRPr="00B25C00">
        <w:t>Медиаобразование</w:t>
      </w:r>
      <w:proofErr w:type="spellEnd"/>
      <w:r w:rsidRPr="00B25C00">
        <w:t xml:space="preserve"> направлено на то, чтобы все дети и, при возможности, и взрослые, осознали важность и влияние СМИ. Такое обучение акцентирует внимание детей на том, что они видят и как это может повлиять на них. Например, детей можно попросить сосчитать акты насилия, которые они наблюдают в течение определенного периода, проанализировать увещевательные стратегии рекламы или обсудить различные варианты сообщения одной и той же информации для понимания того, как можно создать различные восприятия реальности.</w:t>
      </w:r>
    </w:p>
    <w:p w:rsidR="0056428E" w:rsidRPr="00B25C00" w:rsidRDefault="0056428E" w:rsidP="0056428E">
      <w:pPr>
        <w:pStyle w:val="body"/>
        <w:shd w:val="clear" w:color="auto" w:fill="FFFFFF"/>
        <w:ind w:firstLine="708"/>
        <w:jc w:val="both"/>
      </w:pPr>
      <w:r w:rsidRPr="00B25C00">
        <w:t>С развитием новых информационных и коммуникационных технологий, особенно Интернета росли и преимущества, и риски легкого к ним доступа. Интернет является непревзойденным средством доступа ко всем видам информации и к дистанционному общению. Однако нет гарантии того, что полученная информация является корректной или что общение не осуществлялось со злоумышленными намерениями.</w:t>
      </w:r>
    </w:p>
    <w:p w:rsidR="0056428E" w:rsidRPr="00B25C00" w:rsidRDefault="0056428E" w:rsidP="0056428E">
      <w:pPr>
        <w:pStyle w:val="body"/>
        <w:shd w:val="clear" w:color="auto" w:fill="FFFFFF"/>
        <w:ind w:firstLine="708"/>
        <w:jc w:val="both"/>
      </w:pPr>
      <w:r w:rsidRPr="00B25C00">
        <w:t xml:space="preserve">Таким образом, </w:t>
      </w:r>
      <w:proofErr w:type="spellStart"/>
      <w:r w:rsidRPr="00B25C00">
        <w:t>медиаобразованию</w:t>
      </w:r>
      <w:proofErr w:type="spellEnd"/>
      <w:r w:rsidRPr="00B25C00">
        <w:t xml:space="preserve"> нужно идти в ногу со временем, развивая критические навыки детей и понимание мощного потенциала СМИ. </w:t>
      </w:r>
      <w:proofErr w:type="spellStart"/>
      <w:r w:rsidRPr="00B25C00">
        <w:t>Медиаобразованиие</w:t>
      </w:r>
      <w:proofErr w:type="spellEnd"/>
      <w:r w:rsidRPr="00B25C00">
        <w:t xml:space="preserve"> также направлено на то, чтобы научить детей лучше передавать свои идеи посредством изучения и использования различных средств коммуникации, включая настольные издательские системы, радио- и телевизионные программы, сайты и блоги в Интернете. Однако </w:t>
      </w:r>
      <w:proofErr w:type="spellStart"/>
      <w:r w:rsidRPr="00B25C00">
        <w:t>медиаобразование</w:t>
      </w:r>
      <w:proofErr w:type="spellEnd"/>
      <w:r w:rsidRPr="00B25C00">
        <w:t xml:space="preserve"> важно и для взрослых, работающих с детьми. Родители, учителя и другие воспитатели должны потратить усилия на то, чтобы лучше понять, как их дети общаются и сосуществуют.</w:t>
      </w:r>
    </w:p>
    <w:p w:rsidR="00B25C00" w:rsidRDefault="00B25C00" w:rsidP="00B25C00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ect2"/>
      <w:bookmarkEnd w:id="0"/>
    </w:p>
    <w:p w:rsidR="00B25C00" w:rsidRDefault="00B25C00" w:rsidP="00B25C00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2AB" w:rsidRPr="00B25C00" w:rsidRDefault="007C32AB" w:rsidP="00B25C00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рекомендации психологов</w:t>
      </w:r>
    </w:p>
    <w:p w:rsidR="007C32AB" w:rsidRPr="00B25C00" w:rsidRDefault="007C32AB" w:rsidP="00247B8D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Уделяйте немного времени в день для общения с ребенком. Основным моментом в таком общении является прямой контакт "глаза в глаза". Такой контакт не стоит осуществлять при ссоре, так как у ребенка должна выработаться ассоциация, что "глаза в глаза" означает доверительные отношения.</w:t>
      </w:r>
    </w:p>
    <w:p w:rsidR="007C32AB" w:rsidRPr="00B25C00" w:rsidRDefault="007C32AB" w:rsidP="00247B8D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начинать и заканчивать день вместе с ребенком. Каждое утро будите ребенка с хорошим настроением. В зависимости от его возраста постарайтесь укладывать его спать. Для младших школьников можно почитать сказку на ночь, с </w:t>
      </w:r>
      <w:proofErr w:type="gramStart"/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старшими</w:t>
      </w:r>
      <w:proofErr w:type="gramEnd"/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полезным будет провести душевную беседу.</w:t>
      </w:r>
    </w:p>
    <w:p w:rsidR="002B3151" w:rsidRPr="00B25C00" w:rsidRDefault="002B3151" w:rsidP="002B3151">
      <w:pPr>
        <w:pStyle w:val="a4"/>
        <w:numPr>
          <w:ilvl w:val="0"/>
          <w:numId w:val="2"/>
        </w:numPr>
        <w:tabs>
          <w:tab w:val="clear" w:pos="720"/>
        </w:tabs>
        <w:spacing w:after="0" w:line="270" w:lineRule="atLeast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не можете просто запретить своему ребенку посещать Интернет, так как, во-первых, он должен развиваться "в ногу со временем" и не должен отставать в развитии от своих сверстников, а во-вторых, он все равно будет посещать интернет-сайты, но только без </w:t>
      </w:r>
      <w:proofErr w:type="gramStart"/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</w:t>
      </w:r>
      <w:proofErr w:type="gramEnd"/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ведома, что еще больше увеличит угрозу.</w:t>
      </w:r>
    </w:p>
    <w:p w:rsidR="007C32AB" w:rsidRPr="00B25C00" w:rsidRDefault="007C32AB" w:rsidP="00247B8D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если в Интернете их что-либо беспокоит, то им следует не скрывать этого, а поделиться с вами своим беспокойством.</w:t>
      </w:r>
    </w:p>
    <w:p w:rsidR="007C32AB" w:rsidRPr="00B25C00" w:rsidRDefault="007C32AB" w:rsidP="00247B8D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Интернет для семейного общения. Будет хорошим развлечением, если вы придумаете занимательное для вас и вашего ребенка хобби, например, можно вместе поискать в Интернете веселые картинки на определенную тематику или создать семейный онлайн-фотоальбом. Во время совместного посещения глобальной информационной сети стоит ненавязчиво рассказывать ребенку об основных правилах и культуре поведения в Сети, обращать внимание на скрытые угрозы, а также анализировать реакцию ребенка на негативную информацию и т. д.</w:t>
      </w:r>
    </w:p>
    <w:p w:rsidR="007C32AB" w:rsidRPr="00B25C00" w:rsidRDefault="007C32AB" w:rsidP="00247B8D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Развивайтесь с Интернетом. Вначале следует рассказать ребенку о том, для каких полезных и интересных вещей вы сами используете Интернет, также желательно </w:t>
      </w:r>
      <w:proofErr w:type="gramStart"/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беседовать с ребенком относительно того, что он нового и интересного узнал в глобальной информационной сети.</w:t>
      </w:r>
    </w:p>
    <w:p w:rsidR="007C32AB" w:rsidRPr="00B25C00" w:rsidRDefault="007C32AB" w:rsidP="00247B8D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вместе с ребенком искать в Интернете ответы на вопросы, которые ему интересны. На практике покажите, сколько интересной информации можно найти в глобальной сети.</w:t>
      </w:r>
    </w:p>
    <w:p w:rsidR="007C32AB" w:rsidRPr="00B25C00" w:rsidRDefault="007C32AB" w:rsidP="00247B8D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его, как с помощью Интернета можно избежать проблемных ситуаций, например о том, как не заблудиться в незнакомом месте (использование карт), как найти нужную информацию или получить ответ на свой вопрос. Но, показывая ребенку многогранность Интернета, не забудьте рассказать о правильном отношении к нему.</w:t>
      </w:r>
    </w:p>
    <w:p w:rsidR="007C32AB" w:rsidRPr="00B25C00" w:rsidRDefault="007C32AB" w:rsidP="00247B8D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его внимание на то, что общение с друзьями, которые живут далеко, - это одно из самых потрясающих возможностей глобальной информационной среды, но общение только с виртуальными друзьями является опасным и негативным последствием чрезмерного использования Интернета.</w:t>
      </w:r>
    </w:p>
    <w:p w:rsidR="007C32AB" w:rsidRPr="00B25C00" w:rsidRDefault="007C32AB" w:rsidP="00247B8D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учитывать, что у детей разных возрастных групп отличаются интересы, а также понимание окружающего мира и реакция на различные события, поэтому важно понять, в каком объеме и виде необходим Интернет маленьким пользователям в том или ином возрасте.</w:t>
      </w:r>
    </w:p>
    <w:p w:rsidR="00247B8D" w:rsidRPr="00B25C00" w:rsidRDefault="007C32AB" w:rsidP="00A51443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ect4"/>
      <w:bookmarkEnd w:id="1"/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2AB" w:rsidRPr="00B25C00" w:rsidRDefault="007C32AB" w:rsidP="009C2CD6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GoBack"/>
      <w:bookmarkEnd w:id="2"/>
      <w:r w:rsidRPr="00B25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возрастных особенностей детей</w:t>
      </w:r>
    </w:p>
    <w:p w:rsidR="007C32AB" w:rsidRPr="00B25C00" w:rsidRDefault="00A51443" w:rsidP="00247B8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Ребенок с</w:t>
      </w:r>
      <w:r w:rsidR="007C32AB" w:rsidRPr="00B25C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7 до 11 лет</w:t>
      </w:r>
      <w:r w:rsidR="007C32AB"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по-прежнему любят играть и стремятся использовать Интернет именно как площадку для игр. Но в этом возрасте у детей просыпается так называемое социальное "Я". Ребенку важно занять значимое место в жизни своего маленького мира: класса, школы, дружить со сверстниками. Здесь ему будет нужна реальная помощь и просто внимание родителей. Первые неудачные попытки дружбы в начальной школе могут травмировать ребенка. В этом случае родители смогут дать ему практические советы по установлению контакта со сверстниками, вместе участвуя в виртуальном общении в сети. Разумеется, во всем необходимо соблюдать меру, и тогда Интернет станет ребенку помощником в преодолении барьеров общения, партнером по развивающим играм, учителем в изучении иностранных языков, источником необходимой информации для уроков и просто музыки, картинок и фотографий, мультфильмов и позитивных эмоций.</w:t>
      </w:r>
    </w:p>
    <w:p w:rsidR="007C32AB" w:rsidRPr="00B25C00" w:rsidRDefault="007C32AB" w:rsidP="00247B8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Ребенок в 11-14 лет</w:t>
      </w: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подросток. И самой главной, значимой, ведущей его деятельностью является общение с ровесниками. Здесь Интернет может стать просто незаменимым помощником. В подростковый период идет биологическое и половое созревание организма, возникает чувство личности, развитие самосознания. Дети подросткового возраста легко </w:t>
      </w: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осваивают программы и Интернет. Ведущими мотивами становится стремления показать себя, желание выделяться из группы сверстников. Самооценка играет важную роль в этом возрасте. Происходит формирование ценностей. Интернет-ресурсы позволяют подросткам общаться со своими знакомыми и друзьями. Стремление к тотальному контролю его сетевой свободы может вызывать отрицательную реакцию. Несмотря на это, подростки тоже нуждаются в контроле. Также в этом возрасте подростков отличает эмоциональная лабильность, склонность к идеализации любви и дружбы. Перемены в поведении вызваны гормональными процессами, происходящими в организме, а также психологическими изменениями, стремлением самоутвердиться, занять свое место в обществе. Подросток оценивает все по-своему, пытается рассмотреть явление, людей и мир в целом с разных сторон. Подросток находится в поиске самого себя и склонен к одиночеству и философским размышлениям. И именно в Сети он отчасти сможет удовлетворить свою потребность в общении.</w:t>
      </w:r>
    </w:p>
    <w:p w:rsidR="007C32AB" w:rsidRPr="00B25C00" w:rsidRDefault="007C32AB" w:rsidP="00247B8D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ребенок должен обладать определенным уровнем морали и нравственности в сетевой среде. Нередки случаи агрессивного отношения участников сетевого сообщества друг к другу. В процессе сетевых конфликтов у некоторых может появиться чувство агрессии. Поэтому в данной ситуации следует научить ребенка вести себя вежливо по отношению к другим.</w:t>
      </w:r>
    </w:p>
    <w:p w:rsidR="007C32AB" w:rsidRPr="00B25C00" w:rsidRDefault="007C32AB" w:rsidP="00247B8D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интерактивное общение нужно обязательно совмещать с </w:t>
      </w:r>
      <w:proofErr w:type="gramStart"/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</w:t>
      </w:r>
      <w:proofErr w:type="gramEnd"/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11 лет у подростков уже начинает активно просыпаться интерес к вопросам взрослой жизни, психологии полов и всего, что с этим связано. Важно, чтобы ответы на свои вопросы подросток находил в первую очередь у родителей, а не на сомнительных сайтах. Кроме того, в этом возрасте у детей появляются кумиры: певцы, спортсмены и артисты, о которых им хочется узнать все. В этом случае Интернет - лучший помощник и информатор. Но родителям нужно быть бдительными, ведь звезд зачастую сопровождает скандальная информация.</w:t>
      </w:r>
    </w:p>
    <w:p w:rsidR="007C32AB" w:rsidRPr="00B25C00" w:rsidRDefault="007C32AB" w:rsidP="00247B8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Ребенок старше 14 лет</w:t>
      </w: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уже достаточно взрослый человек, который считает, что сам лучше знает, как ему следует себя вести, какую музыку слушать, что читать, с кем общаться. Интересуйтесь всем тем, чем интересуется ваш ребенок, старайтесь вникнуть в круг его интересов и общайтесь с ним о них, даже если это "не ваша тема". Начиная с этого возраста с ребенком можно говорить и о выборе будущей профессии. А в Интернете можно найти множество информации, которая поможет ребенку определиться, а Вам - контролировать и в случае необходимости корректировать выбор ребенка, находя более полную информацию о преимуществах и недостатках разных профессий.</w:t>
      </w:r>
    </w:p>
    <w:p w:rsidR="00247B8D" w:rsidRPr="00B25C00" w:rsidRDefault="00247B8D" w:rsidP="00247B8D">
      <w:pPr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ect5"/>
      <w:bookmarkEnd w:id="3"/>
    </w:p>
    <w:p w:rsidR="007C32AB" w:rsidRPr="00B25C00" w:rsidRDefault="007C32AB" w:rsidP="00247B8D">
      <w:pPr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родителей, столкнувшихся с рисками виртуальной среды</w:t>
      </w:r>
    </w:p>
    <w:p w:rsidR="007C32AB" w:rsidRPr="00B25C00" w:rsidRDefault="007C32AB" w:rsidP="00247B8D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установить с ребенком положительный эмоциональный контакт, провести беседу о том, что случилось. Расскажите о своем волнении за него. Ребенок обязательно должен доверять вам и понимать, что вы хотите разобраться в ситуации для того, чтобы помочь ему.</w:t>
      </w:r>
    </w:p>
    <w:p w:rsidR="007C32AB" w:rsidRPr="00B25C00" w:rsidRDefault="007C32AB" w:rsidP="00247B8D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внимательно выслушать рассказ ребенка о том, что произошло. Важно понять и оценить, насколько серьезно произошедшее и как серьезно это могло повлиять на ребенка.</w:t>
      </w:r>
    </w:p>
    <w:p w:rsidR="007C32AB" w:rsidRPr="00B25C00" w:rsidRDefault="007C32AB" w:rsidP="00247B8D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в результате инцидента расстроен чем-то увиденным (как пример, кто-то взломал его личный профиль в социальной сети) или он попал в неприятную ситуацию (в результате </w:t>
      </w:r>
      <w:proofErr w:type="gramStart"/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интернет-мошенничества</w:t>
      </w:r>
      <w:proofErr w:type="gramEnd"/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потратил ваши или свои деньги) - постарайтесь его обязательно успокоить и вместе с ним разберитесь в данной ситуации. Выясните, что могло привести к данному результату, какие неверные действия совершил сам ребенок, а где вы не рассказали ему о правилах безопасности в Интернете.</w:t>
      </w:r>
    </w:p>
    <w:p w:rsidR="007C32AB" w:rsidRPr="00B25C00" w:rsidRDefault="007C32AB" w:rsidP="00247B8D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данная ситуация каким-то образом связана с насилием в Интернете относительно вашего ребенка, то необходимо выяснить информацию об агрессоре, выяснить всю историю взаимодействий ребенка и агрессора, выяснить существуют ли договоренности о встречах в реальной жизни; узнать бывали ли такие </w:t>
      </w:r>
      <w:proofErr w:type="gramStart"/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</w:t>
      </w:r>
      <w:proofErr w:type="gramEnd"/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известна агрессору о ребенке (реальное имя, фамилия, телефон, адрес, номер школы и т.п.), настаивайте на избегании встреч ребенка с незнакомцами, проверьте и проанализируйте все новые контакты ребенка за последний промежуток времени.</w:t>
      </w:r>
    </w:p>
    <w:p w:rsidR="007C32AB" w:rsidRPr="00B25C00" w:rsidRDefault="007C32AB" w:rsidP="00247B8D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вашим шагом должен стать сбор полной информации о происшествии, как со слов ребенка, так и с помощью технических средств - зайдите на страницы сайтов, где он был, просмотрите список его друзей и прочитайте переписки, которые вел ваш ребенок. При необходимости сохраните эту информацию - это может вам пригодиться (например, в правоохранительных органах).</w:t>
      </w:r>
    </w:p>
    <w:p w:rsidR="007C32AB" w:rsidRPr="00B25C00" w:rsidRDefault="007C32AB" w:rsidP="00247B8D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 результате вы не уверены в оценке серьезности данного происшествия с вашим ребенком или чувствуйте, что ребенок недостаточно откровенен или не готов идти с вами на контакт, обратитесь к специалисту (телефон доверия, горячая линия и др.).</w:t>
      </w:r>
    </w:p>
    <w:p w:rsidR="007C32AB" w:rsidRPr="00B25C00" w:rsidRDefault="007C32AB" w:rsidP="00247B8D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считаете, что ваши близкие, в том числе дети, страдают от чрезмерной увлеченности компьютером, что это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проблемой. Они помогут построить диалог и убедить </w:t>
      </w:r>
      <w:proofErr w:type="gramStart"/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зависимого</w:t>
      </w:r>
      <w:proofErr w:type="gramEnd"/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существование проблемы и согласиться получить помощь. Помощь может быть оказана как в специальных терапевтических группах, так и стационарно, с использованием специальных медицинских процедур.</w:t>
      </w:r>
    </w:p>
    <w:p w:rsidR="007C32AB" w:rsidRPr="00B25C00" w:rsidRDefault="007C32AB" w:rsidP="00247B8D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необходимо рассматривать профилактическую работу родителей как важнейшую составную часть психолого-педагогической проблемы обеспечения информационной безопасности ребенка, от успешного решения которой зависит духовное, физическое и нравственное благополучие детей.</w:t>
      </w:r>
    </w:p>
    <w:p w:rsidR="00204C66" w:rsidRPr="00B25C00" w:rsidRDefault="00204C66" w:rsidP="0024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443" w:rsidRPr="00B25C00" w:rsidRDefault="00A514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1443" w:rsidRPr="00B25C00" w:rsidSect="00B25C00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64B"/>
    <w:multiLevelType w:val="multilevel"/>
    <w:tmpl w:val="DBC0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3704A"/>
    <w:multiLevelType w:val="multilevel"/>
    <w:tmpl w:val="2B7E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F5ADD"/>
    <w:multiLevelType w:val="multilevel"/>
    <w:tmpl w:val="4BDCC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74583"/>
    <w:multiLevelType w:val="multilevel"/>
    <w:tmpl w:val="0832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AB"/>
    <w:rsid w:val="001C469C"/>
    <w:rsid w:val="00204C66"/>
    <w:rsid w:val="00247B8D"/>
    <w:rsid w:val="002B3151"/>
    <w:rsid w:val="0056428E"/>
    <w:rsid w:val="006E4F37"/>
    <w:rsid w:val="007C32AB"/>
    <w:rsid w:val="009C2CD6"/>
    <w:rsid w:val="00A51443"/>
    <w:rsid w:val="00B25C00"/>
    <w:rsid w:val="00CC3705"/>
    <w:rsid w:val="00EB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28E"/>
    <w:rPr>
      <w:b/>
      <w:bCs/>
    </w:rPr>
  </w:style>
  <w:style w:type="character" w:customStyle="1" w:styleId="apple-converted-space">
    <w:name w:val="apple-converted-space"/>
    <w:basedOn w:val="a0"/>
    <w:rsid w:val="0056428E"/>
  </w:style>
  <w:style w:type="paragraph" w:customStyle="1" w:styleId="subhead-2">
    <w:name w:val="subhead-2"/>
    <w:basedOn w:val="a"/>
    <w:rsid w:val="0056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56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3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28E"/>
    <w:rPr>
      <w:b/>
      <w:bCs/>
    </w:rPr>
  </w:style>
  <w:style w:type="character" w:customStyle="1" w:styleId="apple-converted-space">
    <w:name w:val="apple-converted-space"/>
    <w:basedOn w:val="a0"/>
    <w:rsid w:val="0056428E"/>
  </w:style>
  <w:style w:type="paragraph" w:customStyle="1" w:styleId="subhead-2">
    <w:name w:val="subhead-2"/>
    <w:basedOn w:val="a"/>
    <w:rsid w:val="0056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56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3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2014-02-12T07:48:00Z</dcterms:created>
  <dcterms:modified xsi:type="dcterms:W3CDTF">2014-02-14T05:22:00Z</dcterms:modified>
</cp:coreProperties>
</file>