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Промежуточная аттестация по истории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За курс 11 класса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Тестовая работа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11 «___» класс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)_______________________________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«___»_______________2022 г.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Вариант I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.Укажите религию основателем, которой считается Пророк Мухаммед: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буддизм б) христианство в) ислам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Укажите год, в котором Русь приняла христианство: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998 б) 988 в) 1096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Кто стоял во главе русской церкви: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митрополит б) епископ в) римский папа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«Повесть временных лет» написал монах: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Феодосий в) Нестор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Ледовое побоище состоялось: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1137 б) 1147 в) 1242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Прочтите фрагмент из летописи и </w:t>
      </w:r>
      <w:proofErr w:type="gramStart"/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о</w:t>
      </w:r>
      <w:proofErr w:type="gramEnd"/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каком событии идет речь.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«... зачем губили русскую землю, сами на себя ссоры навлекая? А половцы землю нашу расхищают и радуются, что нас раздирают междоусобные войны. Да с этих пор объединимся чистосердечно и будем охранять русскую землю, и пусть каждый владеет отчиной своей».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съезд князей в </w:t>
      </w:r>
      <w:proofErr w:type="spellStart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Любече</w:t>
      </w:r>
      <w:proofErr w:type="spellEnd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поход князя Игоря против половцев 1185г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битве на реке Угре г) борьба за киевский престол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F17D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Соотнесите названия стран с приведёнными в списке именами, терминами, понятиями и событиями: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Причиной Северной войны было стремление России:</w:t>
      </w:r>
    </w:p>
    <w:p w:rsidR="00F17D46" w:rsidRPr="00F17D46" w:rsidRDefault="00F17D46" w:rsidP="00F17D46">
      <w:pPr>
        <w:numPr>
          <w:ilvl w:val="0"/>
          <w:numId w:val="1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выход к Балтийскому морю</w:t>
      </w:r>
    </w:p>
    <w:p w:rsidR="00F17D46" w:rsidRPr="00F17D46" w:rsidRDefault="00F17D46" w:rsidP="00F17D46">
      <w:pPr>
        <w:numPr>
          <w:ilvl w:val="0"/>
          <w:numId w:val="1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территории на севере</w:t>
      </w:r>
    </w:p>
    <w:p w:rsidR="00F17D46" w:rsidRPr="00F17D46" w:rsidRDefault="00F17D46" w:rsidP="00F17D46">
      <w:pPr>
        <w:numPr>
          <w:ilvl w:val="0"/>
          <w:numId w:val="1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завоевать побережье Северного моря</w:t>
      </w:r>
    </w:p>
    <w:p w:rsidR="00F17D46" w:rsidRPr="00F17D46" w:rsidRDefault="00F17D46" w:rsidP="00F17D46">
      <w:pPr>
        <w:numPr>
          <w:ilvl w:val="0"/>
          <w:numId w:val="1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допустить вступления Швеции в Северный союз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Причиной государственных реформ было стремление Петра I:</w:t>
      </w:r>
    </w:p>
    <w:p w:rsidR="00F17D46" w:rsidRPr="00F17D46" w:rsidRDefault="00F17D46" w:rsidP="00F17D46">
      <w:pPr>
        <w:numPr>
          <w:ilvl w:val="0"/>
          <w:numId w:val="2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возродить Земские соборы</w:t>
      </w:r>
    </w:p>
    <w:p w:rsidR="00F17D46" w:rsidRPr="00F17D46" w:rsidRDefault="00F17D46" w:rsidP="00F17D46">
      <w:pPr>
        <w:numPr>
          <w:ilvl w:val="0"/>
          <w:numId w:val="2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сократить количество чиновников</w:t>
      </w:r>
    </w:p>
    <w:p w:rsidR="00F17D46" w:rsidRPr="00F17D46" w:rsidRDefault="00F17D46" w:rsidP="00F17D46">
      <w:pPr>
        <w:numPr>
          <w:ilvl w:val="0"/>
          <w:numId w:val="2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упрочить абсолютную власть</w:t>
      </w:r>
    </w:p>
    <w:p w:rsidR="00F17D46" w:rsidRPr="00F17D46" w:rsidRDefault="00F17D46" w:rsidP="00F17D46">
      <w:pPr>
        <w:numPr>
          <w:ilvl w:val="0"/>
          <w:numId w:val="2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всем жителям России право участвовать в управлении государством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10. 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Установите соответствие между правителем России и временем его правления</w:t>
      </w:r>
    </w:p>
    <w:p w:rsidR="00F17D46" w:rsidRPr="00F17D46" w:rsidRDefault="00F17D46" w:rsidP="00F17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>А) Екатерина I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Анн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Иоа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нновна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Пётр III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Екатерина II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Д) Пётр II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Е) Елизавета Петровна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Ж) Иван VI Антонович</w:t>
      </w:r>
    </w:p>
    <w:p w:rsidR="00F17D46" w:rsidRDefault="00F17D46" w:rsidP="00F17D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1727-1730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2) 1740-1741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1741-1761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1725-1727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1762-1796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1761-1762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7) 1730-1740 гг.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11. </w:t>
      </w:r>
      <w:r w:rsidRPr="00F17D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Революции 1848-1849 годов в европейских странах, способствовали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установлению в этих странах республиканского строя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завершению объединения этих стран или приобретение независимости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ликвидации феодальных повинностей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 Кто из перечисленных ниже государственных деятелей связан с царствованием Александра I?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А.Аракчеев Г) М.Сперанский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Б)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Н.Милютин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Д) Н.Новосельцев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Ю.Самарин Е) А.Горчаков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Укажите верный ответ: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АБВ 2) АГД 3) БВЕ 4) ГЕД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13. Прочтите отрывок из сочинения А.Н.Сахарова и укажите имя императора, о котором идёт речь: </w:t>
      </w:r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 xml:space="preserve">«В соответствии со своей концепцией войны против тирана, но не против нации, он приказал освободить всех французских пленных и жестоко карать русских </w:t>
      </w:r>
      <w:proofErr w:type="spellStart"/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солдатов</w:t>
      </w:r>
      <w:proofErr w:type="spellEnd"/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 xml:space="preserve"> и офицеров за случаи мародёрства. И он сам, и русские генералы проявляли большой такт к поверженному противнику, бережно отнеслись к захваченному ими Парижу, к его архитектурным ценностям и святыням. Позднее он </w:t>
      </w:r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lastRenderedPageBreak/>
        <w:t>предпринял ряд шагов, облегчавших положение побеждённой Франции. И к самому Наполеону после его свержения более не питал личной вражды. Напротив, он проявлял к нему великую душу».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Павел I 3) Александр II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Александр I 4) Николай I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Arial" w:eastAsia="Times New Roman" w:hAnsi="Arial" w:cs="Arial"/>
          <w:color w:val="181818"/>
          <w:sz w:val="30"/>
          <w:szCs w:val="30"/>
          <w:lang w:eastAsia="ru-RU"/>
        </w:rPr>
        <w:br/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14. Что было одной из причин поражения выступления декабристов на Сенатской площади в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анкт – Петербурге?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поддержка Николая I </w:t>
      </w:r>
      <w:proofErr w:type="spellStart"/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лейб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гвардии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Московским полком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неявка на Сенатскую площадь К.Ф.Рылеева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несогласованность среди декабристов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совместные действия великих князей Михаила и Константина против декабристов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15. Дата подписания Манифеста об отмене крепостного права: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19 января 1861 г. 3) 19 марта 1861 г.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19 февраля 1861 г. 4) 19 декабря 1861 г.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lastRenderedPageBreak/>
        <w:t>Промежуточная аттестация по истории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За курс 11 класса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Тестовая работа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11 «___» класс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ФИО ученика (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цы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)_______________________________</w:t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«___»_______________2022 г.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Вариант II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 называется священная книга мусульман: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Библия б) Коран в) Авеста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F17D46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eastAsia="ru-RU"/>
        </w:rPr>
        <w:t>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каким событием в истории Руси связано начало династии Рюриковичей: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призванием варягов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походом на Киев князя Олега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крещением Руси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Укажите год, в котором произошло разделение христианской церкви на католическую и православную: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988 б) 1054 в) 1096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При каком князе Русь приняла христианство: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Владимир б) Святослав в) Ярослав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 звали первого киевского митрополита: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Иларион</w:t>
      </w:r>
      <w:proofErr w:type="spellEnd"/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Нестор в) Феодосий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Прочитайте отрывок из летописи и </w:t>
      </w:r>
      <w:proofErr w:type="gramStart"/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о</w:t>
      </w:r>
      <w:proofErr w:type="gramEnd"/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каком событии в нем рассказано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«.. </w:t>
      </w: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Тоя же зимы, в 3 день, царь и великий князь Иван Васильевич со своей царицей и своими детьми поехал из Москвы в село Коломенское: а от Троицы из Сергиева монастыря поехал в Слободу; 3 день прислал царь из Слободы к митрополиту всея </w:t>
      </w: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Руси список, в нем писаны измены боярские и воеводские и всех приказных людей, которые измены делали и убытки государству. И на них царь великий князь гнев свой положил.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Царь повелел учинить ему на своем государстве двор особый...».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утверждение опричнины б) венчание на царство Ивана Грозного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создание стрелецкого войска г) деятельность Земского собора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F17D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Соотнесите названия стран с приведёнными в списке именами, терминами, понятиями и событиями: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чему привела победа России в Северной войне?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 выходу к берегам Северного моря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укреплению международного авторитета России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 господству на Черном море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 потере Швецией независимости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  <w:r w:rsidRPr="00F17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Причиной государственных реформ было стремление Петра I:</w:t>
      </w:r>
    </w:p>
    <w:p w:rsidR="00F17D46" w:rsidRPr="00F17D46" w:rsidRDefault="00F17D46" w:rsidP="00F17D46">
      <w:pPr>
        <w:numPr>
          <w:ilvl w:val="0"/>
          <w:numId w:val="3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Усилить централизацию государственного управления</w:t>
      </w:r>
    </w:p>
    <w:p w:rsidR="00F17D46" w:rsidRPr="00F17D46" w:rsidRDefault="00F17D46" w:rsidP="00F17D46">
      <w:pPr>
        <w:numPr>
          <w:ilvl w:val="0"/>
          <w:numId w:val="3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центральные выборные органы власти</w:t>
      </w:r>
    </w:p>
    <w:p w:rsidR="00F17D46" w:rsidRPr="00F17D46" w:rsidRDefault="00F17D46" w:rsidP="00F17D46">
      <w:pPr>
        <w:numPr>
          <w:ilvl w:val="0"/>
          <w:numId w:val="3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Укрепить сословно-представительную монархию</w:t>
      </w:r>
    </w:p>
    <w:p w:rsidR="00F17D46" w:rsidRPr="00F17D46" w:rsidRDefault="00F17D46" w:rsidP="00F17D46">
      <w:pPr>
        <w:numPr>
          <w:ilvl w:val="0"/>
          <w:numId w:val="3"/>
        </w:numPr>
        <w:shd w:val="clear" w:color="auto" w:fill="FFFFFF"/>
        <w:spacing w:after="0" w:line="301" w:lineRule="atLeast"/>
        <w:ind w:left="0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Ослабить контроль верховной власти за деятельностью государственного аппарата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10. 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Установите соответствие между правителем России и временем его правления</w:t>
      </w:r>
    </w:p>
    <w:p w:rsidR="00F17D46" w:rsidRPr="00F17D46" w:rsidRDefault="00F17D46" w:rsidP="00F17D46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>А) Екатерина I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Анн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 Иоа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нновна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Пётр III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Екатерина II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Д) Пётр II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Е) Елизавета Петровна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Ж) Иван VI Антонович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1727-1730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1740-1741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1741-1761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1725-1727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1762-1796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1761-1762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7) 1730-1740 гг.</w:t>
      </w:r>
    </w:p>
    <w:p w:rsidR="00F17D46" w:rsidRPr="00F17D46" w:rsidRDefault="00F17D46" w:rsidP="00F17D46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</w:t>
      </w:r>
      <w:r w:rsidRPr="00F17D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Установи соответствие, ответ запиши в таблицу.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свободный рынок Б) приверженность тому, что испытано временем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установление всеобщего равенства Г) сохранение классовых различий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Д) ликвидация частной собственности Е) эволюционное развитие общества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из перечисленных событий относятся к Отечественной войне 1812г.?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штурм Измаила Б) бои за Малоярославец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В)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Тильзитский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мир Г) пожар Москвы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Д) сражение под Аустерлицем Е) совет в Филях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Укажите верный ответ: 1) БГЕ 2) АВД 3) АГД 4) ВДЕ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Прочтите отрывок из письма декабриста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Г.Е.Батенькова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назовите имя государственного деятеля, о котором идёт речь</w:t>
      </w:r>
      <w:r w:rsidRPr="00F17D46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: </w:t>
      </w:r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 xml:space="preserve">«Граф имел обширную и непреклонную волю… Деятель он был неутомимый, и хотя главное его предприятие – военные поселения – общим мнением не одобрялись и были причиною неумолимого на него негодования, однако </w:t>
      </w:r>
      <w:proofErr w:type="gramStart"/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>же</w:t>
      </w:r>
      <w:proofErr w:type="gramEnd"/>
      <w:r w:rsidRPr="00F17D46">
        <w:rPr>
          <w:rFonts w:ascii="Cambria" w:eastAsia="Times New Roman" w:hAnsi="Cambria" w:cs="Arial"/>
          <w:b/>
          <w:bCs/>
          <w:color w:val="181818"/>
          <w:sz w:val="24"/>
          <w:szCs w:val="24"/>
          <w:lang w:eastAsia="ru-RU"/>
        </w:rPr>
        <w:t xml:space="preserve"> он несмотря ни на что и мерами слишком крутыми дал ему обширное развитие».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 М.Сперанский 3)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Д.Милютин</w:t>
      </w:r>
      <w:proofErr w:type="spellEnd"/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2)А.Аракчеев 4)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А.Бенкендорф</w:t>
      </w:r>
      <w:proofErr w:type="spellEnd"/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Автором "Русской Правды", программы "Южного общества", был: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1). Пестель П.И. 2). Муравьёв-Амурский Н.Н.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3). Муравьев Н.М. 4). Рылеев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чем состояло главное значение крестьянской реформы?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 уничтожении феодальных пережитков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в передаче земли в крестьянскую собственность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в предоставлении крестьянам гражданских прав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в освобождении крестьян с землей, выкупленной государством</w:t>
      </w: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Arial" w:eastAsia="Times New Roman" w:hAnsi="Arial" w:cs="Arial"/>
          <w:color w:val="181818"/>
          <w:sz w:val="30"/>
          <w:szCs w:val="30"/>
          <w:lang w:eastAsia="ru-RU"/>
        </w:rPr>
        <w:br/>
      </w: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Default="00F17D46" w:rsidP="00F17D46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Ответы:</w:t>
      </w:r>
    </w:p>
    <w:p w:rsidR="00F17D46" w:rsidRPr="00F17D46" w:rsidRDefault="00F17D46" w:rsidP="00F17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shd w:val="clear" w:color="auto" w:fill="FFFFFF"/>
          <w:lang w:eastAsia="ru-RU"/>
        </w:rPr>
        <w:t>1 вариант</w:t>
      </w:r>
    </w:p>
    <w:p w:rsidR="00F17D46" w:rsidRPr="00F17D46" w:rsidRDefault="00F17D46" w:rsidP="00F17D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2 вариант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- В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– Б;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– А;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– В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;</w:t>
      </w:r>
      <w:proofErr w:type="gramEnd"/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– В;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– А;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7) 1- В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,Е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2-А,Б 3- Г,Д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8) – 1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9) – 3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10) А-4 Б-7 В-6 Г-5 Д-1 Е-3 Ж-2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11) – Б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12) - 2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13) - 2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14) - 3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15) - 2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- Б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– 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– Б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– 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– А;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– 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7) 1- А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,Д</w:t>
      </w:r>
      <w:proofErr w:type="gram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,З 2- Б,Е,Ж 3- В,Г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8) –2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9) – 1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10) 1-Е 2-Д 3-Г 4-Ж 5-З 6-В 7-Б 8- А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11)  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К-б</w:t>
      </w:r>
      <w:proofErr w:type="gramStart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,г</w:t>
      </w:r>
      <w:proofErr w:type="spellEnd"/>
      <w:proofErr w:type="gramEnd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Л-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а,е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</w:t>
      </w:r>
      <w:proofErr w:type="spellStart"/>
      <w:r w:rsidRPr="00F17D46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С-в,д</w:t>
      </w:r>
      <w:proofErr w:type="spellEnd"/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  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12) - 1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13) - 2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14) - 1</w:t>
      </w:r>
    </w:p>
    <w:p w:rsidR="00F17D46" w:rsidRPr="00F17D46" w:rsidRDefault="00F17D46" w:rsidP="00F17D4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0"/>
          <w:szCs w:val="30"/>
          <w:lang w:eastAsia="ru-RU"/>
        </w:rPr>
      </w:pPr>
      <w:r w:rsidRPr="00F17D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15) - 3</w:t>
      </w:r>
    </w:p>
    <w:p w:rsidR="00162C4C" w:rsidRDefault="00F17D46" w:rsidP="00F17D46">
      <w:pPr>
        <w:spacing w:after="0"/>
      </w:pPr>
    </w:p>
    <w:sectPr w:rsidR="00162C4C" w:rsidSect="00F17D46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60015"/>
    <w:multiLevelType w:val="multilevel"/>
    <w:tmpl w:val="C714F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4F5CA9"/>
    <w:multiLevelType w:val="multilevel"/>
    <w:tmpl w:val="9B5E1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CB03BC"/>
    <w:multiLevelType w:val="multilevel"/>
    <w:tmpl w:val="F282F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7D46"/>
    <w:rsid w:val="00170BB4"/>
    <w:rsid w:val="004B7EB3"/>
    <w:rsid w:val="0079361C"/>
    <w:rsid w:val="00F1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7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1116</Words>
  <Characters>6363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2022-03-21T19:12:00Z</dcterms:created>
  <dcterms:modified xsi:type="dcterms:W3CDTF">2022-03-21T19:19:00Z</dcterms:modified>
</cp:coreProperties>
</file>