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Промежуточная аттестация по физике</w:t>
      </w: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курс 8 класса</w:t>
      </w: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Тестовая работа</w:t>
      </w:r>
    </w:p>
    <w:p w:rsidR="00523675" w:rsidRDefault="00523675" w:rsidP="0052367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8  «__» класс</w:t>
      </w: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ФИО ученик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/>
          <w:b/>
          <w:bCs/>
          <w:sz w:val="28"/>
          <w:szCs w:val="28"/>
        </w:rPr>
        <w:t>цы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)_____________________________________________</w:t>
      </w:r>
    </w:p>
    <w:p w:rsidR="00523675" w:rsidRDefault="00523675" w:rsidP="0052367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«__» ________________20__ г.</w:t>
      </w:r>
    </w:p>
    <w:p w:rsidR="00CD688C" w:rsidRDefault="00CD688C">
      <w:pPr>
        <w:pStyle w:val="a4"/>
        <w:shd w:val="clear" w:color="auto" w:fill="F9F9F9"/>
        <w:spacing w:before="0" w:beforeAutospacing="0" w:after="0" w:afterAutospacing="0"/>
        <w:jc w:val="center"/>
        <w:rPr>
          <w:rStyle w:val="a5"/>
          <w:color w:val="2F363E"/>
          <w:sz w:val="32"/>
          <w:szCs w:val="32"/>
        </w:rPr>
      </w:pPr>
    </w:p>
    <w:p w:rsidR="00CD688C" w:rsidRDefault="00CD688C">
      <w:pPr>
        <w:pStyle w:val="a4"/>
        <w:shd w:val="clear" w:color="auto" w:fill="F9F9F9"/>
        <w:spacing w:before="0" w:beforeAutospacing="0" w:after="0" w:afterAutospacing="0"/>
        <w:jc w:val="center"/>
        <w:rPr>
          <w:color w:val="2F363E"/>
          <w:sz w:val="28"/>
          <w:szCs w:val="28"/>
        </w:rPr>
      </w:pPr>
    </w:p>
    <w:p w:rsidR="00292E10" w:rsidRPr="00292E10" w:rsidRDefault="00292E10" w:rsidP="00292E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2E10">
        <w:rPr>
          <w:rFonts w:ascii="Times New Roman" w:eastAsia="Calibri" w:hAnsi="Times New Roman" w:cs="Times New Roman"/>
          <w:b/>
          <w:sz w:val="28"/>
          <w:szCs w:val="28"/>
        </w:rPr>
        <w:t>ДЕМОВЕРСИЯ</w:t>
      </w:r>
    </w:p>
    <w:p w:rsidR="00CD688C" w:rsidRDefault="00CD688C">
      <w:pPr>
        <w:pStyle w:val="a4"/>
        <w:shd w:val="clear" w:color="auto" w:fill="F9F9F9"/>
        <w:spacing w:before="0" w:beforeAutospacing="0" w:after="470" w:afterAutospacing="0"/>
        <w:rPr>
          <w:rStyle w:val="a5"/>
          <w:color w:val="2F363E"/>
          <w:sz w:val="28"/>
          <w:szCs w:val="28"/>
        </w:rPr>
      </w:pPr>
    </w:p>
    <w:p w:rsidR="00CD688C" w:rsidRDefault="00114481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rStyle w:val="a5"/>
          <w:color w:val="2F363E"/>
          <w:sz w:val="28"/>
          <w:szCs w:val="28"/>
        </w:rPr>
        <w:t>Часть 1.</w:t>
      </w:r>
    </w:p>
    <w:p w:rsidR="00CD688C" w:rsidRDefault="00114481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 xml:space="preserve">1.Теплопередача всегда происходит от тела </w:t>
      </w:r>
      <w:proofErr w:type="gramStart"/>
      <w:r>
        <w:rPr>
          <w:color w:val="2F363E"/>
          <w:sz w:val="28"/>
          <w:szCs w:val="28"/>
        </w:rPr>
        <w:t>с</w:t>
      </w:r>
      <w:proofErr w:type="gramEnd"/>
    </w:p>
    <w:p w:rsidR="00CD688C" w:rsidRDefault="00114481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а</w:t>
      </w:r>
      <w:proofErr w:type="gramStart"/>
      <w:r>
        <w:rPr>
          <w:color w:val="2F363E"/>
          <w:sz w:val="28"/>
          <w:szCs w:val="28"/>
        </w:rPr>
        <w:t>)б</w:t>
      </w:r>
      <w:proofErr w:type="gramEnd"/>
      <w:r>
        <w:rPr>
          <w:color w:val="2F363E"/>
          <w:sz w:val="28"/>
          <w:szCs w:val="28"/>
        </w:rPr>
        <w:t>ольшим запасом количества теплоты к телу с меньшим запасом количества теплоты;</w:t>
      </w:r>
      <w:r>
        <w:rPr>
          <w:color w:val="2F363E"/>
          <w:sz w:val="28"/>
          <w:szCs w:val="28"/>
        </w:rPr>
        <w:br/>
        <w:t>б)большей теплоемкостью к телу с меньшей теплоёмкостью;</w:t>
      </w:r>
      <w:r>
        <w:rPr>
          <w:color w:val="2F363E"/>
          <w:sz w:val="28"/>
          <w:szCs w:val="28"/>
        </w:rPr>
        <w:br/>
        <w:t>в)большей температурой к телу с меньшей температурой;</w:t>
      </w:r>
      <w:r>
        <w:rPr>
          <w:color w:val="2F363E"/>
          <w:sz w:val="28"/>
          <w:szCs w:val="28"/>
        </w:rPr>
        <w:br/>
        <w:t>г)большей теплопроводностью к телу с меньшей теплопроводностью;</w:t>
      </w:r>
    </w:p>
    <w:p w:rsidR="00CD688C" w:rsidRDefault="00114481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2. Как изменится скорость испарения жидкости при повышении ее температуры, если остальные условия останутся без изменения?</w:t>
      </w:r>
      <w:r>
        <w:rPr>
          <w:color w:val="2F363E"/>
          <w:sz w:val="28"/>
          <w:szCs w:val="28"/>
        </w:rPr>
        <w:br/>
        <w:t>а) увеличится;</w:t>
      </w:r>
      <w:r>
        <w:rPr>
          <w:color w:val="2F363E"/>
          <w:sz w:val="28"/>
          <w:szCs w:val="28"/>
        </w:rPr>
        <w:br/>
        <w:t>б) уменьшится;</w:t>
      </w:r>
      <w:r>
        <w:rPr>
          <w:color w:val="2F363E"/>
          <w:sz w:val="28"/>
          <w:szCs w:val="28"/>
        </w:rPr>
        <w:br/>
        <w:t>в) останется неизменной;</w:t>
      </w:r>
      <w:r>
        <w:rPr>
          <w:color w:val="2F363E"/>
          <w:sz w:val="28"/>
          <w:szCs w:val="28"/>
        </w:rPr>
        <w:br/>
        <w:t>г) может увеличиться, а может уменьшиться;</w:t>
      </w:r>
    </w:p>
    <w:p w:rsidR="00CD688C" w:rsidRDefault="00114481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3. Лед при температуре 0</w:t>
      </w:r>
      <w:proofErr w:type="gramStart"/>
      <w:r>
        <w:rPr>
          <w:color w:val="2F363E"/>
          <w:sz w:val="28"/>
          <w:szCs w:val="28"/>
        </w:rPr>
        <w:t>°С</w:t>
      </w:r>
      <w:proofErr w:type="gramEnd"/>
      <w:r>
        <w:rPr>
          <w:color w:val="2F363E"/>
          <w:sz w:val="28"/>
          <w:szCs w:val="28"/>
        </w:rPr>
        <w:t xml:space="preserve"> внесли в теплое помещение. Температура льда до того, как он растает,</w:t>
      </w:r>
      <w:r>
        <w:rPr>
          <w:color w:val="2F363E"/>
          <w:sz w:val="28"/>
          <w:szCs w:val="28"/>
        </w:rPr>
        <w:br/>
        <w:t>а) не изменится, так как вся энергия, получаемая льдом в это время, расходуется на разрушение кристаллической решетки;</w:t>
      </w:r>
      <w:r>
        <w:rPr>
          <w:color w:val="2F363E"/>
          <w:sz w:val="28"/>
          <w:szCs w:val="28"/>
        </w:rPr>
        <w:br/>
        <w:t>б) не изменится, так как при плавлении лед получает тепло от окружающей среды, а затем отдает его обратно;</w:t>
      </w:r>
      <w:r>
        <w:rPr>
          <w:color w:val="2F363E"/>
          <w:sz w:val="28"/>
          <w:szCs w:val="28"/>
        </w:rPr>
        <w:br/>
        <w:t>в) повысится, так как лед получает тепло от окружающей среды, значит, его внутренняя энергия растет, и температура льда повышается;</w:t>
      </w:r>
      <w:r>
        <w:rPr>
          <w:color w:val="2F363E"/>
          <w:sz w:val="28"/>
          <w:szCs w:val="28"/>
        </w:rPr>
        <w:br/>
        <w:t>г</w:t>
      </w:r>
      <w:proofErr w:type="gramStart"/>
      <w:r>
        <w:rPr>
          <w:color w:val="2F363E"/>
          <w:sz w:val="28"/>
          <w:szCs w:val="28"/>
        </w:rPr>
        <w:t>)п</w:t>
      </w:r>
      <w:proofErr w:type="gramEnd"/>
      <w:r>
        <w:rPr>
          <w:color w:val="2F363E"/>
          <w:sz w:val="28"/>
          <w:szCs w:val="28"/>
        </w:rPr>
        <w:t>онизится, так как при плавлении лед отдает окружающей среде некоторое количество теплоты;</w:t>
      </w:r>
    </w:p>
    <w:p w:rsidR="00CD688C" w:rsidRDefault="00114481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4. Если тела взаимно отталкиваются, то это значит, что они заряжены …</w:t>
      </w:r>
      <w:r>
        <w:rPr>
          <w:color w:val="2F363E"/>
          <w:sz w:val="28"/>
          <w:szCs w:val="28"/>
        </w:rPr>
        <w:br/>
        <w:t>а) отрицательно; б) разноименно; в) одноименно; г) положительно;</w:t>
      </w:r>
    </w:p>
    <w:p w:rsidR="00CD688C" w:rsidRDefault="00114481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lastRenderedPageBreak/>
        <w:t>5. Маленькая лампочка освещает экран через непрозрачную перегородку с круглым отверстием радиуса 0,2 м. Расстояние от лампочки до экрана в 4 раза больше расстояния от лампочки до перегородки. Каков радиус освещенного пятна на экране?</w:t>
      </w:r>
      <w:r>
        <w:rPr>
          <w:color w:val="2F363E"/>
          <w:sz w:val="28"/>
          <w:szCs w:val="28"/>
        </w:rPr>
        <w:br/>
        <w:t>а) 0,05 м; б) 0,2 м; в) 0,8 м; г) 20 м;</w:t>
      </w:r>
    </w:p>
    <w:p w:rsidR="00CD688C" w:rsidRDefault="00114481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rStyle w:val="a5"/>
          <w:color w:val="2F363E"/>
          <w:sz w:val="28"/>
          <w:szCs w:val="28"/>
        </w:rPr>
        <w:t>Часть 2.</w:t>
      </w:r>
    </w:p>
    <w:p w:rsidR="00CD688C" w:rsidRDefault="00114481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6. Как можно изменить направление движения проводника с током в магнитном поле?</w:t>
      </w:r>
    </w:p>
    <w:p w:rsidR="00CD688C" w:rsidRDefault="00114481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7. В какой обуви больше мёрзнут ноги зимой: в просторной или в тесной</w:t>
      </w:r>
      <w:proofErr w:type="gramStart"/>
      <w:r>
        <w:rPr>
          <w:color w:val="2F363E"/>
          <w:sz w:val="28"/>
          <w:szCs w:val="28"/>
        </w:rPr>
        <w:t xml:space="preserve"> ?</w:t>
      </w:r>
      <w:proofErr w:type="gramEnd"/>
      <w:r>
        <w:rPr>
          <w:color w:val="2F363E"/>
          <w:sz w:val="28"/>
          <w:szCs w:val="28"/>
        </w:rPr>
        <w:t xml:space="preserve"> Почему?</w:t>
      </w:r>
    </w:p>
    <w:p w:rsidR="00CD688C" w:rsidRDefault="00114481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8. Почему грязный снег в солнечную погоду тает быстрее, чем чистый</w:t>
      </w:r>
      <w:proofErr w:type="gramStart"/>
      <w:r>
        <w:rPr>
          <w:color w:val="2F363E"/>
          <w:sz w:val="28"/>
          <w:szCs w:val="28"/>
        </w:rPr>
        <w:t xml:space="preserve"> ?</w:t>
      </w:r>
      <w:proofErr w:type="gramEnd"/>
    </w:p>
    <w:p w:rsidR="00CD688C" w:rsidRDefault="00114481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rStyle w:val="a5"/>
          <w:color w:val="2F363E"/>
          <w:sz w:val="28"/>
          <w:szCs w:val="28"/>
        </w:rPr>
        <w:t>Часть 3.</w:t>
      </w:r>
    </w:p>
    <w:p w:rsidR="00CD688C" w:rsidRDefault="00114481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9. Сколько энергии выделится при кристаллизации и охлаждении от температуры плавления 327</w:t>
      </w:r>
      <w:proofErr w:type="gramStart"/>
      <w:r>
        <w:rPr>
          <w:color w:val="2F363E"/>
          <w:sz w:val="28"/>
          <w:szCs w:val="28"/>
        </w:rPr>
        <w:t xml:space="preserve"> С</w:t>
      </w:r>
      <w:proofErr w:type="gramEnd"/>
      <w:r>
        <w:rPr>
          <w:color w:val="2F363E"/>
          <w:sz w:val="28"/>
          <w:szCs w:val="28"/>
        </w:rPr>
        <w:t xml:space="preserve"> до 27 С свинцовой пластины размером 2 • 5 • 10 см? (Удельная теплота кристаллизации свинца 0,25 • 105 Дж/кг, удельная теплоемкость воды 140 Дж/кг • °С, плотность свинца 11300 кг/м3).</w:t>
      </w:r>
    </w:p>
    <w:p w:rsidR="00CD688C" w:rsidRDefault="00114481">
      <w:pPr>
        <w:pStyle w:val="a4"/>
        <w:shd w:val="clear" w:color="auto" w:fill="F9F9F9"/>
        <w:spacing w:before="0" w:beforeAutospacing="0" w:after="470" w:afterAutospacing="0"/>
        <w:rPr>
          <w:color w:val="2F363E"/>
          <w:sz w:val="28"/>
          <w:szCs w:val="28"/>
        </w:rPr>
      </w:pPr>
      <w:r>
        <w:rPr>
          <w:color w:val="2F363E"/>
          <w:sz w:val="28"/>
          <w:szCs w:val="28"/>
        </w:rPr>
        <w:t>10. Напряжение в железном проводнике длиной 100 см и сечением 1 мм</w:t>
      </w:r>
      <w:proofErr w:type="gramStart"/>
      <w:r>
        <w:rPr>
          <w:color w:val="2F363E"/>
          <w:sz w:val="28"/>
          <w:szCs w:val="28"/>
        </w:rPr>
        <w:t>2</w:t>
      </w:r>
      <w:proofErr w:type="gramEnd"/>
      <w:r>
        <w:rPr>
          <w:color w:val="2F363E"/>
          <w:sz w:val="28"/>
          <w:szCs w:val="28"/>
        </w:rPr>
        <w:t xml:space="preserve"> равно 0,3 В. Удельное сопротивление железа 0,1 Ом • мм2/м. Вычислите силу тока в стальном проводнике.</w:t>
      </w: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3675" w:rsidRDefault="00523675" w:rsidP="00523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sectPr w:rsidR="005236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D6E" w:rsidRDefault="00F22D6E">
      <w:pPr>
        <w:spacing w:line="240" w:lineRule="auto"/>
      </w:pPr>
      <w:r>
        <w:separator/>
      </w:r>
    </w:p>
  </w:endnote>
  <w:endnote w:type="continuationSeparator" w:id="0">
    <w:p w:rsidR="00F22D6E" w:rsidRDefault="00F22D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D6E" w:rsidRDefault="00F22D6E">
      <w:pPr>
        <w:spacing w:after="0"/>
      </w:pPr>
      <w:r>
        <w:separator/>
      </w:r>
    </w:p>
  </w:footnote>
  <w:footnote w:type="continuationSeparator" w:id="0">
    <w:p w:rsidR="00F22D6E" w:rsidRDefault="00F22D6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0A79"/>
    <w:rsid w:val="00114481"/>
    <w:rsid w:val="00292E10"/>
    <w:rsid w:val="00523675"/>
    <w:rsid w:val="00581E99"/>
    <w:rsid w:val="00740A79"/>
    <w:rsid w:val="00880F1A"/>
    <w:rsid w:val="00B025F5"/>
    <w:rsid w:val="00CD688C"/>
    <w:rsid w:val="00EC0E9F"/>
    <w:rsid w:val="00F22D6E"/>
    <w:rsid w:val="00F84855"/>
    <w:rsid w:val="1CDF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5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2040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2018-12-09T16:53:00Z</dcterms:created>
  <dcterms:modified xsi:type="dcterms:W3CDTF">2022-03-22T09:57:00Z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FDEEB64B49EB49E18D3DA81C5E5F7087</vt:lpwstr>
  </property>
</Properties>
</file>