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AB2" w:rsidRDefault="002C3AB2" w:rsidP="002C3AB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Промежуточная аттестация по физике</w:t>
      </w:r>
    </w:p>
    <w:p w:rsidR="002C3AB2" w:rsidRDefault="002C3AB2" w:rsidP="002C3AB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курс 7  класса</w:t>
      </w:r>
    </w:p>
    <w:p w:rsidR="002C3AB2" w:rsidRDefault="002C3AB2" w:rsidP="002C3AB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Тестовая работа</w:t>
      </w:r>
    </w:p>
    <w:p w:rsidR="002C3AB2" w:rsidRDefault="002C3AB2" w:rsidP="002C3AB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7  «__» класс</w:t>
      </w:r>
    </w:p>
    <w:p w:rsidR="002C3AB2" w:rsidRDefault="002C3AB2" w:rsidP="002C3AB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ФИО ученика (цы)_____________________________________________</w:t>
      </w:r>
    </w:p>
    <w:p w:rsidR="002C3AB2" w:rsidRDefault="002C3AB2" w:rsidP="002C3AB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«__» ________________20__ г.</w:t>
      </w:r>
    </w:p>
    <w:p w:rsidR="000C6DEB" w:rsidRDefault="000C6DEB">
      <w:pPr>
        <w:shd w:val="clear" w:color="auto" w:fill="F9F9F9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F363E"/>
          <w:sz w:val="28"/>
          <w:szCs w:val="28"/>
        </w:rPr>
      </w:pPr>
    </w:p>
    <w:p w:rsidR="000C6DEB" w:rsidRDefault="000C6DEB">
      <w:pPr>
        <w:shd w:val="clear" w:color="auto" w:fill="F9F9F9"/>
        <w:spacing w:after="0" w:line="240" w:lineRule="auto"/>
        <w:jc w:val="center"/>
        <w:rPr>
          <w:rFonts w:ascii="Times New Roman" w:eastAsia="Times New Roman" w:hAnsi="Times New Roman" w:cs="Times New Roman"/>
          <w:color w:val="2F363E"/>
          <w:sz w:val="28"/>
          <w:szCs w:val="28"/>
        </w:rPr>
      </w:pPr>
    </w:p>
    <w:p w:rsidR="00345C33" w:rsidRPr="00345C33" w:rsidRDefault="00345C33" w:rsidP="00345C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5C33">
        <w:rPr>
          <w:rFonts w:ascii="Times New Roman" w:eastAsia="Calibri" w:hAnsi="Times New Roman" w:cs="Times New Roman"/>
          <w:b/>
          <w:sz w:val="28"/>
          <w:szCs w:val="28"/>
        </w:rPr>
        <w:t>ДЕМОВЕРСИЯ</w:t>
      </w:r>
    </w:p>
    <w:p w:rsidR="000C6DEB" w:rsidRDefault="00B94E22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F363E"/>
          <w:sz w:val="28"/>
          <w:szCs w:val="28"/>
        </w:rPr>
        <w:t>Часть 1.</w:t>
      </w:r>
    </w:p>
    <w:p w:rsidR="000C6DEB" w:rsidRDefault="00B94E22">
      <w:pPr>
        <w:numPr>
          <w:ilvl w:val="0"/>
          <w:numId w:val="1"/>
        </w:num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Физическим телом является:</w:t>
      </w: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br/>
        <w:t>а) автомобиль; б) воздух; в) килограмм; г) плавление;</w:t>
      </w:r>
    </w:p>
    <w:p w:rsidR="000C6DEB" w:rsidRDefault="00B94E22">
      <w:pPr>
        <w:numPr>
          <w:ilvl w:val="0"/>
          <w:numId w:val="1"/>
        </w:num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 xml:space="preserve"> При охлаждении объем тела …</w:t>
      </w: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br/>
        <w:t>а) уменьшается; б) увеличивается;</w:t>
      </w:r>
    </w:p>
    <w:p w:rsidR="000C6DEB" w:rsidRDefault="00B94E22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3. К физическому явлению относится …</w:t>
      </w: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br/>
        <w:t>а) мензурка; б) инерция; в) воздух; г) метр;</w:t>
      </w:r>
    </w:p>
    <w:p w:rsidR="000C6DEB" w:rsidRDefault="00B94E22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Вещества</w:t>
      </w:r>
      <w:proofErr w:type="gramEnd"/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 xml:space="preserve"> в каком состоянии могут сохранять свой объем неизменным, но легко менять форму?</w:t>
      </w: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br/>
        <w:t>а) в твердом; б) в жидком; в) в газообразном; г) такого состояния нет;</w:t>
      </w:r>
    </w:p>
    <w:p w:rsidR="000C6DEB" w:rsidRDefault="00B94E22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5. Мальчик массой 48 кг держит на вытянутой вверх руке кирпич массой 5,2 кг. Каков вес мальчика вместе с кирпичом?</w:t>
      </w: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br/>
        <w:t>а) 532 Н; б) 53,2 кг; в) 428 Н; г) среди этих ответов нет правильного.</w:t>
      </w:r>
    </w:p>
    <w:p w:rsidR="000C6DEB" w:rsidRDefault="00B94E22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F363E"/>
          <w:sz w:val="28"/>
          <w:szCs w:val="28"/>
        </w:rPr>
        <w:t>Часть 2.</w:t>
      </w:r>
    </w:p>
    <w:p w:rsidR="000C6DEB" w:rsidRDefault="00B94E22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6. Кусок стекла разломили на две части, затем места разлома плотно прижали один к другому. Почему части стекла снова не соединились?</w:t>
      </w:r>
    </w:p>
    <w:p w:rsidR="000C6DEB" w:rsidRDefault="00B94E22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7. При одной и той же температуре диффузия в газах протекает быстрее, чем в жидкостях. Почему?</w:t>
      </w:r>
    </w:p>
    <w:p w:rsidR="000C6DEB" w:rsidRDefault="00B94E22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8. Площадь льдины 4м2, толщина 20см. Погрузится ли она полностью в пресную воду, если на неё встанет человек массой 80кг? Плотность льда 900 кг/м3.</w:t>
      </w:r>
    </w:p>
    <w:p w:rsidR="000C6DEB" w:rsidRDefault="00B94E22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F363E"/>
          <w:sz w:val="28"/>
          <w:szCs w:val="28"/>
        </w:rPr>
        <w:t>Часть 3.</w:t>
      </w:r>
    </w:p>
    <w:p w:rsidR="000C6DEB" w:rsidRDefault="00B94E22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lastRenderedPageBreak/>
        <w:t>9. Рабочий двигает ящик, массой 50 кг. Чему равна совершаемая им работа на пути 3м?</w:t>
      </w:r>
    </w:p>
    <w:p w:rsidR="000C6DEB" w:rsidRDefault="00B94E22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10. Какова мощность двигателя крана, если он поднимает бетонную плиту массой 2т на высоту 20м за 20с?</w:t>
      </w:r>
      <w:bookmarkStart w:id="0" w:name="_GoBack"/>
      <w:bookmarkEnd w:id="0"/>
    </w:p>
    <w:sectPr w:rsidR="000C6DE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BB9" w:rsidRDefault="00047BB9">
      <w:pPr>
        <w:spacing w:line="240" w:lineRule="auto"/>
      </w:pPr>
      <w:r>
        <w:separator/>
      </w:r>
    </w:p>
  </w:endnote>
  <w:endnote w:type="continuationSeparator" w:id="0">
    <w:p w:rsidR="00047BB9" w:rsidRDefault="00047B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BB9" w:rsidRDefault="00047BB9">
      <w:pPr>
        <w:spacing w:after="0"/>
      </w:pPr>
      <w:r>
        <w:separator/>
      </w:r>
    </w:p>
  </w:footnote>
  <w:footnote w:type="continuationSeparator" w:id="0">
    <w:p w:rsidR="00047BB9" w:rsidRDefault="00047B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D7E91A"/>
    <w:multiLevelType w:val="singleLevel"/>
    <w:tmpl w:val="8BD7E91A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BE3"/>
    <w:rsid w:val="00021777"/>
    <w:rsid w:val="00047BB9"/>
    <w:rsid w:val="000C6DEB"/>
    <w:rsid w:val="002C3AB2"/>
    <w:rsid w:val="00345C33"/>
    <w:rsid w:val="008B042B"/>
    <w:rsid w:val="00B32929"/>
    <w:rsid w:val="00B94E22"/>
    <w:rsid w:val="00C65BE3"/>
    <w:rsid w:val="00CE5D2E"/>
    <w:rsid w:val="00DE4DFC"/>
    <w:rsid w:val="2F37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Pr>
      <w:b/>
      <w:bCs/>
    </w:rPr>
  </w:style>
  <w:style w:type="character" w:customStyle="1" w:styleId="a2alabel">
    <w:name w:val="a2a_label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204</Words>
  <Characters>1166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2018-12-09T16:52:00Z</dcterms:created>
  <dcterms:modified xsi:type="dcterms:W3CDTF">2022-03-22T09:57:00Z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28E08AF88F0B412B820A31FF39B574B5</vt:lpwstr>
  </property>
</Properties>
</file>