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763CD" w:rsidRDefault="002763CD" w:rsidP="00AC2E3B">
      <w:pPr>
        <w:widowControl w:val="0"/>
        <w:autoSpaceDE w:val="0"/>
        <w:autoSpaceDN w:val="0"/>
        <w:spacing w:before="66" w:after="0" w:line="240" w:lineRule="auto"/>
        <w:ind w:right="-143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>
        <w:rPr>
          <w:noProof/>
          <w:lang w:val="ru-RU" w:eastAsia="ru-RU"/>
        </w:rPr>
        <w:drawing>
          <wp:inline distT="0" distB="0" distL="0" distR="0" wp14:anchorId="71A05B47" wp14:editId="2FDAB3F8">
            <wp:extent cx="6096635" cy="861822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096635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63CD" w:rsidRDefault="002763CD" w:rsidP="00AC2E3B">
      <w:pPr>
        <w:widowControl w:val="0"/>
        <w:autoSpaceDE w:val="0"/>
        <w:autoSpaceDN w:val="0"/>
        <w:spacing w:before="66" w:after="0" w:line="240" w:lineRule="auto"/>
        <w:ind w:right="-143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</w:p>
    <w:p w:rsidR="002763CD" w:rsidRDefault="002763CD" w:rsidP="00AC2E3B">
      <w:pPr>
        <w:widowControl w:val="0"/>
        <w:autoSpaceDE w:val="0"/>
        <w:autoSpaceDN w:val="0"/>
        <w:spacing w:before="66" w:after="0" w:line="240" w:lineRule="auto"/>
        <w:ind w:right="-143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</w:p>
    <w:p w:rsidR="002763CD" w:rsidRDefault="002763CD" w:rsidP="00AC2E3B">
      <w:pPr>
        <w:widowControl w:val="0"/>
        <w:autoSpaceDE w:val="0"/>
        <w:autoSpaceDN w:val="0"/>
        <w:spacing w:before="66" w:after="0" w:line="240" w:lineRule="auto"/>
        <w:ind w:right="-143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</w:p>
    <w:p w:rsidR="002763CD" w:rsidRDefault="002763CD" w:rsidP="00AC2E3B">
      <w:pPr>
        <w:widowControl w:val="0"/>
        <w:autoSpaceDE w:val="0"/>
        <w:autoSpaceDN w:val="0"/>
        <w:spacing w:before="66" w:after="0" w:line="240" w:lineRule="auto"/>
        <w:ind w:right="-143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</w:p>
    <w:p w:rsidR="00EB3C78" w:rsidRDefault="00EB3C78" w:rsidP="00AC2E3B">
      <w:pPr>
        <w:widowControl w:val="0"/>
        <w:autoSpaceDE w:val="0"/>
        <w:autoSpaceDN w:val="0"/>
        <w:spacing w:before="66" w:after="0" w:line="240" w:lineRule="auto"/>
        <w:ind w:right="-143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sectPr w:rsidR="00EB3C78" w:rsidSect="002763CD">
          <w:type w:val="continuous"/>
          <w:pgSz w:w="11900" w:h="16840"/>
          <w:pgMar w:top="567" w:right="907" w:bottom="567" w:left="851" w:header="720" w:footer="720" w:gutter="0"/>
          <w:cols w:space="720"/>
          <w:docGrid w:linePitch="299"/>
        </w:sectPr>
      </w:pPr>
    </w:p>
    <w:p w:rsidR="002763CD" w:rsidRDefault="002763CD" w:rsidP="00AC2E3B">
      <w:pPr>
        <w:widowControl w:val="0"/>
        <w:autoSpaceDE w:val="0"/>
        <w:autoSpaceDN w:val="0"/>
        <w:spacing w:before="66" w:after="0" w:line="240" w:lineRule="auto"/>
        <w:ind w:right="-143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</w:p>
    <w:p w:rsidR="00AC2E3B" w:rsidRPr="00AC2E3B" w:rsidRDefault="00AC2E3B" w:rsidP="00AC2E3B">
      <w:pPr>
        <w:widowControl w:val="0"/>
        <w:autoSpaceDE w:val="0"/>
        <w:autoSpaceDN w:val="0"/>
        <w:spacing w:before="66" w:after="0" w:line="240" w:lineRule="auto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AC2E3B">
        <w:rPr>
          <w:rFonts w:ascii="Times New Roman" w:eastAsia="Times New Roman" w:hAnsi="Times New Roman" w:cs="Times New Roman"/>
          <w:b/>
          <w:sz w:val="24"/>
          <w:lang w:val="ru-RU"/>
        </w:rPr>
        <w:t>ПОЯСНИТЕЛЬНАЯ</w:t>
      </w:r>
      <w:r w:rsidRPr="00AC2E3B">
        <w:rPr>
          <w:rFonts w:ascii="Times New Roman" w:eastAsia="Times New Roman" w:hAnsi="Times New Roman" w:cs="Times New Roman"/>
          <w:b/>
          <w:spacing w:val="-13"/>
          <w:sz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ЗАПИСКА</w:t>
      </w:r>
    </w:p>
    <w:p w:rsidR="00AC2E3B" w:rsidRPr="00AC2E3B" w:rsidRDefault="00AC2E3B" w:rsidP="00AC2E3B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8"/>
          <w:szCs w:val="24"/>
          <w:lang w:val="ru-RU"/>
        </w:rPr>
      </w:pPr>
      <w:r w:rsidRPr="00FE4660">
        <w:rPr>
          <w:rFonts w:ascii="Times New Roman" w:eastAsia="Times New Roman" w:hAnsi="Times New Roman" w:cs="Times New Roman"/>
          <w:noProof/>
          <w:sz w:val="24"/>
          <w:szCs w:val="24"/>
          <w:lang w:val="ru-RU" w:eastAsia="ru-RU"/>
        </w:rPr>
        <mc:AlternateContent>
          <mc:Choice Requires="wps">
            <w:drawing>
              <wp:anchor distT="0" distB="0" distL="0" distR="0" simplePos="0" relativeHeight="251659264" behindDoc="1" locked="0" layoutInCell="1" allowOverlap="1" wp14:anchorId="3D19BD87" wp14:editId="1F88ABE7">
                <wp:simplePos x="0" y="0"/>
                <wp:positionH relativeFrom="page">
                  <wp:posOffset>422910</wp:posOffset>
                </wp:positionH>
                <wp:positionV relativeFrom="paragraph">
                  <wp:posOffset>73660</wp:posOffset>
                </wp:positionV>
                <wp:extent cx="6707505" cy="7620"/>
                <wp:effectExtent l="3810" t="4445" r="3810" b="0"/>
                <wp:wrapTopAndBottom/>
                <wp:docPr id="1805813890" name="Прямоугольник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07505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B465013" id="Прямоугольник 5" o:spid="_x0000_s1026" style="position:absolute;margin-left:33.3pt;margin-top:5.8pt;width:528.15pt;height:.6pt;z-index:-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" fillcolor="black" stroked="f">
                <w10:wrap type="topAndBottom" anchorx="page"/>
              </v:rect>
            </w:pict>
          </mc:Fallback>
        </mc:AlternateContent>
      </w:r>
    </w:p>
    <w:p w:rsidR="00AC2E3B" w:rsidRPr="00AC2E3B" w:rsidRDefault="00AC2E3B" w:rsidP="00B72DC0">
      <w:pPr>
        <w:widowControl w:val="0"/>
        <w:autoSpaceDE w:val="0"/>
        <w:autoSpaceDN w:val="0"/>
        <w:spacing w:before="208" w:after="0" w:line="240" w:lineRule="auto"/>
        <w:jc w:val="both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AC2E3B">
        <w:rPr>
          <w:rFonts w:ascii="Times New Roman" w:eastAsia="Times New Roman" w:hAnsi="Times New Roman" w:cs="Times New Roman"/>
          <w:b/>
          <w:sz w:val="24"/>
          <w:lang w:val="ru-RU"/>
        </w:rPr>
        <w:t>ОБЩАЯ</w:t>
      </w:r>
      <w:r w:rsidRPr="00AC2E3B">
        <w:rPr>
          <w:rFonts w:ascii="Times New Roman" w:eastAsia="Times New Roman" w:hAnsi="Times New Roman" w:cs="Times New Roman"/>
          <w:b/>
          <w:spacing w:val="-9"/>
          <w:sz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sz w:val="24"/>
          <w:lang w:val="ru-RU"/>
        </w:rPr>
        <w:t>ХАРАКТЕРИСТИКА</w:t>
      </w:r>
      <w:r w:rsidRPr="00AC2E3B">
        <w:rPr>
          <w:rFonts w:ascii="Times New Roman" w:eastAsia="Times New Roman" w:hAnsi="Times New Roman" w:cs="Times New Roman"/>
          <w:b/>
          <w:spacing w:val="-7"/>
          <w:sz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sz w:val="24"/>
          <w:lang w:val="ru-RU"/>
        </w:rPr>
        <w:t>УЧЕБНОГО</w:t>
      </w:r>
      <w:r w:rsidRPr="00AC2E3B">
        <w:rPr>
          <w:rFonts w:ascii="Times New Roman" w:eastAsia="Times New Roman" w:hAnsi="Times New Roman" w:cs="Times New Roman"/>
          <w:b/>
          <w:spacing w:val="-6"/>
          <w:sz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sz w:val="24"/>
          <w:lang w:val="ru-RU"/>
        </w:rPr>
        <w:t>КУРСА</w:t>
      </w:r>
      <w:r w:rsidRPr="00AC2E3B">
        <w:rPr>
          <w:rFonts w:ascii="Times New Roman" w:eastAsia="Times New Roman" w:hAnsi="Times New Roman" w:cs="Times New Roman"/>
          <w:b/>
          <w:spacing w:val="48"/>
          <w:sz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spacing w:val="-2"/>
          <w:sz w:val="24"/>
          <w:lang w:val="ru-RU"/>
        </w:rPr>
        <w:t>"ГЕОМЕТРИЯ"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ind w:right="161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Рабочая программа по учебному курсу "Геометрия" для обучающихся 9 классов разработана на основе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Федерального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государственного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образовательного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стандарта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основного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общего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образования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 учётом и современных мировых требований, предъявляемых к математическому образованию, и традиций российского образования, которые обеспечивают овладение ключевыми компетенциями, составляющими основу для непрерывного образования и саморазвития, а также целостность общекультурного,</w:t>
      </w:r>
      <w:r w:rsidRPr="00AC2E3B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личностного</w:t>
      </w:r>
      <w:r w:rsidRPr="00AC2E3B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познавательного</w:t>
      </w:r>
      <w:r w:rsidRPr="00AC2E3B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развития</w:t>
      </w:r>
      <w:r w:rsidRPr="00AC2E3B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обучающихся.</w:t>
      </w:r>
      <w:r w:rsidRPr="00AC2E3B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AC2E3B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программе</w:t>
      </w:r>
      <w:r w:rsidRPr="00AC2E3B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учтены</w:t>
      </w:r>
      <w:r w:rsidRPr="00AC2E3B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идеи и положения Концепции развития математического образования в Российской Федерации. В эпоху цифровой трансформации всех сфер человеческой деятельности невозможно стать образованным современным человеком без базовой математической подготовки. Уже в школе математика служит опорным предметом для изучения смежных дисциплин, а после школы реальной необходимостью становится непрерывное образование, что требует полноценной базовой общеобразовательной подготовки, в том числе и математической.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Это обусловлено тем, что в наши дни растёт число профессий, связанных с непосредственным применением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математики: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сфере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экономики,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бизнесе,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технологических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областях,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даже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 гуманитарных сферах. Таким образом, круг школьников, для которых математика может стать значимым предметом, расширяется.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ind w:right="108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Практическая полезность математики обусловлена тем, что её предметом являются фундаментальные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структуры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нашего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мира: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пространственные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формы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количественные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отношения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от простейших, усваиваемых в непосредственном опыте, до достаточно сложных, необходимых для развития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научных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прикладных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идей.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Без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конкретных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математических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знаний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затруднено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понимание принципов устройства и использования современной техники, восприятие и интерпретация разнообразной социальной, экономической, политической информации, малоэффективна повседневная практическая деятельность. Каждому человеку в своей жизни приходится выполнять расчёты и составлять алгоритмы, находить и применять формулы, владеть практическими приёмами геометрических измерений и построений, читать информацию, представленную в виде таблиц, диаграмм и графиков, жить в условиях неопределённости и понимать вероятностный характер случайных событий.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ind w:right="108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Одновременно с расширением сфер применения математики в современном обществе всё более важным становится математический стиль мышления, проявляющийся в определённых умственных навыках. В процессе изучения математики в арсенал приёмов и методов мышления человека естественным образом включаются индукция и дедукция, обобщение и конкретизация, анализ и синтез, классификация и систематизация, абстрагирование и аналогия. Объекты математических умозаключений, правила их конструирования раскрывают механизм логических построений, способствуют выработке умения формулировать, обосновывать и доказывать суждения, тем самым развивают логическое мышление. Ведущая роль принадлежит математике и в формировании алгоритмической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компоненты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мышления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воспитании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умений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действовать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по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заданным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алгоритмам, совершенствовать известные и конструировать новые. В процессе решения задач — основой учебной деятельности на уроках математики — развиваются также творческая и прикладная стороны </w:t>
      </w:r>
      <w:r w:rsidRPr="00AC2E3B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мышления.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Обучение математике даёт возможность развивать у обучающихся точную, рациональную и информативную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речь,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умение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отбирать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наиболее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подходящие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языковые,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символические,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графические средства для выражения суждений и наглядного их представления.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Необходимым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компонентом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общей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культуры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современном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толковании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является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общее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знакомство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методами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познания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действительности,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представление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предмете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методах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математики,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их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отличий от методов других естественных и гуманитарных наук, об особенностях применения математики для решения научных и прикладных задач. Таким образом, математическое образование вносит свой вклад в формирование общей культуры человека.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ind w:right="204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lastRenderedPageBreak/>
        <w:t>Изучение математики также способствует эстетическому воспитанию человека, пониманию красоты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изящества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математических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рассуждений,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восприятию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геометрических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форм,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усвоению идеи симметрии.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ЦЕЛИ</w:t>
      </w:r>
      <w:r w:rsidRPr="00AC2E3B">
        <w:rPr>
          <w:rFonts w:ascii="Times New Roman" w:eastAsia="Times New Roman" w:hAnsi="Times New Roman" w:cs="Times New Roman"/>
          <w:b/>
          <w:spacing w:val="-9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ИЗУЧЕНИЯ</w:t>
      </w:r>
      <w:r w:rsidRPr="00AC2E3B">
        <w:rPr>
          <w:rFonts w:ascii="Times New Roman" w:eastAsia="Times New Roman" w:hAnsi="Times New Roman" w:cs="Times New Roman"/>
          <w:b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УЧЕБНОГО</w:t>
      </w:r>
      <w:r w:rsidRPr="00AC2E3B">
        <w:rPr>
          <w:rFonts w:ascii="Times New Roman" w:eastAsia="Times New Roman" w:hAnsi="Times New Roman" w:cs="Times New Roman"/>
          <w:b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КУРСА</w:t>
      </w:r>
      <w:r w:rsidRPr="00AC2E3B">
        <w:rPr>
          <w:rFonts w:ascii="Times New Roman" w:eastAsia="Times New Roman" w:hAnsi="Times New Roman" w:cs="Times New Roman"/>
          <w:b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spacing w:val="-2"/>
          <w:sz w:val="24"/>
          <w:szCs w:val="24"/>
          <w:lang w:val="ru-RU"/>
        </w:rPr>
        <w:t>"ГЕОМЕТРИЯ"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ind w:right="161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«Математику уже затем учить надо, что она ум в порядок приводит», — писал великий русский ученый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Михаил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Васильевич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Ломоносов.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этом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состоит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одна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из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двух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целей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обучения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геометрии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как составной части математики в школе. Этой цели соответствует доказательная линия преподавания геометрии. Следуя представленной рабочей программе, начиная с седьмого класса на уроках геометрии обучающийся учится проводить доказательные рассуждения, строить логические умозаключения, доказывать истинные утверждения и строить </w:t>
      </w:r>
      <w:proofErr w:type="spellStart"/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контрпримеры</w:t>
      </w:r>
      <w:proofErr w:type="spellEnd"/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к ложным, проводить рассуждения от «противного», отличать свойства от признаков, формулировать обратные утверждения. Ученик, овладевший искусством рассуждать, будет применять его и в окружающей </w:t>
      </w:r>
      <w:r w:rsidRPr="00AC2E3B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жизни.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ind w:right="161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Как писал геометр и педагог Игорь Федорович </w:t>
      </w:r>
      <w:proofErr w:type="spellStart"/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Шарыгин</w:t>
      </w:r>
      <w:proofErr w:type="spellEnd"/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, «людьми, понимающими, что такое доказательство, трудно и даже невозможно манипулировать». И в этом состоит важное воспитательное значение изучения геометрии, присущее именно отечественной математической школе.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Вместе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тем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авторы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программы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предостерегают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учителя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от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излишнего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формализма,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особенно в отношении начал и оснований геометрии. Французский математик Жан </w:t>
      </w:r>
      <w:proofErr w:type="spellStart"/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Дьедонне</w:t>
      </w:r>
      <w:proofErr w:type="spellEnd"/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по этому поводу высказался так: «Что касается деликатной проблемы введения «аксиом», то мне кажется, что на первых порах нужно вообще избегать произносить само это слово. С другой же стороны, не следует упускать ни одной возможности давать примеры логических заключений, которые куда в большей мере, чем идея аксиом, являются истинными и единственными двигателями математического </w:t>
      </w:r>
      <w:r w:rsidRPr="00AC2E3B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мышления».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ind w:right="1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Второй целью изучения геометрии является использование её как инструмента при решении как математических, так и практических задач, встречающихся в реальной жизни. Окончивший курс геометрии школьник должен быть в состоянии определить геометрическую фигуру, описать словами данный чертёж или рисунок, найти площадь земельного участка, рассчитать необходимую длину оптоволоконного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кабеля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или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требуемые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размеры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гаража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для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автомобиля.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Этому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соответствует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вторая, вычислительная линия в изучении геометрии в школе. Данная практическая линия является не менее важной, чем первая. Ещё Платон предписывал, чтобы «граждане Прекрасного города ни в коем</w:t>
      </w:r>
      <w:r w:rsidRPr="00AC2E3B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случае не оставляли геометрию, ведь немаловажно даже побочное её применение — в военном деле да, впрочем, и во всех науках — для лучшего их усвоения: мы ведь знаем, какая бесконечная разница существует между человеком причастным к геометрии и непричастным». Для этого учителю рекомендуется подбирать задачи практического характера для рассматриваемых тем, учить детей строить математические модели реальных жизненных ситуаций, проводить вычисления и оценивать адекватность полученного результата. Крайне важно подчёркивать связи геометрии с другими предметами, мотивировать использовать определения геометрических фигур и понятий, демонстрировать применение полученных умений в физике и технике. Эти связи наиболее ярко видны в темах «Векторы», «Тригонометрические соотношения», «Метод координат» и «Теорема </w:t>
      </w:r>
      <w:r w:rsidRPr="00AC2E3B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Пифагора».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b/>
          <w:spacing w:val="-2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МЕСТО</w:t>
      </w:r>
      <w:r w:rsidRPr="00AC2E3B">
        <w:rPr>
          <w:rFonts w:ascii="Times New Roman" w:eastAsia="Times New Roman" w:hAnsi="Times New Roman" w:cs="Times New Roman"/>
          <w:b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УЧЕБНОГО</w:t>
      </w:r>
      <w:r w:rsidRPr="00AC2E3B">
        <w:rPr>
          <w:rFonts w:ascii="Times New Roman" w:eastAsia="Times New Roman" w:hAnsi="Times New Roman" w:cs="Times New Roman"/>
          <w:b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КУРСА</w:t>
      </w:r>
      <w:r w:rsidRPr="00AC2E3B">
        <w:rPr>
          <w:rFonts w:ascii="Times New Roman" w:eastAsia="Times New Roman" w:hAnsi="Times New Roman" w:cs="Times New Roman"/>
          <w:b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В</w:t>
      </w:r>
      <w:r w:rsidRPr="00AC2E3B">
        <w:rPr>
          <w:rFonts w:ascii="Times New Roman" w:eastAsia="Times New Roman" w:hAnsi="Times New Roman" w:cs="Times New Roman"/>
          <w:b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УЧЕБНОМ</w:t>
      </w:r>
      <w:r w:rsidRPr="00AC2E3B">
        <w:rPr>
          <w:rFonts w:ascii="Times New Roman" w:eastAsia="Times New Roman" w:hAnsi="Times New Roman" w:cs="Times New Roman"/>
          <w:b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spacing w:val="-2"/>
          <w:sz w:val="24"/>
          <w:szCs w:val="24"/>
          <w:lang w:val="ru-RU"/>
        </w:rPr>
        <w:t>ПЛАНЕ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Согласно</w:t>
      </w:r>
      <w:r w:rsidRPr="00AC2E3B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учебному</w:t>
      </w:r>
      <w:r w:rsidRPr="00AC2E3B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плану</w:t>
      </w:r>
      <w:r w:rsidRPr="00AC2E3B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AC2E3B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9</w:t>
      </w:r>
      <w:r w:rsidRPr="00AC2E3B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классе</w:t>
      </w:r>
      <w:r w:rsidRPr="00AC2E3B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изучается</w:t>
      </w:r>
      <w:r w:rsidRPr="00AC2E3B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учебный</w:t>
      </w:r>
      <w:r w:rsidRPr="00AC2E3B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курс</w:t>
      </w:r>
      <w:r w:rsidRPr="00AC2E3B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«Геометрия»,</w:t>
      </w:r>
      <w:r w:rsidRPr="00AC2E3B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который</w:t>
      </w:r>
      <w:r w:rsidRPr="00AC2E3B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включает следующие основные разделы содержания: «Геометрические фигуры и их свойства», «Измерение геометрических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величин»,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также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«Декартовы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координаты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плоскости»,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«Векторы»,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«Движения плоскости» и «Преобразования подобия». Учебный план предусматривает изучение геометрии на базовом уровне исходя из 68 учебных часов в учебном году.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СОДЕРЖАНИЕ</w:t>
      </w:r>
      <w:r w:rsidRPr="00AC2E3B">
        <w:rPr>
          <w:rFonts w:ascii="Times New Roman" w:eastAsia="Times New Roman" w:hAnsi="Times New Roman" w:cs="Times New Roman"/>
          <w:b/>
          <w:spacing w:val="-8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УЧЕБНОГО</w:t>
      </w:r>
      <w:r w:rsidRPr="00AC2E3B">
        <w:rPr>
          <w:rFonts w:ascii="Times New Roman" w:eastAsia="Times New Roman" w:hAnsi="Times New Roman" w:cs="Times New Roman"/>
          <w:b/>
          <w:spacing w:val="-8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КУРСА</w:t>
      </w:r>
      <w:r w:rsidRPr="00AC2E3B">
        <w:rPr>
          <w:rFonts w:ascii="Times New Roman" w:eastAsia="Times New Roman" w:hAnsi="Times New Roman" w:cs="Times New Roman"/>
          <w:b/>
          <w:spacing w:val="-7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spacing w:val="-2"/>
          <w:sz w:val="24"/>
          <w:szCs w:val="24"/>
          <w:lang w:val="ru-RU"/>
        </w:rPr>
        <w:t>"ГЕОМЕТРИЯ"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E4660">
        <w:rPr>
          <w:rFonts w:ascii="Times New Roman" w:eastAsia="Times New Roman" w:hAnsi="Times New Roman" w:cs="Times New Roman"/>
          <w:noProof/>
          <w:sz w:val="24"/>
          <w:szCs w:val="24"/>
          <w:lang w:val="ru-RU" w:eastAsia="ru-RU"/>
        </w:rPr>
        <mc:AlternateContent>
          <mc:Choice Requires="wps">
            <w:drawing>
              <wp:anchor distT="0" distB="0" distL="0" distR="0" simplePos="0" relativeHeight="251660288" behindDoc="1" locked="0" layoutInCell="1" allowOverlap="1" wp14:anchorId="4A9339B5" wp14:editId="0D19A442">
                <wp:simplePos x="0" y="0"/>
                <wp:positionH relativeFrom="page">
                  <wp:posOffset>422910</wp:posOffset>
                </wp:positionH>
                <wp:positionV relativeFrom="paragraph">
                  <wp:posOffset>73660</wp:posOffset>
                </wp:positionV>
                <wp:extent cx="6707505" cy="7620"/>
                <wp:effectExtent l="3810" t="0" r="3810" b="1905"/>
                <wp:wrapTopAndBottom/>
                <wp:docPr id="1389280578" name="Прямоугольник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07505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6330C460" id="Прямоугольник 4" o:spid="_x0000_s1026" style="position:absolute;margin-left:33.3pt;margin-top:5.8pt;width:528.15pt;height:.6pt;z-index:-2516561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" fillcolor="black" stroked="f">
                <w10:wrap type="topAndBottom" anchorx="page"/>
              </v:rect>
            </w:pict>
          </mc:Fallback>
        </mc:AlternateConten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Синус,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косинус,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тангенс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углов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от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0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до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180°.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Основное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тригонометрическое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тождество.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Формулы </w:t>
      </w:r>
      <w:r w:rsidRPr="00AC2E3B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приведения.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Решение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треугольников.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Теорема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косинусов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теорема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синусов.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Решение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практических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задач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 использованием теоремы косинусов и теоремы синусов.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lastRenderedPageBreak/>
        <w:t>Преобразование</w:t>
      </w:r>
      <w:r w:rsidRPr="00AC2E3B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подобия.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Подобие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соответственных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элементов.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Теорема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произведении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отрезков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хорд,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теоремы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произведении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отрезков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секущих,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теорема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 квадрате касательной.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Вектор,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длина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(модуль)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вектора,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proofErr w:type="spellStart"/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сонаправленные</w:t>
      </w:r>
      <w:proofErr w:type="spellEnd"/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векторы,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противоположно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направленные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векторы, </w:t>
      </w:r>
      <w:proofErr w:type="spellStart"/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коллинеарность</w:t>
      </w:r>
      <w:proofErr w:type="spellEnd"/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векторов, равенство векторов, операции над векторами. Разложение вектора по двум неколлинеарным векторам. Координаты вектора. Скалярное произведение векторов, применение для нахождения длин и углов.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Декартовы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координаты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плоскости.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Уравнения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прямой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окружности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координатах,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пересечение окружностей и прямых. Метод координат и его применение.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ind w:right="161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Правильные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многоугольники.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Длина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окружности.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Градусная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радианная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мера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угла,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вычисление длин дуг окружностей. Площадь круга, сектора, сегмента.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Движения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плоскости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внутренние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симметрии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фигур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(элементарные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представления).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Параллельный перенос. Поворот.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ПЛАНИРУЕМЫЕ</w:t>
      </w:r>
      <w:r w:rsidRPr="00AC2E3B">
        <w:rPr>
          <w:rFonts w:ascii="Times New Roman" w:eastAsia="Times New Roman" w:hAnsi="Times New Roman" w:cs="Times New Roman"/>
          <w:b/>
          <w:spacing w:val="-1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ОБРАЗОВАТЕЛЬНЫЕ</w:t>
      </w:r>
      <w:r w:rsidRPr="00AC2E3B">
        <w:rPr>
          <w:rFonts w:ascii="Times New Roman" w:eastAsia="Times New Roman" w:hAnsi="Times New Roman" w:cs="Times New Roman"/>
          <w:b/>
          <w:spacing w:val="-1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spacing w:val="-2"/>
          <w:sz w:val="24"/>
          <w:szCs w:val="24"/>
          <w:lang w:val="ru-RU"/>
        </w:rPr>
        <w:t>РЕЗУЛЬТАТЫ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 w:rsidRPr="00FE4660">
        <w:rPr>
          <w:rFonts w:ascii="Times New Roman" w:eastAsia="Times New Roman" w:hAnsi="Times New Roman" w:cs="Times New Roman"/>
          <w:noProof/>
          <w:sz w:val="24"/>
          <w:szCs w:val="24"/>
          <w:lang w:val="ru-RU" w:eastAsia="ru-RU"/>
        </w:rPr>
        <mc:AlternateContent>
          <mc:Choice Requires="wps">
            <w:drawing>
              <wp:anchor distT="0" distB="0" distL="0" distR="0" simplePos="0" relativeHeight="251661312" behindDoc="1" locked="0" layoutInCell="1" allowOverlap="1" wp14:anchorId="2BBF20BD" wp14:editId="5E57C54E">
                <wp:simplePos x="0" y="0"/>
                <wp:positionH relativeFrom="page">
                  <wp:posOffset>422910</wp:posOffset>
                </wp:positionH>
                <wp:positionV relativeFrom="paragraph">
                  <wp:posOffset>73660</wp:posOffset>
                </wp:positionV>
                <wp:extent cx="6707505" cy="7620"/>
                <wp:effectExtent l="3810" t="0" r="3810" b="4445"/>
                <wp:wrapTopAndBottom/>
                <wp:docPr id="17883684" name="Прямоугольник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07505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D24F422" id="Прямоугольник 3" o:spid="_x0000_s1026" style="position:absolute;margin-left:33.3pt;margin-top:5.8pt;width:528.15pt;height:.6pt;z-index:-2516551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" fillcolor="black" stroked="f">
                <w10:wrap type="topAndBottom" anchorx="page"/>
              </v:rect>
            </w:pict>
          </mc:Fallback>
        </mc:AlternateConten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ind w:right="161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Освоение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учебного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курса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«Геометрия»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должно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обеспечивать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достижение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уровне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основного общего образования следующих личностных, метапредметных и предметных образовательных </w:t>
      </w:r>
      <w:r w:rsidRPr="00AC2E3B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результатов: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ЛИЧНОСТНЫЕ</w:t>
      </w:r>
      <w:r w:rsidRPr="00AC2E3B">
        <w:rPr>
          <w:rFonts w:ascii="Times New Roman" w:eastAsia="Times New Roman" w:hAnsi="Times New Roman" w:cs="Times New Roman"/>
          <w:b/>
          <w:spacing w:val="-10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spacing w:val="-2"/>
          <w:sz w:val="24"/>
          <w:szCs w:val="24"/>
          <w:lang w:val="ru-RU"/>
        </w:rPr>
        <w:t>РЕЗУЛЬТАТЫ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Личностные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результаты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освоения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программы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учебного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курса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«Геометрия»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характеризуются: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Патриотическое</w:t>
      </w:r>
      <w:r w:rsidRPr="00AC2E3B">
        <w:rPr>
          <w:rFonts w:ascii="Times New Roman" w:eastAsia="Times New Roman" w:hAnsi="Times New Roman" w:cs="Times New Roman"/>
          <w:b/>
          <w:bCs/>
          <w:spacing w:val="-10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воспитание: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ind w:right="167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проявлением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интереса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прошлому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настоящему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российской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математики,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ценностным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отношением к</w:t>
      </w:r>
      <w:r w:rsidRPr="00AC2E3B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достижениям</w:t>
      </w:r>
      <w:r w:rsidRPr="00AC2E3B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российских</w:t>
      </w:r>
      <w:r w:rsidRPr="00AC2E3B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математиков</w:t>
      </w:r>
      <w:r w:rsidRPr="00AC2E3B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российской</w:t>
      </w:r>
      <w:r w:rsidRPr="00AC2E3B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математической</w:t>
      </w:r>
      <w:r w:rsidRPr="00AC2E3B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школы,</w:t>
      </w:r>
      <w:r w:rsidRPr="00AC2E3B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AC2E3B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использованию</w:t>
      </w:r>
      <w:r w:rsidRPr="00AC2E3B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этих достижений в других науках и прикладных сферах.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b/>
          <w:bCs/>
          <w:color w:val="0F0F4F"/>
          <w:sz w:val="24"/>
          <w:szCs w:val="24"/>
          <w:lang w:val="ru-RU"/>
        </w:rPr>
        <w:t>Гражданское</w:t>
      </w:r>
      <w:r w:rsidRPr="00AC2E3B">
        <w:rPr>
          <w:rFonts w:ascii="Times New Roman" w:eastAsia="Times New Roman" w:hAnsi="Times New Roman" w:cs="Times New Roman"/>
          <w:b/>
          <w:bCs/>
          <w:color w:val="0F0F4F"/>
          <w:spacing w:val="-10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духовно-нравственное</w:t>
      </w:r>
      <w:r w:rsidRPr="00AC2E3B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воспитание: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ind w:right="161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готовностью к выполнению обязанностей гражданина и реализации его прав, представлением о математических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основах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функционирования</w:t>
      </w:r>
      <w:r w:rsidRPr="00AC2E3B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различных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структур,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явлений,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процедур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гражданского общества (выборы, опросы и пр.); готовностью к обсуждению этических проблем, связанных с практическим применением достижений науки, осознанием важности морал</w:t>
      </w:r>
      <w:proofErr w:type="gramStart"/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ь-</w:t>
      </w:r>
      <w:proofErr w:type="gramEnd"/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но-этических принципов в деятельности учёного.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Трудовое</w:t>
      </w:r>
      <w:r w:rsidRPr="00AC2E3B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воспитание: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установкой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активное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участие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решении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практических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задач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математической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направленности, осознанием важности математического образования на протяжении всей жизни для успешной профессиональной деятельности и развитием необходимых умений;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ind w:right="161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осознанным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выбором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построением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индивидуальной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траектории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образования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жизненных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планов с учётом личных интересов и общественных потребностей.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Эстетическое</w:t>
      </w:r>
      <w:r w:rsidRPr="00AC2E3B">
        <w:rPr>
          <w:rFonts w:ascii="Times New Roman" w:eastAsia="Times New Roman" w:hAnsi="Times New Roman" w:cs="Times New Roman"/>
          <w:b/>
          <w:bCs/>
          <w:spacing w:val="-10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воспитание</w:t>
      </w:r>
      <w:r w:rsidRPr="00AC2E3B">
        <w:rPr>
          <w:rFonts w:ascii="Times New Roman" w:eastAsia="Times New Roman" w:hAnsi="Times New Roman" w:cs="Times New Roman"/>
          <w:bCs/>
          <w:spacing w:val="-2"/>
          <w:sz w:val="24"/>
          <w:szCs w:val="24"/>
          <w:lang w:val="ru-RU"/>
        </w:rPr>
        <w:t>: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способностью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эмоциональному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эстетическому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восприятию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математических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объектов,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задач, решений, рассуждений; умению видеть математические закономерности в искусстве.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Ценности</w:t>
      </w:r>
      <w:r w:rsidRPr="00AC2E3B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научного</w:t>
      </w:r>
      <w:r w:rsidRPr="00AC2E3B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познания: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ориентацией в деятельности на современную систему научных представлений об основных закономерностях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развития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человека,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природы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общества,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пониманием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математической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науки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как сферы человеческой деятельности, этапов её развития и значимости для развития цивилизации;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овладением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языком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математики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математической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культурой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как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средством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познания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мира; овладением простейшими навыками исследовательской деятельности.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lastRenderedPageBreak/>
        <w:t>Физическое</w:t>
      </w:r>
      <w:r w:rsidRPr="00AC2E3B">
        <w:rPr>
          <w:rFonts w:ascii="Times New Roman" w:eastAsia="Times New Roman" w:hAnsi="Times New Roman" w:cs="Times New Roman"/>
          <w:b/>
          <w:bCs/>
          <w:spacing w:val="-9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воспитание,</w:t>
      </w:r>
      <w:r w:rsidRPr="00AC2E3B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формирование</w:t>
      </w:r>
      <w:r w:rsidRPr="00AC2E3B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культуры</w:t>
      </w:r>
      <w:r w:rsidRPr="00AC2E3B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здоровья</w:t>
      </w:r>
      <w:r w:rsidRPr="00AC2E3B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эмоционального</w:t>
      </w:r>
      <w:r w:rsidRPr="00AC2E3B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благополучия: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готовностью применять математические знания в интересах своего здоровья, ведения здорового образа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жизни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(здоровое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питание,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сбалансированный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режим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занятий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отдыха,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регулярная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физическая </w:t>
      </w:r>
      <w:r w:rsidRPr="00AC2E3B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активность);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proofErr w:type="spellStart"/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сформированностью</w:t>
      </w:r>
      <w:proofErr w:type="spellEnd"/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навыка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рефлексии,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признанием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своего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права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ошибку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такого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же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права другого человека.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Экологическое</w:t>
      </w:r>
      <w:r w:rsidRPr="00AC2E3B">
        <w:rPr>
          <w:rFonts w:ascii="Times New Roman" w:eastAsia="Times New Roman" w:hAnsi="Times New Roman" w:cs="Times New Roman"/>
          <w:b/>
          <w:bCs/>
          <w:spacing w:val="-9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воспитание: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ориентацией на применение математических знаний для решения задач в области сохранности окружающей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среды,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планирования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поступков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оценки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их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возможных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последствий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для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окружающей </w:t>
      </w:r>
      <w:r w:rsidRPr="00AC2E3B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среды;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осознанием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глобального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характера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экологических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проблем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путей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их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решения.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ind w:right="161"/>
        <w:jc w:val="both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Личностные</w:t>
      </w:r>
      <w:r w:rsidRPr="00AC2E3B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результаты,</w:t>
      </w:r>
      <w:r w:rsidRPr="00AC2E3B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обеспечивающие</w:t>
      </w:r>
      <w:r w:rsidRPr="00AC2E3B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адаптацию</w:t>
      </w:r>
      <w:r w:rsidRPr="00AC2E3B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обучающегося</w:t>
      </w:r>
      <w:r w:rsidRPr="00AC2E3B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к</w:t>
      </w:r>
      <w:r w:rsidRPr="00AC2E3B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изменяющимся условиям социальной и природной среды:</w:t>
      </w:r>
    </w:p>
    <w:p w:rsidR="00AC2E3B" w:rsidRPr="00AC2E3B" w:rsidRDefault="00AC2E3B" w:rsidP="00B72DC0">
      <w:pPr>
        <w:widowControl w:val="0"/>
        <w:numPr>
          <w:ilvl w:val="0"/>
          <w:numId w:val="3"/>
        </w:numPr>
        <w:tabs>
          <w:tab w:val="left" w:pos="887"/>
        </w:tabs>
        <w:autoSpaceDE w:val="0"/>
        <w:autoSpaceDN w:val="0"/>
        <w:spacing w:after="0" w:line="240" w:lineRule="auto"/>
        <w:ind w:right="364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готовностью к действиям в условиях неопределённости, повышению уровня своей компетентности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через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практическую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деятельность,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том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числе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умение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учиться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других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людей, приобретать в совместной деятельности новые знания, навыки и компетенции из опыта других;</w:t>
      </w:r>
    </w:p>
    <w:p w:rsidR="00AC2E3B" w:rsidRPr="00AC2E3B" w:rsidRDefault="00AC2E3B" w:rsidP="00B72DC0">
      <w:pPr>
        <w:widowControl w:val="0"/>
        <w:numPr>
          <w:ilvl w:val="0"/>
          <w:numId w:val="3"/>
        </w:numPr>
        <w:tabs>
          <w:tab w:val="left" w:pos="887"/>
        </w:tabs>
        <w:autoSpaceDE w:val="0"/>
        <w:autoSpaceDN w:val="0"/>
        <w:spacing w:after="0" w:line="240" w:lineRule="auto"/>
        <w:ind w:right="401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необходимостью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формировании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новых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знаний,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том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числе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формулировать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идеи,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понятия, гипотезы об объектах и явлениях, в том числе ранее не известных, осознавать дефициты собственных знаний и компетентностей, планировать своё развитие;</w:t>
      </w:r>
    </w:p>
    <w:p w:rsidR="00AC2E3B" w:rsidRPr="00AC2E3B" w:rsidRDefault="00AC2E3B" w:rsidP="00B72DC0">
      <w:pPr>
        <w:widowControl w:val="0"/>
        <w:numPr>
          <w:ilvl w:val="0"/>
          <w:numId w:val="3"/>
        </w:numPr>
        <w:tabs>
          <w:tab w:val="left" w:pos="887"/>
        </w:tabs>
        <w:autoSpaceDE w:val="0"/>
        <w:autoSpaceDN w:val="0"/>
        <w:spacing w:after="0" w:line="240" w:lineRule="auto"/>
        <w:ind w:right="276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способностью осознавать стрессовую ситуацию, воспринимать стрессовую ситуацию как вызов,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требующий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контрмер,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корректировать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принимаемые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решения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действия,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формулировать и оценивать риски и последствия, формировать опыт.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МЕТАПРЕДМЕТНЫЕ</w:t>
      </w:r>
      <w:r w:rsidRPr="00AC2E3B">
        <w:rPr>
          <w:rFonts w:ascii="Times New Roman" w:eastAsia="Times New Roman" w:hAnsi="Times New Roman" w:cs="Times New Roman"/>
          <w:b/>
          <w:spacing w:val="-1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spacing w:val="-2"/>
          <w:sz w:val="24"/>
          <w:szCs w:val="24"/>
          <w:lang w:val="ru-RU"/>
        </w:rPr>
        <w:t>РЕЗУЛЬТАТЫ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val="ru-RU"/>
        </w:rPr>
      </w:pPr>
      <w:proofErr w:type="spellStart"/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Метапредметные</w:t>
      </w:r>
      <w:proofErr w:type="spellEnd"/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результаты освоения программы учебного курса «Геометрия» характеризуются овладением</w:t>
      </w:r>
      <w:r w:rsidRPr="00AC2E3B">
        <w:rPr>
          <w:rFonts w:ascii="Times New Roman" w:eastAsia="Times New Roman" w:hAnsi="Times New Roman" w:cs="Times New Roman"/>
          <w:spacing w:val="-12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i/>
          <w:sz w:val="24"/>
          <w:szCs w:val="24"/>
          <w:lang w:val="ru-RU"/>
        </w:rPr>
        <w:t>универсальными</w:t>
      </w:r>
      <w:r w:rsidRPr="00AC2E3B">
        <w:rPr>
          <w:rFonts w:ascii="Times New Roman" w:eastAsia="Times New Roman" w:hAnsi="Times New Roman" w:cs="Times New Roman"/>
          <w:i/>
          <w:spacing w:val="-8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i/>
          <w:sz w:val="24"/>
          <w:szCs w:val="24"/>
          <w:lang w:val="ru-RU"/>
        </w:rPr>
        <w:t>познавательными</w:t>
      </w:r>
      <w:r w:rsidRPr="00AC2E3B">
        <w:rPr>
          <w:rFonts w:ascii="Times New Roman" w:eastAsia="Times New Roman" w:hAnsi="Times New Roman" w:cs="Times New Roman"/>
          <w:b/>
          <w:i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i/>
          <w:sz w:val="24"/>
          <w:szCs w:val="24"/>
          <w:lang w:val="ru-RU"/>
        </w:rPr>
        <w:t>действиями,</w:t>
      </w:r>
      <w:r w:rsidRPr="00AC2E3B">
        <w:rPr>
          <w:rFonts w:ascii="Times New Roman" w:eastAsia="Times New Roman" w:hAnsi="Times New Roman" w:cs="Times New Roman"/>
          <w:i/>
          <w:spacing w:val="-9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i/>
          <w:sz w:val="24"/>
          <w:szCs w:val="24"/>
          <w:lang w:val="ru-RU"/>
        </w:rPr>
        <w:t>универсальными</w:t>
      </w:r>
      <w:r w:rsidRPr="00AC2E3B">
        <w:rPr>
          <w:rFonts w:ascii="Times New Roman" w:eastAsia="Times New Roman" w:hAnsi="Times New Roman" w:cs="Times New Roman"/>
          <w:i/>
          <w:spacing w:val="-11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i/>
          <w:sz w:val="24"/>
          <w:szCs w:val="24"/>
          <w:lang w:val="ru-RU"/>
        </w:rPr>
        <w:t xml:space="preserve">коммуникативными </w:t>
      </w:r>
      <w:r w:rsidRPr="00AC2E3B">
        <w:rPr>
          <w:rFonts w:ascii="Times New Roman" w:eastAsia="Times New Roman" w:hAnsi="Times New Roman" w:cs="Times New Roman"/>
          <w:i/>
          <w:sz w:val="24"/>
          <w:szCs w:val="24"/>
          <w:lang w:val="ru-RU"/>
        </w:rPr>
        <w:t xml:space="preserve">действиями и универсальными </w:t>
      </w:r>
      <w:r w:rsidRPr="00AC2E3B">
        <w:rPr>
          <w:rFonts w:ascii="Times New Roman" w:eastAsia="Times New Roman" w:hAnsi="Times New Roman" w:cs="Times New Roman"/>
          <w:b/>
          <w:i/>
          <w:sz w:val="24"/>
          <w:szCs w:val="24"/>
          <w:lang w:val="ru-RU"/>
        </w:rPr>
        <w:t xml:space="preserve">регулятивными </w:t>
      </w:r>
      <w:r w:rsidRPr="00AC2E3B">
        <w:rPr>
          <w:rFonts w:ascii="Times New Roman" w:eastAsia="Times New Roman" w:hAnsi="Times New Roman" w:cs="Times New Roman"/>
          <w:i/>
          <w:sz w:val="24"/>
          <w:szCs w:val="24"/>
          <w:lang w:val="ru-RU"/>
        </w:rPr>
        <w:t>действиями.</w:t>
      </w:r>
    </w:p>
    <w:p w:rsidR="00AC2E3B" w:rsidRPr="00AC2E3B" w:rsidRDefault="00AC2E3B" w:rsidP="00B72DC0">
      <w:pPr>
        <w:widowControl w:val="0"/>
        <w:numPr>
          <w:ilvl w:val="0"/>
          <w:numId w:val="2"/>
        </w:numPr>
        <w:tabs>
          <w:tab w:val="left" w:pos="671"/>
        </w:tabs>
        <w:autoSpaceDE w:val="0"/>
        <w:autoSpaceDN w:val="0"/>
        <w:spacing w:after="0" w:line="240" w:lineRule="auto"/>
        <w:ind w:right="307" w:firstLine="180"/>
        <w:jc w:val="both"/>
        <w:rPr>
          <w:rFonts w:ascii="Times New Roman" w:eastAsia="Times New Roman" w:hAnsi="Times New Roman" w:cs="Times New Roman"/>
          <w:i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i/>
          <w:sz w:val="24"/>
          <w:szCs w:val="24"/>
          <w:lang w:val="ru-RU"/>
        </w:rPr>
        <w:t>Универсальные</w:t>
      </w:r>
      <w:r w:rsidRPr="00AC2E3B">
        <w:rPr>
          <w:rFonts w:ascii="Times New Roman" w:eastAsia="Times New Roman" w:hAnsi="Times New Roman" w:cs="Times New Roman"/>
          <w:i/>
          <w:spacing w:val="-7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i/>
          <w:sz w:val="24"/>
          <w:szCs w:val="24"/>
          <w:lang w:val="ru-RU"/>
        </w:rPr>
        <w:t>познавательные</w:t>
      </w:r>
      <w:r w:rsidRPr="00AC2E3B">
        <w:rPr>
          <w:rFonts w:ascii="Times New Roman" w:eastAsia="Times New Roman" w:hAnsi="Times New Roman" w:cs="Times New Roman"/>
          <w:b/>
          <w:i/>
          <w:spacing w:val="-2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i/>
          <w:sz w:val="24"/>
          <w:szCs w:val="24"/>
          <w:lang w:val="ru-RU"/>
        </w:rPr>
        <w:t>действия</w:t>
      </w:r>
      <w:r w:rsidRPr="00AC2E3B">
        <w:rPr>
          <w:rFonts w:ascii="Times New Roman" w:eastAsia="Times New Roman" w:hAnsi="Times New Roman" w:cs="Times New Roman"/>
          <w:i/>
          <w:spacing w:val="-7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i/>
          <w:sz w:val="24"/>
          <w:szCs w:val="24"/>
          <w:lang w:val="ru-RU"/>
        </w:rPr>
        <w:t>обеспечивают</w:t>
      </w:r>
      <w:r w:rsidRPr="00AC2E3B">
        <w:rPr>
          <w:rFonts w:ascii="Times New Roman" w:eastAsia="Times New Roman" w:hAnsi="Times New Roman" w:cs="Times New Roman"/>
          <w:i/>
          <w:spacing w:val="-8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i/>
          <w:sz w:val="24"/>
          <w:szCs w:val="24"/>
          <w:lang w:val="ru-RU"/>
        </w:rPr>
        <w:t>формирование</w:t>
      </w:r>
      <w:r w:rsidRPr="00AC2E3B">
        <w:rPr>
          <w:rFonts w:ascii="Times New Roman" w:eastAsia="Times New Roman" w:hAnsi="Times New Roman" w:cs="Times New Roman"/>
          <w:i/>
          <w:spacing w:val="-7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i/>
          <w:sz w:val="24"/>
          <w:szCs w:val="24"/>
          <w:lang w:val="ru-RU"/>
        </w:rPr>
        <w:t>базовых</w:t>
      </w:r>
      <w:r w:rsidRPr="00AC2E3B">
        <w:rPr>
          <w:rFonts w:ascii="Times New Roman" w:eastAsia="Times New Roman" w:hAnsi="Times New Roman" w:cs="Times New Roman"/>
          <w:i/>
          <w:spacing w:val="-7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i/>
          <w:sz w:val="24"/>
          <w:szCs w:val="24"/>
          <w:lang w:val="ru-RU"/>
        </w:rPr>
        <w:t>когнитивных процессов обучающихся (освоение методов познания окружающего мира; применение логических, исследовательских операций, умений работать с информацией).</w:t>
      </w:r>
    </w:p>
    <w:p w:rsidR="00AC2E3B" w:rsidRPr="00FE4660" w:rsidRDefault="00AC2E3B" w:rsidP="00B72DC0">
      <w:pPr>
        <w:widowControl w:val="0"/>
        <w:autoSpaceDE w:val="0"/>
        <w:autoSpaceDN w:val="0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FE4660">
        <w:rPr>
          <w:rFonts w:ascii="Times New Roman" w:eastAsia="Times New Roman" w:hAnsi="Times New Roman" w:cs="Times New Roman"/>
          <w:b/>
          <w:bCs/>
          <w:sz w:val="24"/>
          <w:szCs w:val="24"/>
        </w:rPr>
        <w:t>Базовые</w:t>
      </w:r>
      <w:r w:rsidRPr="00FE4660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 xml:space="preserve"> </w:t>
      </w:r>
      <w:r w:rsidRPr="00FE4660">
        <w:rPr>
          <w:rFonts w:ascii="Times New Roman" w:eastAsia="Times New Roman" w:hAnsi="Times New Roman" w:cs="Times New Roman"/>
          <w:b/>
          <w:bCs/>
          <w:sz w:val="24"/>
          <w:szCs w:val="24"/>
        </w:rPr>
        <w:t>логические</w:t>
      </w:r>
      <w:r w:rsidRPr="00FE4660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 xml:space="preserve"> </w:t>
      </w:r>
      <w:r w:rsidRPr="00FE4660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действия:</w:t>
      </w:r>
    </w:p>
    <w:p w:rsidR="00AC2E3B" w:rsidRPr="00AC2E3B" w:rsidRDefault="00AC2E3B" w:rsidP="00B72DC0">
      <w:pPr>
        <w:widowControl w:val="0"/>
        <w:numPr>
          <w:ilvl w:val="1"/>
          <w:numId w:val="2"/>
        </w:numPr>
        <w:tabs>
          <w:tab w:val="left" w:pos="887"/>
        </w:tabs>
        <w:autoSpaceDE w:val="0"/>
        <w:autoSpaceDN w:val="0"/>
        <w:spacing w:after="0" w:line="240" w:lineRule="auto"/>
        <w:ind w:right="740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выявлять</w:t>
      </w:r>
      <w:r w:rsidRPr="00AC2E3B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характеризовать</w:t>
      </w:r>
      <w:r w:rsidRPr="00AC2E3B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существенные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признаки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математических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объектов,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понятий, отношений между понятиями; формулировать определения понятий; устанавливать существенный признак классификации, основания для обобщения и сравнения, критерии проводимого анализа;</w:t>
      </w:r>
    </w:p>
    <w:p w:rsidR="00AC2E3B" w:rsidRPr="00AC2E3B" w:rsidRDefault="00AC2E3B" w:rsidP="00B72DC0">
      <w:pPr>
        <w:widowControl w:val="0"/>
        <w:numPr>
          <w:ilvl w:val="1"/>
          <w:numId w:val="2"/>
        </w:numPr>
        <w:tabs>
          <w:tab w:val="left" w:pos="887"/>
        </w:tabs>
        <w:autoSpaceDE w:val="0"/>
        <w:autoSpaceDN w:val="0"/>
        <w:spacing w:after="0" w:line="240" w:lineRule="auto"/>
        <w:ind w:right="1724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воспринимать,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формулировать</w:t>
      </w:r>
      <w:r w:rsidRPr="00AC2E3B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преобразовывать</w:t>
      </w:r>
      <w:r w:rsidRPr="00AC2E3B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суждения:</w:t>
      </w:r>
      <w:r w:rsidRPr="00AC2E3B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утвердительные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 отрицательные, единичные, частные и общие; условные;</w:t>
      </w:r>
    </w:p>
    <w:p w:rsidR="00AC2E3B" w:rsidRPr="00AC2E3B" w:rsidRDefault="00AC2E3B" w:rsidP="00B72DC0">
      <w:pPr>
        <w:widowControl w:val="0"/>
        <w:numPr>
          <w:ilvl w:val="1"/>
          <w:numId w:val="2"/>
        </w:numPr>
        <w:tabs>
          <w:tab w:val="left" w:pos="887"/>
        </w:tabs>
        <w:autoSpaceDE w:val="0"/>
        <w:autoSpaceDN w:val="0"/>
        <w:spacing w:after="0" w:line="240" w:lineRule="auto"/>
        <w:ind w:right="581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выявлять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математические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закономерности,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взаимосвязи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противоречия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фактах,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данных, наблюдениях и утверждениях; предлагать критерии для выявления закономерностей и </w:t>
      </w:r>
      <w:r w:rsidRPr="00AC2E3B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противоречий;</w:t>
      </w:r>
    </w:p>
    <w:p w:rsidR="00AC2E3B" w:rsidRPr="00AC2E3B" w:rsidRDefault="00AC2E3B" w:rsidP="00B72DC0">
      <w:pPr>
        <w:widowControl w:val="0"/>
        <w:numPr>
          <w:ilvl w:val="1"/>
          <w:numId w:val="2"/>
        </w:numPr>
        <w:tabs>
          <w:tab w:val="left" w:pos="887"/>
        </w:tabs>
        <w:autoSpaceDE w:val="0"/>
        <w:autoSpaceDN w:val="0"/>
        <w:spacing w:after="0" w:line="240" w:lineRule="auto"/>
        <w:ind w:right="1767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делать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выводы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использованием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законов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логики,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дедуктивных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индуктивных умозаключений, умозаключений по аналогии;</w:t>
      </w:r>
    </w:p>
    <w:p w:rsidR="00AC2E3B" w:rsidRPr="00AC2E3B" w:rsidRDefault="00AC2E3B" w:rsidP="00B72DC0">
      <w:pPr>
        <w:widowControl w:val="0"/>
        <w:numPr>
          <w:ilvl w:val="1"/>
          <w:numId w:val="2"/>
        </w:numPr>
        <w:tabs>
          <w:tab w:val="left" w:pos="887"/>
        </w:tabs>
        <w:autoSpaceDE w:val="0"/>
        <w:autoSpaceDN w:val="0"/>
        <w:spacing w:after="0" w:line="240" w:lineRule="auto"/>
        <w:ind w:right="255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разбирать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доказательства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математических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утверждений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(прямые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от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противного),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проводить самостоятельно несложные доказательства математических фактов, выстраивать аргументацию, приводить примеры и </w:t>
      </w:r>
      <w:proofErr w:type="spellStart"/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контрпримеры</w:t>
      </w:r>
      <w:proofErr w:type="spellEnd"/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; обосновывать собственные рассуждения;</w:t>
      </w:r>
    </w:p>
    <w:p w:rsidR="00AC2E3B" w:rsidRPr="00AC2E3B" w:rsidRDefault="00AC2E3B" w:rsidP="00B72DC0">
      <w:pPr>
        <w:widowControl w:val="0"/>
        <w:numPr>
          <w:ilvl w:val="1"/>
          <w:numId w:val="2"/>
        </w:numPr>
        <w:tabs>
          <w:tab w:val="left" w:pos="887"/>
        </w:tabs>
        <w:autoSpaceDE w:val="0"/>
        <w:autoSpaceDN w:val="0"/>
        <w:spacing w:after="0" w:line="240" w:lineRule="auto"/>
        <w:ind w:right="1084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выбирать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способ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решения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учебной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задачи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(сравнивать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несколько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вариантов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решения, выбирать наиболее подходящий с учётом самостоятельно выделенных критериев).</w:t>
      </w:r>
    </w:p>
    <w:p w:rsidR="00AC2E3B" w:rsidRPr="00FE4660" w:rsidRDefault="00AC2E3B" w:rsidP="00B72DC0">
      <w:pPr>
        <w:widowControl w:val="0"/>
        <w:autoSpaceDE w:val="0"/>
        <w:autoSpaceDN w:val="0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proofErr w:type="spellStart"/>
      <w:r w:rsidRPr="00FE4660">
        <w:rPr>
          <w:rFonts w:ascii="Times New Roman" w:eastAsia="Times New Roman" w:hAnsi="Times New Roman" w:cs="Times New Roman"/>
          <w:b/>
          <w:bCs/>
          <w:sz w:val="24"/>
          <w:szCs w:val="24"/>
        </w:rPr>
        <w:t>Базовые</w:t>
      </w:r>
      <w:proofErr w:type="spellEnd"/>
      <w:r w:rsidRPr="00FE4660">
        <w:rPr>
          <w:rFonts w:ascii="Times New Roman" w:eastAsia="Times New Roman" w:hAnsi="Times New Roman" w:cs="Times New Roman"/>
          <w:b/>
          <w:bCs/>
          <w:spacing w:val="-9"/>
          <w:sz w:val="24"/>
          <w:szCs w:val="24"/>
        </w:rPr>
        <w:t xml:space="preserve"> </w:t>
      </w:r>
      <w:proofErr w:type="spellStart"/>
      <w:r w:rsidRPr="00FE4660">
        <w:rPr>
          <w:rFonts w:ascii="Times New Roman" w:eastAsia="Times New Roman" w:hAnsi="Times New Roman" w:cs="Times New Roman"/>
          <w:b/>
          <w:bCs/>
          <w:sz w:val="24"/>
          <w:szCs w:val="24"/>
        </w:rPr>
        <w:t>исследовательские</w:t>
      </w:r>
      <w:proofErr w:type="spellEnd"/>
      <w:r w:rsidRPr="00FE4660">
        <w:rPr>
          <w:rFonts w:ascii="Times New Roman" w:eastAsia="Times New Roman" w:hAnsi="Times New Roman" w:cs="Times New Roman"/>
          <w:b/>
          <w:bCs/>
          <w:spacing w:val="-9"/>
          <w:sz w:val="24"/>
          <w:szCs w:val="24"/>
        </w:rPr>
        <w:t xml:space="preserve"> </w:t>
      </w:r>
      <w:proofErr w:type="spellStart"/>
      <w:r w:rsidRPr="00FE4660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действия</w:t>
      </w:r>
      <w:proofErr w:type="spellEnd"/>
      <w:r w:rsidRPr="00FE4660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:</w:t>
      </w:r>
    </w:p>
    <w:p w:rsidR="00AC2E3B" w:rsidRPr="00AC2E3B" w:rsidRDefault="00AC2E3B" w:rsidP="00B72DC0">
      <w:pPr>
        <w:widowControl w:val="0"/>
        <w:numPr>
          <w:ilvl w:val="1"/>
          <w:numId w:val="2"/>
        </w:numPr>
        <w:tabs>
          <w:tab w:val="left" w:pos="887"/>
        </w:tabs>
        <w:autoSpaceDE w:val="0"/>
        <w:autoSpaceDN w:val="0"/>
        <w:spacing w:after="0" w:line="240" w:lineRule="auto"/>
        <w:ind w:right="219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использовать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вопросы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как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исследовательский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инструмент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познания;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формулировать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вопросы, фиксирующие противоречие, проблему,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lastRenderedPageBreak/>
        <w:t>самостоятельно устанавливать искомое и данное, формировать гипотезу, аргументировать свою позицию, мнение;</w:t>
      </w:r>
    </w:p>
    <w:p w:rsidR="00AC2E3B" w:rsidRPr="00AC2E3B" w:rsidRDefault="00AC2E3B" w:rsidP="00B72DC0">
      <w:pPr>
        <w:widowControl w:val="0"/>
        <w:numPr>
          <w:ilvl w:val="1"/>
          <w:numId w:val="2"/>
        </w:numPr>
        <w:tabs>
          <w:tab w:val="left" w:pos="887"/>
        </w:tabs>
        <w:autoSpaceDE w:val="0"/>
        <w:autoSpaceDN w:val="0"/>
        <w:spacing w:after="0" w:line="240" w:lineRule="auto"/>
        <w:ind w:right="1009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проводить по самостоятельно составленному плану несложный эксперимент, небольшое исследование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по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установлению</w:t>
      </w:r>
      <w:r w:rsidRPr="00AC2E3B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особенностей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математического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объекта,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зависимостей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объектов между </w:t>
      </w:r>
      <w:proofErr w:type="spellStart"/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собой</w:t>
      </w:r>
      <w:proofErr w:type="gramStart"/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;с</w:t>
      </w:r>
      <w:proofErr w:type="gramEnd"/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амостоятельно</w:t>
      </w:r>
      <w:proofErr w:type="spellEnd"/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формулировать обобщения и выводы по результатам проведённого наблюдения,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исследования,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оценивать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достоверность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полученных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результатов,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выводов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AC2E3B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обобщений;</w:t>
      </w:r>
    </w:p>
    <w:p w:rsidR="00AC2E3B" w:rsidRPr="00AC2E3B" w:rsidRDefault="00AC2E3B" w:rsidP="00B72DC0">
      <w:pPr>
        <w:widowControl w:val="0"/>
        <w:numPr>
          <w:ilvl w:val="1"/>
          <w:numId w:val="2"/>
        </w:numPr>
        <w:tabs>
          <w:tab w:val="left" w:pos="887"/>
        </w:tabs>
        <w:autoSpaceDE w:val="0"/>
        <w:autoSpaceDN w:val="0"/>
        <w:spacing w:after="0" w:line="240" w:lineRule="auto"/>
        <w:ind w:right="917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прогнозировать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возможное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развитие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процесса,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также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выдвигать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предположения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его развитии в новых условиях.</w:t>
      </w:r>
    </w:p>
    <w:p w:rsidR="00AC2E3B" w:rsidRPr="00FE4660" w:rsidRDefault="00AC2E3B" w:rsidP="00B72DC0">
      <w:pPr>
        <w:widowControl w:val="0"/>
        <w:autoSpaceDE w:val="0"/>
        <w:autoSpaceDN w:val="0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proofErr w:type="spellStart"/>
      <w:r w:rsidRPr="00FE4660">
        <w:rPr>
          <w:rFonts w:ascii="Times New Roman" w:eastAsia="Times New Roman" w:hAnsi="Times New Roman" w:cs="Times New Roman"/>
          <w:b/>
          <w:bCs/>
          <w:sz w:val="24"/>
          <w:szCs w:val="24"/>
        </w:rPr>
        <w:t>Работа</w:t>
      </w:r>
      <w:proofErr w:type="spellEnd"/>
      <w:r w:rsidRPr="00FE4660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 w:rsidRPr="00FE4660">
        <w:rPr>
          <w:rFonts w:ascii="Times New Roman" w:eastAsia="Times New Roman" w:hAnsi="Times New Roman" w:cs="Times New Roman"/>
          <w:b/>
          <w:bCs/>
          <w:sz w:val="24"/>
          <w:szCs w:val="24"/>
        </w:rPr>
        <w:t>с</w:t>
      </w:r>
      <w:r w:rsidRPr="00FE4660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proofErr w:type="spellStart"/>
      <w:r w:rsidRPr="00FE4660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информацией</w:t>
      </w:r>
      <w:proofErr w:type="spellEnd"/>
      <w:r w:rsidRPr="00FE4660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:</w:t>
      </w:r>
    </w:p>
    <w:p w:rsidR="00AC2E3B" w:rsidRPr="00AC2E3B" w:rsidRDefault="00AC2E3B" w:rsidP="00B72DC0">
      <w:pPr>
        <w:widowControl w:val="0"/>
        <w:numPr>
          <w:ilvl w:val="1"/>
          <w:numId w:val="2"/>
        </w:numPr>
        <w:tabs>
          <w:tab w:val="left" w:pos="887"/>
        </w:tabs>
        <w:autoSpaceDE w:val="0"/>
        <w:autoSpaceDN w:val="0"/>
        <w:spacing w:after="0" w:line="240" w:lineRule="auto"/>
        <w:ind w:right="388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выявлять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недостаточность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избыточность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информации,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данных,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необходимых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для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решения </w:t>
      </w:r>
      <w:r w:rsidRPr="00AC2E3B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задачи;</w:t>
      </w:r>
    </w:p>
    <w:p w:rsidR="00AC2E3B" w:rsidRPr="00AC2E3B" w:rsidRDefault="00AC2E3B" w:rsidP="00B72DC0">
      <w:pPr>
        <w:widowControl w:val="0"/>
        <w:numPr>
          <w:ilvl w:val="1"/>
          <w:numId w:val="2"/>
        </w:numPr>
        <w:tabs>
          <w:tab w:val="left" w:pos="887"/>
        </w:tabs>
        <w:autoSpaceDE w:val="0"/>
        <w:autoSpaceDN w:val="0"/>
        <w:spacing w:after="0" w:line="240" w:lineRule="auto"/>
        <w:ind w:right="590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выбирать,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анализировать,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систематизировать</w:t>
      </w:r>
      <w:r w:rsidRPr="00AC2E3B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интерпретировать</w:t>
      </w:r>
      <w:r w:rsidRPr="00AC2E3B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информацию</w:t>
      </w:r>
      <w:r w:rsidRPr="00AC2E3B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различных видов и форм представления;</w:t>
      </w:r>
    </w:p>
    <w:p w:rsidR="00AC2E3B" w:rsidRPr="00AC2E3B" w:rsidRDefault="00AC2E3B" w:rsidP="00B72DC0">
      <w:pPr>
        <w:widowControl w:val="0"/>
        <w:numPr>
          <w:ilvl w:val="1"/>
          <w:numId w:val="2"/>
        </w:numPr>
        <w:tabs>
          <w:tab w:val="left" w:pos="887"/>
        </w:tabs>
        <w:autoSpaceDE w:val="0"/>
        <w:autoSpaceDN w:val="0"/>
        <w:spacing w:after="0" w:line="240" w:lineRule="auto"/>
        <w:ind w:right="515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выбирать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форму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представления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информации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иллюстрировать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решаемые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задачи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схемами, диаграммами, иной графикой и их комбинациями;</w:t>
      </w:r>
    </w:p>
    <w:p w:rsidR="00AC2E3B" w:rsidRPr="00AC2E3B" w:rsidRDefault="00AC2E3B" w:rsidP="00B72DC0">
      <w:pPr>
        <w:widowControl w:val="0"/>
        <w:numPr>
          <w:ilvl w:val="1"/>
          <w:numId w:val="2"/>
        </w:numPr>
        <w:tabs>
          <w:tab w:val="left" w:pos="887"/>
        </w:tabs>
        <w:autoSpaceDE w:val="0"/>
        <w:autoSpaceDN w:val="0"/>
        <w:spacing w:after="0" w:line="240" w:lineRule="auto"/>
        <w:ind w:right="1640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оценивать</w:t>
      </w:r>
      <w:r w:rsidRPr="00AC2E3B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надёжность</w:t>
      </w:r>
      <w:r w:rsidRPr="00AC2E3B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информации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по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критериям,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предложенным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учителем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или сформулированным самостоятельно.</w:t>
      </w:r>
    </w:p>
    <w:p w:rsidR="00AC2E3B" w:rsidRPr="00AC2E3B" w:rsidRDefault="00AC2E3B" w:rsidP="00B72DC0">
      <w:pPr>
        <w:widowControl w:val="0"/>
        <w:numPr>
          <w:ilvl w:val="0"/>
          <w:numId w:val="2"/>
        </w:numPr>
        <w:tabs>
          <w:tab w:val="left" w:pos="611"/>
        </w:tabs>
        <w:autoSpaceDE w:val="0"/>
        <w:autoSpaceDN w:val="0"/>
        <w:spacing w:after="0" w:line="240" w:lineRule="auto"/>
        <w:ind w:right="656" w:firstLine="180"/>
        <w:jc w:val="both"/>
        <w:rPr>
          <w:rFonts w:ascii="Times New Roman" w:eastAsia="Times New Roman" w:hAnsi="Times New Roman" w:cs="Times New Roman"/>
          <w:i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i/>
          <w:sz w:val="24"/>
          <w:szCs w:val="24"/>
          <w:lang w:val="ru-RU"/>
        </w:rPr>
        <w:t>Универсальные</w:t>
      </w:r>
      <w:r w:rsidRPr="00AC2E3B">
        <w:rPr>
          <w:rFonts w:ascii="Times New Roman" w:eastAsia="Times New Roman" w:hAnsi="Times New Roman" w:cs="Times New Roman"/>
          <w:i/>
          <w:spacing w:val="-8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i/>
          <w:sz w:val="24"/>
          <w:szCs w:val="24"/>
          <w:lang w:val="ru-RU"/>
        </w:rPr>
        <w:t>коммуникативные</w:t>
      </w:r>
      <w:r w:rsidRPr="00AC2E3B">
        <w:rPr>
          <w:rFonts w:ascii="Times New Roman" w:eastAsia="Times New Roman" w:hAnsi="Times New Roman" w:cs="Times New Roman"/>
          <w:b/>
          <w:i/>
          <w:spacing w:val="-10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i/>
          <w:sz w:val="24"/>
          <w:szCs w:val="24"/>
          <w:lang w:val="ru-RU"/>
        </w:rPr>
        <w:t>действия</w:t>
      </w:r>
      <w:r w:rsidRPr="00AC2E3B">
        <w:rPr>
          <w:rFonts w:ascii="Times New Roman" w:eastAsia="Times New Roman" w:hAnsi="Times New Roman" w:cs="Times New Roman"/>
          <w:i/>
          <w:spacing w:val="-8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i/>
          <w:sz w:val="24"/>
          <w:szCs w:val="24"/>
          <w:lang w:val="ru-RU"/>
        </w:rPr>
        <w:t>обеспечивают</w:t>
      </w:r>
      <w:r w:rsidRPr="00AC2E3B">
        <w:rPr>
          <w:rFonts w:ascii="Times New Roman" w:eastAsia="Times New Roman" w:hAnsi="Times New Roman" w:cs="Times New Roman"/>
          <w:i/>
          <w:spacing w:val="-9"/>
          <w:sz w:val="24"/>
          <w:szCs w:val="24"/>
          <w:lang w:val="ru-RU"/>
        </w:rPr>
        <w:t xml:space="preserve"> </w:t>
      </w:r>
      <w:proofErr w:type="spellStart"/>
      <w:r w:rsidRPr="00AC2E3B">
        <w:rPr>
          <w:rFonts w:ascii="Times New Roman" w:eastAsia="Times New Roman" w:hAnsi="Times New Roman" w:cs="Times New Roman"/>
          <w:i/>
          <w:sz w:val="24"/>
          <w:szCs w:val="24"/>
          <w:lang w:val="ru-RU"/>
        </w:rPr>
        <w:t>сформированность</w:t>
      </w:r>
      <w:proofErr w:type="spellEnd"/>
      <w:r w:rsidRPr="00AC2E3B">
        <w:rPr>
          <w:rFonts w:ascii="Times New Roman" w:eastAsia="Times New Roman" w:hAnsi="Times New Roman" w:cs="Times New Roman"/>
          <w:i/>
          <w:spacing w:val="-9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i/>
          <w:sz w:val="24"/>
          <w:szCs w:val="24"/>
          <w:lang w:val="ru-RU"/>
        </w:rPr>
        <w:t>социальных навыков обучающихся.</w:t>
      </w:r>
    </w:p>
    <w:p w:rsidR="00AC2E3B" w:rsidRPr="00FE4660" w:rsidRDefault="00AC2E3B" w:rsidP="00B72DC0">
      <w:pPr>
        <w:widowControl w:val="0"/>
        <w:autoSpaceDE w:val="0"/>
        <w:autoSpaceDN w:val="0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proofErr w:type="spellStart"/>
      <w:r w:rsidRPr="00FE4660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Общение</w:t>
      </w:r>
      <w:proofErr w:type="spellEnd"/>
      <w:r w:rsidRPr="00FE4660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:</w:t>
      </w:r>
    </w:p>
    <w:p w:rsidR="00AC2E3B" w:rsidRPr="00AC2E3B" w:rsidRDefault="00AC2E3B" w:rsidP="00B72DC0">
      <w:pPr>
        <w:widowControl w:val="0"/>
        <w:numPr>
          <w:ilvl w:val="1"/>
          <w:numId w:val="2"/>
        </w:numPr>
        <w:tabs>
          <w:tab w:val="left" w:pos="887"/>
        </w:tabs>
        <w:autoSpaceDE w:val="0"/>
        <w:autoSpaceDN w:val="0"/>
        <w:spacing w:after="0" w:line="240" w:lineRule="auto"/>
        <w:ind w:right="621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воспринимать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формулировать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суждения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соответствии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условиями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целями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общения; ясно, точно, грамотно выражать свою точку зрения в устных и письменных текстах, давать пояснения по ходу решения задачи, комментировать полученный результат;</w:t>
      </w:r>
    </w:p>
    <w:p w:rsidR="00AC2E3B" w:rsidRPr="00AC2E3B" w:rsidRDefault="00AC2E3B" w:rsidP="00B72DC0">
      <w:pPr>
        <w:widowControl w:val="0"/>
        <w:numPr>
          <w:ilvl w:val="1"/>
          <w:numId w:val="2"/>
        </w:numPr>
        <w:tabs>
          <w:tab w:val="left" w:pos="887"/>
        </w:tabs>
        <w:autoSpaceDE w:val="0"/>
        <w:autoSpaceDN w:val="0"/>
        <w:spacing w:after="0" w:line="240" w:lineRule="auto"/>
        <w:ind w:right="465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ходе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обсуждения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задавать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вопросы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по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существу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обсуждаемой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темы,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проблемы,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решаемой задачи, высказывать идеи, нацеленные на поиск решения; сопоставлять свои суждения с суждениями других участников диалога, обнаруживать различие и сходство позиций; в корректной форме формулировать разногласия, свои возражения;</w:t>
      </w:r>
    </w:p>
    <w:p w:rsidR="00AC2E3B" w:rsidRPr="00AC2E3B" w:rsidRDefault="00AC2E3B" w:rsidP="00B72DC0">
      <w:pPr>
        <w:widowControl w:val="0"/>
        <w:numPr>
          <w:ilvl w:val="1"/>
          <w:numId w:val="2"/>
        </w:numPr>
        <w:tabs>
          <w:tab w:val="left" w:pos="887"/>
        </w:tabs>
        <w:autoSpaceDE w:val="0"/>
        <w:autoSpaceDN w:val="0"/>
        <w:spacing w:after="0" w:line="240" w:lineRule="auto"/>
        <w:ind w:right="85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представлять результаты решения задачи, эксперимента, исследования, проекта; самостоятельно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выбирать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формат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выступления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учётом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задач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презентации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особенностей </w:t>
      </w:r>
      <w:r w:rsidRPr="00AC2E3B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аудитории.</w:t>
      </w:r>
    </w:p>
    <w:p w:rsidR="00AC2E3B" w:rsidRPr="00FE4660" w:rsidRDefault="00AC2E3B" w:rsidP="00B72DC0">
      <w:pPr>
        <w:widowControl w:val="0"/>
        <w:autoSpaceDE w:val="0"/>
        <w:autoSpaceDN w:val="0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proofErr w:type="spellStart"/>
      <w:r w:rsidRPr="00FE4660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Сотрудничество</w:t>
      </w:r>
      <w:proofErr w:type="spellEnd"/>
      <w:r w:rsidRPr="00FE4660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:</w:t>
      </w:r>
    </w:p>
    <w:p w:rsidR="00AC2E3B" w:rsidRPr="00AC2E3B" w:rsidRDefault="00AC2E3B" w:rsidP="00B72DC0">
      <w:pPr>
        <w:widowControl w:val="0"/>
        <w:numPr>
          <w:ilvl w:val="1"/>
          <w:numId w:val="2"/>
        </w:numPr>
        <w:tabs>
          <w:tab w:val="left" w:pos="887"/>
        </w:tabs>
        <w:autoSpaceDE w:val="0"/>
        <w:autoSpaceDN w:val="0"/>
        <w:spacing w:after="0" w:line="240" w:lineRule="auto"/>
        <w:ind w:right="435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понимать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использовать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преимущества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командной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индивидуальной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работы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решении учебных математических задач;</w:t>
      </w:r>
    </w:p>
    <w:p w:rsidR="00AC2E3B" w:rsidRPr="00AC2E3B" w:rsidRDefault="00AC2E3B" w:rsidP="00B72DC0">
      <w:pPr>
        <w:widowControl w:val="0"/>
        <w:numPr>
          <w:ilvl w:val="1"/>
          <w:numId w:val="2"/>
        </w:numPr>
        <w:tabs>
          <w:tab w:val="left" w:pos="887"/>
        </w:tabs>
        <w:autoSpaceDE w:val="0"/>
        <w:autoSpaceDN w:val="0"/>
        <w:spacing w:after="0" w:line="240" w:lineRule="auto"/>
        <w:ind w:right="680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принимать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цель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совместной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деятельности,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планировать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организацию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совместной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работы, распределять виды работ, договариваться, обсуждать процесс и результат работы; обобщать мнения нескольких людей;</w:t>
      </w:r>
    </w:p>
    <w:p w:rsidR="00AC2E3B" w:rsidRPr="00AC2E3B" w:rsidRDefault="00AC2E3B" w:rsidP="00B72DC0">
      <w:pPr>
        <w:widowControl w:val="0"/>
        <w:numPr>
          <w:ilvl w:val="1"/>
          <w:numId w:val="2"/>
        </w:numPr>
        <w:tabs>
          <w:tab w:val="left" w:pos="887"/>
        </w:tabs>
        <w:autoSpaceDE w:val="0"/>
        <w:autoSpaceDN w:val="0"/>
        <w:spacing w:after="0" w:line="240" w:lineRule="auto"/>
        <w:ind w:right="302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участвовать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групповых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формах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работы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(обсуждения,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обмен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мнениями,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мозговые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штурмы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AC2E3B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др.);</w:t>
      </w:r>
    </w:p>
    <w:p w:rsidR="00AC2E3B" w:rsidRPr="00AC2E3B" w:rsidRDefault="00AC2E3B" w:rsidP="00B72DC0">
      <w:pPr>
        <w:widowControl w:val="0"/>
        <w:numPr>
          <w:ilvl w:val="1"/>
          <w:numId w:val="2"/>
        </w:numPr>
        <w:tabs>
          <w:tab w:val="left" w:pos="887"/>
        </w:tabs>
        <w:autoSpaceDE w:val="0"/>
        <w:autoSpaceDN w:val="0"/>
        <w:spacing w:after="0" w:line="240" w:lineRule="auto"/>
        <w:ind w:left="886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выполнять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свою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часть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работы</w:t>
      </w:r>
      <w:r w:rsidRPr="00AC2E3B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координировать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свои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действия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другими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членами</w:t>
      </w:r>
      <w:r w:rsidRPr="00AC2E3B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команды;</w:t>
      </w:r>
    </w:p>
    <w:p w:rsidR="00AC2E3B" w:rsidRPr="00AC2E3B" w:rsidRDefault="00AC2E3B" w:rsidP="00B72DC0">
      <w:pPr>
        <w:widowControl w:val="0"/>
        <w:numPr>
          <w:ilvl w:val="1"/>
          <w:numId w:val="2"/>
        </w:numPr>
        <w:tabs>
          <w:tab w:val="left" w:pos="887"/>
        </w:tabs>
        <w:autoSpaceDE w:val="0"/>
        <w:autoSpaceDN w:val="0"/>
        <w:spacing w:after="0" w:line="240" w:lineRule="auto"/>
        <w:ind w:right="984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оценивать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качество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своего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вклада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общий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продукт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по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критериям,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сформулированным участниками взаимодействия.</w:t>
      </w:r>
    </w:p>
    <w:p w:rsidR="00AC2E3B" w:rsidRPr="00FE4660" w:rsidRDefault="00AC2E3B" w:rsidP="00B72DC0">
      <w:pPr>
        <w:widowControl w:val="0"/>
        <w:numPr>
          <w:ilvl w:val="0"/>
          <w:numId w:val="2"/>
        </w:numPr>
        <w:tabs>
          <w:tab w:val="left" w:pos="611"/>
        </w:tabs>
        <w:autoSpaceDE w:val="0"/>
        <w:autoSpaceDN w:val="0"/>
        <w:spacing w:after="0" w:line="240" w:lineRule="auto"/>
        <w:ind w:right="420" w:firstLine="18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C2E3B">
        <w:rPr>
          <w:rFonts w:ascii="Times New Roman" w:eastAsia="Times New Roman" w:hAnsi="Times New Roman" w:cs="Times New Roman"/>
          <w:i/>
          <w:sz w:val="24"/>
          <w:szCs w:val="24"/>
          <w:lang w:val="ru-RU"/>
        </w:rPr>
        <w:t>Универсальные</w:t>
      </w:r>
      <w:r w:rsidRPr="00AC2E3B">
        <w:rPr>
          <w:rFonts w:ascii="Times New Roman" w:eastAsia="Times New Roman" w:hAnsi="Times New Roman" w:cs="Times New Roman"/>
          <w:i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i/>
          <w:sz w:val="24"/>
          <w:szCs w:val="24"/>
          <w:lang w:val="ru-RU"/>
        </w:rPr>
        <w:t>регулятивные</w:t>
      </w:r>
      <w:r w:rsidRPr="00AC2E3B">
        <w:rPr>
          <w:rFonts w:ascii="Times New Roman" w:eastAsia="Times New Roman" w:hAnsi="Times New Roman" w:cs="Times New Roman"/>
          <w:b/>
          <w:i/>
          <w:spacing w:val="-7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i/>
          <w:sz w:val="24"/>
          <w:szCs w:val="24"/>
          <w:lang w:val="ru-RU"/>
        </w:rPr>
        <w:t>действия</w:t>
      </w:r>
      <w:r w:rsidRPr="00AC2E3B">
        <w:rPr>
          <w:rFonts w:ascii="Times New Roman" w:eastAsia="Times New Roman" w:hAnsi="Times New Roman" w:cs="Times New Roman"/>
          <w:i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i/>
          <w:sz w:val="24"/>
          <w:szCs w:val="24"/>
          <w:lang w:val="ru-RU"/>
        </w:rPr>
        <w:t>обеспечивают</w:t>
      </w:r>
      <w:r w:rsidRPr="00AC2E3B">
        <w:rPr>
          <w:rFonts w:ascii="Times New Roman" w:eastAsia="Times New Roman" w:hAnsi="Times New Roman" w:cs="Times New Roman"/>
          <w:i/>
          <w:spacing w:val="-7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i/>
          <w:sz w:val="24"/>
          <w:szCs w:val="24"/>
          <w:lang w:val="ru-RU"/>
        </w:rPr>
        <w:t>формирование</w:t>
      </w:r>
      <w:r w:rsidRPr="00AC2E3B">
        <w:rPr>
          <w:rFonts w:ascii="Times New Roman" w:eastAsia="Times New Roman" w:hAnsi="Times New Roman" w:cs="Times New Roman"/>
          <w:i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i/>
          <w:sz w:val="24"/>
          <w:szCs w:val="24"/>
          <w:lang w:val="ru-RU"/>
        </w:rPr>
        <w:t>смысловых</w:t>
      </w:r>
      <w:r w:rsidRPr="00AC2E3B">
        <w:rPr>
          <w:rFonts w:ascii="Times New Roman" w:eastAsia="Times New Roman" w:hAnsi="Times New Roman" w:cs="Times New Roman"/>
          <w:i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i/>
          <w:sz w:val="24"/>
          <w:szCs w:val="24"/>
          <w:lang w:val="ru-RU"/>
        </w:rPr>
        <w:t>установок</w:t>
      </w:r>
      <w:r w:rsidRPr="00AC2E3B">
        <w:rPr>
          <w:rFonts w:ascii="Times New Roman" w:eastAsia="Times New Roman" w:hAnsi="Times New Roman" w:cs="Times New Roman"/>
          <w:i/>
          <w:spacing w:val="-7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i/>
          <w:sz w:val="24"/>
          <w:szCs w:val="24"/>
          <w:lang w:val="ru-RU"/>
        </w:rPr>
        <w:t xml:space="preserve">и жизненных навыков личности. </w:t>
      </w:r>
      <w:proofErr w:type="spellStart"/>
      <w:r w:rsidRPr="00FE4660">
        <w:rPr>
          <w:rFonts w:ascii="Times New Roman" w:eastAsia="Times New Roman" w:hAnsi="Times New Roman" w:cs="Times New Roman"/>
          <w:spacing w:val="-2"/>
          <w:sz w:val="24"/>
          <w:szCs w:val="24"/>
        </w:rPr>
        <w:t>Самоорганизация</w:t>
      </w:r>
      <w:proofErr w:type="spellEnd"/>
      <w:r w:rsidRPr="00FE4660">
        <w:rPr>
          <w:rFonts w:ascii="Times New Roman" w:eastAsia="Times New Roman" w:hAnsi="Times New Roman" w:cs="Times New Roman"/>
          <w:spacing w:val="-2"/>
          <w:sz w:val="24"/>
          <w:szCs w:val="24"/>
        </w:rPr>
        <w:t>: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ind w:right="161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самостоятельно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составлять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план,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алгоритм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решения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задачи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(или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его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часть),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выбирать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способ решения с учётом имеющихся ресурсов и собственных возможностей, аргументировать и корректировать варианты решений с учётом новой информации.</w:t>
      </w:r>
    </w:p>
    <w:p w:rsidR="00AC2E3B" w:rsidRPr="00FE4660" w:rsidRDefault="00AC2E3B" w:rsidP="00B72DC0">
      <w:pPr>
        <w:widowControl w:val="0"/>
        <w:autoSpaceDE w:val="0"/>
        <w:autoSpaceDN w:val="0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proofErr w:type="spellStart"/>
      <w:r w:rsidRPr="00FE4660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Самоконтроль</w:t>
      </w:r>
      <w:proofErr w:type="spellEnd"/>
      <w:r w:rsidRPr="00FE4660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:</w:t>
      </w:r>
    </w:p>
    <w:p w:rsidR="00AC2E3B" w:rsidRPr="00AC2E3B" w:rsidRDefault="00AC2E3B" w:rsidP="00B72DC0">
      <w:pPr>
        <w:widowControl w:val="0"/>
        <w:numPr>
          <w:ilvl w:val="0"/>
          <w:numId w:val="1"/>
        </w:numPr>
        <w:tabs>
          <w:tab w:val="left" w:pos="887"/>
        </w:tabs>
        <w:autoSpaceDE w:val="0"/>
        <w:autoSpaceDN w:val="0"/>
        <w:spacing w:after="0" w:line="240" w:lineRule="auto"/>
        <w:ind w:right="1645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владеть</w:t>
      </w:r>
      <w:r w:rsidRPr="00AC2E3B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способами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самопроверки,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самоконтроля</w:t>
      </w:r>
      <w:r w:rsidRPr="00AC2E3B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процесса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результата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решения математической задачи;</w:t>
      </w:r>
    </w:p>
    <w:p w:rsidR="00AC2E3B" w:rsidRPr="00AC2E3B" w:rsidRDefault="00AC2E3B" w:rsidP="00B72DC0">
      <w:pPr>
        <w:widowControl w:val="0"/>
        <w:numPr>
          <w:ilvl w:val="0"/>
          <w:numId w:val="1"/>
        </w:numPr>
        <w:tabs>
          <w:tab w:val="left" w:pos="887"/>
        </w:tabs>
        <w:autoSpaceDE w:val="0"/>
        <w:autoSpaceDN w:val="0"/>
        <w:spacing w:after="0" w:line="240" w:lineRule="auto"/>
        <w:ind w:right="254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предвидеть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трудности,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которые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могут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возникнуть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решении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задачи,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вносить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коррективы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 деятельность на основе новых обстоятельств, найденных ошибок, выявленных трудностей;</w:t>
      </w:r>
    </w:p>
    <w:p w:rsidR="00AC2E3B" w:rsidRPr="00AC2E3B" w:rsidRDefault="00AC2E3B" w:rsidP="00B72DC0">
      <w:pPr>
        <w:widowControl w:val="0"/>
        <w:numPr>
          <w:ilvl w:val="0"/>
          <w:numId w:val="1"/>
        </w:numPr>
        <w:tabs>
          <w:tab w:val="left" w:pos="887"/>
        </w:tabs>
        <w:autoSpaceDE w:val="0"/>
        <w:autoSpaceDN w:val="0"/>
        <w:spacing w:after="0" w:line="240" w:lineRule="auto"/>
        <w:ind w:right="317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оценивать соответствие результата деятельности поставленной цели и условиям, объяснять причины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достижения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или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proofErr w:type="spellStart"/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недостижения</w:t>
      </w:r>
      <w:proofErr w:type="spellEnd"/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цели,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lastRenderedPageBreak/>
        <w:t>находить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ошибку,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давать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оценку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приобретённому </w:t>
      </w:r>
      <w:r w:rsidRPr="00AC2E3B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опыту.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ПРЕДМЕТНЫЕ</w:t>
      </w:r>
      <w:r w:rsidRPr="00AC2E3B">
        <w:rPr>
          <w:rFonts w:ascii="Times New Roman" w:eastAsia="Times New Roman" w:hAnsi="Times New Roman" w:cs="Times New Roman"/>
          <w:b/>
          <w:spacing w:val="-10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b/>
          <w:spacing w:val="-2"/>
          <w:sz w:val="24"/>
          <w:szCs w:val="24"/>
          <w:lang w:val="ru-RU"/>
        </w:rPr>
        <w:t>РЕЗУЛЬТАТЫ</w:t>
      </w:r>
    </w:p>
    <w:p w:rsidR="00AC2E3B" w:rsidRPr="00AC2E3B" w:rsidRDefault="00AC2E3B" w:rsidP="00B72DC0">
      <w:pPr>
        <w:widowControl w:val="0"/>
        <w:autoSpaceDE w:val="0"/>
        <w:autoSpaceDN w:val="0"/>
        <w:spacing w:after="0" w:line="240" w:lineRule="auto"/>
        <w:ind w:right="161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Освоение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учебного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курса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«Геометрия»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уровне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основного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общего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образования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должно обеспечивать достижение следующих предметных образовательных результатов:</w:t>
      </w:r>
    </w:p>
    <w:p w:rsidR="00AC2E3B" w:rsidRPr="00AC2E3B" w:rsidRDefault="00AC2E3B" w:rsidP="00B72DC0">
      <w:pPr>
        <w:widowControl w:val="0"/>
        <w:numPr>
          <w:ilvl w:val="0"/>
          <w:numId w:val="1"/>
        </w:numPr>
        <w:tabs>
          <w:tab w:val="left" w:pos="887"/>
        </w:tabs>
        <w:autoSpaceDE w:val="0"/>
        <w:autoSpaceDN w:val="0"/>
        <w:spacing w:after="0" w:line="240" w:lineRule="auto"/>
        <w:ind w:right="179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Знать тригонометрические функции острых углов, находить с их помощью различные элементы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прямоугольного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треугольника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(«решение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прямоугольных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треугольников»).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Находить</w:t>
      </w:r>
      <w:r w:rsidRPr="00AC2E3B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(с помощью калькулятора) длины и углы для </w:t>
      </w:r>
      <w:proofErr w:type="spellStart"/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нетабличных</w:t>
      </w:r>
      <w:proofErr w:type="spellEnd"/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значений.</w:t>
      </w:r>
    </w:p>
    <w:p w:rsidR="00AC2E3B" w:rsidRPr="00AC2E3B" w:rsidRDefault="00AC2E3B" w:rsidP="00B72DC0">
      <w:pPr>
        <w:widowControl w:val="0"/>
        <w:numPr>
          <w:ilvl w:val="0"/>
          <w:numId w:val="1"/>
        </w:numPr>
        <w:tabs>
          <w:tab w:val="left" w:pos="887"/>
        </w:tabs>
        <w:autoSpaceDE w:val="0"/>
        <w:autoSpaceDN w:val="0"/>
        <w:spacing w:after="0" w:line="240" w:lineRule="auto"/>
        <w:ind w:right="827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Пользоваться</w:t>
      </w:r>
      <w:r w:rsidRPr="00AC2E3B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формулами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приведения</w:t>
      </w:r>
      <w:r w:rsidRPr="00AC2E3B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основным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тригонометрическим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тождеством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для нахождения соотношений между тригонометрическими величинами.</w:t>
      </w:r>
    </w:p>
    <w:p w:rsidR="00AC2E3B" w:rsidRPr="00AC2E3B" w:rsidRDefault="00AC2E3B" w:rsidP="00B72DC0">
      <w:pPr>
        <w:widowControl w:val="0"/>
        <w:numPr>
          <w:ilvl w:val="0"/>
          <w:numId w:val="1"/>
        </w:numPr>
        <w:tabs>
          <w:tab w:val="left" w:pos="887"/>
        </w:tabs>
        <w:autoSpaceDE w:val="0"/>
        <w:autoSpaceDN w:val="0"/>
        <w:spacing w:after="0" w:line="240" w:lineRule="auto"/>
        <w:ind w:right="682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Использовать теоремы синусов и косинусов для нахождения различных элементов треугольника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(«решение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треугольников»),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применять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их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при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решении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геометрических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задач.</w:t>
      </w:r>
    </w:p>
    <w:p w:rsidR="00AC2E3B" w:rsidRPr="00AC2E3B" w:rsidRDefault="00AC2E3B" w:rsidP="00B72DC0">
      <w:pPr>
        <w:widowControl w:val="0"/>
        <w:numPr>
          <w:ilvl w:val="0"/>
          <w:numId w:val="1"/>
        </w:numPr>
        <w:tabs>
          <w:tab w:val="left" w:pos="887"/>
        </w:tabs>
        <w:autoSpaceDE w:val="0"/>
        <w:autoSpaceDN w:val="0"/>
        <w:spacing w:after="0" w:line="240" w:lineRule="auto"/>
        <w:ind w:left="886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Владеть</w:t>
      </w:r>
      <w:r w:rsidRPr="00AC2E3B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понятиями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преобразования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подобия,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соответственных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элементов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подобных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фигур.</w:t>
      </w:r>
    </w:p>
    <w:p w:rsidR="00AC2E3B" w:rsidRPr="00FE4660" w:rsidRDefault="00AC2E3B" w:rsidP="00B72DC0">
      <w:pPr>
        <w:widowControl w:val="0"/>
        <w:numPr>
          <w:ilvl w:val="0"/>
          <w:numId w:val="1"/>
        </w:numPr>
        <w:tabs>
          <w:tab w:val="left" w:pos="887"/>
        </w:tabs>
        <w:autoSpaceDE w:val="0"/>
        <w:autoSpaceDN w:val="0"/>
        <w:spacing w:after="0" w:line="240" w:lineRule="auto"/>
        <w:ind w:right="39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Пользоваться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свойствами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подобия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произвольных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фигур,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уметь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вычислять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длины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находить углы у подобных фигур. </w:t>
      </w:r>
      <w:proofErr w:type="spellStart"/>
      <w:r w:rsidRPr="00FE4660">
        <w:rPr>
          <w:rFonts w:ascii="Times New Roman" w:eastAsia="Times New Roman" w:hAnsi="Times New Roman" w:cs="Times New Roman"/>
          <w:sz w:val="24"/>
          <w:szCs w:val="24"/>
        </w:rPr>
        <w:t>Применять</w:t>
      </w:r>
      <w:proofErr w:type="spellEnd"/>
      <w:r w:rsidRPr="00FE466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E4660">
        <w:rPr>
          <w:rFonts w:ascii="Times New Roman" w:eastAsia="Times New Roman" w:hAnsi="Times New Roman" w:cs="Times New Roman"/>
          <w:sz w:val="24"/>
          <w:szCs w:val="24"/>
        </w:rPr>
        <w:t>свойства</w:t>
      </w:r>
      <w:proofErr w:type="spellEnd"/>
      <w:r w:rsidRPr="00FE466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E4660">
        <w:rPr>
          <w:rFonts w:ascii="Times New Roman" w:eastAsia="Times New Roman" w:hAnsi="Times New Roman" w:cs="Times New Roman"/>
          <w:sz w:val="24"/>
          <w:szCs w:val="24"/>
        </w:rPr>
        <w:t>подобия</w:t>
      </w:r>
      <w:proofErr w:type="spellEnd"/>
      <w:r w:rsidRPr="00FE4660">
        <w:rPr>
          <w:rFonts w:ascii="Times New Roman" w:eastAsia="Times New Roman" w:hAnsi="Times New Roman" w:cs="Times New Roman"/>
          <w:sz w:val="24"/>
          <w:szCs w:val="24"/>
        </w:rPr>
        <w:t xml:space="preserve"> в </w:t>
      </w:r>
      <w:proofErr w:type="spellStart"/>
      <w:r w:rsidRPr="00FE4660">
        <w:rPr>
          <w:rFonts w:ascii="Times New Roman" w:eastAsia="Times New Roman" w:hAnsi="Times New Roman" w:cs="Times New Roman"/>
          <w:sz w:val="24"/>
          <w:szCs w:val="24"/>
        </w:rPr>
        <w:t>практических</w:t>
      </w:r>
      <w:proofErr w:type="spellEnd"/>
      <w:r w:rsidRPr="00FE466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E4660">
        <w:rPr>
          <w:rFonts w:ascii="Times New Roman" w:eastAsia="Times New Roman" w:hAnsi="Times New Roman" w:cs="Times New Roman"/>
          <w:sz w:val="24"/>
          <w:szCs w:val="24"/>
        </w:rPr>
        <w:t>задачах</w:t>
      </w:r>
      <w:proofErr w:type="spellEnd"/>
      <w:r w:rsidRPr="00FE4660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AC2E3B" w:rsidRPr="00AC2E3B" w:rsidRDefault="00AC2E3B" w:rsidP="00B72DC0">
      <w:pPr>
        <w:widowControl w:val="0"/>
        <w:numPr>
          <w:ilvl w:val="0"/>
          <w:numId w:val="1"/>
        </w:numPr>
        <w:tabs>
          <w:tab w:val="left" w:pos="887"/>
        </w:tabs>
        <w:autoSpaceDE w:val="0"/>
        <w:autoSpaceDN w:val="0"/>
        <w:spacing w:after="0" w:line="240" w:lineRule="auto"/>
        <w:ind w:left="886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Уметь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приводить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примеры</w:t>
      </w:r>
      <w:r w:rsidRPr="00AC2E3B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подобных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фигур</w:t>
      </w:r>
      <w:r w:rsidRPr="00AC2E3B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окружающем</w:t>
      </w:r>
      <w:r w:rsidRPr="00AC2E3B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мире.</w:t>
      </w:r>
    </w:p>
    <w:p w:rsidR="00AC2E3B" w:rsidRPr="00AC2E3B" w:rsidRDefault="00AC2E3B" w:rsidP="00B72DC0">
      <w:pPr>
        <w:widowControl w:val="0"/>
        <w:numPr>
          <w:ilvl w:val="0"/>
          <w:numId w:val="1"/>
        </w:numPr>
        <w:tabs>
          <w:tab w:val="left" w:pos="887"/>
        </w:tabs>
        <w:autoSpaceDE w:val="0"/>
        <w:autoSpaceDN w:val="0"/>
        <w:spacing w:after="0" w:line="240" w:lineRule="auto"/>
        <w:ind w:right="318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Пользоваться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теоремами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произведении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отрезков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хорд,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произведении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отрезков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секущих,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 квадрате касательной.</w:t>
      </w:r>
    </w:p>
    <w:p w:rsidR="00AC2E3B" w:rsidRPr="00AC2E3B" w:rsidRDefault="00AC2E3B" w:rsidP="00B72DC0">
      <w:pPr>
        <w:widowControl w:val="0"/>
        <w:numPr>
          <w:ilvl w:val="0"/>
          <w:numId w:val="1"/>
        </w:numPr>
        <w:tabs>
          <w:tab w:val="left" w:pos="887"/>
        </w:tabs>
        <w:autoSpaceDE w:val="0"/>
        <w:autoSpaceDN w:val="0"/>
        <w:spacing w:after="0" w:line="240" w:lineRule="auto"/>
        <w:ind w:right="406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Пользоваться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векторами,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понимать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их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геометрический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физический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смысл,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применять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их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 решении геометрических и физических задач.</w:t>
      </w:r>
    </w:p>
    <w:p w:rsidR="00AC2E3B" w:rsidRPr="00AC2E3B" w:rsidRDefault="00AC2E3B" w:rsidP="00B72DC0">
      <w:pPr>
        <w:widowControl w:val="0"/>
        <w:numPr>
          <w:ilvl w:val="0"/>
          <w:numId w:val="1"/>
        </w:numPr>
        <w:tabs>
          <w:tab w:val="left" w:pos="887"/>
        </w:tabs>
        <w:autoSpaceDE w:val="0"/>
        <w:autoSpaceDN w:val="0"/>
        <w:spacing w:after="0" w:line="240" w:lineRule="auto"/>
        <w:ind w:left="886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Применять</w:t>
      </w:r>
      <w:r w:rsidRPr="00AC2E3B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скалярное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произведение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векторов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для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нахождения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длин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углов.</w:t>
      </w:r>
    </w:p>
    <w:p w:rsidR="00AC2E3B" w:rsidRPr="00AC2E3B" w:rsidRDefault="00AC2E3B" w:rsidP="00B72DC0">
      <w:pPr>
        <w:widowControl w:val="0"/>
        <w:numPr>
          <w:ilvl w:val="0"/>
          <w:numId w:val="1"/>
        </w:numPr>
        <w:tabs>
          <w:tab w:val="left" w:pos="887"/>
        </w:tabs>
        <w:autoSpaceDE w:val="0"/>
        <w:autoSpaceDN w:val="0"/>
        <w:spacing w:after="0" w:line="240" w:lineRule="auto"/>
        <w:ind w:right="419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Пользоваться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методом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координат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плоскости,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применять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его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решении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геометрических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 практических задач.</w:t>
      </w:r>
    </w:p>
    <w:p w:rsidR="00AC2E3B" w:rsidRPr="00AC2E3B" w:rsidRDefault="00AC2E3B" w:rsidP="00B72DC0">
      <w:pPr>
        <w:widowControl w:val="0"/>
        <w:numPr>
          <w:ilvl w:val="0"/>
          <w:numId w:val="1"/>
        </w:numPr>
        <w:tabs>
          <w:tab w:val="left" w:pos="887"/>
        </w:tabs>
        <w:autoSpaceDE w:val="0"/>
        <w:autoSpaceDN w:val="0"/>
        <w:spacing w:after="0" w:line="240" w:lineRule="auto"/>
        <w:ind w:right="1432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Владеть</w:t>
      </w:r>
      <w:r w:rsidRPr="00AC2E3B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понятиями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правильного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многоугольника,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длины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окружности,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длины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дуги окружности и радианной меры угла, уметь вычислять площадь круга и его частей.</w:t>
      </w:r>
    </w:p>
    <w:p w:rsidR="00AC2E3B" w:rsidRPr="00AC2E3B" w:rsidRDefault="00AC2E3B" w:rsidP="00B72DC0">
      <w:pPr>
        <w:widowControl w:val="0"/>
        <w:numPr>
          <w:ilvl w:val="0"/>
          <w:numId w:val="1"/>
        </w:numPr>
        <w:tabs>
          <w:tab w:val="left" w:pos="887"/>
        </w:tabs>
        <w:autoSpaceDE w:val="0"/>
        <w:autoSpaceDN w:val="0"/>
        <w:spacing w:after="0" w:line="240" w:lineRule="auto"/>
        <w:ind w:left="886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Применять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полученные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умения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практических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задачах.</w:t>
      </w:r>
    </w:p>
    <w:p w:rsidR="00AC2E3B" w:rsidRPr="00AC2E3B" w:rsidRDefault="00AC2E3B" w:rsidP="00B72DC0">
      <w:pPr>
        <w:widowControl w:val="0"/>
        <w:numPr>
          <w:ilvl w:val="0"/>
          <w:numId w:val="1"/>
        </w:numPr>
        <w:tabs>
          <w:tab w:val="left" w:pos="887"/>
        </w:tabs>
        <w:autoSpaceDE w:val="0"/>
        <w:autoSpaceDN w:val="0"/>
        <w:spacing w:after="0" w:line="240" w:lineRule="auto"/>
        <w:ind w:right="351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Находить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оси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(или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центры)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симметрии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фигур,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применять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движения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плоскости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простейших </w:t>
      </w:r>
      <w:r w:rsidRPr="00AC2E3B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случаях.</w:t>
      </w:r>
    </w:p>
    <w:p w:rsidR="00AC2E3B" w:rsidRPr="00AC2E3B" w:rsidRDefault="00AC2E3B" w:rsidP="002763CD">
      <w:pPr>
        <w:framePr w:w="11793" w:wrap="auto" w:hAnchor="text" w:x="567"/>
        <w:widowControl w:val="0"/>
        <w:numPr>
          <w:ilvl w:val="0"/>
          <w:numId w:val="1"/>
        </w:numPr>
        <w:tabs>
          <w:tab w:val="left" w:pos="887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lang w:val="ru-RU"/>
        </w:rPr>
        <w:sectPr w:rsidR="00AC2E3B" w:rsidRPr="00AC2E3B" w:rsidSect="00B72DC0">
          <w:pgSz w:w="16840" w:h="11900" w:orient="landscape"/>
          <w:pgMar w:top="851" w:right="567" w:bottom="907" w:left="993" w:header="720" w:footer="720" w:gutter="0"/>
          <w:cols w:space="720"/>
          <w:docGrid w:linePitch="299"/>
        </w:sectPr>
      </w:pP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Применять</w:t>
      </w:r>
      <w:r w:rsidRPr="00AC2E3B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полученные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знания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практике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—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строить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математические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модели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для</w:t>
      </w:r>
      <w:r w:rsidRPr="00AC2E3B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proofErr w:type="spellStart"/>
      <w:r w:rsidRPr="00AC2E3B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задач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реальной</w:t>
      </w:r>
      <w:proofErr w:type="spellEnd"/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жизни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проводить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соответствующие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вычисления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применением</w:t>
      </w:r>
      <w:r w:rsidRPr="00AC2E3B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подобия</w:t>
      </w:r>
      <w:r w:rsidRPr="00AC2E3B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AC2E3B">
        <w:rPr>
          <w:rFonts w:ascii="Times New Roman" w:eastAsia="Times New Roman" w:hAnsi="Times New Roman" w:cs="Times New Roman"/>
          <w:sz w:val="24"/>
          <w:szCs w:val="24"/>
          <w:lang w:val="ru-RU"/>
        </w:rPr>
        <w:t>и тригонометрических функций (п</w:t>
      </w:r>
      <w:r w:rsidRPr="00AC2E3B">
        <w:rPr>
          <w:rFonts w:ascii="Times New Roman" w:eastAsia="Times New Roman" w:hAnsi="Times New Roman" w:cs="Times New Roman"/>
          <w:lang w:val="ru-RU"/>
        </w:rPr>
        <w:t>ользуясь</w:t>
      </w:r>
      <w:r>
        <w:rPr>
          <w:rFonts w:ascii="Times New Roman" w:eastAsia="Times New Roman" w:hAnsi="Times New Roman" w:cs="Times New Roman"/>
          <w:lang w:val="ru-RU"/>
        </w:rPr>
        <w:t>, где необходимо, калькулятором</w:t>
      </w:r>
    </w:p>
    <w:p w:rsidR="00FB6CF2" w:rsidRDefault="008B690E" w:rsidP="00B72DC0">
      <w:pPr>
        <w:ind w:left="165"/>
      </w:pPr>
      <w:proofErr w:type="spellStart"/>
      <w:r w:rsidRPr="00B72DC0">
        <w:rPr>
          <w:b/>
          <w:color w:val="000000"/>
          <w:sz w:val="28"/>
        </w:rPr>
        <w:lastRenderedPageBreak/>
        <w:t>Тематическое</w:t>
      </w:r>
      <w:proofErr w:type="spellEnd"/>
      <w:r w:rsidRPr="00B72DC0">
        <w:rPr>
          <w:b/>
          <w:color w:val="000000"/>
          <w:sz w:val="28"/>
        </w:rPr>
        <w:t xml:space="preserve"> </w:t>
      </w:r>
      <w:proofErr w:type="spellStart"/>
      <w:r w:rsidRPr="00B72DC0">
        <w:rPr>
          <w:b/>
          <w:color w:val="000000"/>
          <w:sz w:val="28"/>
        </w:rPr>
        <w:t>планирование</w:t>
      </w:r>
      <w:proofErr w:type="spellEnd"/>
      <w:r w:rsidRPr="00B72DC0">
        <w:rPr>
          <w:b/>
          <w:color w:val="000000"/>
          <w:sz w:val="28"/>
        </w:rPr>
        <w:t xml:space="preserve"> </w:t>
      </w:r>
      <w:r w:rsidR="00FB6CF2" w:rsidRPr="00B72DC0">
        <w:rPr>
          <w:b/>
          <w:color w:val="000000"/>
          <w:sz w:val="28"/>
        </w:rPr>
        <w:t xml:space="preserve">9 КЛАСС </w:t>
      </w:r>
    </w:p>
    <w:tbl>
      <w:tblPr>
        <w:tblW w:w="14134" w:type="dxa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687"/>
        <w:gridCol w:w="3911"/>
        <w:gridCol w:w="1922"/>
        <w:gridCol w:w="1841"/>
        <w:gridCol w:w="1910"/>
        <w:gridCol w:w="3863"/>
      </w:tblGrid>
      <w:tr w:rsidR="008B690E" w:rsidTr="008B690E">
        <w:trPr>
          <w:trHeight w:val="144"/>
          <w:tblCellSpacing w:w="20" w:type="nil"/>
        </w:trPr>
        <w:tc>
          <w:tcPr>
            <w:tcW w:w="68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B6CF2" w:rsidRDefault="00FB6CF2" w:rsidP="00EB033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B6CF2" w:rsidRDefault="00FB6CF2" w:rsidP="00EB033D">
            <w:pPr>
              <w:spacing w:after="0"/>
              <w:ind w:left="135"/>
            </w:pPr>
          </w:p>
        </w:tc>
        <w:tc>
          <w:tcPr>
            <w:tcW w:w="453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B6CF2" w:rsidRDefault="00FB6CF2" w:rsidP="00EB033D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программы </w:t>
            </w:r>
          </w:p>
          <w:p w:rsidR="00FB6CF2" w:rsidRDefault="00FB6CF2" w:rsidP="00EB033D">
            <w:pPr>
              <w:spacing w:after="0"/>
              <w:ind w:left="135"/>
            </w:pPr>
          </w:p>
        </w:tc>
        <w:tc>
          <w:tcPr>
            <w:tcW w:w="4697" w:type="dxa"/>
            <w:gridSpan w:val="3"/>
            <w:tcMar>
              <w:top w:w="50" w:type="dxa"/>
              <w:left w:w="100" w:type="dxa"/>
            </w:tcMar>
            <w:vAlign w:val="center"/>
          </w:tcPr>
          <w:p w:rsidR="00FB6CF2" w:rsidRDefault="00FB6CF2" w:rsidP="00EB033D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4220" w:type="dxa"/>
            <w:tcMar>
              <w:top w:w="50" w:type="dxa"/>
              <w:left w:w="100" w:type="dxa"/>
            </w:tcMar>
            <w:vAlign w:val="center"/>
          </w:tcPr>
          <w:p w:rsidR="00FB6CF2" w:rsidRDefault="00FB6CF2" w:rsidP="00EB033D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6CF2" w:rsidRDefault="00FB6CF2" w:rsidP="00EB033D">
            <w:pPr>
              <w:spacing w:after="0"/>
              <w:ind w:left="135"/>
            </w:pPr>
          </w:p>
        </w:tc>
      </w:tr>
      <w:tr w:rsidR="008B690E" w:rsidTr="008B690E">
        <w:trPr>
          <w:trHeight w:val="144"/>
          <w:tblCellSpacing w:w="20" w:type="nil"/>
        </w:trPr>
        <w:tc>
          <w:tcPr>
            <w:tcW w:w="687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B6CF2" w:rsidRDefault="00FB6CF2" w:rsidP="00EB033D"/>
        </w:tc>
        <w:tc>
          <w:tcPr>
            <w:tcW w:w="4530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B6CF2" w:rsidRDefault="00FB6CF2" w:rsidP="00EB033D"/>
        </w:tc>
        <w:tc>
          <w:tcPr>
            <w:tcW w:w="2254" w:type="dxa"/>
            <w:tcMar>
              <w:top w:w="50" w:type="dxa"/>
              <w:left w:w="100" w:type="dxa"/>
            </w:tcMar>
            <w:vAlign w:val="center"/>
          </w:tcPr>
          <w:p w:rsidR="00FB6CF2" w:rsidRDefault="00FB6CF2" w:rsidP="00EB033D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6CF2" w:rsidRDefault="00FB6CF2" w:rsidP="00EB033D">
            <w:pPr>
              <w:spacing w:after="0"/>
              <w:ind w:left="135"/>
            </w:pPr>
          </w:p>
        </w:tc>
        <w:tc>
          <w:tcPr>
            <w:tcW w:w="533" w:type="dxa"/>
            <w:tcMar>
              <w:top w:w="50" w:type="dxa"/>
              <w:left w:w="100" w:type="dxa"/>
            </w:tcMar>
            <w:vAlign w:val="center"/>
          </w:tcPr>
          <w:p w:rsidR="00FB6CF2" w:rsidRDefault="00FB6CF2" w:rsidP="00EB033D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6CF2" w:rsidRDefault="00FB6CF2" w:rsidP="00EB033D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B6CF2" w:rsidRDefault="00FB6CF2" w:rsidP="00EB033D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6CF2" w:rsidRDefault="00FB6CF2" w:rsidP="00EB033D">
            <w:pPr>
              <w:spacing w:after="0"/>
              <w:ind w:left="135"/>
            </w:pPr>
          </w:p>
        </w:tc>
        <w:tc>
          <w:tcPr>
            <w:tcW w:w="4220" w:type="dxa"/>
            <w:tcBorders>
              <w:top w:val="nil"/>
            </w:tcBorders>
            <w:tcMar>
              <w:top w:w="50" w:type="dxa"/>
              <w:left w:w="100" w:type="dxa"/>
            </w:tcMar>
          </w:tcPr>
          <w:p w:rsidR="00FB6CF2" w:rsidRDefault="00FB6CF2" w:rsidP="00EB033D"/>
        </w:tc>
      </w:tr>
      <w:tr w:rsidR="008B690E" w:rsidRPr="00B72DC0" w:rsidTr="008B690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FB6CF2" w:rsidRDefault="00FB6CF2" w:rsidP="00EB03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530" w:type="dxa"/>
            <w:tcMar>
              <w:top w:w="50" w:type="dxa"/>
              <w:left w:w="100" w:type="dxa"/>
            </w:tcMar>
            <w:vAlign w:val="center"/>
          </w:tcPr>
          <w:p w:rsidR="00FB6CF2" w:rsidRDefault="00FB6CF2" w:rsidP="00EB033D">
            <w:pPr>
              <w:spacing w:after="0"/>
              <w:ind w:left="135"/>
            </w:pPr>
            <w:r w:rsidRPr="008B67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Тригонометрия. Теоремы косинусов и синусов.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треугольников</w:t>
            </w:r>
            <w:proofErr w:type="spellEnd"/>
          </w:p>
        </w:tc>
        <w:tc>
          <w:tcPr>
            <w:tcW w:w="2254" w:type="dxa"/>
            <w:tcMar>
              <w:top w:w="50" w:type="dxa"/>
              <w:left w:w="100" w:type="dxa"/>
            </w:tcMar>
            <w:vAlign w:val="center"/>
          </w:tcPr>
          <w:p w:rsidR="00FB6CF2" w:rsidRDefault="00FB6CF2" w:rsidP="00EB03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533" w:type="dxa"/>
            <w:tcMar>
              <w:top w:w="50" w:type="dxa"/>
              <w:left w:w="100" w:type="dxa"/>
            </w:tcMar>
            <w:vAlign w:val="center"/>
          </w:tcPr>
          <w:p w:rsidR="00FB6CF2" w:rsidRDefault="00FB6CF2" w:rsidP="00EB03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B6CF2" w:rsidRDefault="00FB6CF2" w:rsidP="00EB033D">
            <w:pPr>
              <w:spacing w:after="0"/>
              <w:ind w:left="135"/>
              <w:jc w:val="center"/>
            </w:pPr>
          </w:p>
        </w:tc>
        <w:tc>
          <w:tcPr>
            <w:tcW w:w="4220" w:type="dxa"/>
            <w:tcMar>
              <w:top w:w="50" w:type="dxa"/>
              <w:left w:w="100" w:type="dxa"/>
            </w:tcMar>
            <w:vAlign w:val="center"/>
          </w:tcPr>
          <w:p w:rsidR="00FB6CF2" w:rsidRPr="008B67D6" w:rsidRDefault="00FB6CF2" w:rsidP="00EB033D">
            <w:pPr>
              <w:spacing w:after="0"/>
              <w:ind w:left="135"/>
              <w:rPr>
                <w:lang w:val="ru-RU"/>
              </w:rPr>
            </w:pPr>
            <w:r w:rsidRPr="008B67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B67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B67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8B67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8B67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B67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B67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B690E" w:rsidRPr="00B72DC0" w:rsidTr="008B690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FB6CF2" w:rsidRDefault="00FB6CF2" w:rsidP="00EB03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530" w:type="dxa"/>
            <w:tcMar>
              <w:top w:w="50" w:type="dxa"/>
              <w:left w:w="100" w:type="dxa"/>
            </w:tcMar>
            <w:vAlign w:val="center"/>
          </w:tcPr>
          <w:p w:rsidR="00FB6CF2" w:rsidRPr="008B67D6" w:rsidRDefault="00FB6CF2" w:rsidP="00EB033D">
            <w:pPr>
              <w:spacing w:after="0"/>
              <w:ind w:left="135"/>
              <w:rPr>
                <w:lang w:val="ru-RU"/>
              </w:rPr>
            </w:pPr>
            <w:r w:rsidRPr="008B67D6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подобия. Метрические соотношения в окружности</w:t>
            </w:r>
          </w:p>
        </w:tc>
        <w:tc>
          <w:tcPr>
            <w:tcW w:w="2254" w:type="dxa"/>
            <w:tcMar>
              <w:top w:w="50" w:type="dxa"/>
              <w:left w:w="100" w:type="dxa"/>
            </w:tcMar>
            <w:vAlign w:val="center"/>
          </w:tcPr>
          <w:p w:rsidR="00FB6CF2" w:rsidRDefault="00FB6CF2" w:rsidP="00EB033D">
            <w:pPr>
              <w:spacing w:after="0"/>
              <w:ind w:left="135"/>
              <w:jc w:val="center"/>
            </w:pPr>
            <w:r w:rsidRPr="008B67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 </w:t>
            </w:r>
          </w:p>
        </w:tc>
        <w:tc>
          <w:tcPr>
            <w:tcW w:w="533" w:type="dxa"/>
            <w:tcMar>
              <w:top w:w="50" w:type="dxa"/>
              <w:left w:w="100" w:type="dxa"/>
            </w:tcMar>
            <w:vAlign w:val="center"/>
          </w:tcPr>
          <w:p w:rsidR="00FB6CF2" w:rsidRDefault="00FB6CF2" w:rsidP="00EB03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B6CF2" w:rsidRDefault="00FB6CF2" w:rsidP="00EB033D">
            <w:pPr>
              <w:spacing w:after="0"/>
              <w:ind w:left="135"/>
              <w:jc w:val="center"/>
            </w:pPr>
          </w:p>
        </w:tc>
        <w:tc>
          <w:tcPr>
            <w:tcW w:w="4220" w:type="dxa"/>
            <w:tcMar>
              <w:top w:w="50" w:type="dxa"/>
              <w:left w:w="100" w:type="dxa"/>
            </w:tcMar>
            <w:vAlign w:val="center"/>
          </w:tcPr>
          <w:p w:rsidR="00FB6CF2" w:rsidRPr="008B67D6" w:rsidRDefault="00FB6CF2" w:rsidP="00EB033D">
            <w:pPr>
              <w:spacing w:after="0"/>
              <w:ind w:left="135"/>
              <w:rPr>
                <w:lang w:val="ru-RU"/>
              </w:rPr>
            </w:pPr>
            <w:r w:rsidRPr="008B67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B67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B67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8B67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8B67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B67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B67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B690E" w:rsidRPr="00B72DC0" w:rsidTr="008B690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FB6CF2" w:rsidRDefault="00FB6CF2" w:rsidP="00EB03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530" w:type="dxa"/>
            <w:tcMar>
              <w:top w:w="50" w:type="dxa"/>
              <w:left w:w="100" w:type="dxa"/>
            </w:tcMar>
            <w:vAlign w:val="center"/>
          </w:tcPr>
          <w:p w:rsidR="00FB6CF2" w:rsidRDefault="00FB6CF2" w:rsidP="00EB033D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Векторы</w:t>
            </w:r>
            <w:proofErr w:type="spellEnd"/>
          </w:p>
        </w:tc>
        <w:tc>
          <w:tcPr>
            <w:tcW w:w="2254" w:type="dxa"/>
            <w:tcMar>
              <w:top w:w="50" w:type="dxa"/>
              <w:left w:w="100" w:type="dxa"/>
            </w:tcMar>
            <w:vAlign w:val="center"/>
          </w:tcPr>
          <w:p w:rsidR="00FB6CF2" w:rsidRDefault="00FB6CF2" w:rsidP="00EB03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533" w:type="dxa"/>
            <w:tcMar>
              <w:top w:w="50" w:type="dxa"/>
              <w:left w:w="100" w:type="dxa"/>
            </w:tcMar>
            <w:vAlign w:val="center"/>
          </w:tcPr>
          <w:p w:rsidR="00FB6CF2" w:rsidRDefault="00FB6CF2" w:rsidP="00EB03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B6CF2" w:rsidRDefault="00FB6CF2" w:rsidP="00EB033D">
            <w:pPr>
              <w:spacing w:after="0"/>
              <w:ind w:left="135"/>
              <w:jc w:val="center"/>
            </w:pPr>
          </w:p>
        </w:tc>
        <w:tc>
          <w:tcPr>
            <w:tcW w:w="4220" w:type="dxa"/>
            <w:tcMar>
              <w:top w:w="50" w:type="dxa"/>
              <w:left w:w="100" w:type="dxa"/>
            </w:tcMar>
            <w:vAlign w:val="center"/>
          </w:tcPr>
          <w:p w:rsidR="00FB6CF2" w:rsidRPr="008B67D6" w:rsidRDefault="00FB6CF2" w:rsidP="00EB033D">
            <w:pPr>
              <w:spacing w:after="0"/>
              <w:ind w:left="135"/>
              <w:rPr>
                <w:lang w:val="ru-RU"/>
              </w:rPr>
            </w:pPr>
            <w:r w:rsidRPr="008B67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B67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B67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8B67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8B67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B67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B67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B690E" w:rsidRPr="00B72DC0" w:rsidTr="008B690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FB6CF2" w:rsidRDefault="00FB6CF2" w:rsidP="00EB03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530" w:type="dxa"/>
            <w:tcMar>
              <w:top w:w="50" w:type="dxa"/>
              <w:left w:w="100" w:type="dxa"/>
            </w:tcMar>
            <w:vAlign w:val="center"/>
          </w:tcPr>
          <w:p w:rsidR="00FB6CF2" w:rsidRDefault="00FB6CF2" w:rsidP="00EB033D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Декартовы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координаты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плоскости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254" w:type="dxa"/>
            <w:tcMar>
              <w:top w:w="50" w:type="dxa"/>
              <w:left w:w="100" w:type="dxa"/>
            </w:tcMar>
            <w:vAlign w:val="center"/>
          </w:tcPr>
          <w:p w:rsidR="00FB6CF2" w:rsidRDefault="00FB6CF2" w:rsidP="00EB03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533" w:type="dxa"/>
            <w:tcMar>
              <w:top w:w="50" w:type="dxa"/>
              <w:left w:w="100" w:type="dxa"/>
            </w:tcMar>
            <w:vAlign w:val="center"/>
          </w:tcPr>
          <w:p w:rsidR="00FB6CF2" w:rsidRDefault="00FB6CF2" w:rsidP="00EB03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B6CF2" w:rsidRDefault="00FB6CF2" w:rsidP="00EB033D">
            <w:pPr>
              <w:spacing w:after="0"/>
              <w:ind w:left="135"/>
              <w:jc w:val="center"/>
            </w:pPr>
          </w:p>
        </w:tc>
        <w:tc>
          <w:tcPr>
            <w:tcW w:w="4220" w:type="dxa"/>
            <w:tcMar>
              <w:top w:w="50" w:type="dxa"/>
              <w:left w:w="100" w:type="dxa"/>
            </w:tcMar>
            <w:vAlign w:val="center"/>
          </w:tcPr>
          <w:p w:rsidR="00FB6CF2" w:rsidRPr="008B67D6" w:rsidRDefault="00FB6CF2" w:rsidP="00EB033D">
            <w:pPr>
              <w:spacing w:after="0"/>
              <w:ind w:left="135"/>
              <w:rPr>
                <w:lang w:val="ru-RU"/>
              </w:rPr>
            </w:pPr>
            <w:r w:rsidRPr="008B67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B67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B67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8B67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8B67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B67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B67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B690E" w:rsidRPr="00B72DC0" w:rsidTr="008B690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FB6CF2" w:rsidRDefault="00FB6CF2" w:rsidP="00EB03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530" w:type="dxa"/>
            <w:tcMar>
              <w:top w:w="50" w:type="dxa"/>
              <w:left w:w="100" w:type="dxa"/>
            </w:tcMar>
            <w:vAlign w:val="center"/>
          </w:tcPr>
          <w:p w:rsidR="00FB6CF2" w:rsidRDefault="00FB6CF2" w:rsidP="00EB033D">
            <w:pPr>
              <w:spacing w:after="0"/>
              <w:ind w:left="135"/>
            </w:pPr>
            <w:r w:rsidRPr="008B67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Правильные многоугольники. Длина окружности и площадь круга.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Вычисление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площадей</w:t>
            </w:r>
            <w:proofErr w:type="spellEnd"/>
          </w:p>
        </w:tc>
        <w:tc>
          <w:tcPr>
            <w:tcW w:w="2254" w:type="dxa"/>
            <w:tcMar>
              <w:top w:w="50" w:type="dxa"/>
              <w:left w:w="100" w:type="dxa"/>
            </w:tcMar>
            <w:vAlign w:val="center"/>
          </w:tcPr>
          <w:p w:rsidR="00FB6CF2" w:rsidRDefault="00FB6CF2" w:rsidP="00EB03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533" w:type="dxa"/>
            <w:tcMar>
              <w:top w:w="50" w:type="dxa"/>
              <w:left w:w="100" w:type="dxa"/>
            </w:tcMar>
            <w:vAlign w:val="center"/>
          </w:tcPr>
          <w:p w:rsidR="00FB6CF2" w:rsidRDefault="00FB6CF2" w:rsidP="00EB03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B6CF2" w:rsidRDefault="00FB6CF2" w:rsidP="00EB033D">
            <w:pPr>
              <w:spacing w:after="0"/>
              <w:ind w:left="135"/>
              <w:jc w:val="center"/>
            </w:pPr>
          </w:p>
        </w:tc>
        <w:tc>
          <w:tcPr>
            <w:tcW w:w="4220" w:type="dxa"/>
            <w:tcMar>
              <w:top w:w="50" w:type="dxa"/>
              <w:left w:w="100" w:type="dxa"/>
            </w:tcMar>
            <w:vAlign w:val="center"/>
          </w:tcPr>
          <w:p w:rsidR="00FB6CF2" w:rsidRPr="008B67D6" w:rsidRDefault="00FB6CF2" w:rsidP="00EB033D">
            <w:pPr>
              <w:spacing w:after="0"/>
              <w:ind w:left="135"/>
              <w:rPr>
                <w:lang w:val="ru-RU"/>
              </w:rPr>
            </w:pPr>
            <w:r w:rsidRPr="008B67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B67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B67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8B67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8B67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B67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B67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B690E" w:rsidRPr="00B72DC0" w:rsidTr="008B690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FB6CF2" w:rsidRDefault="00FB6CF2" w:rsidP="00EB03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530" w:type="dxa"/>
            <w:tcMar>
              <w:top w:w="50" w:type="dxa"/>
              <w:left w:w="100" w:type="dxa"/>
            </w:tcMar>
            <w:vAlign w:val="center"/>
          </w:tcPr>
          <w:p w:rsidR="00FB6CF2" w:rsidRDefault="00FB6CF2" w:rsidP="00EB033D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Движения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плоскости</w:t>
            </w:r>
            <w:proofErr w:type="spellEnd"/>
          </w:p>
        </w:tc>
        <w:tc>
          <w:tcPr>
            <w:tcW w:w="2254" w:type="dxa"/>
            <w:tcMar>
              <w:top w:w="50" w:type="dxa"/>
              <w:left w:w="100" w:type="dxa"/>
            </w:tcMar>
            <w:vAlign w:val="center"/>
          </w:tcPr>
          <w:p w:rsidR="00FB6CF2" w:rsidRDefault="00FB6CF2" w:rsidP="00EB03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533" w:type="dxa"/>
            <w:tcMar>
              <w:top w:w="50" w:type="dxa"/>
              <w:left w:w="100" w:type="dxa"/>
            </w:tcMar>
            <w:vAlign w:val="center"/>
          </w:tcPr>
          <w:p w:rsidR="00FB6CF2" w:rsidRDefault="00FB6CF2" w:rsidP="00EB033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B6CF2" w:rsidRDefault="00FB6CF2" w:rsidP="00EB033D">
            <w:pPr>
              <w:spacing w:after="0"/>
              <w:ind w:left="135"/>
              <w:jc w:val="center"/>
            </w:pPr>
          </w:p>
        </w:tc>
        <w:tc>
          <w:tcPr>
            <w:tcW w:w="4220" w:type="dxa"/>
            <w:tcMar>
              <w:top w:w="50" w:type="dxa"/>
              <w:left w:w="100" w:type="dxa"/>
            </w:tcMar>
            <w:vAlign w:val="center"/>
          </w:tcPr>
          <w:p w:rsidR="00FB6CF2" w:rsidRPr="008B67D6" w:rsidRDefault="00FB6CF2" w:rsidP="00EB033D">
            <w:pPr>
              <w:spacing w:after="0"/>
              <w:ind w:left="135"/>
              <w:rPr>
                <w:lang w:val="ru-RU"/>
              </w:rPr>
            </w:pPr>
            <w:r w:rsidRPr="008B67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B67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B67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8B67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8B67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B67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B67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B690E" w:rsidRPr="00B72DC0" w:rsidTr="008B690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FB6CF2" w:rsidRDefault="00FB6CF2" w:rsidP="00EB03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4530" w:type="dxa"/>
            <w:tcMar>
              <w:top w:w="50" w:type="dxa"/>
              <w:left w:w="100" w:type="dxa"/>
            </w:tcMar>
            <w:vAlign w:val="center"/>
          </w:tcPr>
          <w:p w:rsidR="00FB6CF2" w:rsidRDefault="00FB6CF2" w:rsidP="00EB033D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Повторение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систематизация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знаний</w:t>
            </w:r>
            <w:proofErr w:type="spellEnd"/>
          </w:p>
        </w:tc>
        <w:tc>
          <w:tcPr>
            <w:tcW w:w="2254" w:type="dxa"/>
            <w:tcMar>
              <w:top w:w="50" w:type="dxa"/>
              <w:left w:w="100" w:type="dxa"/>
            </w:tcMar>
            <w:vAlign w:val="center"/>
          </w:tcPr>
          <w:p w:rsidR="00FB6CF2" w:rsidRDefault="00FB6CF2" w:rsidP="00EB03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533" w:type="dxa"/>
            <w:tcMar>
              <w:top w:w="50" w:type="dxa"/>
              <w:left w:w="100" w:type="dxa"/>
            </w:tcMar>
            <w:vAlign w:val="center"/>
          </w:tcPr>
          <w:p w:rsidR="00FB6CF2" w:rsidRDefault="00FB6CF2" w:rsidP="00EB03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B6CF2" w:rsidRDefault="00FB6CF2" w:rsidP="00EB033D">
            <w:pPr>
              <w:spacing w:after="0"/>
              <w:ind w:left="135"/>
              <w:jc w:val="center"/>
            </w:pPr>
          </w:p>
        </w:tc>
        <w:tc>
          <w:tcPr>
            <w:tcW w:w="4220" w:type="dxa"/>
            <w:tcMar>
              <w:top w:w="50" w:type="dxa"/>
              <w:left w:w="100" w:type="dxa"/>
            </w:tcMar>
            <w:vAlign w:val="center"/>
          </w:tcPr>
          <w:p w:rsidR="00FB6CF2" w:rsidRPr="008B67D6" w:rsidRDefault="00FB6CF2" w:rsidP="00EB033D">
            <w:pPr>
              <w:spacing w:after="0"/>
              <w:ind w:left="135"/>
              <w:rPr>
                <w:lang w:val="ru-RU"/>
              </w:rPr>
            </w:pPr>
            <w:r w:rsidRPr="008B67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B67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B67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8B67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8B67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B67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B67D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B690E" w:rsidTr="008B690E">
        <w:trPr>
          <w:trHeight w:val="144"/>
          <w:tblCellSpacing w:w="20" w:type="nil"/>
        </w:trPr>
        <w:tc>
          <w:tcPr>
            <w:tcW w:w="5217" w:type="dxa"/>
            <w:gridSpan w:val="2"/>
            <w:tcMar>
              <w:top w:w="50" w:type="dxa"/>
              <w:left w:w="100" w:type="dxa"/>
            </w:tcMar>
            <w:vAlign w:val="center"/>
          </w:tcPr>
          <w:p w:rsidR="00FB6CF2" w:rsidRPr="008B67D6" w:rsidRDefault="00FB6CF2" w:rsidP="00EB033D">
            <w:pPr>
              <w:spacing w:after="0"/>
              <w:ind w:left="135"/>
              <w:rPr>
                <w:lang w:val="ru-RU"/>
              </w:rPr>
            </w:pPr>
            <w:r w:rsidRPr="008B67D6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2254" w:type="dxa"/>
            <w:tcMar>
              <w:top w:w="50" w:type="dxa"/>
              <w:left w:w="100" w:type="dxa"/>
            </w:tcMar>
            <w:vAlign w:val="center"/>
          </w:tcPr>
          <w:p w:rsidR="00FB6CF2" w:rsidRDefault="00FB6CF2" w:rsidP="00EB033D">
            <w:pPr>
              <w:spacing w:after="0"/>
              <w:ind w:left="135"/>
              <w:jc w:val="center"/>
            </w:pPr>
            <w:r w:rsidRPr="008B67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533" w:type="dxa"/>
            <w:tcMar>
              <w:top w:w="50" w:type="dxa"/>
              <w:left w:w="100" w:type="dxa"/>
            </w:tcMar>
            <w:vAlign w:val="center"/>
          </w:tcPr>
          <w:p w:rsidR="00FB6CF2" w:rsidRDefault="00FB6CF2" w:rsidP="00EB03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B6CF2" w:rsidRDefault="00FB6CF2" w:rsidP="00EB033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4220" w:type="dxa"/>
            <w:tcMar>
              <w:top w:w="50" w:type="dxa"/>
              <w:left w:w="100" w:type="dxa"/>
            </w:tcMar>
            <w:vAlign w:val="center"/>
          </w:tcPr>
          <w:p w:rsidR="00FB6CF2" w:rsidRDefault="00FB6CF2" w:rsidP="00EB033D"/>
        </w:tc>
      </w:tr>
    </w:tbl>
    <w:p w:rsidR="00FB6CF2" w:rsidRDefault="00FB6CF2" w:rsidP="00FB6CF2">
      <w:pPr>
        <w:pStyle w:val="a5"/>
        <w:numPr>
          <w:ilvl w:val="0"/>
          <w:numId w:val="1"/>
        </w:numPr>
        <w:sectPr w:rsidR="00FB6CF2" w:rsidSect="002763C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AC2E3B" w:rsidRPr="008B690E" w:rsidRDefault="00AC2E3B" w:rsidP="00AC2E3B">
      <w:pPr>
        <w:widowControl w:val="0"/>
        <w:autoSpaceDE w:val="0"/>
        <w:autoSpaceDN w:val="0"/>
        <w:spacing w:before="80" w:after="0" w:line="240" w:lineRule="auto"/>
        <w:rPr>
          <w:rFonts w:ascii="Times New Roman" w:eastAsia="Times New Roman" w:hAnsi="Times New Roman" w:cs="Times New Roman"/>
          <w:b/>
          <w:lang w:val="ru-RU"/>
        </w:rPr>
      </w:pPr>
      <w:r w:rsidRPr="00FE4660">
        <w:rPr>
          <w:rFonts w:ascii="Times New Roman" w:eastAsia="Times New Roman" w:hAnsi="Times New Roman" w:cs="Times New Roman"/>
          <w:noProof/>
          <w:lang w:val="ru-RU" w:eastAsia="ru-RU"/>
        </w:rPr>
        <w:lastRenderedPageBreak/>
        <mc:AlternateContent>
          <mc:Choice Requires="wps">
            <w:drawing>
              <wp:anchor distT="0" distB="0" distL="0" distR="0" simplePos="0" relativeHeight="251662336" behindDoc="1" locked="0" layoutInCell="1" allowOverlap="1" wp14:anchorId="606F858F" wp14:editId="3163B629">
                <wp:simplePos x="0" y="0"/>
                <wp:positionH relativeFrom="page">
                  <wp:posOffset>422910</wp:posOffset>
                </wp:positionH>
                <wp:positionV relativeFrom="paragraph">
                  <wp:posOffset>224155</wp:posOffset>
                </wp:positionV>
                <wp:extent cx="9850755" cy="7620"/>
                <wp:effectExtent l="3810" t="3175" r="3810" b="0"/>
                <wp:wrapTopAndBottom/>
                <wp:docPr id="1570071259" name="Прямоугольник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850755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1BDB1DB2" id="Прямоугольник 2" o:spid="_x0000_s1026" style="position:absolute;margin-left:33.3pt;margin-top:17.65pt;width:775.65pt;height:.6pt;z-index:-2516541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" fillcolor="black" stroked="f">
                <w10:wrap type="topAndBottom" anchorx="page"/>
              </v:rect>
            </w:pict>
          </mc:Fallback>
        </mc:AlternateContent>
      </w:r>
      <w:r w:rsidRPr="00FE4660">
        <w:rPr>
          <w:rFonts w:ascii="Times New Roman" w:eastAsia="Times New Roman" w:hAnsi="Times New Roman" w:cs="Times New Roman"/>
          <w:b/>
        </w:rPr>
        <w:t>ТЕМАТИЧЕСКОЕ</w:t>
      </w:r>
      <w:r w:rsidRPr="00FE4660">
        <w:rPr>
          <w:rFonts w:ascii="Times New Roman" w:eastAsia="Times New Roman" w:hAnsi="Times New Roman" w:cs="Times New Roman"/>
          <w:b/>
          <w:spacing w:val="9"/>
        </w:rPr>
        <w:t xml:space="preserve"> </w:t>
      </w:r>
      <w:r w:rsidRPr="00FE4660">
        <w:rPr>
          <w:rFonts w:ascii="Times New Roman" w:eastAsia="Times New Roman" w:hAnsi="Times New Roman" w:cs="Times New Roman"/>
          <w:b/>
          <w:spacing w:val="-2"/>
        </w:rPr>
        <w:t>ПЛАНИРОВАНИЕ</w:t>
      </w:r>
      <w:r w:rsidR="008B690E">
        <w:rPr>
          <w:rFonts w:ascii="Times New Roman" w:eastAsia="Times New Roman" w:hAnsi="Times New Roman" w:cs="Times New Roman"/>
          <w:b/>
          <w:spacing w:val="-2"/>
          <w:lang w:val="ru-RU"/>
        </w:rPr>
        <w:t xml:space="preserve"> 9 класс</w:t>
      </w:r>
    </w:p>
    <w:p w:rsidR="00AC2E3B" w:rsidRPr="00FE4660" w:rsidRDefault="00AC2E3B" w:rsidP="00AC2E3B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b/>
        </w:rPr>
      </w:pPr>
    </w:p>
    <w:tbl>
      <w:tblPr>
        <w:tblStyle w:val="TableNormal"/>
        <w:tblW w:w="24987" w:type="dxa"/>
        <w:tblInd w:w="-64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"/>
        <w:gridCol w:w="581"/>
        <w:gridCol w:w="2380"/>
        <w:gridCol w:w="709"/>
        <w:gridCol w:w="709"/>
        <w:gridCol w:w="708"/>
        <w:gridCol w:w="709"/>
        <w:gridCol w:w="5954"/>
        <w:gridCol w:w="16"/>
        <w:gridCol w:w="1685"/>
        <w:gridCol w:w="2409"/>
        <w:gridCol w:w="16"/>
        <w:gridCol w:w="586"/>
        <w:gridCol w:w="706"/>
        <w:gridCol w:w="8"/>
        <w:gridCol w:w="1551"/>
        <w:gridCol w:w="8"/>
        <w:gridCol w:w="1551"/>
        <w:gridCol w:w="8"/>
        <w:gridCol w:w="1559"/>
        <w:gridCol w:w="1559"/>
        <w:gridCol w:w="1559"/>
      </w:tblGrid>
      <w:tr w:rsidR="00AC2E3B" w:rsidRPr="00FE4660" w:rsidTr="00AC2E3B">
        <w:trPr>
          <w:gridBefore w:val="1"/>
          <w:gridAfter w:val="10"/>
          <w:wBefore w:w="16" w:type="dxa"/>
          <w:wAfter w:w="9095" w:type="dxa"/>
          <w:trHeight w:val="333"/>
        </w:trPr>
        <w:tc>
          <w:tcPr>
            <w:tcW w:w="581" w:type="dxa"/>
            <w:vMerge w:val="restart"/>
          </w:tcPr>
          <w:p w:rsidR="00AC2E3B" w:rsidRPr="00FE4660" w:rsidRDefault="00AC2E3B" w:rsidP="00D25CC4">
            <w:pPr>
              <w:spacing w:before="74" w:line="266" w:lineRule="auto"/>
              <w:ind w:right="143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FE4660">
              <w:rPr>
                <w:rFonts w:ascii="Times New Roman" w:eastAsia="Times New Roman" w:hAnsi="Times New Roman" w:cs="Times New Roman"/>
                <w:bCs/>
                <w:spacing w:val="-10"/>
                <w:w w:val="105"/>
              </w:rPr>
              <w:t>№</w:t>
            </w:r>
            <w:r w:rsidRPr="00FE4660">
              <w:rPr>
                <w:rFonts w:ascii="Times New Roman" w:eastAsia="Times New Roman" w:hAnsi="Times New Roman" w:cs="Times New Roman"/>
                <w:bCs/>
                <w:spacing w:val="40"/>
                <w:w w:val="105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bCs/>
                <w:spacing w:val="-4"/>
                <w:w w:val="105"/>
              </w:rPr>
              <w:t>п/п</w:t>
            </w:r>
          </w:p>
        </w:tc>
        <w:tc>
          <w:tcPr>
            <w:tcW w:w="2380" w:type="dxa"/>
            <w:vMerge w:val="restart"/>
          </w:tcPr>
          <w:p w:rsidR="00AC2E3B" w:rsidRPr="00FE4660" w:rsidRDefault="00AC2E3B" w:rsidP="00D25CC4">
            <w:pPr>
              <w:spacing w:before="74"/>
              <w:jc w:val="center"/>
              <w:rPr>
                <w:rFonts w:ascii="Times New Roman" w:eastAsia="Times New Roman" w:hAnsi="Times New Roman" w:cs="Times New Roman"/>
                <w:bCs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bCs/>
                <w:w w:val="105"/>
                <w:lang w:val="ru-RU"/>
              </w:rPr>
              <w:t>Наименование</w:t>
            </w:r>
            <w:r w:rsidRPr="00FE4660">
              <w:rPr>
                <w:rFonts w:ascii="Times New Roman" w:eastAsia="Times New Roman" w:hAnsi="Times New Roman" w:cs="Times New Roman"/>
                <w:bCs/>
                <w:spacing w:val="-1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bCs/>
                <w:w w:val="105"/>
                <w:lang w:val="ru-RU"/>
              </w:rPr>
              <w:t>разделов</w:t>
            </w:r>
            <w:r w:rsidRPr="00FE4660">
              <w:rPr>
                <w:rFonts w:ascii="Times New Roman" w:eastAsia="Times New Roman" w:hAnsi="Times New Roman" w:cs="Times New Roman"/>
                <w:bCs/>
                <w:spacing w:val="-9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bCs/>
                <w:w w:val="105"/>
                <w:lang w:val="ru-RU"/>
              </w:rPr>
              <w:t>и</w:t>
            </w:r>
            <w:r w:rsidRPr="00FE4660">
              <w:rPr>
                <w:rFonts w:ascii="Times New Roman" w:eastAsia="Times New Roman" w:hAnsi="Times New Roman" w:cs="Times New Roman"/>
                <w:bCs/>
                <w:spacing w:val="-1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bCs/>
                <w:w w:val="105"/>
                <w:lang w:val="ru-RU"/>
              </w:rPr>
              <w:t>тем</w:t>
            </w:r>
            <w:r w:rsidRPr="00FE4660">
              <w:rPr>
                <w:rFonts w:ascii="Times New Roman" w:eastAsia="Times New Roman" w:hAnsi="Times New Roman" w:cs="Times New Roman"/>
                <w:bCs/>
                <w:spacing w:val="-9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bCs/>
                <w:spacing w:val="-2"/>
                <w:w w:val="105"/>
                <w:lang w:val="ru-RU"/>
              </w:rPr>
              <w:t>программы</w:t>
            </w:r>
          </w:p>
        </w:tc>
        <w:tc>
          <w:tcPr>
            <w:tcW w:w="2126" w:type="dxa"/>
            <w:gridSpan w:val="3"/>
          </w:tcPr>
          <w:p w:rsidR="00AC2E3B" w:rsidRPr="00FE4660" w:rsidRDefault="00AC2E3B" w:rsidP="00D25CC4">
            <w:pPr>
              <w:spacing w:before="74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FE4660">
              <w:rPr>
                <w:rFonts w:ascii="Times New Roman" w:eastAsia="Times New Roman" w:hAnsi="Times New Roman" w:cs="Times New Roman"/>
                <w:bCs/>
                <w:spacing w:val="-2"/>
                <w:w w:val="105"/>
              </w:rPr>
              <w:t>Количество</w:t>
            </w:r>
            <w:r w:rsidRPr="00FE4660">
              <w:rPr>
                <w:rFonts w:ascii="Times New Roman" w:eastAsia="Times New Roman" w:hAnsi="Times New Roman" w:cs="Times New Roman"/>
                <w:bCs/>
                <w:spacing w:val="3"/>
                <w:w w:val="105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bCs/>
                <w:spacing w:val="-4"/>
                <w:w w:val="105"/>
              </w:rPr>
              <w:t>часов</w:t>
            </w:r>
          </w:p>
        </w:tc>
        <w:tc>
          <w:tcPr>
            <w:tcW w:w="709" w:type="dxa"/>
            <w:vMerge w:val="restart"/>
          </w:tcPr>
          <w:p w:rsidR="00AC2E3B" w:rsidRPr="00FE4660" w:rsidRDefault="00AC2E3B" w:rsidP="00D25CC4">
            <w:pPr>
              <w:spacing w:before="74" w:line="266" w:lineRule="auto"/>
              <w:ind w:right="96"/>
              <w:jc w:val="center"/>
              <w:rPr>
                <w:rFonts w:ascii="Times New Roman" w:eastAsia="Times New Roman" w:hAnsi="Times New Roman" w:cs="Times New Roman"/>
                <w:bCs/>
              </w:rPr>
            </w:pPr>
            <w:r w:rsidRPr="00FE4660">
              <w:rPr>
                <w:rFonts w:ascii="Times New Roman" w:eastAsia="Times New Roman" w:hAnsi="Times New Roman" w:cs="Times New Roman"/>
                <w:bCs/>
                <w:spacing w:val="-4"/>
                <w:w w:val="105"/>
              </w:rPr>
              <w:t>Дата</w:t>
            </w:r>
          </w:p>
        </w:tc>
        <w:tc>
          <w:tcPr>
            <w:tcW w:w="5970" w:type="dxa"/>
            <w:gridSpan w:val="2"/>
            <w:vMerge w:val="restart"/>
          </w:tcPr>
          <w:p w:rsidR="00AC2E3B" w:rsidRPr="00FE4660" w:rsidRDefault="00AC2E3B" w:rsidP="00D25CC4">
            <w:pPr>
              <w:spacing w:before="74" w:line="266" w:lineRule="auto"/>
              <w:ind w:right="76"/>
              <w:jc w:val="center"/>
              <w:rPr>
                <w:rFonts w:ascii="Times New Roman" w:eastAsia="Times New Roman" w:hAnsi="Times New Roman" w:cs="Times New Roman"/>
                <w:bCs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  <w:bCs/>
                <w:spacing w:val="-4"/>
                <w:w w:val="105"/>
              </w:rPr>
              <w:t>Виды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bCs/>
                <w:spacing w:val="40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bCs/>
                <w:spacing w:val="-2"/>
                <w:w w:val="105"/>
              </w:rPr>
              <w:t>деятельности</w:t>
            </w:r>
            <w:proofErr w:type="spellEnd"/>
          </w:p>
        </w:tc>
        <w:tc>
          <w:tcPr>
            <w:tcW w:w="1685" w:type="dxa"/>
            <w:vMerge w:val="restart"/>
          </w:tcPr>
          <w:p w:rsidR="00AC2E3B" w:rsidRPr="00FE4660" w:rsidRDefault="00AC2E3B" w:rsidP="00D25CC4">
            <w:pPr>
              <w:spacing w:before="74" w:line="266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  <w:bCs/>
                <w:spacing w:val="-2"/>
                <w:w w:val="105"/>
              </w:rPr>
              <w:t>Виды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bCs/>
                <w:spacing w:val="-2"/>
                <w:w w:val="105"/>
              </w:rPr>
              <w:t>,</w:t>
            </w:r>
            <w:r w:rsidRPr="00FE4660">
              <w:rPr>
                <w:rFonts w:ascii="Times New Roman" w:eastAsia="Times New Roman" w:hAnsi="Times New Roman" w:cs="Times New Roman"/>
                <w:bCs/>
                <w:spacing w:val="-8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bCs/>
                <w:spacing w:val="-2"/>
                <w:w w:val="105"/>
              </w:rPr>
              <w:t>формы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bCs/>
                <w:spacing w:val="40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bCs/>
                <w:spacing w:val="-2"/>
                <w:w w:val="105"/>
              </w:rPr>
              <w:t>контроля</w:t>
            </w:r>
            <w:proofErr w:type="spellEnd"/>
          </w:p>
        </w:tc>
        <w:tc>
          <w:tcPr>
            <w:tcW w:w="2425" w:type="dxa"/>
            <w:gridSpan w:val="2"/>
            <w:vMerge w:val="restart"/>
          </w:tcPr>
          <w:p w:rsidR="00AC2E3B" w:rsidRPr="00FE4660" w:rsidRDefault="00AC2E3B" w:rsidP="00D25CC4">
            <w:pPr>
              <w:spacing w:before="74" w:line="266" w:lineRule="auto"/>
              <w:jc w:val="center"/>
              <w:rPr>
                <w:rFonts w:ascii="Times New Roman" w:eastAsia="Times New Roman" w:hAnsi="Times New Roman" w:cs="Times New Roman"/>
                <w:bCs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  <w:bCs/>
                <w:spacing w:val="-2"/>
                <w:w w:val="105"/>
              </w:rPr>
              <w:t>Электронные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bCs/>
                <w:spacing w:val="-8"/>
                <w:w w:val="105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bCs/>
                <w:spacing w:val="-2"/>
                <w:w w:val="105"/>
              </w:rPr>
              <w:t>(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bCs/>
                <w:spacing w:val="-2"/>
                <w:w w:val="105"/>
              </w:rPr>
              <w:t>цифровые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bCs/>
                <w:spacing w:val="-2"/>
                <w:w w:val="105"/>
              </w:rPr>
              <w:t>)</w:t>
            </w:r>
            <w:r w:rsidRPr="00FE4660">
              <w:rPr>
                <w:rFonts w:ascii="Times New Roman" w:eastAsia="Times New Roman" w:hAnsi="Times New Roman" w:cs="Times New Roman"/>
                <w:bCs/>
                <w:spacing w:val="40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bCs/>
              </w:rPr>
              <w:t>образовательные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bCs/>
                <w:spacing w:val="37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bCs/>
                <w:spacing w:val="-2"/>
                <w:w w:val="105"/>
              </w:rPr>
              <w:t>ресурсы</w:t>
            </w:r>
            <w:proofErr w:type="spellEnd"/>
          </w:p>
        </w:tc>
      </w:tr>
      <w:tr w:rsidR="00AC2E3B" w:rsidRPr="00FE4660" w:rsidTr="00AC2E3B">
        <w:trPr>
          <w:gridBefore w:val="1"/>
          <w:gridAfter w:val="10"/>
          <w:wBefore w:w="16" w:type="dxa"/>
          <w:wAfter w:w="9095" w:type="dxa"/>
          <w:trHeight w:val="525"/>
        </w:trPr>
        <w:tc>
          <w:tcPr>
            <w:tcW w:w="581" w:type="dxa"/>
            <w:vMerge/>
            <w:tcBorders>
              <w:top w:val="nil"/>
            </w:tcBorders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380" w:type="dxa"/>
            <w:vMerge/>
            <w:tcBorders>
              <w:top w:val="nil"/>
            </w:tcBorders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spacing w:before="74"/>
              <w:rPr>
                <w:rFonts w:ascii="Times New Roman" w:eastAsia="Times New Roman" w:hAnsi="Times New Roman" w:cs="Times New Roman"/>
                <w:bCs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  <w:bCs/>
                <w:spacing w:val="-2"/>
                <w:w w:val="105"/>
              </w:rPr>
              <w:t>всего</w:t>
            </w:r>
            <w:proofErr w:type="spellEnd"/>
          </w:p>
        </w:tc>
        <w:tc>
          <w:tcPr>
            <w:tcW w:w="709" w:type="dxa"/>
          </w:tcPr>
          <w:p w:rsidR="00AC2E3B" w:rsidRPr="00FE4660" w:rsidRDefault="00AC2E3B" w:rsidP="00D25CC4">
            <w:pPr>
              <w:spacing w:before="74" w:line="266" w:lineRule="auto"/>
              <w:rPr>
                <w:rFonts w:ascii="Times New Roman" w:eastAsia="Times New Roman" w:hAnsi="Times New Roman" w:cs="Times New Roman"/>
                <w:bCs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  <w:bCs/>
                <w:spacing w:val="-2"/>
                <w:w w:val="105"/>
              </w:rPr>
              <w:t>контр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bCs/>
                <w:spacing w:val="-2"/>
                <w:w w:val="105"/>
              </w:rPr>
              <w:t>.</w:t>
            </w:r>
            <w:r w:rsidRPr="00FE4660">
              <w:rPr>
                <w:rFonts w:ascii="Times New Roman" w:eastAsia="Times New Roman" w:hAnsi="Times New Roman" w:cs="Times New Roman"/>
                <w:bCs/>
                <w:spacing w:val="40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bCs/>
                <w:spacing w:val="-2"/>
                <w:w w:val="105"/>
              </w:rPr>
              <w:t>раб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bCs/>
                <w:spacing w:val="-2"/>
                <w:w w:val="105"/>
              </w:rPr>
              <w:t>.</w:t>
            </w:r>
          </w:p>
        </w:tc>
        <w:tc>
          <w:tcPr>
            <w:tcW w:w="708" w:type="dxa"/>
          </w:tcPr>
          <w:p w:rsidR="00AC2E3B" w:rsidRPr="00FE4660" w:rsidRDefault="00AC2E3B" w:rsidP="00D25CC4">
            <w:pPr>
              <w:spacing w:before="74" w:line="266" w:lineRule="auto"/>
              <w:ind w:right="-3"/>
              <w:rPr>
                <w:rFonts w:ascii="Times New Roman" w:eastAsia="Times New Roman" w:hAnsi="Times New Roman" w:cs="Times New Roman"/>
                <w:bCs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  <w:bCs/>
                <w:spacing w:val="-2"/>
                <w:w w:val="105"/>
              </w:rPr>
              <w:t>практ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bCs/>
                <w:spacing w:val="40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bCs/>
                <w:spacing w:val="-2"/>
                <w:w w:val="105"/>
              </w:rPr>
              <w:t>раб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bCs/>
                <w:spacing w:val="-2"/>
                <w:w w:val="105"/>
              </w:rPr>
              <w:t>.</w:t>
            </w:r>
          </w:p>
        </w:tc>
        <w:tc>
          <w:tcPr>
            <w:tcW w:w="709" w:type="dxa"/>
            <w:vMerge/>
            <w:tcBorders>
              <w:top w:val="nil"/>
            </w:tcBorders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70" w:type="dxa"/>
            <w:gridSpan w:val="2"/>
            <w:vMerge/>
            <w:tcBorders>
              <w:top w:val="nil"/>
            </w:tcBorders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85" w:type="dxa"/>
            <w:vMerge/>
            <w:tcBorders>
              <w:top w:val="nil"/>
            </w:tcBorders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25" w:type="dxa"/>
            <w:gridSpan w:val="2"/>
            <w:vMerge/>
            <w:tcBorders>
              <w:top w:val="nil"/>
            </w:tcBorders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AC2E3B" w:rsidRPr="00FE4660" w:rsidTr="00AC2E3B">
        <w:trPr>
          <w:gridBefore w:val="1"/>
          <w:gridAfter w:val="10"/>
          <w:wBefore w:w="16" w:type="dxa"/>
          <w:wAfter w:w="9095" w:type="dxa"/>
          <w:trHeight w:val="333"/>
        </w:trPr>
        <w:tc>
          <w:tcPr>
            <w:tcW w:w="15876" w:type="dxa"/>
            <w:gridSpan w:val="11"/>
          </w:tcPr>
          <w:p w:rsidR="00AC2E3B" w:rsidRPr="00FE4660" w:rsidRDefault="00AC2E3B" w:rsidP="00D25CC4">
            <w:pPr>
              <w:spacing w:before="74"/>
              <w:rPr>
                <w:rFonts w:ascii="Times New Roman" w:eastAsia="Times New Roman" w:hAnsi="Times New Roman" w:cs="Times New Roman"/>
                <w:b/>
              </w:rPr>
            </w:pPr>
            <w:r w:rsidRPr="00FE4660">
              <w:rPr>
                <w:rFonts w:ascii="Times New Roman" w:eastAsia="Times New Roman" w:hAnsi="Times New Roman" w:cs="Times New Roman"/>
                <w:b/>
                <w:spacing w:val="-2"/>
                <w:w w:val="105"/>
                <w:lang w:val="ru-RU"/>
              </w:rPr>
              <w:t>Раздел</w:t>
            </w:r>
            <w:r w:rsidRPr="00FE4660">
              <w:rPr>
                <w:rFonts w:ascii="Times New Roman" w:eastAsia="Times New Roman" w:hAnsi="Times New Roman" w:cs="Times New Roman"/>
                <w:b/>
                <w:spacing w:val="2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b/>
                <w:spacing w:val="-2"/>
                <w:w w:val="105"/>
                <w:lang w:val="ru-RU"/>
              </w:rPr>
              <w:t>1.</w:t>
            </w:r>
            <w:r w:rsidRPr="00FE4660">
              <w:rPr>
                <w:rFonts w:ascii="Times New Roman" w:eastAsia="Times New Roman" w:hAnsi="Times New Roman" w:cs="Times New Roman"/>
                <w:b/>
                <w:spacing w:val="-4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-2"/>
                <w:w w:val="105"/>
                <w:lang w:val="ru-RU"/>
              </w:rPr>
              <w:t>Тригонометрия.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2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-2"/>
                <w:w w:val="105"/>
                <w:lang w:val="ru-RU"/>
              </w:rPr>
              <w:t>Теоремы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-2"/>
                <w:w w:val="105"/>
                <w:lang w:val="ru-RU"/>
              </w:rPr>
              <w:t>косинусов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2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-2"/>
                <w:w w:val="105"/>
                <w:lang w:val="ru-RU"/>
              </w:rPr>
              <w:t>и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2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-2"/>
                <w:w w:val="105"/>
                <w:lang w:val="ru-RU"/>
              </w:rPr>
              <w:t>синусов.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3"/>
                <w:w w:val="105"/>
                <w:lang w:val="ru-RU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-2"/>
                <w:w w:val="105"/>
              </w:rPr>
              <w:t>Решение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2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-2"/>
                <w:w w:val="105"/>
              </w:rPr>
              <w:t>треугольников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-2"/>
                <w:w w:val="105"/>
              </w:rPr>
              <w:t>.</w:t>
            </w:r>
          </w:p>
        </w:tc>
      </w:tr>
      <w:tr w:rsidR="00AC2E3B" w:rsidRPr="00742748" w:rsidTr="00AC2E3B">
        <w:trPr>
          <w:gridBefore w:val="1"/>
          <w:gridAfter w:val="10"/>
          <w:wBefore w:w="16" w:type="dxa"/>
          <w:wAfter w:w="9095" w:type="dxa"/>
          <w:trHeight w:val="333"/>
        </w:trPr>
        <w:tc>
          <w:tcPr>
            <w:tcW w:w="581" w:type="dxa"/>
          </w:tcPr>
          <w:p w:rsidR="00AC2E3B" w:rsidRPr="00FE4660" w:rsidRDefault="00AC2E3B" w:rsidP="00D25CC4">
            <w:pPr>
              <w:spacing w:before="74"/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spacing w:val="-4"/>
                <w:w w:val="105"/>
              </w:rPr>
              <w:t>1.1.</w:t>
            </w:r>
          </w:p>
        </w:tc>
        <w:tc>
          <w:tcPr>
            <w:tcW w:w="2380" w:type="dxa"/>
          </w:tcPr>
          <w:p w:rsidR="00AC2E3B" w:rsidRPr="00FE4660" w:rsidRDefault="00AC2E3B" w:rsidP="00D25CC4">
            <w:pPr>
              <w:spacing w:before="74"/>
              <w:rPr>
                <w:rFonts w:ascii="Times New Roman" w:eastAsia="Times New Roman" w:hAnsi="Times New Roman" w:cs="Times New Roman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Определение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1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тригонометрических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1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функций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1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углов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2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от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1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0°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4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до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1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4"/>
                <w:w w:val="105"/>
                <w:lang w:val="ru-RU"/>
              </w:rPr>
              <w:t>180°.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70" w:type="dxa"/>
            <w:gridSpan w:val="2"/>
          </w:tcPr>
          <w:p w:rsidR="00AC2E3B" w:rsidRPr="00FE4660" w:rsidRDefault="00AC2E3B" w:rsidP="00D25C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149"/>
              <w:rPr>
                <w:rFonts w:ascii="Times New Roman" w:eastAsia="Times New Roman" w:hAnsi="Times New Roman" w:cs="Times New Roman"/>
                <w:color w:val="000000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lang w:val="ru-RU"/>
              </w:rPr>
              <w:t>-Формулировать определения тригонометрических функций тупых и прямых углов.;</w:t>
            </w:r>
          </w:p>
        </w:tc>
        <w:tc>
          <w:tcPr>
            <w:tcW w:w="1685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Устный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опрос</w:t>
            </w:r>
            <w:proofErr w:type="spellEnd"/>
          </w:p>
        </w:tc>
        <w:tc>
          <w:tcPr>
            <w:tcW w:w="2425" w:type="dxa"/>
            <w:gridSpan w:val="2"/>
            <w:vMerge w:val="restart"/>
          </w:tcPr>
          <w:p w:rsidR="00AC2E3B" w:rsidRPr="00FE4660" w:rsidRDefault="00B72DC0" w:rsidP="00D25CC4">
            <w:pPr>
              <w:rPr>
                <w:rFonts w:ascii="Times New Roman" w:eastAsia="Times New Roman" w:hAnsi="Times New Roman" w:cs="Times New Roman"/>
                <w:u w:val="single"/>
              </w:rPr>
            </w:pPr>
            <w:hyperlink r:id="rId14">
              <w:r w:rsidR="00AC2E3B" w:rsidRPr="00FE4660"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https://www.yaklass.ru/p/geometria/9-klass/sootnosheniia-mezhdu-storonami-i-uglami-treugolnika-skaliarnoe-proizvedeni_-9222/sootnosheniia-mezhdu-storonami-i-uglami-treugolnika-9281/re-7ad3359e-27dd-4ae0-9272-8f1ce3e75ec2</w:t>
              </w:r>
            </w:hyperlink>
            <w:r w:rsidR="00AC2E3B" w:rsidRPr="00FE4660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AC2E3B" w:rsidRPr="00C70F32" w:rsidTr="00AC2E3B">
        <w:trPr>
          <w:gridBefore w:val="1"/>
          <w:gridAfter w:val="10"/>
          <w:wBefore w:w="16" w:type="dxa"/>
          <w:wAfter w:w="9095" w:type="dxa"/>
          <w:trHeight w:val="525"/>
        </w:trPr>
        <w:tc>
          <w:tcPr>
            <w:tcW w:w="581" w:type="dxa"/>
          </w:tcPr>
          <w:p w:rsidR="00AC2E3B" w:rsidRPr="00FE4660" w:rsidRDefault="00AC2E3B" w:rsidP="00D25CC4">
            <w:pPr>
              <w:spacing w:before="74"/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spacing w:val="-4"/>
                <w:w w:val="105"/>
              </w:rPr>
              <w:t>1.2.</w:t>
            </w:r>
          </w:p>
        </w:tc>
        <w:tc>
          <w:tcPr>
            <w:tcW w:w="2380" w:type="dxa"/>
          </w:tcPr>
          <w:p w:rsidR="00AC2E3B" w:rsidRPr="00FE4660" w:rsidRDefault="00AC2E3B" w:rsidP="00D25CC4">
            <w:pPr>
              <w:spacing w:before="74"/>
              <w:rPr>
                <w:rFonts w:ascii="Times New Roman" w:eastAsia="Times New Roman" w:hAnsi="Times New Roman" w:cs="Times New Roman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Косинус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7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и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7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синус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6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прямого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7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и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6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тупого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7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угла.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70" w:type="dxa"/>
            <w:gridSpan w:val="2"/>
          </w:tcPr>
          <w:p w:rsidR="00AC2E3B" w:rsidRPr="00FE4660" w:rsidRDefault="00AC2E3B" w:rsidP="00D25C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149"/>
              <w:jc w:val="both"/>
              <w:rPr>
                <w:rFonts w:ascii="Times New Roman" w:eastAsia="Times New Roman" w:hAnsi="Times New Roman" w:cs="Times New Roman"/>
                <w:color w:val="000000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lang w:val="ru-RU"/>
              </w:rPr>
              <w:t>-Выводить теорему косинусов и теорему синусов (с радиусом описанной окружности).;</w:t>
            </w:r>
          </w:p>
        </w:tc>
        <w:tc>
          <w:tcPr>
            <w:tcW w:w="1685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Письменный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опрос</w:t>
            </w:r>
            <w:proofErr w:type="spellEnd"/>
          </w:p>
        </w:tc>
        <w:tc>
          <w:tcPr>
            <w:tcW w:w="2425" w:type="dxa"/>
            <w:gridSpan w:val="2"/>
            <w:vMerge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AC2E3B" w:rsidRPr="00FE4660" w:rsidTr="00AC2E3B">
        <w:trPr>
          <w:gridBefore w:val="1"/>
          <w:gridAfter w:val="10"/>
          <w:wBefore w:w="16" w:type="dxa"/>
          <w:wAfter w:w="9095" w:type="dxa"/>
          <w:trHeight w:val="525"/>
        </w:trPr>
        <w:tc>
          <w:tcPr>
            <w:tcW w:w="581" w:type="dxa"/>
          </w:tcPr>
          <w:p w:rsidR="00AC2E3B" w:rsidRPr="00FE4660" w:rsidRDefault="00AC2E3B" w:rsidP="00D25CC4">
            <w:pPr>
              <w:spacing w:before="74"/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spacing w:val="-4"/>
                <w:w w:val="105"/>
              </w:rPr>
              <w:t>1.3.</w:t>
            </w:r>
          </w:p>
        </w:tc>
        <w:tc>
          <w:tcPr>
            <w:tcW w:w="2380" w:type="dxa"/>
          </w:tcPr>
          <w:p w:rsidR="00AC2E3B" w:rsidRPr="00FE4660" w:rsidRDefault="00AC2E3B" w:rsidP="00D25CC4">
            <w:pPr>
              <w:spacing w:before="74" w:line="266" w:lineRule="auto"/>
              <w:ind w:right="-134"/>
              <w:rPr>
                <w:rFonts w:ascii="Times New Roman" w:eastAsia="Times New Roman" w:hAnsi="Times New Roman" w:cs="Times New Roman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Теорема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1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косинусов.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1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(Обобщённая),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1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теорема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1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синусов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1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(с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1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радиусом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9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описанной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4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окружности).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70" w:type="dxa"/>
            <w:gridSpan w:val="2"/>
          </w:tcPr>
          <w:p w:rsidR="00AC2E3B" w:rsidRPr="00FE4660" w:rsidRDefault="00AC2E3B" w:rsidP="00D25C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149"/>
              <w:jc w:val="both"/>
              <w:rPr>
                <w:rFonts w:ascii="Times New Roman" w:eastAsia="Times New Roman" w:hAnsi="Times New Roman" w:cs="Times New Roman"/>
                <w:color w:val="000000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lang w:val="ru-RU"/>
              </w:rPr>
              <w:t>-Выводить теорему косинусов и теорему синусов (с радиусом описанной окружности).;</w:t>
            </w:r>
          </w:p>
          <w:p w:rsidR="00AC2E3B" w:rsidRPr="00FE4660" w:rsidRDefault="00AC2E3B" w:rsidP="00D25CC4">
            <w:pPr>
              <w:ind w:firstLine="149"/>
              <w:jc w:val="both"/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685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Тестирование</w:t>
            </w:r>
            <w:proofErr w:type="spellEnd"/>
          </w:p>
        </w:tc>
        <w:tc>
          <w:tcPr>
            <w:tcW w:w="2425" w:type="dxa"/>
            <w:gridSpan w:val="2"/>
            <w:vMerge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AC2E3B" w:rsidRPr="00742748" w:rsidTr="00AC2E3B">
        <w:trPr>
          <w:gridBefore w:val="1"/>
          <w:gridAfter w:val="10"/>
          <w:wBefore w:w="16" w:type="dxa"/>
          <w:wAfter w:w="9095" w:type="dxa"/>
          <w:trHeight w:val="333"/>
        </w:trPr>
        <w:tc>
          <w:tcPr>
            <w:tcW w:w="581" w:type="dxa"/>
          </w:tcPr>
          <w:p w:rsidR="00AC2E3B" w:rsidRPr="00FE4660" w:rsidRDefault="00AC2E3B" w:rsidP="00D25CC4">
            <w:pPr>
              <w:spacing w:before="74"/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spacing w:val="-4"/>
                <w:w w:val="105"/>
              </w:rPr>
              <w:t>1.4.</w:t>
            </w:r>
          </w:p>
        </w:tc>
        <w:tc>
          <w:tcPr>
            <w:tcW w:w="2380" w:type="dxa"/>
          </w:tcPr>
          <w:p w:rsidR="00AC2E3B" w:rsidRPr="00FE4660" w:rsidRDefault="00AC2E3B" w:rsidP="00D25CC4">
            <w:pPr>
              <w:spacing w:before="74"/>
              <w:rPr>
                <w:rFonts w:ascii="Times New Roman" w:eastAsia="Times New Roman" w:hAnsi="Times New Roman" w:cs="Times New Roman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Нахождение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2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длин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сторон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2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и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величин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9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углов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2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треугольников.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70" w:type="dxa"/>
            <w:gridSpan w:val="2"/>
          </w:tcPr>
          <w:p w:rsidR="00AC2E3B" w:rsidRPr="00FE4660" w:rsidRDefault="00AC2E3B" w:rsidP="00D25C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149"/>
              <w:jc w:val="both"/>
              <w:rPr>
                <w:rFonts w:ascii="Times New Roman" w:eastAsia="Times New Roman" w:hAnsi="Times New Roman" w:cs="Times New Roman"/>
                <w:color w:val="000000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lang w:val="ru-RU"/>
              </w:rPr>
              <w:t>-Решать треугольники.;</w:t>
            </w:r>
          </w:p>
          <w:p w:rsidR="00AC2E3B" w:rsidRPr="00FE4660" w:rsidRDefault="00AC2E3B" w:rsidP="00D25CC4">
            <w:pPr>
              <w:ind w:firstLine="149"/>
              <w:jc w:val="both"/>
              <w:rPr>
                <w:rFonts w:ascii="Times New Roman" w:eastAsia="Times New Roman" w:hAnsi="Times New Roman" w:cs="Times New Roman"/>
                <w:color w:val="000000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lang w:val="ru-RU"/>
              </w:rPr>
              <w:t xml:space="preserve">Решать практические задачи, сводящиеся к нахождению </w:t>
            </w:r>
          </w:p>
          <w:p w:rsidR="00AC2E3B" w:rsidRPr="00FE4660" w:rsidRDefault="00AC2E3B" w:rsidP="00D25CC4">
            <w:pPr>
              <w:ind w:firstLine="149"/>
              <w:jc w:val="both"/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  <w:color w:val="000000"/>
              </w:rPr>
              <w:t>различных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color w:val="000000"/>
              </w:rPr>
              <w:t>элементов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color w:val="000000"/>
              </w:rPr>
              <w:t>треугольниках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color w:val="000000"/>
              </w:rPr>
              <w:t>.;</w:t>
            </w:r>
          </w:p>
        </w:tc>
        <w:tc>
          <w:tcPr>
            <w:tcW w:w="1685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Опрос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по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индивидуальным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картоскам</w:t>
            </w:r>
            <w:proofErr w:type="spellEnd"/>
          </w:p>
        </w:tc>
        <w:tc>
          <w:tcPr>
            <w:tcW w:w="2425" w:type="dxa"/>
            <w:gridSpan w:val="2"/>
          </w:tcPr>
          <w:p w:rsidR="00AC2E3B" w:rsidRPr="00FE4660" w:rsidRDefault="00B72DC0" w:rsidP="00D25CC4">
            <w:pPr>
              <w:rPr>
                <w:rFonts w:ascii="Times New Roman" w:eastAsia="Times New Roman" w:hAnsi="Times New Roman" w:cs="Times New Roman"/>
              </w:rPr>
            </w:pPr>
            <w:hyperlink r:id="rId15">
              <w:r w:rsidR="00AC2E3B" w:rsidRPr="00FE4660"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https://resh.edu.ru/subject/lesson/2040/main/</w:t>
              </w:r>
            </w:hyperlink>
          </w:p>
        </w:tc>
      </w:tr>
      <w:tr w:rsidR="00AC2E3B" w:rsidRPr="00742748" w:rsidTr="00AC2E3B">
        <w:trPr>
          <w:gridBefore w:val="1"/>
          <w:gridAfter w:val="10"/>
          <w:wBefore w:w="16" w:type="dxa"/>
          <w:wAfter w:w="9095" w:type="dxa"/>
          <w:trHeight w:val="333"/>
        </w:trPr>
        <w:tc>
          <w:tcPr>
            <w:tcW w:w="581" w:type="dxa"/>
          </w:tcPr>
          <w:p w:rsidR="00AC2E3B" w:rsidRPr="00FE4660" w:rsidRDefault="00AC2E3B" w:rsidP="00D25CC4">
            <w:pPr>
              <w:spacing w:before="74"/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spacing w:val="-4"/>
                <w:w w:val="105"/>
              </w:rPr>
              <w:t>1.5.</w:t>
            </w:r>
          </w:p>
        </w:tc>
        <w:tc>
          <w:tcPr>
            <w:tcW w:w="2380" w:type="dxa"/>
          </w:tcPr>
          <w:p w:rsidR="00AC2E3B" w:rsidRPr="00FE4660" w:rsidRDefault="00AC2E3B" w:rsidP="00D25CC4">
            <w:pPr>
              <w:spacing w:before="74"/>
              <w:rPr>
                <w:rFonts w:ascii="Times New Roman" w:eastAsia="Times New Roman" w:hAnsi="Times New Roman" w:cs="Times New Roman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Формула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1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площади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1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треугольника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12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через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1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две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1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стороны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1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и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9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угол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8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между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1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ними.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70" w:type="dxa"/>
            <w:gridSpan w:val="2"/>
          </w:tcPr>
          <w:p w:rsidR="00AC2E3B" w:rsidRPr="00FE4660" w:rsidRDefault="00AC2E3B" w:rsidP="00D25C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149"/>
              <w:rPr>
                <w:rFonts w:ascii="Times New Roman" w:eastAsia="Times New Roman" w:hAnsi="Times New Roman" w:cs="Times New Roman"/>
                <w:color w:val="000000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lang w:val="ru-RU"/>
              </w:rPr>
              <w:t>-Формулировать определения тригонометрических функций тупых и прямых углов.;</w:t>
            </w:r>
          </w:p>
          <w:p w:rsidR="00AC2E3B" w:rsidRPr="00FE4660" w:rsidRDefault="00AC2E3B" w:rsidP="00D25C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149"/>
              <w:rPr>
                <w:rFonts w:ascii="Times New Roman" w:eastAsia="Times New Roman" w:hAnsi="Times New Roman" w:cs="Times New Roman"/>
                <w:color w:val="000000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lang w:val="ru-RU"/>
              </w:rPr>
              <w:t>-Выводить теорему косинусов и теорему синусов (с радиусом описанной окружности).;</w:t>
            </w:r>
          </w:p>
        </w:tc>
        <w:tc>
          <w:tcPr>
            <w:tcW w:w="1685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Устный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опрос</w:t>
            </w:r>
            <w:proofErr w:type="spellEnd"/>
          </w:p>
        </w:tc>
        <w:tc>
          <w:tcPr>
            <w:tcW w:w="2425" w:type="dxa"/>
            <w:gridSpan w:val="2"/>
          </w:tcPr>
          <w:p w:rsidR="00AC2E3B" w:rsidRPr="00FE4660" w:rsidRDefault="00B72DC0" w:rsidP="00D25CC4">
            <w:pPr>
              <w:rPr>
                <w:rFonts w:ascii="Times New Roman" w:eastAsia="Times New Roman" w:hAnsi="Times New Roman" w:cs="Times New Roman"/>
              </w:rPr>
            </w:pPr>
            <w:hyperlink r:id="rId16">
              <w:r w:rsidR="00AC2E3B" w:rsidRPr="00FE4660"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https://skysmart.ru/articles/mathematic/Kak-nayti-ploshchad'-pryamougol'nika</w:t>
              </w:r>
            </w:hyperlink>
          </w:p>
        </w:tc>
      </w:tr>
      <w:tr w:rsidR="00AC2E3B" w:rsidRPr="00742748" w:rsidTr="00AC2E3B">
        <w:trPr>
          <w:gridBefore w:val="1"/>
          <w:gridAfter w:val="10"/>
          <w:wBefore w:w="16" w:type="dxa"/>
          <w:wAfter w:w="9095" w:type="dxa"/>
          <w:trHeight w:val="333"/>
        </w:trPr>
        <w:tc>
          <w:tcPr>
            <w:tcW w:w="581" w:type="dxa"/>
          </w:tcPr>
          <w:p w:rsidR="00AC2E3B" w:rsidRPr="00FE4660" w:rsidRDefault="00AC2E3B" w:rsidP="00D25CC4">
            <w:pPr>
              <w:spacing w:before="74"/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spacing w:val="-4"/>
                <w:w w:val="105"/>
              </w:rPr>
              <w:t>1.6.</w:t>
            </w:r>
          </w:p>
        </w:tc>
        <w:tc>
          <w:tcPr>
            <w:tcW w:w="2380" w:type="dxa"/>
          </w:tcPr>
          <w:p w:rsidR="00AC2E3B" w:rsidRPr="00FE4660" w:rsidRDefault="00AC2E3B" w:rsidP="00D25CC4">
            <w:pPr>
              <w:spacing w:before="74"/>
              <w:rPr>
                <w:rFonts w:ascii="Times New Roman" w:eastAsia="Times New Roman" w:hAnsi="Times New Roman" w:cs="Times New Roman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Формула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2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площади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2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четырёхугольника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2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через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2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его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диагонали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12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и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2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угол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2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между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2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ними.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70" w:type="dxa"/>
            <w:gridSpan w:val="2"/>
          </w:tcPr>
          <w:p w:rsidR="00AC2E3B" w:rsidRPr="00FE4660" w:rsidRDefault="00AC2E3B" w:rsidP="00D25C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149"/>
              <w:jc w:val="both"/>
              <w:rPr>
                <w:rFonts w:ascii="Times New Roman" w:eastAsia="Times New Roman" w:hAnsi="Times New Roman" w:cs="Times New Roman"/>
                <w:color w:val="000000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lang w:val="ru-RU"/>
              </w:rPr>
              <w:t>-Решать треугольники.;</w:t>
            </w:r>
          </w:p>
          <w:p w:rsidR="00AC2E3B" w:rsidRPr="00FE4660" w:rsidRDefault="00AC2E3B" w:rsidP="00D25CC4">
            <w:pPr>
              <w:ind w:firstLine="149"/>
              <w:jc w:val="both"/>
              <w:rPr>
                <w:rFonts w:ascii="Times New Roman" w:eastAsia="Times New Roman" w:hAnsi="Times New Roman" w:cs="Times New Roman"/>
                <w:color w:val="000000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lang w:val="ru-RU"/>
              </w:rPr>
              <w:t xml:space="preserve">Решать практические задачи, сводящиеся </w:t>
            </w:r>
          </w:p>
          <w:p w:rsidR="00AC2E3B" w:rsidRPr="00FE4660" w:rsidRDefault="00AC2E3B" w:rsidP="00D25CC4">
            <w:pPr>
              <w:ind w:firstLine="149"/>
              <w:jc w:val="both"/>
              <w:rPr>
                <w:rFonts w:ascii="Times New Roman" w:eastAsia="Times New Roman" w:hAnsi="Times New Roman" w:cs="Times New Roman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lang w:val="ru-RU"/>
              </w:rPr>
              <w:t>к нахождению различных элементов треугольниках.;</w:t>
            </w:r>
          </w:p>
        </w:tc>
        <w:tc>
          <w:tcPr>
            <w:tcW w:w="1685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Письменный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опрос</w:t>
            </w:r>
            <w:proofErr w:type="spellEnd"/>
          </w:p>
        </w:tc>
        <w:tc>
          <w:tcPr>
            <w:tcW w:w="2425" w:type="dxa"/>
            <w:gridSpan w:val="2"/>
          </w:tcPr>
          <w:p w:rsidR="00AC2E3B" w:rsidRPr="00FE4660" w:rsidRDefault="00B72DC0" w:rsidP="00D25CC4">
            <w:pPr>
              <w:rPr>
                <w:rFonts w:ascii="Times New Roman" w:eastAsia="Times New Roman" w:hAnsi="Times New Roman" w:cs="Times New Roman"/>
              </w:rPr>
            </w:pPr>
            <w:hyperlink r:id="rId17">
              <w:r w:rsidR="00AC2E3B" w:rsidRPr="00FE4660"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https://www.resolventa.ru/spr/planimetry/sqf.htm</w:t>
              </w:r>
            </w:hyperlink>
          </w:p>
        </w:tc>
      </w:tr>
      <w:tr w:rsidR="00AC2E3B" w:rsidRPr="00742748" w:rsidTr="00AC2E3B">
        <w:trPr>
          <w:gridBefore w:val="1"/>
          <w:gridAfter w:val="10"/>
          <w:wBefore w:w="16" w:type="dxa"/>
          <w:wAfter w:w="9095" w:type="dxa"/>
          <w:trHeight w:val="333"/>
        </w:trPr>
        <w:tc>
          <w:tcPr>
            <w:tcW w:w="581" w:type="dxa"/>
          </w:tcPr>
          <w:p w:rsidR="00AC2E3B" w:rsidRPr="00FE4660" w:rsidRDefault="00AC2E3B" w:rsidP="00D25CC4">
            <w:pPr>
              <w:spacing w:before="74"/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spacing w:val="-4"/>
                <w:w w:val="105"/>
              </w:rPr>
              <w:t>1.7.</w:t>
            </w:r>
          </w:p>
        </w:tc>
        <w:tc>
          <w:tcPr>
            <w:tcW w:w="2380" w:type="dxa"/>
          </w:tcPr>
          <w:p w:rsidR="00AC2E3B" w:rsidRPr="00FE4660" w:rsidRDefault="00AC2E3B" w:rsidP="00D25CC4">
            <w:pPr>
              <w:spacing w:before="74"/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</w:rPr>
              <w:t>Практическое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color w:val="221E1F"/>
                <w:spacing w:val="4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</w:rPr>
              <w:t>применение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color w:val="221E1F"/>
                <w:spacing w:val="4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</w:rPr>
              <w:t>доказанных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color w:val="221E1F"/>
                <w:spacing w:val="5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</w:rPr>
              <w:t>теорем</w:t>
            </w:r>
            <w:proofErr w:type="spellEnd"/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70" w:type="dxa"/>
            <w:gridSpan w:val="2"/>
          </w:tcPr>
          <w:p w:rsidR="00AC2E3B" w:rsidRPr="00FE4660" w:rsidRDefault="00AC2E3B" w:rsidP="00D25CC4">
            <w:pPr>
              <w:ind w:firstLine="149"/>
              <w:jc w:val="both"/>
              <w:rPr>
                <w:rFonts w:ascii="Times New Roman" w:eastAsia="Times New Roman" w:hAnsi="Times New Roman" w:cs="Times New Roman"/>
                <w:color w:val="000000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lang w:val="ru-RU"/>
              </w:rPr>
              <w:t xml:space="preserve">-Решать практические задачи, сводящиеся </w:t>
            </w:r>
          </w:p>
          <w:p w:rsidR="00AC2E3B" w:rsidRPr="00FE4660" w:rsidRDefault="00AC2E3B" w:rsidP="00D25CC4">
            <w:pPr>
              <w:ind w:firstLine="149"/>
              <w:jc w:val="both"/>
              <w:rPr>
                <w:rFonts w:ascii="Times New Roman" w:eastAsia="Times New Roman" w:hAnsi="Times New Roman" w:cs="Times New Roman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lang w:val="ru-RU"/>
              </w:rPr>
              <w:t>к нахождению различных элементов треугольниках.;</w:t>
            </w:r>
          </w:p>
        </w:tc>
        <w:tc>
          <w:tcPr>
            <w:tcW w:w="1685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Тестирование</w:t>
            </w:r>
            <w:proofErr w:type="spellEnd"/>
          </w:p>
        </w:tc>
        <w:tc>
          <w:tcPr>
            <w:tcW w:w="2425" w:type="dxa"/>
            <w:gridSpan w:val="2"/>
          </w:tcPr>
          <w:p w:rsidR="00AC2E3B" w:rsidRPr="00FE4660" w:rsidRDefault="00B72DC0" w:rsidP="00D25CC4">
            <w:pPr>
              <w:rPr>
                <w:rFonts w:ascii="Times New Roman" w:eastAsia="Times New Roman" w:hAnsi="Times New Roman" w:cs="Times New Roman"/>
              </w:rPr>
            </w:pPr>
            <w:hyperlink r:id="rId18">
              <w:r w:rsidR="00AC2E3B" w:rsidRPr="00FE4660"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https://www.resolventa.ru/spr/planimetry/sqf.htm</w:t>
              </w:r>
            </w:hyperlink>
          </w:p>
        </w:tc>
      </w:tr>
      <w:tr w:rsidR="00AC2E3B" w:rsidRPr="00FE4660" w:rsidTr="00AC2E3B">
        <w:trPr>
          <w:gridBefore w:val="1"/>
          <w:gridAfter w:val="10"/>
          <w:wBefore w:w="16" w:type="dxa"/>
          <w:wAfter w:w="9095" w:type="dxa"/>
          <w:trHeight w:val="254"/>
        </w:trPr>
        <w:tc>
          <w:tcPr>
            <w:tcW w:w="2961" w:type="dxa"/>
            <w:gridSpan w:val="2"/>
          </w:tcPr>
          <w:p w:rsidR="00AC2E3B" w:rsidRPr="00FE4660" w:rsidRDefault="00AC2E3B" w:rsidP="00D25CC4">
            <w:pPr>
              <w:spacing w:before="74"/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  <w:w w:val="105"/>
              </w:rPr>
              <w:t>Итого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spacing w:val="-6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w w:val="105"/>
              </w:rPr>
              <w:t>по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spacing w:val="-6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spacing w:val="-2"/>
                <w:w w:val="105"/>
              </w:rPr>
              <w:t>разделу</w:t>
            </w:r>
            <w:proofErr w:type="spellEnd"/>
          </w:p>
        </w:tc>
        <w:tc>
          <w:tcPr>
            <w:tcW w:w="709" w:type="dxa"/>
          </w:tcPr>
          <w:p w:rsidR="00AC2E3B" w:rsidRPr="00FE4660" w:rsidRDefault="00AC2E3B" w:rsidP="00D25CC4">
            <w:pPr>
              <w:spacing w:before="74"/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spacing w:val="-5"/>
                <w:w w:val="105"/>
              </w:rPr>
              <w:t>16</w:t>
            </w:r>
          </w:p>
        </w:tc>
        <w:tc>
          <w:tcPr>
            <w:tcW w:w="12206" w:type="dxa"/>
            <w:gridSpan w:val="8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AC2E3B" w:rsidRPr="00B72DC0" w:rsidTr="00AC2E3B">
        <w:trPr>
          <w:gridBefore w:val="1"/>
          <w:gridAfter w:val="10"/>
          <w:wBefore w:w="16" w:type="dxa"/>
          <w:wAfter w:w="9095" w:type="dxa"/>
          <w:trHeight w:val="333"/>
        </w:trPr>
        <w:tc>
          <w:tcPr>
            <w:tcW w:w="15876" w:type="dxa"/>
            <w:gridSpan w:val="11"/>
          </w:tcPr>
          <w:p w:rsidR="00AC2E3B" w:rsidRPr="00FE4660" w:rsidRDefault="00AC2E3B" w:rsidP="00D25CC4">
            <w:pPr>
              <w:spacing w:before="74"/>
              <w:rPr>
                <w:rFonts w:ascii="Times New Roman" w:eastAsia="Times New Roman" w:hAnsi="Times New Roman" w:cs="Times New Roman"/>
                <w:b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b/>
                <w:spacing w:val="-2"/>
                <w:w w:val="105"/>
                <w:lang w:val="ru-RU"/>
              </w:rPr>
              <w:t>Раздел</w:t>
            </w:r>
            <w:r w:rsidRPr="00FE4660">
              <w:rPr>
                <w:rFonts w:ascii="Times New Roman" w:eastAsia="Times New Roman" w:hAnsi="Times New Roman" w:cs="Times New Roman"/>
                <w:b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b/>
                <w:spacing w:val="-2"/>
                <w:w w:val="105"/>
                <w:lang w:val="ru-RU"/>
              </w:rPr>
              <w:t>2.</w:t>
            </w:r>
            <w:r w:rsidRPr="00FE4660">
              <w:rPr>
                <w:rFonts w:ascii="Times New Roman" w:eastAsia="Times New Roman" w:hAnsi="Times New Roman" w:cs="Times New Roman"/>
                <w:b/>
                <w:spacing w:val="-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-2"/>
                <w:w w:val="105"/>
                <w:lang w:val="ru-RU"/>
              </w:rPr>
              <w:t>Преобразование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5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-2"/>
                <w:w w:val="105"/>
                <w:lang w:val="ru-RU"/>
              </w:rPr>
              <w:t>подобия.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-2"/>
                <w:w w:val="105"/>
                <w:lang w:val="ru-RU"/>
              </w:rPr>
              <w:t>Метрические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4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-2"/>
                <w:w w:val="105"/>
                <w:lang w:val="ru-RU"/>
              </w:rPr>
              <w:t>соотношения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-2"/>
                <w:w w:val="105"/>
                <w:lang w:val="ru-RU"/>
              </w:rPr>
              <w:t>в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4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-2"/>
                <w:w w:val="105"/>
                <w:lang w:val="ru-RU"/>
              </w:rPr>
              <w:t>окружности</w:t>
            </w:r>
          </w:p>
        </w:tc>
      </w:tr>
      <w:tr w:rsidR="00AC2E3B" w:rsidRPr="00742748" w:rsidTr="00AC2E3B">
        <w:trPr>
          <w:gridBefore w:val="1"/>
          <w:gridAfter w:val="10"/>
          <w:wBefore w:w="16" w:type="dxa"/>
          <w:wAfter w:w="9095" w:type="dxa"/>
          <w:trHeight w:val="262"/>
        </w:trPr>
        <w:tc>
          <w:tcPr>
            <w:tcW w:w="581" w:type="dxa"/>
          </w:tcPr>
          <w:p w:rsidR="00AC2E3B" w:rsidRPr="00FE4660" w:rsidRDefault="00AC2E3B" w:rsidP="00D25CC4">
            <w:pPr>
              <w:spacing w:before="74"/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spacing w:val="-4"/>
                <w:w w:val="105"/>
              </w:rPr>
              <w:t>2.1.</w:t>
            </w:r>
          </w:p>
        </w:tc>
        <w:tc>
          <w:tcPr>
            <w:tcW w:w="2380" w:type="dxa"/>
          </w:tcPr>
          <w:p w:rsidR="00AC2E3B" w:rsidRPr="00FE4660" w:rsidRDefault="00AC2E3B" w:rsidP="00D25CC4">
            <w:pPr>
              <w:spacing w:before="74"/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</w:rPr>
              <w:t>Понятие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</w:rPr>
              <w:t>о</w:t>
            </w:r>
            <w:r>
              <w:rPr>
                <w:rFonts w:ascii="Times New Roman" w:eastAsia="Times New Roman" w:hAnsi="Times New Roman" w:cs="Times New Roman"/>
                <w:color w:val="221E1F"/>
                <w:spacing w:val="4"/>
                <w:w w:val="105"/>
                <w:lang w:val="ru-RU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</w:rPr>
              <w:t>преобразовании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</w:rPr>
              <w:t>подобия</w:t>
            </w:r>
            <w:proofErr w:type="spellEnd"/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70" w:type="dxa"/>
            <w:gridSpan w:val="2"/>
          </w:tcPr>
          <w:p w:rsidR="00AC2E3B" w:rsidRPr="00FE4660" w:rsidRDefault="00AC2E3B" w:rsidP="00D25C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2"/>
              </w:tabs>
              <w:ind w:firstLine="14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Осваивать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понятие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преобразования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подобия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</w:t>
            </w:r>
          </w:p>
        </w:tc>
        <w:tc>
          <w:tcPr>
            <w:tcW w:w="1685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Устный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опрос</w:t>
            </w:r>
            <w:proofErr w:type="spellEnd"/>
          </w:p>
        </w:tc>
        <w:tc>
          <w:tcPr>
            <w:tcW w:w="2425" w:type="dxa"/>
            <w:gridSpan w:val="2"/>
            <w:vMerge w:val="restart"/>
          </w:tcPr>
          <w:p w:rsidR="00AC2E3B" w:rsidRPr="00FE4660" w:rsidRDefault="00B72DC0" w:rsidP="00D25CC4">
            <w:pPr>
              <w:rPr>
                <w:rFonts w:ascii="Times New Roman" w:eastAsia="Times New Roman" w:hAnsi="Times New Roman" w:cs="Times New Roman"/>
              </w:rPr>
            </w:pPr>
            <w:hyperlink r:id="rId19">
              <w:r w:rsidR="00AC2E3B" w:rsidRPr="00FE4660"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https://infourok.ru/prezentaciya-po-geometrii-na-temu-proizvedeniya-</w:t>
              </w:r>
              <w:r w:rsidR="00AC2E3B" w:rsidRPr="00FE4660"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lastRenderedPageBreak/>
                <w:t>otrezkov-hord-i-sekuschih-2896250.html</w:t>
              </w:r>
            </w:hyperlink>
            <w:r w:rsidR="00AC2E3B" w:rsidRPr="00FE4660">
              <w:rPr>
                <w:rFonts w:ascii="Times New Roman" w:eastAsia="Times New Roman" w:hAnsi="Times New Roman" w:cs="Times New Roman"/>
              </w:rPr>
              <w:t xml:space="preserve">  </w:t>
            </w:r>
          </w:p>
        </w:tc>
      </w:tr>
      <w:tr w:rsidR="00AC2E3B" w:rsidRPr="00FE4660" w:rsidTr="00AC2E3B">
        <w:trPr>
          <w:gridBefore w:val="1"/>
          <w:gridAfter w:val="10"/>
          <w:wBefore w:w="16" w:type="dxa"/>
          <w:wAfter w:w="9095" w:type="dxa"/>
          <w:trHeight w:val="988"/>
        </w:trPr>
        <w:tc>
          <w:tcPr>
            <w:tcW w:w="581" w:type="dxa"/>
          </w:tcPr>
          <w:p w:rsidR="00AC2E3B" w:rsidRPr="00FE4660" w:rsidRDefault="00AC2E3B" w:rsidP="00D25CC4">
            <w:pPr>
              <w:spacing w:before="74"/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spacing w:val="-4"/>
                <w:w w:val="105"/>
              </w:rPr>
              <w:lastRenderedPageBreak/>
              <w:t>2.2.</w:t>
            </w:r>
          </w:p>
        </w:tc>
        <w:tc>
          <w:tcPr>
            <w:tcW w:w="2380" w:type="dxa"/>
          </w:tcPr>
          <w:p w:rsidR="00AC2E3B" w:rsidRPr="00FE4660" w:rsidRDefault="00AC2E3B" w:rsidP="00D25CC4">
            <w:pPr>
              <w:spacing w:before="74"/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</w:rPr>
              <w:t>Соответственные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color w:val="221E1F"/>
                <w:spacing w:val="2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</w:rPr>
              <w:t>элементы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</w:rPr>
              <w:t>подобных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</w:rPr>
              <w:t>фигур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</w:rPr>
              <w:t>.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70" w:type="dxa"/>
            <w:gridSpan w:val="2"/>
          </w:tcPr>
          <w:p w:rsidR="00AC2E3B" w:rsidRPr="00FE4660" w:rsidRDefault="00AC2E3B" w:rsidP="00D25C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2"/>
              </w:tabs>
              <w:ind w:firstLine="14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-Исследовать отношение линейных элементов фигур при преобразовании подобия.;</w:t>
            </w:r>
          </w:p>
          <w:p w:rsidR="00AC2E3B" w:rsidRPr="00FE4660" w:rsidRDefault="00AC2E3B" w:rsidP="00D25C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2"/>
              </w:tabs>
              <w:ind w:firstLine="14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-Находить примеры подобия в окружающей действительности.;</w:t>
            </w:r>
          </w:p>
        </w:tc>
        <w:tc>
          <w:tcPr>
            <w:tcW w:w="1685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Письменный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опрос</w:t>
            </w:r>
            <w:proofErr w:type="spellEnd"/>
          </w:p>
        </w:tc>
        <w:tc>
          <w:tcPr>
            <w:tcW w:w="2425" w:type="dxa"/>
            <w:gridSpan w:val="2"/>
            <w:vMerge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AC2E3B" w:rsidRPr="00742748" w:rsidTr="00AC2E3B">
        <w:trPr>
          <w:gridBefore w:val="1"/>
          <w:gridAfter w:val="10"/>
          <w:wBefore w:w="16" w:type="dxa"/>
          <w:wAfter w:w="9095" w:type="dxa"/>
          <w:trHeight w:val="525"/>
        </w:trPr>
        <w:tc>
          <w:tcPr>
            <w:tcW w:w="581" w:type="dxa"/>
          </w:tcPr>
          <w:p w:rsidR="00AC2E3B" w:rsidRPr="00FE4660" w:rsidRDefault="00AC2E3B" w:rsidP="00D25CC4">
            <w:pPr>
              <w:spacing w:before="74"/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spacing w:val="-4"/>
                <w:w w:val="105"/>
              </w:rPr>
              <w:lastRenderedPageBreak/>
              <w:t>2.3.</w:t>
            </w:r>
          </w:p>
        </w:tc>
        <w:tc>
          <w:tcPr>
            <w:tcW w:w="2380" w:type="dxa"/>
          </w:tcPr>
          <w:p w:rsidR="00AC2E3B" w:rsidRPr="00FE4660" w:rsidRDefault="00AC2E3B" w:rsidP="00D25CC4">
            <w:pPr>
              <w:spacing w:before="74" w:line="266" w:lineRule="auto"/>
              <w:rPr>
                <w:rFonts w:ascii="Times New Roman" w:eastAsia="Times New Roman" w:hAnsi="Times New Roman" w:cs="Times New Roman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Теорема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1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о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1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произведении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1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отрезков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1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хорд,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1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теорема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1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о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9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произведении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1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отрезков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1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секущих,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4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теорема о квадрате касательной.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70" w:type="dxa"/>
            <w:gridSpan w:val="2"/>
          </w:tcPr>
          <w:p w:rsidR="00AC2E3B" w:rsidRPr="00FE4660" w:rsidRDefault="00AC2E3B" w:rsidP="00D25C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14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-Выводить метрические соотношения между отрезками хорд, секущих и касательных с использованием вписанных углов и подобных треугольников. Осваивать понятие преобразования подобия.;</w:t>
            </w:r>
          </w:p>
          <w:p w:rsidR="00AC2E3B" w:rsidRPr="00FE4660" w:rsidRDefault="00AC2E3B" w:rsidP="00D25C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14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-Исследовать отношение линейных элементов фигур при преобразовании подобия.;</w:t>
            </w:r>
          </w:p>
          <w:p w:rsidR="00AC2E3B" w:rsidRPr="00FE4660" w:rsidRDefault="00AC2E3B" w:rsidP="00D25C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14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-Выводить метрические соотношения между отрезками хорд, секущих и касательных с использованием вписанных углов и подобных треугольников</w:t>
            </w:r>
            <w:proofErr w:type="gramStart"/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.;</w:t>
            </w:r>
            <w:proofErr w:type="gramEnd"/>
          </w:p>
          <w:p w:rsidR="00AC2E3B" w:rsidRPr="00FE4660" w:rsidRDefault="00AC2E3B" w:rsidP="00D25C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2"/>
              </w:tabs>
              <w:ind w:firstLine="14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Решать геометрические задачи и задачи из реальной жизни с использованием подобных треугольников.;</w:t>
            </w:r>
          </w:p>
        </w:tc>
        <w:tc>
          <w:tcPr>
            <w:tcW w:w="1685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Тестирование</w:t>
            </w:r>
            <w:proofErr w:type="spellEnd"/>
          </w:p>
        </w:tc>
        <w:tc>
          <w:tcPr>
            <w:tcW w:w="2425" w:type="dxa"/>
            <w:gridSpan w:val="2"/>
            <w:vMerge w:val="restart"/>
          </w:tcPr>
          <w:p w:rsidR="00AC2E3B" w:rsidRPr="00FE4660" w:rsidRDefault="00B72DC0" w:rsidP="00D25CC4">
            <w:pPr>
              <w:rPr>
                <w:rFonts w:ascii="Times New Roman" w:eastAsia="Times New Roman" w:hAnsi="Times New Roman" w:cs="Times New Roman"/>
              </w:rPr>
            </w:pPr>
            <w:hyperlink r:id="rId20">
              <w:r w:rsidR="00AC2E3B" w:rsidRPr="00FE4660"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https://infourok.ru/prezentaciya-po-geometrii-na-temu-proizvedeniya-otrezkov-hord-i-sekuschih-2896250.html</w:t>
              </w:r>
            </w:hyperlink>
            <w:r w:rsidR="00AC2E3B" w:rsidRPr="00FE4660">
              <w:rPr>
                <w:rFonts w:ascii="Times New Roman" w:eastAsia="Times New Roman" w:hAnsi="Times New Roman" w:cs="Times New Roman"/>
              </w:rPr>
              <w:t xml:space="preserve">  </w:t>
            </w:r>
            <w:hyperlink r:id="rId21">
              <w:r w:rsidR="00AC2E3B" w:rsidRPr="00FE4660"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https://interneturok.ru/lesson/geometry/9-klass/itogovoe-povtorenie-kursa-geometrii-za-79-klassy/tochka-vnutri-i-vne-okruzhnosti</w:t>
              </w:r>
            </w:hyperlink>
          </w:p>
        </w:tc>
      </w:tr>
      <w:tr w:rsidR="00AC2E3B" w:rsidRPr="00FE4660" w:rsidTr="00AC2E3B">
        <w:trPr>
          <w:gridBefore w:val="1"/>
          <w:gridAfter w:val="10"/>
          <w:wBefore w:w="16" w:type="dxa"/>
          <w:wAfter w:w="9095" w:type="dxa"/>
          <w:trHeight w:val="333"/>
        </w:trPr>
        <w:tc>
          <w:tcPr>
            <w:tcW w:w="581" w:type="dxa"/>
          </w:tcPr>
          <w:p w:rsidR="00AC2E3B" w:rsidRPr="00FE4660" w:rsidRDefault="00AC2E3B" w:rsidP="00D25CC4">
            <w:pPr>
              <w:spacing w:before="74"/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spacing w:val="-4"/>
                <w:w w:val="105"/>
              </w:rPr>
              <w:t>2.4.</w:t>
            </w:r>
          </w:p>
        </w:tc>
        <w:tc>
          <w:tcPr>
            <w:tcW w:w="2380" w:type="dxa"/>
          </w:tcPr>
          <w:p w:rsidR="00AC2E3B" w:rsidRPr="00FE4660" w:rsidRDefault="00AC2E3B" w:rsidP="00D25CC4">
            <w:pPr>
              <w:spacing w:before="74"/>
              <w:rPr>
                <w:rFonts w:ascii="Times New Roman" w:eastAsia="Times New Roman" w:hAnsi="Times New Roman" w:cs="Times New Roman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Применение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в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8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решении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геометрических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задач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ind w:firstLine="149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70" w:type="dxa"/>
            <w:gridSpan w:val="2"/>
          </w:tcPr>
          <w:p w:rsidR="00AC2E3B" w:rsidRPr="00C70F32" w:rsidRDefault="00AC2E3B" w:rsidP="00D25CC4">
            <w:pPr>
              <w:ind w:firstLine="14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-Решать геометрические задачи и задачи из реальной жизни с использованием подобных треугольников.;</w:t>
            </w:r>
          </w:p>
        </w:tc>
        <w:tc>
          <w:tcPr>
            <w:tcW w:w="1685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Опрос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по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карточкам</w:t>
            </w:r>
            <w:proofErr w:type="spellEnd"/>
          </w:p>
        </w:tc>
        <w:tc>
          <w:tcPr>
            <w:tcW w:w="2425" w:type="dxa"/>
            <w:gridSpan w:val="2"/>
            <w:vMerge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AC2E3B" w:rsidRPr="00FE4660" w:rsidTr="00AC2E3B">
        <w:trPr>
          <w:gridBefore w:val="1"/>
          <w:gridAfter w:val="10"/>
          <w:wBefore w:w="16" w:type="dxa"/>
          <w:wAfter w:w="9095" w:type="dxa"/>
          <w:trHeight w:val="333"/>
        </w:trPr>
        <w:tc>
          <w:tcPr>
            <w:tcW w:w="2961" w:type="dxa"/>
            <w:gridSpan w:val="2"/>
          </w:tcPr>
          <w:p w:rsidR="00AC2E3B" w:rsidRPr="00FE4660" w:rsidRDefault="00AC2E3B" w:rsidP="00D25CC4">
            <w:pPr>
              <w:spacing w:before="74"/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  <w:w w:val="105"/>
              </w:rPr>
              <w:t>Итого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spacing w:val="-6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w w:val="105"/>
              </w:rPr>
              <w:t>по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spacing w:val="-6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spacing w:val="-2"/>
                <w:w w:val="105"/>
              </w:rPr>
              <w:t>разделу</w:t>
            </w:r>
            <w:proofErr w:type="spellEnd"/>
          </w:p>
        </w:tc>
        <w:tc>
          <w:tcPr>
            <w:tcW w:w="709" w:type="dxa"/>
          </w:tcPr>
          <w:p w:rsidR="00AC2E3B" w:rsidRPr="00FE4660" w:rsidRDefault="00AC2E3B" w:rsidP="00D25CC4">
            <w:pPr>
              <w:spacing w:before="74"/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spacing w:val="-5"/>
                <w:w w:val="105"/>
              </w:rPr>
              <w:t>10</w:t>
            </w:r>
          </w:p>
        </w:tc>
        <w:tc>
          <w:tcPr>
            <w:tcW w:w="12206" w:type="dxa"/>
            <w:gridSpan w:val="8"/>
          </w:tcPr>
          <w:p w:rsidR="00AC2E3B" w:rsidRPr="00FE4660" w:rsidRDefault="00AC2E3B" w:rsidP="00D25CC4">
            <w:pPr>
              <w:ind w:firstLine="149"/>
              <w:rPr>
                <w:rFonts w:ascii="Times New Roman" w:eastAsia="Times New Roman" w:hAnsi="Times New Roman" w:cs="Times New Roman"/>
              </w:rPr>
            </w:pPr>
          </w:p>
        </w:tc>
      </w:tr>
      <w:tr w:rsidR="00AC2E3B" w:rsidRPr="00FE4660" w:rsidTr="00AC2E3B">
        <w:trPr>
          <w:gridBefore w:val="1"/>
          <w:gridAfter w:val="10"/>
          <w:wBefore w:w="16" w:type="dxa"/>
          <w:wAfter w:w="9095" w:type="dxa"/>
          <w:trHeight w:val="333"/>
        </w:trPr>
        <w:tc>
          <w:tcPr>
            <w:tcW w:w="15876" w:type="dxa"/>
            <w:gridSpan w:val="11"/>
          </w:tcPr>
          <w:p w:rsidR="00AC2E3B" w:rsidRPr="00FE4660" w:rsidRDefault="00AC2E3B" w:rsidP="00D25CC4">
            <w:pPr>
              <w:spacing w:before="74"/>
              <w:ind w:firstLine="149"/>
              <w:rPr>
                <w:rFonts w:ascii="Times New Roman" w:eastAsia="Times New Roman" w:hAnsi="Times New Roman" w:cs="Times New Roman"/>
                <w:b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  <w:b/>
                <w:w w:val="105"/>
              </w:rPr>
              <w:t>Раздел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b/>
                <w:spacing w:val="-8"/>
                <w:w w:val="105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b/>
                <w:w w:val="105"/>
              </w:rPr>
              <w:t>3.</w:t>
            </w:r>
            <w:r w:rsidRPr="00FE4660">
              <w:rPr>
                <w:rFonts w:ascii="Times New Roman" w:eastAsia="Times New Roman" w:hAnsi="Times New Roman" w:cs="Times New Roman"/>
                <w:b/>
                <w:spacing w:val="-10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-2"/>
                <w:w w:val="105"/>
              </w:rPr>
              <w:t>Векторы</w:t>
            </w:r>
            <w:proofErr w:type="spellEnd"/>
          </w:p>
        </w:tc>
      </w:tr>
      <w:tr w:rsidR="00AC2E3B" w:rsidRPr="00742748" w:rsidTr="00AC2E3B">
        <w:trPr>
          <w:gridBefore w:val="1"/>
          <w:gridAfter w:val="10"/>
          <w:wBefore w:w="16" w:type="dxa"/>
          <w:wAfter w:w="9095" w:type="dxa"/>
          <w:trHeight w:val="333"/>
        </w:trPr>
        <w:tc>
          <w:tcPr>
            <w:tcW w:w="581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spacing w:val="-4"/>
                <w:w w:val="105"/>
              </w:rPr>
              <w:t>3.1.</w:t>
            </w:r>
          </w:p>
        </w:tc>
        <w:tc>
          <w:tcPr>
            <w:tcW w:w="2380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Определение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векторов,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4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сложение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и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4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разность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4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векторов,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умножение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4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вектора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на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4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число.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ind w:firstLine="149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70" w:type="dxa"/>
            <w:gridSpan w:val="2"/>
          </w:tcPr>
          <w:p w:rsidR="00AC2E3B" w:rsidRPr="00FE4660" w:rsidRDefault="00AC2E3B" w:rsidP="00D25C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14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-Использовать векторы как направленные отрезки, исследовать геометрический (перемещение) и физический (сила) смыслы векторов.;</w:t>
            </w:r>
          </w:p>
          <w:p w:rsidR="00AC2E3B" w:rsidRPr="00FE4660" w:rsidRDefault="00AC2E3B" w:rsidP="00D25CC4">
            <w:pPr>
              <w:ind w:firstLine="149"/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685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Устный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опрос</w:t>
            </w:r>
            <w:proofErr w:type="spellEnd"/>
          </w:p>
        </w:tc>
        <w:tc>
          <w:tcPr>
            <w:tcW w:w="2425" w:type="dxa"/>
            <w:gridSpan w:val="2"/>
            <w:vMerge w:val="restart"/>
          </w:tcPr>
          <w:p w:rsidR="00AC2E3B" w:rsidRPr="00FE4660" w:rsidRDefault="00B72DC0" w:rsidP="00D25CC4">
            <w:pPr>
              <w:rPr>
                <w:rFonts w:ascii="Times New Roman" w:eastAsia="Times New Roman" w:hAnsi="Times New Roman" w:cs="Times New Roman"/>
              </w:rPr>
            </w:pPr>
            <w:hyperlink r:id="rId22">
              <w:r w:rsidR="00AC2E3B" w:rsidRPr="00FE4660"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https://www.yaklass.ru/p/geometria/10-klass/vektory-v-prostranstve-deistviia-s-vektorami-9248/opredelenie-i-fizicheskii-smysl-vektora-v-prostranstve-9286</w:t>
              </w:r>
            </w:hyperlink>
          </w:p>
        </w:tc>
      </w:tr>
      <w:tr w:rsidR="00AC2E3B" w:rsidRPr="00FE4660" w:rsidTr="00AC2E3B">
        <w:trPr>
          <w:gridBefore w:val="1"/>
          <w:gridAfter w:val="10"/>
          <w:wBefore w:w="16" w:type="dxa"/>
          <w:wAfter w:w="9095" w:type="dxa"/>
          <w:trHeight w:val="333"/>
        </w:trPr>
        <w:tc>
          <w:tcPr>
            <w:tcW w:w="581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spacing w:val="-4"/>
                <w:w w:val="105"/>
              </w:rPr>
              <w:t>3.2.</w:t>
            </w:r>
          </w:p>
        </w:tc>
        <w:tc>
          <w:tcPr>
            <w:tcW w:w="2380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Физический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2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и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геометрический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2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смысл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векторов.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ind w:firstLine="149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70" w:type="dxa"/>
            <w:gridSpan w:val="2"/>
          </w:tcPr>
          <w:p w:rsidR="00AC2E3B" w:rsidRPr="00FE4660" w:rsidRDefault="00AC2E3B" w:rsidP="00D25C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14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-Использовать векторы как направленные отрезки, исследовать геометрический (перемещение) и физический (сила) смыслы векторов.;</w:t>
            </w:r>
          </w:p>
          <w:p w:rsidR="00AC2E3B" w:rsidRPr="00FE4660" w:rsidRDefault="00AC2E3B" w:rsidP="00D25C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14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-Знать определения суммы и разности векторов, умножения вектора на число, исследовать геометрический и физический смыслы этих операций.;</w:t>
            </w:r>
          </w:p>
        </w:tc>
        <w:tc>
          <w:tcPr>
            <w:tcW w:w="1685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Письменный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опрос</w:t>
            </w:r>
            <w:proofErr w:type="spellEnd"/>
          </w:p>
        </w:tc>
        <w:tc>
          <w:tcPr>
            <w:tcW w:w="2425" w:type="dxa"/>
            <w:gridSpan w:val="2"/>
            <w:vMerge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  <w:u w:val="single"/>
              </w:rPr>
            </w:pPr>
          </w:p>
        </w:tc>
      </w:tr>
      <w:tr w:rsidR="00AC2E3B" w:rsidRPr="00742748" w:rsidTr="00AC2E3B">
        <w:trPr>
          <w:gridBefore w:val="1"/>
          <w:gridAfter w:val="10"/>
          <w:wBefore w:w="16" w:type="dxa"/>
          <w:wAfter w:w="9095" w:type="dxa"/>
          <w:trHeight w:val="453"/>
        </w:trPr>
        <w:tc>
          <w:tcPr>
            <w:tcW w:w="581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spacing w:val="-4"/>
                <w:w w:val="105"/>
              </w:rPr>
              <w:t>3.3.</w:t>
            </w:r>
          </w:p>
        </w:tc>
        <w:tc>
          <w:tcPr>
            <w:tcW w:w="2380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Разложение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вектора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по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двум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4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неколлинеарным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векторам.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ind w:firstLine="149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70" w:type="dxa"/>
            <w:gridSpan w:val="2"/>
          </w:tcPr>
          <w:p w:rsidR="00AC2E3B" w:rsidRPr="00FE4660" w:rsidRDefault="00AC2E3B" w:rsidP="00D25C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14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-Решать геометрические задачи с использованием векторов.;</w:t>
            </w:r>
          </w:p>
          <w:p w:rsidR="00AC2E3B" w:rsidRPr="00FE4660" w:rsidRDefault="00AC2E3B" w:rsidP="00D25CC4">
            <w:pPr>
              <w:ind w:firstLine="149"/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685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Тестирование</w:t>
            </w:r>
            <w:proofErr w:type="spellEnd"/>
          </w:p>
        </w:tc>
        <w:tc>
          <w:tcPr>
            <w:tcW w:w="2425" w:type="dxa"/>
            <w:gridSpan w:val="2"/>
          </w:tcPr>
          <w:p w:rsidR="00AC2E3B" w:rsidRPr="00FE4660" w:rsidRDefault="00B72DC0" w:rsidP="00D25CC4">
            <w:pPr>
              <w:rPr>
                <w:rFonts w:ascii="Times New Roman" w:eastAsia="Times New Roman" w:hAnsi="Times New Roman" w:cs="Times New Roman"/>
              </w:rPr>
            </w:pPr>
            <w:hyperlink r:id="rId23">
              <w:r w:rsidR="00AC2E3B" w:rsidRPr="00FE4660"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https://resh.edu.ru/subject/lesson/3038/main/</w:t>
              </w:r>
            </w:hyperlink>
          </w:p>
        </w:tc>
      </w:tr>
      <w:tr w:rsidR="00AC2E3B" w:rsidRPr="00FE4660" w:rsidTr="00AC2E3B">
        <w:trPr>
          <w:gridBefore w:val="1"/>
          <w:gridAfter w:val="10"/>
          <w:wBefore w:w="16" w:type="dxa"/>
          <w:wAfter w:w="9095" w:type="dxa"/>
          <w:trHeight w:val="333"/>
        </w:trPr>
        <w:tc>
          <w:tcPr>
            <w:tcW w:w="581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spacing w:val="-4"/>
                <w:w w:val="105"/>
              </w:rPr>
              <w:t>3.4.</w:t>
            </w:r>
          </w:p>
        </w:tc>
        <w:tc>
          <w:tcPr>
            <w:tcW w:w="2380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</w:rPr>
              <w:t>Координаты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color w:val="221E1F"/>
                <w:spacing w:val="5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</w:rPr>
              <w:t>вектора</w:t>
            </w:r>
            <w:proofErr w:type="spellEnd"/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ind w:firstLine="149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70" w:type="dxa"/>
            <w:gridSpan w:val="2"/>
          </w:tcPr>
          <w:p w:rsidR="00AC2E3B" w:rsidRPr="00FE4660" w:rsidRDefault="00AC2E3B" w:rsidP="00D25CC4">
            <w:pPr>
              <w:ind w:firstLine="149"/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</w:rPr>
              <w:t>-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Раскладывать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на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вектора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>.</w:t>
            </w:r>
          </w:p>
        </w:tc>
        <w:tc>
          <w:tcPr>
            <w:tcW w:w="1685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Опрос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2425" w:type="dxa"/>
            <w:gridSpan w:val="2"/>
            <w:vMerge w:val="restart"/>
          </w:tcPr>
          <w:p w:rsidR="00AC2E3B" w:rsidRPr="00FE4660" w:rsidRDefault="00B72DC0" w:rsidP="00D25CC4">
            <w:pPr>
              <w:rPr>
                <w:rFonts w:ascii="Times New Roman" w:eastAsia="Times New Roman" w:hAnsi="Times New Roman" w:cs="Times New Roman"/>
              </w:rPr>
            </w:pPr>
            <w:hyperlink r:id="rId24">
              <w:r w:rsidR="00AC2E3B" w:rsidRPr="00FE4660"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https://www.yaklass.ru/p/geometria/9-klass/sootnosheniia-mezhdu-storonami-i-uglami-treugolnika-skaliarnoe-proizvedeni_-</w:t>
              </w:r>
              <w:r w:rsidR="00AC2E3B" w:rsidRPr="00FE4660"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lastRenderedPageBreak/>
                <w:t>9222/skaliarnoe-proizvedenie-vektorov-svoistva-9526</w:t>
              </w:r>
            </w:hyperlink>
          </w:p>
          <w:p w:rsidR="00AC2E3B" w:rsidRPr="00FE4660" w:rsidRDefault="00B72DC0" w:rsidP="00D25CC4">
            <w:pPr>
              <w:rPr>
                <w:rFonts w:ascii="Times New Roman" w:eastAsia="Times New Roman" w:hAnsi="Times New Roman" w:cs="Times New Roman"/>
              </w:rPr>
            </w:pPr>
            <w:hyperlink r:id="rId25">
              <w:r w:rsidR="00AC2E3B" w:rsidRPr="00FE4660"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https://znanio.ru/pub/317</w:t>
              </w:r>
            </w:hyperlink>
          </w:p>
        </w:tc>
      </w:tr>
      <w:tr w:rsidR="00AC2E3B" w:rsidRPr="00FE4660" w:rsidTr="00AC2E3B">
        <w:trPr>
          <w:gridBefore w:val="1"/>
          <w:gridAfter w:val="10"/>
          <w:wBefore w:w="16" w:type="dxa"/>
          <w:wAfter w:w="9095" w:type="dxa"/>
          <w:trHeight w:val="333"/>
        </w:trPr>
        <w:tc>
          <w:tcPr>
            <w:tcW w:w="581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spacing w:val="-4"/>
                <w:w w:val="105"/>
              </w:rPr>
              <w:t>3.5.</w:t>
            </w:r>
          </w:p>
        </w:tc>
        <w:tc>
          <w:tcPr>
            <w:tcW w:w="2380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Скалярное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2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произведение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векторов,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его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применение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для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нахождения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длин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и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углов.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ind w:firstLine="149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70" w:type="dxa"/>
            <w:gridSpan w:val="2"/>
          </w:tcPr>
          <w:p w:rsidR="00AC2E3B" w:rsidRPr="00FE4660" w:rsidRDefault="00AC2E3B" w:rsidP="00D25CC4">
            <w:pPr>
              <w:ind w:firstLine="149"/>
              <w:rPr>
                <w:rFonts w:ascii="Times New Roman" w:eastAsia="Times New Roman" w:hAnsi="Times New Roman" w:cs="Times New Roman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lang w:val="ru-RU"/>
              </w:rPr>
              <w:t>-Находить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 xml:space="preserve"> скалярное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2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произведение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векторов,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его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применение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для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нахождения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длин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и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углов.</w:t>
            </w:r>
          </w:p>
        </w:tc>
        <w:tc>
          <w:tcPr>
            <w:tcW w:w="1685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Устный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опрос</w:t>
            </w:r>
            <w:proofErr w:type="spellEnd"/>
          </w:p>
        </w:tc>
        <w:tc>
          <w:tcPr>
            <w:tcW w:w="2425" w:type="dxa"/>
            <w:gridSpan w:val="2"/>
            <w:vMerge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AC2E3B" w:rsidRPr="00FE4660" w:rsidTr="00AC2E3B">
        <w:trPr>
          <w:gridBefore w:val="1"/>
          <w:gridAfter w:val="10"/>
          <w:wBefore w:w="16" w:type="dxa"/>
          <w:wAfter w:w="9095" w:type="dxa"/>
          <w:trHeight w:val="333"/>
        </w:trPr>
        <w:tc>
          <w:tcPr>
            <w:tcW w:w="581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spacing w:val="-4"/>
                <w:w w:val="105"/>
              </w:rPr>
              <w:lastRenderedPageBreak/>
              <w:t>3.6.</w:t>
            </w:r>
          </w:p>
        </w:tc>
        <w:tc>
          <w:tcPr>
            <w:tcW w:w="2380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Решение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9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задач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8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с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9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помощью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8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векторов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ind w:firstLine="149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70" w:type="dxa"/>
            <w:gridSpan w:val="2"/>
          </w:tcPr>
          <w:p w:rsidR="00AC2E3B" w:rsidRPr="00FE4660" w:rsidRDefault="00AC2E3B" w:rsidP="00D25CC4">
            <w:pPr>
              <w:ind w:firstLine="149"/>
              <w:rPr>
                <w:rFonts w:ascii="Times New Roman" w:eastAsia="Times New Roman" w:hAnsi="Times New Roman" w:cs="Times New Roman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lang w:val="ru-RU"/>
              </w:rPr>
              <w:t>-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 xml:space="preserve"> Решать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9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задачи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8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с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9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помощью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8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векторов.</w:t>
            </w:r>
          </w:p>
        </w:tc>
        <w:tc>
          <w:tcPr>
            <w:tcW w:w="1685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Письменный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опрос</w:t>
            </w:r>
            <w:proofErr w:type="spellEnd"/>
          </w:p>
        </w:tc>
        <w:tc>
          <w:tcPr>
            <w:tcW w:w="2425" w:type="dxa"/>
            <w:gridSpan w:val="2"/>
            <w:vMerge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AC2E3B" w:rsidRPr="00FE4660" w:rsidTr="00AC2E3B">
        <w:trPr>
          <w:gridBefore w:val="1"/>
          <w:gridAfter w:val="10"/>
          <w:wBefore w:w="16" w:type="dxa"/>
          <w:wAfter w:w="9095" w:type="dxa"/>
          <w:trHeight w:val="333"/>
        </w:trPr>
        <w:tc>
          <w:tcPr>
            <w:tcW w:w="581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spacing w:val="-4"/>
                <w:w w:val="105"/>
              </w:rPr>
              <w:lastRenderedPageBreak/>
              <w:t>3.7.</w:t>
            </w:r>
          </w:p>
        </w:tc>
        <w:tc>
          <w:tcPr>
            <w:tcW w:w="2380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Применение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2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векторов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2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для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решения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2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задач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2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кинематики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и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2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механики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ind w:firstLine="149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70" w:type="dxa"/>
            <w:gridSpan w:val="2"/>
          </w:tcPr>
          <w:p w:rsidR="00AC2E3B" w:rsidRPr="00FE4660" w:rsidRDefault="00AC2E3B" w:rsidP="00D25CC4">
            <w:pPr>
              <w:ind w:firstLine="149"/>
              <w:rPr>
                <w:rFonts w:ascii="Times New Roman" w:eastAsia="Times New Roman" w:hAnsi="Times New Roman" w:cs="Times New Roman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-Применять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2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векторы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2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для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решения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2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задач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2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кинематики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и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2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механики</w:t>
            </w:r>
          </w:p>
        </w:tc>
        <w:tc>
          <w:tcPr>
            <w:tcW w:w="1685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Тестирование</w:t>
            </w:r>
            <w:proofErr w:type="spellEnd"/>
          </w:p>
        </w:tc>
        <w:tc>
          <w:tcPr>
            <w:tcW w:w="2425" w:type="dxa"/>
            <w:gridSpan w:val="2"/>
            <w:vMerge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AC2E3B" w:rsidRPr="00FE4660" w:rsidTr="00AC2E3B">
        <w:trPr>
          <w:gridBefore w:val="1"/>
          <w:gridAfter w:val="10"/>
          <w:wBefore w:w="16" w:type="dxa"/>
          <w:wAfter w:w="9095" w:type="dxa"/>
          <w:trHeight w:val="333"/>
        </w:trPr>
        <w:tc>
          <w:tcPr>
            <w:tcW w:w="581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  <w:spacing w:val="-4"/>
                <w:w w:val="105"/>
              </w:rPr>
            </w:pPr>
          </w:p>
        </w:tc>
        <w:tc>
          <w:tcPr>
            <w:tcW w:w="2380" w:type="dxa"/>
          </w:tcPr>
          <w:p w:rsidR="00AC2E3B" w:rsidRPr="00C70F32" w:rsidRDefault="00AC2E3B" w:rsidP="00D25CC4">
            <w:pPr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Контрольная работа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C70F32" w:rsidRDefault="00AC2E3B" w:rsidP="00D25CC4">
            <w:pPr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1</w:t>
            </w: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ind w:firstLine="149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70" w:type="dxa"/>
            <w:gridSpan w:val="2"/>
          </w:tcPr>
          <w:p w:rsidR="00AC2E3B" w:rsidRPr="00FE4660" w:rsidRDefault="00AC2E3B" w:rsidP="00D25CC4">
            <w:pPr>
              <w:ind w:firstLine="149"/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</w:rPr>
            </w:pPr>
          </w:p>
        </w:tc>
        <w:tc>
          <w:tcPr>
            <w:tcW w:w="1685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25" w:type="dxa"/>
            <w:gridSpan w:val="2"/>
            <w:vMerge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AC2E3B" w:rsidRPr="00FE4660" w:rsidTr="00AC2E3B">
        <w:trPr>
          <w:gridAfter w:val="11"/>
          <w:wAfter w:w="9111" w:type="dxa"/>
          <w:trHeight w:val="333"/>
        </w:trPr>
        <w:tc>
          <w:tcPr>
            <w:tcW w:w="2977" w:type="dxa"/>
            <w:gridSpan w:val="3"/>
          </w:tcPr>
          <w:p w:rsidR="00AC2E3B" w:rsidRPr="00FE4660" w:rsidRDefault="00AC2E3B" w:rsidP="00D25CC4">
            <w:pPr>
              <w:spacing w:before="64"/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  <w:w w:val="105"/>
              </w:rPr>
              <w:t>Итого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spacing w:val="-6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w w:val="105"/>
              </w:rPr>
              <w:t>по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spacing w:val="-6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spacing w:val="-2"/>
                <w:w w:val="105"/>
              </w:rPr>
              <w:t>разделу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spacing w:val="-2"/>
                <w:w w:val="105"/>
              </w:rPr>
              <w:t>: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spacing w:before="64"/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spacing w:val="-5"/>
                <w:w w:val="105"/>
              </w:rPr>
              <w:t>12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ind w:firstLine="149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54" w:type="dxa"/>
          </w:tcPr>
          <w:p w:rsidR="00AC2E3B" w:rsidRPr="00FE4660" w:rsidRDefault="00AC2E3B" w:rsidP="00D25CC4">
            <w:pPr>
              <w:ind w:firstLine="149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01" w:type="dxa"/>
            <w:gridSpan w:val="2"/>
          </w:tcPr>
          <w:p w:rsidR="00AC2E3B" w:rsidRPr="00FE4660" w:rsidRDefault="00AC2E3B" w:rsidP="00D25CC4">
            <w:pPr>
              <w:ind w:firstLine="149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AC2E3B" w:rsidRPr="00B72DC0" w:rsidTr="00AC2E3B">
        <w:trPr>
          <w:gridAfter w:val="11"/>
          <w:wAfter w:w="9111" w:type="dxa"/>
          <w:trHeight w:val="333"/>
        </w:trPr>
        <w:tc>
          <w:tcPr>
            <w:tcW w:w="15876" w:type="dxa"/>
            <w:gridSpan w:val="11"/>
          </w:tcPr>
          <w:p w:rsidR="00AC2E3B" w:rsidRPr="00FE4660" w:rsidRDefault="00AC2E3B" w:rsidP="00D25CC4">
            <w:pPr>
              <w:spacing w:before="64"/>
              <w:rPr>
                <w:rFonts w:ascii="Times New Roman" w:eastAsia="Times New Roman" w:hAnsi="Times New Roman" w:cs="Times New Roman"/>
                <w:b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b/>
                <w:spacing w:val="-2"/>
                <w:w w:val="105"/>
                <w:lang w:val="ru-RU"/>
              </w:rPr>
              <w:t>Раздел</w:t>
            </w:r>
            <w:r w:rsidRPr="00FE4660">
              <w:rPr>
                <w:rFonts w:ascii="Times New Roman" w:eastAsia="Times New Roman" w:hAnsi="Times New Roman" w:cs="Times New Roman"/>
                <w:b/>
                <w:spacing w:val="2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b/>
                <w:spacing w:val="-2"/>
                <w:w w:val="105"/>
                <w:lang w:val="ru-RU"/>
              </w:rPr>
              <w:t>4.</w:t>
            </w:r>
            <w:r w:rsidRPr="00FE4660">
              <w:rPr>
                <w:rFonts w:ascii="Times New Roman" w:eastAsia="Times New Roman" w:hAnsi="Times New Roman" w:cs="Times New Roman"/>
                <w:b/>
                <w:spacing w:val="-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-2"/>
                <w:w w:val="105"/>
                <w:lang w:val="ru-RU"/>
              </w:rPr>
              <w:t>Декартовы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2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-2"/>
                <w:w w:val="105"/>
                <w:lang w:val="ru-RU"/>
              </w:rPr>
              <w:t>координаты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-2"/>
                <w:w w:val="105"/>
                <w:lang w:val="ru-RU"/>
              </w:rPr>
              <w:t>на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-2"/>
                <w:w w:val="105"/>
                <w:lang w:val="ru-RU"/>
              </w:rPr>
              <w:t>плоскости</w:t>
            </w:r>
          </w:p>
        </w:tc>
      </w:tr>
      <w:tr w:rsidR="00AC2E3B" w:rsidRPr="00742748" w:rsidTr="00AC2E3B">
        <w:trPr>
          <w:gridAfter w:val="11"/>
          <w:wAfter w:w="9111" w:type="dxa"/>
          <w:trHeight w:val="333"/>
        </w:trPr>
        <w:tc>
          <w:tcPr>
            <w:tcW w:w="597" w:type="dxa"/>
            <w:gridSpan w:val="2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spacing w:val="-4"/>
                <w:w w:val="105"/>
              </w:rPr>
              <w:t>4.1.</w:t>
            </w:r>
          </w:p>
        </w:tc>
        <w:tc>
          <w:tcPr>
            <w:tcW w:w="2380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Декартовы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1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координаты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1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точек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1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на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1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плоскости.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54" w:type="dxa"/>
          </w:tcPr>
          <w:p w:rsidR="00AC2E3B" w:rsidRPr="00FC3CBE" w:rsidRDefault="00AC2E3B" w:rsidP="00D25C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14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-Осваивать понятие прямоугольной системы координат, декартовых координат точки.;</w:t>
            </w:r>
          </w:p>
        </w:tc>
        <w:tc>
          <w:tcPr>
            <w:tcW w:w="1701" w:type="dxa"/>
            <w:gridSpan w:val="2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Устный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опрос</w:t>
            </w:r>
            <w:proofErr w:type="spellEnd"/>
          </w:p>
        </w:tc>
        <w:tc>
          <w:tcPr>
            <w:tcW w:w="2409" w:type="dxa"/>
            <w:vMerge w:val="restart"/>
          </w:tcPr>
          <w:p w:rsidR="00AC2E3B" w:rsidRPr="00FE4660" w:rsidRDefault="00B72DC0" w:rsidP="00D25CC4">
            <w:pPr>
              <w:rPr>
                <w:rFonts w:ascii="Times New Roman" w:eastAsia="Times New Roman" w:hAnsi="Times New Roman" w:cs="Times New Roman"/>
                <w:u w:val="single"/>
              </w:rPr>
            </w:pPr>
            <w:hyperlink r:id="rId26">
              <w:r w:rsidR="00AC2E3B" w:rsidRPr="00FE4660"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https://infourok.ru/konspekt-uroka-uglovoj-koefficient-pryamoj-s-podgo</w:t>
              </w:r>
            </w:hyperlink>
          </w:p>
        </w:tc>
      </w:tr>
      <w:tr w:rsidR="00AC2E3B" w:rsidRPr="00C70F32" w:rsidTr="00AC2E3B">
        <w:trPr>
          <w:gridAfter w:val="11"/>
          <w:wAfter w:w="9111" w:type="dxa"/>
          <w:trHeight w:val="333"/>
        </w:trPr>
        <w:tc>
          <w:tcPr>
            <w:tcW w:w="597" w:type="dxa"/>
            <w:gridSpan w:val="2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spacing w:val="-4"/>
                <w:w w:val="105"/>
              </w:rPr>
              <w:t>4.2.</w:t>
            </w:r>
          </w:p>
        </w:tc>
        <w:tc>
          <w:tcPr>
            <w:tcW w:w="2380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</w:rPr>
              <w:t>Уравнение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</w:rPr>
              <w:t>прямой</w:t>
            </w:r>
            <w:proofErr w:type="spellEnd"/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54" w:type="dxa"/>
          </w:tcPr>
          <w:p w:rsidR="00AC2E3B" w:rsidRPr="00C70F32" w:rsidRDefault="00AC2E3B" w:rsidP="00D25C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14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-Выводить уравнение прямой и окружности.;</w:t>
            </w:r>
          </w:p>
        </w:tc>
        <w:tc>
          <w:tcPr>
            <w:tcW w:w="1701" w:type="dxa"/>
            <w:gridSpan w:val="2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Письменный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опрос</w:t>
            </w:r>
            <w:proofErr w:type="spellEnd"/>
          </w:p>
        </w:tc>
        <w:tc>
          <w:tcPr>
            <w:tcW w:w="2409" w:type="dxa"/>
            <w:vMerge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  <w:color w:val="1155CC"/>
                <w:u w:val="single"/>
              </w:rPr>
            </w:pPr>
          </w:p>
        </w:tc>
      </w:tr>
      <w:tr w:rsidR="00AC2E3B" w:rsidRPr="00742748" w:rsidTr="00AC2E3B">
        <w:trPr>
          <w:gridAfter w:val="11"/>
          <w:wAfter w:w="9111" w:type="dxa"/>
          <w:trHeight w:val="525"/>
        </w:trPr>
        <w:tc>
          <w:tcPr>
            <w:tcW w:w="597" w:type="dxa"/>
            <w:gridSpan w:val="2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spacing w:val="-4"/>
                <w:w w:val="105"/>
              </w:rPr>
              <w:t>4.3.</w:t>
            </w:r>
          </w:p>
        </w:tc>
        <w:tc>
          <w:tcPr>
            <w:tcW w:w="2380" w:type="dxa"/>
          </w:tcPr>
          <w:p w:rsidR="00AC2E3B" w:rsidRPr="00FE4660" w:rsidRDefault="00AC2E3B" w:rsidP="00D25CC4">
            <w:pPr>
              <w:spacing w:line="266" w:lineRule="auto"/>
              <w:ind w:right="-7"/>
              <w:rPr>
                <w:rFonts w:ascii="Times New Roman" w:eastAsia="Times New Roman" w:hAnsi="Times New Roman" w:cs="Times New Roman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Угловой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1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коэффициент,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1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тангенс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1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угла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1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наклона,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1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параллельные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1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и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9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перпендикулярные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4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прямые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54" w:type="dxa"/>
          </w:tcPr>
          <w:p w:rsidR="00AC2E3B" w:rsidRPr="00FE4660" w:rsidRDefault="00AC2E3B" w:rsidP="00D25C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14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-Выделять полный квадрат для нахождения центра и радиуса окружности по её уравнению.;</w:t>
            </w:r>
          </w:p>
          <w:p w:rsidR="00AC2E3B" w:rsidRPr="00FE4660" w:rsidRDefault="00AC2E3B" w:rsidP="00D25CC4">
            <w:pPr>
              <w:ind w:firstLine="149"/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701" w:type="dxa"/>
            <w:gridSpan w:val="2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Тестирование</w:t>
            </w:r>
            <w:proofErr w:type="spellEnd"/>
          </w:p>
        </w:tc>
        <w:tc>
          <w:tcPr>
            <w:tcW w:w="2409" w:type="dxa"/>
            <w:vMerge w:val="restart"/>
          </w:tcPr>
          <w:p w:rsidR="00AC2E3B" w:rsidRPr="00FE4660" w:rsidRDefault="00B72DC0" w:rsidP="00D25CC4">
            <w:pPr>
              <w:rPr>
                <w:rFonts w:ascii="Times New Roman" w:eastAsia="Times New Roman" w:hAnsi="Times New Roman" w:cs="Times New Roman"/>
                <w:u w:val="single"/>
              </w:rPr>
            </w:pPr>
            <w:hyperlink r:id="rId27">
              <w:r w:rsidR="00AC2E3B" w:rsidRPr="00FE4660"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https://www.yaklass.ru/p/geometria/9-klass/metod-koordinat-9887/uravnenie-okruzhnosti-uravnenie-priamoi-12247/re-bbd7dd94-cd7b-473e-b426-96ccb9c0efa3</w:t>
              </w:r>
            </w:hyperlink>
          </w:p>
        </w:tc>
      </w:tr>
      <w:tr w:rsidR="00AC2E3B" w:rsidRPr="00C70F32" w:rsidTr="00AC2E3B">
        <w:trPr>
          <w:gridAfter w:val="11"/>
          <w:wAfter w:w="9111" w:type="dxa"/>
          <w:trHeight w:val="333"/>
        </w:trPr>
        <w:tc>
          <w:tcPr>
            <w:tcW w:w="597" w:type="dxa"/>
            <w:gridSpan w:val="2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spacing w:val="-4"/>
                <w:w w:val="105"/>
              </w:rPr>
              <w:t>4.4.</w:t>
            </w:r>
          </w:p>
        </w:tc>
        <w:tc>
          <w:tcPr>
            <w:tcW w:w="2380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</w:rPr>
              <w:t>Уравнение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</w:rPr>
              <w:t>окружности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</w:rPr>
              <w:t>.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54" w:type="dxa"/>
          </w:tcPr>
          <w:p w:rsidR="00AC2E3B" w:rsidRPr="00FE4660" w:rsidRDefault="00AC2E3B" w:rsidP="00D25C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14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Выводить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уравнение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окружности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.;</w:t>
            </w:r>
          </w:p>
          <w:p w:rsidR="00AC2E3B" w:rsidRPr="00FE4660" w:rsidRDefault="00AC2E3B" w:rsidP="00D25CC4">
            <w:pPr>
              <w:ind w:firstLine="149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01" w:type="dxa"/>
            <w:gridSpan w:val="2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Опрос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по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карточкам</w:t>
            </w:r>
            <w:proofErr w:type="spellEnd"/>
          </w:p>
        </w:tc>
        <w:tc>
          <w:tcPr>
            <w:tcW w:w="2409" w:type="dxa"/>
            <w:vMerge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  <w:u w:val="single"/>
              </w:rPr>
            </w:pPr>
          </w:p>
        </w:tc>
      </w:tr>
      <w:tr w:rsidR="00AC2E3B" w:rsidRPr="00C70F32" w:rsidTr="00AC2E3B">
        <w:trPr>
          <w:gridAfter w:val="11"/>
          <w:wAfter w:w="9111" w:type="dxa"/>
          <w:trHeight w:val="333"/>
        </w:trPr>
        <w:tc>
          <w:tcPr>
            <w:tcW w:w="597" w:type="dxa"/>
            <w:gridSpan w:val="2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spacing w:val="-4"/>
                <w:w w:val="105"/>
              </w:rPr>
              <w:t>4.5.</w:t>
            </w:r>
          </w:p>
        </w:tc>
        <w:tc>
          <w:tcPr>
            <w:tcW w:w="2380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Нахождение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4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координат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точек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пересечения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4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окружности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и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прямой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54" w:type="dxa"/>
          </w:tcPr>
          <w:p w:rsidR="00AC2E3B" w:rsidRPr="00FE4660" w:rsidRDefault="00AC2E3B" w:rsidP="00D25C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14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-Решать задачи на нахождение точек пересечения прямых и окружностей с помощью метода координат.;</w:t>
            </w:r>
          </w:p>
          <w:p w:rsidR="00AC2E3B" w:rsidRPr="00FE4660" w:rsidRDefault="00AC2E3B" w:rsidP="00D25CC4">
            <w:pPr>
              <w:ind w:firstLine="149"/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701" w:type="dxa"/>
            <w:gridSpan w:val="2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Устный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опрос</w:t>
            </w:r>
            <w:proofErr w:type="spellEnd"/>
          </w:p>
        </w:tc>
        <w:tc>
          <w:tcPr>
            <w:tcW w:w="2409" w:type="dxa"/>
            <w:vMerge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  <w:u w:val="single"/>
              </w:rPr>
            </w:pPr>
          </w:p>
        </w:tc>
      </w:tr>
      <w:tr w:rsidR="00AC2E3B" w:rsidRPr="00742748" w:rsidTr="00AC2E3B">
        <w:trPr>
          <w:gridAfter w:val="11"/>
          <w:wAfter w:w="9111" w:type="dxa"/>
          <w:trHeight w:val="333"/>
        </w:trPr>
        <w:tc>
          <w:tcPr>
            <w:tcW w:w="597" w:type="dxa"/>
            <w:gridSpan w:val="2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spacing w:val="-4"/>
                <w:w w:val="105"/>
              </w:rPr>
              <w:t>4.6.</w:t>
            </w:r>
          </w:p>
        </w:tc>
        <w:tc>
          <w:tcPr>
            <w:tcW w:w="2380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Метод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координат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4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при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решении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4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геометрических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задач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54" w:type="dxa"/>
          </w:tcPr>
          <w:p w:rsidR="00AC2E3B" w:rsidRPr="00FE4660" w:rsidRDefault="00AC2E3B" w:rsidP="00D25C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14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-Решать задачи на нахождение точек пересечения прямых и окружностей с помощью метода координат.;</w:t>
            </w:r>
          </w:p>
          <w:p w:rsidR="00AC2E3B" w:rsidRPr="00FE4660" w:rsidRDefault="00AC2E3B" w:rsidP="00D25CC4">
            <w:pPr>
              <w:ind w:firstLine="149"/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701" w:type="dxa"/>
            <w:gridSpan w:val="2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Письменный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опрос</w:t>
            </w:r>
            <w:proofErr w:type="spellEnd"/>
          </w:p>
        </w:tc>
        <w:tc>
          <w:tcPr>
            <w:tcW w:w="2409" w:type="dxa"/>
          </w:tcPr>
          <w:p w:rsidR="00AC2E3B" w:rsidRPr="00FE4660" w:rsidRDefault="00B72DC0" w:rsidP="00D25CC4">
            <w:pPr>
              <w:rPr>
                <w:rFonts w:ascii="Times New Roman" w:eastAsia="Times New Roman" w:hAnsi="Times New Roman" w:cs="Times New Roman"/>
                <w:u w:val="single"/>
              </w:rPr>
            </w:pPr>
            <w:hyperlink r:id="rId28">
              <w:r w:rsidR="00AC2E3B" w:rsidRPr="00FE4660"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https://resh.edu.ru/subject/lesson/2508/main/</w:t>
              </w:r>
            </w:hyperlink>
          </w:p>
        </w:tc>
      </w:tr>
      <w:tr w:rsidR="00AC2E3B" w:rsidRPr="00742748" w:rsidTr="00AC2E3B">
        <w:trPr>
          <w:gridAfter w:val="11"/>
          <w:wAfter w:w="9111" w:type="dxa"/>
          <w:trHeight w:val="333"/>
        </w:trPr>
        <w:tc>
          <w:tcPr>
            <w:tcW w:w="597" w:type="dxa"/>
            <w:gridSpan w:val="2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spacing w:val="-4"/>
                <w:w w:val="105"/>
              </w:rPr>
              <w:t>4.7.</w:t>
            </w:r>
          </w:p>
        </w:tc>
        <w:tc>
          <w:tcPr>
            <w:tcW w:w="2380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Использование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метода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4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координат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в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4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практических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4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задачах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54" w:type="dxa"/>
          </w:tcPr>
          <w:p w:rsidR="00AC2E3B" w:rsidRPr="00FE4660" w:rsidRDefault="00AC2E3B" w:rsidP="00D25C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14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-Решать задачи на нахождение точек пересечения прямых и окружностей с помощью метода координат.;</w:t>
            </w:r>
          </w:p>
          <w:p w:rsidR="00AC2E3B" w:rsidRPr="00FE4660" w:rsidRDefault="00AC2E3B" w:rsidP="00D25CC4">
            <w:pPr>
              <w:ind w:firstLine="149"/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701" w:type="dxa"/>
            <w:gridSpan w:val="2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Тестирование</w:t>
            </w:r>
            <w:proofErr w:type="spellEnd"/>
          </w:p>
        </w:tc>
        <w:tc>
          <w:tcPr>
            <w:tcW w:w="2409" w:type="dxa"/>
          </w:tcPr>
          <w:p w:rsidR="00AC2E3B" w:rsidRPr="00FE4660" w:rsidRDefault="00B72DC0" w:rsidP="00D25CC4">
            <w:pPr>
              <w:rPr>
                <w:rFonts w:ascii="Times New Roman" w:eastAsia="Times New Roman" w:hAnsi="Times New Roman" w:cs="Times New Roman"/>
              </w:rPr>
            </w:pPr>
            <w:hyperlink r:id="rId29">
              <w:r w:rsidR="00AC2E3B" w:rsidRPr="00FE4660"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https://resh.edu.ru/subject/lesson/2508/main/</w:t>
              </w:r>
            </w:hyperlink>
          </w:p>
        </w:tc>
      </w:tr>
      <w:tr w:rsidR="00AC2E3B" w:rsidRPr="00FE4660" w:rsidTr="00AC2E3B">
        <w:trPr>
          <w:gridAfter w:val="11"/>
          <w:wAfter w:w="9111" w:type="dxa"/>
          <w:trHeight w:val="333"/>
        </w:trPr>
        <w:tc>
          <w:tcPr>
            <w:tcW w:w="2977" w:type="dxa"/>
            <w:gridSpan w:val="3"/>
          </w:tcPr>
          <w:p w:rsidR="00AC2E3B" w:rsidRPr="00FE4660" w:rsidRDefault="00AC2E3B" w:rsidP="00D25CC4">
            <w:pPr>
              <w:spacing w:before="64"/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  <w:w w:val="105"/>
              </w:rPr>
              <w:t>Итого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spacing w:val="-6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w w:val="105"/>
              </w:rPr>
              <w:t>по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spacing w:val="-6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spacing w:val="-2"/>
                <w:w w:val="105"/>
              </w:rPr>
              <w:t>разделу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spacing w:val="-2"/>
                <w:w w:val="105"/>
              </w:rPr>
              <w:t>:</w:t>
            </w:r>
          </w:p>
        </w:tc>
        <w:tc>
          <w:tcPr>
            <w:tcW w:w="709" w:type="dxa"/>
          </w:tcPr>
          <w:p w:rsidR="00AC2E3B" w:rsidRPr="00FB6CF2" w:rsidRDefault="00FB6CF2" w:rsidP="00D25CC4">
            <w:pPr>
              <w:spacing w:before="64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w w:val="104"/>
                <w:lang w:val="ru-RU"/>
              </w:rPr>
              <w:t>9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0064" w:type="dxa"/>
            <w:gridSpan w:val="4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AC2E3B" w:rsidRPr="00FE4660" w:rsidTr="00AC2E3B">
        <w:trPr>
          <w:gridAfter w:val="11"/>
          <w:wAfter w:w="9111" w:type="dxa"/>
          <w:trHeight w:val="333"/>
        </w:trPr>
        <w:tc>
          <w:tcPr>
            <w:tcW w:w="15876" w:type="dxa"/>
            <w:gridSpan w:val="11"/>
          </w:tcPr>
          <w:p w:rsidR="00AC2E3B" w:rsidRPr="00FE4660" w:rsidRDefault="00AC2E3B" w:rsidP="00D25CC4">
            <w:pPr>
              <w:spacing w:before="64"/>
              <w:rPr>
                <w:rFonts w:ascii="Times New Roman" w:eastAsia="Times New Roman" w:hAnsi="Times New Roman" w:cs="Times New Roman"/>
                <w:b/>
              </w:rPr>
            </w:pPr>
            <w:r w:rsidRPr="00FE4660">
              <w:rPr>
                <w:rFonts w:ascii="Times New Roman" w:eastAsia="Times New Roman" w:hAnsi="Times New Roman" w:cs="Times New Roman"/>
                <w:b/>
                <w:spacing w:val="-2"/>
                <w:w w:val="105"/>
                <w:lang w:val="ru-RU"/>
              </w:rPr>
              <w:t>Раздел</w:t>
            </w:r>
            <w:r w:rsidRPr="00FE4660">
              <w:rPr>
                <w:rFonts w:ascii="Times New Roman" w:eastAsia="Times New Roman" w:hAnsi="Times New Roman" w:cs="Times New Roman"/>
                <w:b/>
                <w:spacing w:val="2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b/>
                <w:spacing w:val="-2"/>
                <w:w w:val="105"/>
                <w:lang w:val="ru-RU"/>
              </w:rPr>
              <w:t>5.</w:t>
            </w:r>
            <w:r w:rsidRPr="00FE4660">
              <w:rPr>
                <w:rFonts w:ascii="Times New Roman" w:eastAsia="Times New Roman" w:hAnsi="Times New Roman" w:cs="Times New Roman"/>
                <w:b/>
                <w:spacing w:val="-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-2"/>
                <w:w w:val="105"/>
                <w:lang w:val="ru-RU"/>
              </w:rPr>
              <w:t>Правильные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-2"/>
                <w:w w:val="105"/>
                <w:lang w:val="ru-RU"/>
              </w:rPr>
              <w:t>многоугольники.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2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-2"/>
                <w:w w:val="105"/>
                <w:lang w:val="ru-RU"/>
              </w:rPr>
              <w:t>Длина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-2"/>
                <w:w w:val="105"/>
                <w:lang w:val="ru-RU"/>
              </w:rPr>
              <w:t>окружности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-2"/>
                <w:w w:val="105"/>
                <w:lang w:val="ru-RU"/>
              </w:rPr>
              <w:t>и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-2"/>
                <w:w w:val="105"/>
                <w:lang w:val="ru-RU"/>
              </w:rPr>
              <w:t>площадь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-2"/>
                <w:w w:val="105"/>
                <w:lang w:val="ru-RU"/>
              </w:rPr>
              <w:t>круга.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3"/>
                <w:w w:val="105"/>
                <w:lang w:val="ru-RU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-2"/>
                <w:w w:val="105"/>
              </w:rPr>
              <w:t>Вычисление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3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-2"/>
                <w:w w:val="105"/>
              </w:rPr>
              <w:t>площадей</w:t>
            </w:r>
            <w:proofErr w:type="spellEnd"/>
          </w:p>
        </w:tc>
      </w:tr>
      <w:tr w:rsidR="00AC2E3B" w:rsidRPr="00742748" w:rsidTr="00AC2E3B">
        <w:trPr>
          <w:gridAfter w:val="11"/>
          <w:wAfter w:w="9111" w:type="dxa"/>
          <w:trHeight w:val="333"/>
        </w:trPr>
        <w:tc>
          <w:tcPr>
            <w:tcW w:w="597" w:type="dxa"/>
            <w:gridSpan w:val="2"/>
          </w:tcPr>
          <w:p w:rsidR="00AC2E3B" w:rsidRPr="00FE4660" w:rsidRDefault="00AC2E3B" w:rsidP="00D25CC4">
            <w:pPr>
              <w:spacing w:before="64"/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spacing w:val="-4"/>
                <w:w w:val="105"/>
              </w:rPr>
              <w:t>5.1.</w:t>
            </w:r>
          </w:p>
        </w:tc>
        <w:tc>
          <w:tcPr>
            <w:tcW w:w="2380" w:type="dxa"/>
          </w:tcPr>
          <w:p w:rsidR="00AC2E3B" w:rsidRPr="00FE4660" w:rsidRDefault="00AC2E3B" w:rsidP="00D25CC4">
            <w:pPr>
              <w:spacing w:before="64"/>
              <w:rPr>
                <w:rFonts w:ascii="Times New Roman" w:eastAsia="Times New Roman" w:hAnsi="Times New Roman" w:cs="Times New Roman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Правильные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4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многоугольники,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4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вычисление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4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их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4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элементов.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54" w:type="dxa"/>
          </w:tcPr>
          <w:p w:rsidR="00AC2E3B" w:rsidRPr="00FE4660" w:rsidRDefault="00AC2E3B" w:rsidP="00D25C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14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-Формулировать определение правильных многоугольников, находить их элементы.;</w:t>
            </w:r>
          </w:p>
          <w:p w:rsidR="00AC2E3B" w:rsidRPr="00FE4660" w:rsidRDefault="00AC2E3B" w:rsidP="00D25C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14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-Пользоваться понятием длины окружности, введённым с помощью правильных</w:t>
            </w:r>
          </w:p>
        </w:tc>
        <w:tc>
          <w:tcPr>
            <w:tcW w:w="1701" w:type="dxa"/>
            <w:gridSpan w:val="2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Опрос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по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индивидуальным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карточкам</w:t>
            </w:r>
            <w:proofErr w:type="spellEnd"/>
          </w:p>
        </w:tc>
        <w:tc>
          <w:tcPr>
            <w:tcW w:w="2409" w:type="dxa"/>
            <w:vMerge w:val="restart"/>
          </w:tcPr>
          <w:p w:rsidR="00AC2E3B" w:rsidRPr="00FE4660" w:rsidRDefault="00B72DC0" w:rsidP="00D25CC4">
            <w:pPr>
              <w:rPr>
                <w:rFonts w:ascii="Times New Roman" w:eastAsia="Times New Roman" w:hAnsi="Times New Roman" w:cs="Times New Roman"/>
                <w:u w:val="single"/>
              </w:rPr>
            </w:pPr>
            <w:hyperlink r:id="rId30">
              <w:r w:rsidR="00AC2E3B" w:rsidRPr="00FE4660"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https://www.yaklass.ru/p/geometria/9-klass/dlina-okruzhnosti-i-ploshchad-kruga-9241/pravilnye-mnogougolniki-9246/re-983bb30f-8304-4d02-a739-40bb351cb45d</w:t>
              </w:r>
            </w:hyperlink>
          </w:p>
        </w:tc>
      </w:tr>
      <w:tr w:rsidR="00AC2E3B" w:rsidRPr="00C70F32" w:rsidTr="00AC2E3B">
        <w:trPr>
          <w:gridAfter w:val="11"/>
          <w:wAfter w:w="9111" w:type="dxa"/>
          <w:trHeight w:val="333"/>
        </w:trPr>
        <w:tc>
          <w:tcPr>
            <w:tcW w:w="597" w:type="dxa"/>
            <w:gridSpan w:val="2"/>
          </w:tcPr>
          <w:p w:rsidR="00AC2E3B" w:rsidRPr="00FE4660" w:rsidRDefault="00AC2E3B" w:rsidP="00D25CC4">
            <w:pPr>
              <w:spacing w:before="64"/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spacing w:val="-4"/>
                <w:w w:val="105"/>
              </w:rPr>
              <w:t>5.2.</w:t>
            </w:r>
          </w:p>
        </w:tc>
        <w:tc>
          <w:tcPr>
            <w:tcW w:w="2380" w:type="dxa"/>
          </w:tcPr>
          <w:p w:rsidR="00AC2E3B" w:rsidRPr="00FE4660" w:rsidRDefault="00AC2E3B" w:rsidP="00D25CC4">
            <w:pPr>
              <w:spacing w:before="64"/>
              <w:rPr>
                <w:rFonts w:ascii="Times New Roman" w:eastAsia="Times New Roman" w:hAnsi="Times New Roman" w:cs="Times New Roman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Число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1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</w:rPr>
              <w:t>p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и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5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длина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5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окружности.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54" w:type="dxa"/>
          </w:tcPr>
          <w:p w:rsidR="00AC2E3B" w:rsidRPr="00FE4660" w:rsidRDefault="00AC2E3B" w:rsidP="00D25C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14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-Формулировать определение правильных многоугольников, находить их элементы.;</w:t>
            </w:r>
          </w:p>
          <w:p w:rsidR="00AC2E3B" w:rsidRPr="00FE4660" w:rsidRDefault="00AC2E3B" w:rsidP="00D25CC4">
            <w:pPr>
              <w:ind w:firstLine="149"/>
              <w:rPr>
                <w:rFonts w:ascii="Times New Roman" w:eastAsia="Times New Roman" w:hAnsi="Times New Roman" w:cs="Times New Roman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-Пользоваться понятием длины окружности, введённым </w:t>
            </w: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с помощью правильных</w:t>
            </w:r>
          </w:p>
        </w:tc>
        <w:tc>
          <w:tcPr>
            <w:tcW w:w="1701" w:type="dxa"/>
            <w:gridSpan w:val="2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lastRenderedPageBreak/>
              <w:t>Устный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опрос</w:t>
            </w:r>
            <w:proofErr w:type="spellEnd"/>
          </w:p>
        </w:tc>
        <w:tc>
          <w:tcPr>
            <w:tcW w:w="2409" w:type="dxa"/>
            <w:vMerge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  <w:u w:val="single"/>
              </w:rPr>
            </w:pPr>
          </w:p>
        </w:tc>
      </w:tr>
      <w:tr w:rsidR="00AC2E3B" w:rsidRPr="00742748" w:rsidTr="00AC2E3B">
        <w:trPr>
          <w:gridAfter w:val="11"/>
          <w:wAfter w:w="9111" w:type="dxa"/>
          <w:trHeight w:val="333"/>
        </w:trPr>
        <w:tc>
          <w:tcPr>
            <w:tcW w:w="597" w:type="dxa"/>
            <w:gridSpan w:val="2"/>
          </w:tcPr>
          <w:p w:rsidR="00AC2E3B" w:rsidRPr="00FE4660" w:rsidRDefault="00AC2E3B" w:rsidP="00D25CC4">
            <w:pPr>
              <w:spacing w:before="64"/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spacing w:val="-4"/>
                <w:w w:val="105"/>
              </w:rPr>
              <w:lastRenderedPageBreak/>
              <w:t>5.3.</w:t>
            </w:r>
          </w:p>
        </w:tc>
        <w:tc>
          <w:tcPr>
            <w:tcW w:w="2380" w:type="dxa"/>
          </w:tcPr>
          <w:p w:rsidR="00AC2E3B" w:rsidRPr="00FE4660" w:rsidRDefault="00AC2E3B" w:rsidP="00D25CC4">
            <w:pPr>
              <w:spacing w:before="64"/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</w:rPr>
              <w:t>Длина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color w:val="221E1F"/>
                <w:spacing w:val="-1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</w:rPr>
              <w:t>дуги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color w:val="221E1F"/>
                <w:spacing w:val="-1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</w:rPr>
              <w:t>окружности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</w:rPr>
              <w:t>.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54" w:type="dxa"/>
          </w:tcPr>
          <w:p w:rsidR="00AC2E3B" w:rsidRPr="00FE4660" w:rsidRDefault="00AC2E3B" w:rsidP="00D25C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14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-Формулировать определение правильных многоугольников, находить их элементы.;</w:t>
            </w:r>
          </w:p>
          <w:p w:rsidR="00AC2E3B" w:rsidRPr="00FE4660" w:rsidRDefault="00AC2E3B" w:rsidP="00D25CC4">
            <w:pPr>
              <w:ind w:firstLine="149"/>
              <w:rPr>
                <w:rFonts w:ascii="Times New Roman" w:eastAsia="Times New Roman" w:hAnsi="Times New Roman" w:cs="Times New Roman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-Пользоваться понятием длины окружности, введённым с помощью правильных</w:t>
            </w:r>
          </w:p>
        </w:tc>
        <w:tc>
          <w:tcPr>
            <w:tcW w:w="1701" w:type="dxa"/>
            <w:gridSpan w:val="2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Письменный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опрос</w:t>
            </w:r>
            <w:proofErr w:type="spellEnd"/>
          </w:p>
        </w:tc>
        <w:tc>
          <w:tcPr>
            <w:tcW w:w="2409" w:type="dxa"/>
            <w:vMerge w:val="restart"/>
          </w:tcPr>
          <w:p w:rsidR="00AC2E3B" w:rsidRPr="00FE4660" w:rsidRDefault="00B72DC0" w:rsidP="00D25CC4">
            <w:pPr>
              <w:rPr>
                <w:rFonts w:ascii="Times New Roman" w:eastAsia="Times New Roman" w:hAnsi="Times New Roman" w:cs="Times New Roman"/>
                <w:u w:val="single"/>
              </w:rPr>
            </w:pPr>
            <w:hyperlink r:id="rId31">
              <w:r w:rsidR="00AC2E3B" w:rsidRPr="00FE4660"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https://www.yaklass.ru/p/geometria/9-klass/dlina-okruzhnosti-i-ploshchad-kruga-9241/dlina-okruzhnosti-ploshchad-kruga-9494/re-80ba7b3a-e82c-4b90-b115-ed6027b17826</w:t>
              </w:r>
            </w:hyperlink>
          </w:p>
        </w:tc>
      </w:tr>
      <w:tr w:rsidR="00AC2E3B" w:rsidRPr="00C70F32" w:rsidTr="00AC2E3B">
        <w:trPr>
          <w:gridAfter w:val="11"/>
          <w:wAfter w:w="9111" w:type="dxa"/>
          <w:trHeight w:val="525"/>
        </w:trPr>
        <w:tc>
          <w:tcPr>
            <w:tcW w:w="597" w:type="dxa"/>
            <w:gridSpan w:val="2"/>
          </w:tcPr>
          <w:p w:rsidR="00AC2E3B" w:rsidRPr="00FE4660" w:rsidRDefault="00AC2E3B" w:rsidP="00D25CC4">
            <w:pPr>
              <w:spacing w:before="64"/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spacing w:val="-4"/>
                <w:w w:val="105"/>
              </w:rPr>
              <w:t>5.4.</w:t>
            </w:r>
          </w:p>
        </w:tc>
        <w:tc>
          <w:tcPr>
            <w:tcW w:w="2380" w:type="dxa"/>
          </w:tcPr>
          <w:p w:rsidR="00AC2E3B" w:rsidRPr="00FE4660" w:rsidRDefault="00AC2E3B" w:rsidP="00D25CC4">
            <w:pPr>
              <w:spacing w:before="64"/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</w:rPr>
              <w:t>Радианная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color w:val="221E1F"/>
                <w:spacing w:val="2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</w:rPr>
              <w:t>мера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color w:val="221E1F"/>
                <w:spacing w:val="2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color w:val="221E1F"/>
                <w:spacing w:val="-4"/>
                <w:w w:val="105"/>
              </w:rPr>
              <w:t>угла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color w:val="221E1F"/>
                <w:spacing w:val="-4"/>
                <w:w w:val="105"/>
              </w:rPr>
              <w:t>.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54" w:type="dxa"/>
          </w:tcPr>
          <w:p w:rsidR="00AC2E3B" w:rsidRPr="00FE4660" w:rsidRDefault="00AC2E3B" w:rsidP="00D25C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14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-Формулировать определение правильных многоугольников, находить их элементы.;</w:t>
            </w:r>
          </w:p>
          <w:p w:rsidR="00AC2E3B" w:rsidRPr="00FE4660" w:rsidRDefault="00AC2E3B" w:rsidP="00D25CC4">
            <w:pPr>
              <w:ind w:firstLine="149"/>
              <w:rPr>
                <w:rFonts w:ascii="Times New Roman" w:eastAsia="Times New Roman" w:hAnsi="Times New Roman" w:cs="Times New Roman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-Пользоваться понятием длины окружности, введённым с помощью правильных</w:t>
            </w:r>
          </w:p>
        </w:tc>
        <w:tc>
          <w:tcPr>
            <w:tcW w:w="1701" w:type="dxa"/>
            <w:gridSpan w:val="2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Тестирование</w:t>
            </w:r>
            <w:proofErr w:type="spellEnd"/>
          </w:p>
        </w:tc>
        <w:tc>
          <w:tcPr>
            <w:tcW w:w="2409" w:type="dxa"/>
            <w:vMerge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  <w:u w:val="single"/>
              </w:rPr>
            </w:pPr>
          </w:p>
        </w:tc>
      </w:tr>
      <w:tr w:rsidR="00AC2E3B" w:rsidRPr="00742748" w:rsidTr="00AC2E3B">
        <w:trPr>
          <w:gridAfter w:val="11"/>
          <w:wAfter w:w="9111" w:type="dxa"/>
          <w:trHeight w:val="525"/>
        </w:trPr>
        <w:tc>
          <w:tcPr>
            <w:tcW w:w="597" w:type="dxa"/>
            <w:gridSpan w:val="2"/>
          </w:tcPr>
          <w:p w:rsidR="00AC2E3B" w:rsidRPr="00FE4660" w:rsidRDefault="00AC2E3B" w:rsidP="00D25CC4">
            <w:pPr>
              <w:spacing w:before="64"/>
              <w:rPr>
                <w:rFonts w:ascii="Times New Roman" w:eastAsia="Times New Roman" w:hAnsi="Times New Roman" w:cs="Times New Roman"/>
                <w:spacing w:val="-4"/>
                <w:w w:val="105"/>
              </w:rPr>
            </w:pPr>
            <w:r w:rsidRPr="00FE4660">
              <w:rPr>
                <w:rFonts w:ascii="Times New Roman" w:eastAsia="Times New Roman" w:hAnsi="Times New Roman" w:cs="Times New Roman"/>
                <w:spacing w:val="-4"/>
                <w:w w:val="105"/>
              </w:rPr>
              <w:t>5.5.</w:t>
            </w:r>
          </w:p>
        </w:tc>
        <w:tc>
          <w:tcPr>
            <w:tcW w:w="2380" w:type="dxa"/>
          </w:tcPr>
          <w:p w:rsidR="00AC2E3B" w:rsidRPr="0077366F" w:rsidRDefault="00AC2E3B" w:rsidP="00D25CC4">
            <w:pPr>
              <w:spacing w:before="64"/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Площадь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1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круга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1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и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1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его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1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элементов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4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(сектора и сегмента).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54" w:type="dxa"/>
          </w:tcPr>
          <w:p w:rsidR="00AC2E3B" w:rsidRPr="00FE4660" w:rsidRDefault="00AC2E3B" w:rsidP="00D25C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14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-Формулировать определение правильных многоугольников, находить их элементы.;</w:t>
            </w:r>
          </w:p>
          <w:p w:rsidR="00AC2E3B" w:rsidRPr="0077366F" w:rsidRDefault="00AC2E3B" w:rsidP="00D25C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14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-Пользоваться понятием длины окружности, введённым с помощью правильных</w:t>
            </w:r>
          </w:p>
        </w:tc>
        <w:tc>
          <w:tcPr>
            <w:tcW w:w="1701" w:type="dxa"/>
            <w:gridSpan w:val="2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Опрос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по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индивидуальным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карточкам</w:t>
            </w:r>
            <w:proofErr w:type="spellEnd"/>
          </w:p>
        </w:tc>
        <w:tc>
          <w:tcPr>
            <w:tcW w:w="2409" w:type="dxa"/>
            <w:vMerge w:val="restart"/>
          </w:tcPr>
          <w:p w:rsidR="00AC2E3B" w:rsidRPr="00FE4660" w:rsidRDefault="00B72DC0" w:rsidP="00D25CC4">
            <w:pPr>
              <w:rPr>
                <w:rFonts w:ascii="Times New Roman" w:eastAsia="Times New Roman" w:hAnsi="Times New Roman" w:cs="Times New Roman"/>
                <w:u w:val="single"/>
              </w:rPr>
            </w:pPr>
            <w:hyperlink r:id="rId32">
              <w:r w:rsidR="00AC2E3B" w:rsidRPr="00FE4660"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https://www.yaklass.ru/p/geometria/9-klass/dlina-okruzhnosti-i-ploshchad-kruga-9241/dlina-okruzhnosti-ploshchad-kruga-9494/re-80ba7b3a-e82c-4b90-b115-ed6027b17826</w:t>
              </w:r>
            </w:hyperlink>
          </w:p>
        </w:tc>
      </w:tr>
      <w:tr w:rsidR="00AC2E3B" w:rsidRPr="00C70F32" w:rsidTr="00AC2E3B">
        <w:trPr>
          <w:gridAfter w:val="11"/>
          <w:wAfter w:w="9111" w:type="dxa"/>
          <w:trHeight w:val="333"/>
        </w:trPr>
        <w:tc>
          <w:tcPr>
            <w:tcW w:w="597" w:type="dxa"/>
            <w:gridSpan w:val="2"/>
          </w:tcPr>
          <w:p w:rsidR="00AC2E3B" w:rsidRPr="00FE4660" w:rsidRDefault="00AC2E3B" w:rsidP="00D25CC4">
            <w:pPr>
              <w:spacing w:before="64"/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spacing w:val="-4"/>
                <w:w w:val="105"/>
              </w:rPr>
              <w:t>5.6.</w:t>
            </w:r>
          </w:p>
        </w:tc>
        <w:tc>
          <w:tcPr>
            <w:tcW w:w="2380" w:type="dxa"/>
          </w:tcPr>
          <w:p w:rsidR="00AC2E3B" w:rsidRPr="00FE4660" w:rsidRDefault="00AC2E3B" w:rsidP="00D25CC4">
            <w:pPr>
              <w:spacing w:before="64"/>
              <w:rPr>
                <w:rFonts w:ascii="Times New Roman" w:eastAsia="Times New Roman" w:hAnsi="Times New Roman" w:cs="Times New Roman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Вычисление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4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площадей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2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фигур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включающих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2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элементы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2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круга.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54" w:type="dxa"/>
          </w:tcPr>
          <w:p w:rsidR="00AC2E3B" w:rsidRPr="00FE4660" w:rsidRDefault="00AC2E3B" w:rsidP="00D25C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14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-Формулировать определение правильных многоугольников, находить их элементы.;</w:t>
            </w:r>
          </w:p>
          <w:p w:rsidR="00AC2E3B" w:rsidRPr="00FE4660" w:rsidRDefault="00AC2E3B" w:rsidP="00D25CC4">
            <w:pPr>
              <w:ind w:firstLine="149"/>
              <w:rPr>
                <w:rFonts w:ascii="Times New Roman" w:eastAsia="Times New Roman" w:hAnsi="Times New Roman" w:cs="Times New Roman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-Пользоваться понятием длины окружности, введённым с помощью правильных</w:t>
            </w:r>
          </w:p>
        </w:tc>
        <w:tc>
          <w:tcPr>
            <w:tcW w:w="1701" w:type="dxa"/>
            <w:gridSpan w:val="2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Устный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опрос</w:t>
            </w:r>
            <w:proofErr w:type="spellEnd"/>
          </w:p>
        </w:tc>
        <w:tc>
          <w:tcPr>
            <w:tcW w:w="2409" w:type="dxa"/>
            <w:vMerge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AC2E3B" w:rsidRPr="00FE4660" w:rsidTr="00AC2E3B">
        <w:trPr>
          <w:gridAfter w:val="11"/>
          <w:wAfter w:w="9111" w:type="dxa"/>
          <w:trHeight w:val="333"/>
        </w:trPr>
        <w:tc>
          <w:tcPr>
            <w:tcW w:w="2977" w:type="dxa"/>
            <w:gridSpan w:val="3"/>
          </w:tcPr>
          <w:p w:rsidR="00AC2E3B" w:rsidRPr="00FE4660" w:rsidRDefault="00AC2E3B" w:rsidP="00D25CC4">
            <w:pPr>
              <w:spacing w:before="64"/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  <w:w w:val="105"/>
              </w:rPr>
              <w:t>Итого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spacing w:val="-6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w w:val="105"/>
              </w:rPr>
              <w:t>по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spacing w:val="-6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spacing w:val="-2"/>
                <w:w w:val="105"/>
              </w:rPr>
              <w:t>разделу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spacing w:val="-2"/>
                <w:w w:val="105"/>
              </w:rPr>
              <w:t>:</w:t>
            </w:r>
          </w:p>
        </w:tc>
        <w:tc>
          <w:tcPr>
            <w:tcW w:w="709" w:type="dxa"/>
          </w:tcPr>
          <w:p w:rsidR="00AC2E3B" w:rsidRPr="00FB6CF2" w:rsidRDefault="00FB6CF2" w:rsidP="00D25CC4">
            <w:pPr>
              <w:spacing w:before="64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w w:val="104"/>
                <w:lang w:val="ru-RU"/>
              </w:rPr>
              <w:t>8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54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01" w:type="dxa"/>
            <w:gridSpan w:val="2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Письменный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опрос</w:t>
            </w:r>
            <w:proofErr w:type="spellEnd"/>
          </w:p>
        </w:tc>
        <w:tc>
          <w:tcPr>
            <w:tcW w:w="24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AC2E3B" w:rsidRPr="00FE4660" w:rsidTr="00AC2E3B">
        <w:trPr>
          <w:trHeight w:val="357"/>
        </w:trPr>
        <w:tc>
          <w:tcPr>
            <w:tcW w:w="15876" w:type="dxa"/>
            <w:gridSpan w:val="11"/>
          </w:tcPr>
          <w:p w:rsidR="00AC2E3B" w:rsidRPr="00FE4660" w:rsidRDefault="00AC2E3B" w:rsidP="00D25CC4">
            <w:pPr>
              <w:spacing w:before="64"/>
              <w:rPr>
                <w:rFonts w:ascii="Times New Roman" w:eastAsia="Times New Roman" w:hAnsi="Times New Roman" w:cs="Times New Roman"/>
                <w:b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  <w:b/>
                <w:spacing w:val="-2"/>
                <w:w w:val="105"/>
              </w:rPr>
              <w:t>Раздел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b/>
                <w:spacing w:val="2"/>
                <w:w w:val="105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b/>
                <w:spacing w:val="-2"/>
                <w:w w:val="105"/>
              </w:rPr>
              <w:t>6.</w:t>
            </w:r>
            <w:r w:rsidRPr="00FE4660">
              <w:rPr>
                <w:rFonts w:ascii="Times New Roman" w:eastAsia="Times New Roman" w:hAnsi="Times New Roman" w:cs="Times New Roman"/>
                <w:b/>
                <w:spacing w:val="-5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-2"/>
                <w:w w:val="105"/>
              </w:rPr>
              <w:t>Движения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2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-2"/>
                <w:w w:val="105"/>
              </w:rPr>
              <w:t>плоскости</w:t>
            </w:r>
            <w:proofErr w:type="spellEnd"/>
          </w:p>
        </w:tc>
        <w:tc>
          <w:tcPr>
            <w:tcW w:w="602" w:type="dxa"/>
            <w:gridSpan w:val="2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14" w:type="dxa"/>
            <w:gridSpan w:val="2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  <w:gridSpan w:val="2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  <w:gridSpan w:val="2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Тестирование</w:t>
            </w:r>
            <w:proofErr w:type="spellEnd"/>
          </w:p>
        </w:tc>
      </w:tr>
      <w:tr w:rsidR="00AC2E3B" w:rsidRPr="00742748" w:rsidTr="00AC2E3B">
        <w:trPr>
          <w:gridAfter w:val="11"/>
          <w:wAfter w:w="9111" w:type="dxa"/>
          <w:trHeight w:val="333"/>
        </w:trPr>
        <w:tc>
          <w:tcPr>
            <w:tcW w:w="597" w:type="dxa"/>
            <w:gridSpan w:val="2"/>
          </w:tcPr>
          <w:p w:rsidR="00AC2E3B" w:rsidRPr="00FE4660" w:rsidRDefault="00AC2E3B" w:rsidP="00D25CC4">
            <w:pPr>
              <w:spacing w:before="64"/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spacing w:val="-4"/>
                <w:w w:val="105"/>
              </w:rPr>
              <w:t>6.1.</w:t>
            </w:r>
          </w:p>
        </w:tc>
        <w:tc>
          <w:tcPr>
            <w:tcW w:w="2380" w:type="dxa"/>
          </w:tcPr>
          <w:p w:rsidR="00AC2E3B" w:rsidRPr="00FE4660" w:rsidRDefault="00AC2E3B" w:rsidP="00D25CC4">
            <w:pPr>
              <w:spacing w:before="64"/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</w:rPr>
              <w:t>Понятие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color w:val="221E1F"/>
                <w:spacing w:val="-10"/>
                <w:w w:val="105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</w:rPr>
              <w:t>о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9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</w:rPr>
              <w:t>движении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color w:val="221E1F"/>
                <w:spacing w:val="-9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</w:rPr>
              <w:t>плоскости</w:t>
            </w:r>
            <w:proofErr w:type="spellEnd"/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54" w:type="dxa"/>
          </w:tcPr>
          <w:p w:rsidR="00AC2E3B" w:rsidRPr="00FE4660" w:rsidRDefault="00AC2E3B" w:rsidP="00D25C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14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-Разбирать примеры, иллюстрирующие понятия движения, центров и осей симметрии.;</w:t>
            </w:r>
          </w:p>
          <w:p w:rsidR="00AC2E3B" w:rsidRPr="00D671C5" w:rsidRDefault="00AC2E3B" w:rsidP="00D25C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14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-Формулировать определения параллельного переноса, поворота и осевой симметрии.;</w:t>
            </w:r>
          </w:p>
        </w:tc>
        <w:tc>
          <w:tcPr>
            <w:tcW w:w="1701" w:type="dxa"/>
            <w:gridSpan w:val="2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Опрос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по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индивидуальным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карточкам</w:t>
            </w:r>
            <w:proofErr w:type="spellEnd"/>
          </w:p>
        </w:tc>
        <w:tc>
          <w:tcPr>
            <w:tcW w:w="2409" w:type="dxa"/>
            <w:vMerge w:val="restart"/>
          </w:tcPr>
          <w:p w:rsidR="00AC2E3B" w:rsidRPr="00FE4660" w:rsidRDefault="00B72DC0" w:rsidP="00D25CC4">
            <w:pP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</w:pPr>
            <w:hyperlink r:id="rId33">
              <w:r w:rsidR="00AC2E3B" w:rsidRPr="00FE4660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https://www.yaklass.ru/p/geometria/9-klass/dvizhenie-10434/poniatie-dvizheniia-simmetriia-10437/re-150d4afe-9334-462c-abe7-22a9b9b43f10</w:t>
              </w:r>
            </w:hyperlink>
          </w:p>
        </w:tc>
      </w:tr>
      <w:tr w:rsidR="00AC2E3B" w:rsidRPr="00C70F32" w:rsidTr="00AC2E3B">
        <w:trPr>
          <w:gridAfter w:val="11"/>
          <w:wAfter w:w="9111" w:type="dxa"/>
          <w:trHeight w:val="333"/>
        </w:trPr>
        <w:tc>
          <w:tcPr>
            <w:tcW w:w="597" w:type="dxa"/>
            <w:gridSpan w:val="2"/>
          </w:tcPr>
          <w:p w:rsidR="00AC2E3B" w:rsidRPr="00FE4660" w:rsidRDefault="00AC2E3B" w:rsidP="00D25CC4">
            <w:pPr>
              <w:spacing w:before="64"/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spacing w:val="-4"/>
                <w:w w:val="105"/>
              </w:rPr>
              <w:t>6.2.</w:t>
            </w:r>
          </w:p>
        </w:tc>
        <w:tc>
          <w:tcPr>
            <w:tcW w:w="2380" w:type="dxa"/>
          </w:tcPr>
          <w:p w:rsidR="00AC2E3B" w:rsidRPr="00FE4660" w:rsidRDefault="00AC2E3B" w:rsidP="00D25CC4">
            <w:pPr>
              <w:spacing w:before="64"/>
              <w:rPr>
                <w:rFonts w:ascii="Times New Roman" w:eastAsia="Times New Roman" w:hAnsi="Times New Roman" w:cs="Times New Roman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Параллельный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4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перенос,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4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поворот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5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и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14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симметрия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54" w:type="dxa"/>
          </w:tcPr>
          <w:p w:rsidR="00AC2E3B" w:rsidRPr="00FE4660" w:rsidRDefault="00AC2E3B" w:rsidP="00D25C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14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-Выводить их свойства, находить неподвижные точки.;</w:t>
            </w:r>
          </w:p>
          <w:p w:rsidR="00AC2E3B" w:rsidRPr="00FE4660" w:rsidRDefault="00AC2E3B" w:rsidP="00D25CC4">
            <w:pPr>
              <w:ind w:firstLine="149"/>
              <w:rPr>
                <w:rFonts w:ascii="Times New Roman" w:eastAsia="Times New Roman" w:hAnsi="Times New Roman" w:cs="Times New Roman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Находить центры и оси симметрий простейших фигур</w:t>
            </w:r>
          </w:p>
        </w:tc>
        <w:tc>
          <w:tcPr>
            <w:tcW w:w="1701" w:type="dxa"/>
            <w:gridSpan w:val="2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Устный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опрос</w:t>
            </w:r>
            <w:proofErr w:type="spellEnd"/>
          </w:p>
        </w:tc>
        <w:tc>
          <w:tcPr>
            <w:tcW w:w="2409" w:type="dxa"/>
            <w:vMerge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</w:pPr>
          </w:p>
        </w:tc>
      </w:tr>
      <w:tr w:rsidR="00AC2E3B" w:rsidRPr="00742748" w:rsidTr="00AC2E3B">
        <w:trPr>
          <w:gridAfter w:val="11"/>
          <w:wAfter w:w="9111" w:type="dxa"/>
          <w:trHeight w:val="333"/>
        </w:trPr>
        <w:tc>
          <w:tcPr>
            <w:tcW w:w="597" w:type="dxa"/>
            <w:gridSpan w:val="2"/>
          </w:tcPr>
          <w:p w:rsidR="00AC2E3B" w:rsidRPr="00FE4660" w:rsidRDefault="00AC2E3B" w:rsidP="00D25CC4">
            <w:pPr>
              <w:spacing w:before="64"/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spacing w:val="-4"/>
                <w:w w:val="105"/>
              </w:rPr>
              <w:t>6.3.</w:t>
            </w:r>
          </w:p>
        </w:tc>
        <w:tc>
          <w:tcPr>
            <w:tcW w:w="2380" w:type="dxa"/>
          </w:tcPr>
          <w:p w:rsidR="00AC2E3B" w:rsidRPr="00FE4660" w:rsidRDefault="00AC2E3B" w:rsidP="00D25CC4">
            <w:pPr>
              <w:spacing w:before="64"/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</w:rPr>
              <w:t>Оси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color w:val="221E1F"/>
                <w:spacing w:val="-6"/>
                <w:w w:val="105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</w:rPr>
              <w:t>и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6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</w:rPr>
              <w:t>центры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color w:val="221E1F"/>
                <w:spacing w:val="-5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</w:rPr>
              <w:t>симметрии</w:t>
            </w:r>
            <w:proofErr w:type="spellEnd"/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54" w:type="dxa"/>
          </w:tcPr>
          <w:p w:rsidR="00AC2E3B" w:rsidRPr="00D671C5" w:rsidRDefault="00AC2E3B" w:rsidP="00D25C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14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-Применять параллельный перенос и симметрию при решении геометрических задач (разбирать примеры).;</w:t>
            </w:r>
          </w:p>
        </w:tc>
        <w:tc>
          <w:tcPr>
            <w:tcW w:w="1701" w:type="dxa"/>
            <w:gridSpan w:val="2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Письменный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опрос</w:t>
            </w:r>
            <w:proofErr w:type="spellEnd"/>
          </w:p>
        </w:tc>
        <w:tc>
          <w:tcPr>
            <w:tcW w:w="2409" w:type="dxa"/>
            <w:vMerge w:val="restart"/>
          </w:tcPr>
          <w:p w:rsidR="00AC2E3B" w:rsidRPr="00FE4660" w:rsidRDefault="00B72DC0" w:rsidP="00D25CC4">
            <w:pP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</w:pPr>
            <w:hyperlink r:id="rId34">
              <w:r w:rsidR="00AC2E3B" w:rsidRPr="00FE4660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https://infourok.ru/urok-po-matematike-dlya-klassa-pravilnie-mnogougolniki-reshenie-zadach-1178089.html</w:t>
              </w:r>
            </w:hyperlink>
          </w:p>
        </w:tc>
      </w:tr>
      <w:tr w:rsidR="00AC2E3B" w:rsidRPr="00C70F32" w:rsidTr="00AC2E3B">
        <w:trPr>
          <w:gridAfter w:val="11"/>
          <w:wAfter w:w="9111" w:type="dxa"/>
          <w:trHeight w:val="333"/>
        </w:trPr>
        <w:tc>
          <w:tcPr>
            <w:tcW w:w="597" w:type="dxa"/>
            <w:gridSpan w:val="2"/>
          </w:tcPr>
          <w:p w:rsidR="00AC2E3B" w:rsidRPr="00FE4660" w:rsidRDefault="00AC2E3B" w:rsidP="00D25CC4">
            <w:pPr>
              <w:spacing w:before="64"/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spacing w:val="-4"/>
                <w:w w:val="105"/>
              </w:rPr>
              <w:t>6.4.</w:t>
            </w:r>
          </w:p>
        </w:tc>
        <w:tc>
          <w:tcPr>
            <w:tcW w:w="2380" w:type="dxa"/>
          </w:tcPr>
          <w:p w:rsidR="00AC2E3B" w:rsidRPr="00FE4660" w:rsidRDefault="00AC2E3B" w:rsidP="00D25CC4">
            <w:pPr>
              <w:spacing w:before="64"/>
              <w:rPr>
                <w:rFonts w:ascii="Times New Roman" w:eastAsia="Times New Roman" w:hAnsi="Times New Roman" w:cs="Times New Roman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Простейшие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2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применения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в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2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решении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задач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54" w:type="dxa"/>
          </w:tcPr>
          <w:p w:rsidR="00AC2E3B" w:rsidRPr="00FE4660" w:rsidRDefault="00AC2E3B" w:rsidP="00D25CC4">
            <w:pPr>
              <w:ind w:firstLine="149"/>
              <w:rPr>
                <w:rFonts w:ascii="Times New Roman" w:eastAsia="Times New Roman" w:hAnsi="Times New Roman" w:cs="Times New Roman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-Использовать для построения и исследований цифровые ресурсы.;</w:t>
            </w:r>
          </w:p>
        </w:tc>
        <w:tc>
          <w:tcPr>
            <w:tcW w:w="1701" w:type="dxa"/>
            <w:gridSpan w:val="2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Тестирование</w:t>
            </w:r>
            <w:proofErr w:type="spellEnd"/>
          </w:p>
        </w:tc>
        <w:tc>
          <w:tcPr>
            <w:tcW w:w="2409" w:type="dxa"/>
            <w:vMerge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</w:pPr>
          </w:p>
        </w:tc>
      </w:tr>
      <w:tr w:rsidR="00AC2E3B" w:rsidRPr="00FE4660" w:rsidTr="00AC2E3B">
        <w:trPr>
          <w:gridAfter w:val="11"/>
          <w:wAfter w:w="9111" w:type="dxa"/>
          <w:trHeight w:val="333"/>
        </w:trPr>
        <w:tc>
          <w:tcPr>
            <w:tcW w:w="2977" w:type="dxa"/>
            <w:gridSpan w:val="3"/>
          </w:tcPr>
          <w:p w:rsidR="00AC2E3B" w:rsidRPr="00FE4660" w:rsidRDefault="00AC2E3B" w:rsidP="00D25CC4">
            <w:pPr>
              <w:spacing w:before="64"/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  <w:w w:val="105"/>
              </w:rPr>
              <w:t>Итого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spacing w:val="-6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w w:val="105"/>
              </w:rPr>
              <w:t>по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spacing w:val="-6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spacing w:val="-2"/>
                <w:w w:val="105"/>
              </w:rPr>
              <w:t>разделу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spacing w:val="-2"/>
                <w:w w:val="105"/>
              </w:rPr>
              <w:t>:</w:t>
            </w:r>
          </w:p>
        </w:tc>
        <w:tc>
          <w:tcPr>
            <w:tcW w:w="709" w:type="dxa"/>
          </w:tcPr>
          <w:p w:rsidR="00AC2E3B" w:rsidRPr="00FB6CF2" w:rsidRDefault="00FB6CF2" w:rsidP="00D25CC4">
            <w:pPr>
              <w:spacing w:before="64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w w:val="104"/>
                <w:lang w:val="ru-RU"/>
              </w:rPr>
              <w:t>6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54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01" w:type="dxa"/>
            <w:gridSpan w:val="2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AC2E3B" w:rsidRPr="00B72DC0" w:rsidTr="00AC2E3B">
        <w:trPr>
          <w:gridAfter w:val="11"/>
          <w:wAfter w:w="9111" w:type="dxa"/>
          <w:trHeight w:val="333"/>
        </w:trPr>
        <w:tc>
          <w:tcPr>
            <w:tcW w:w="15876" w:type="dxa"/>
            <w:gridSpan w:val="11"/>
          </w:tcPr>
          <w:p w:rsidR="00AC2E3B" w:rsidRPr="00FE4660" w:rsidRDefault="00AC2E3B" w:rsidP="00D25CC4">
            <w:pPr>
              <w:spacing w:before="64"/>
              <w:rPr>
                <w:rFonts w:ascii="Times New Roman" w:eastAsia="Times New Roman" w:hAnsi="Times New Roman" w:cs="Times New Roman"/>
                <w:b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b/>
                <w:spacing w:val="-2"/>
                <w:w w:val="105"/>
                <w:lang w:val="ru-RU"/>
              </w:rPr>
              <w:t>Раздел</w:t>
            </w:r>
            <w:r w:rsidRPr="00FE4660">
              <w:rPr>
                <w:rFonts w:ascii="Times New Roman" w:eastAsia="Times New Roman" w:hAnsi="Times New Roman" w:cs="Times New Roman"/>
                <w:b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b/>
                <w:spacing w:val="-2"/>
                <w:w w:val="105"/>
                <w:lang w:val="ru-RU"/>
              </w:rPr>
              <w:t>7</w:t>
            </w:r>
            <w:r w:rsidRPr="00FE4660">
              <w:rPr>
                <w:rFonts w:ascii="Times New Roman" w:eastAsia="Times New Roman" w:hAnsi="Times New Roman" w:cs="Times New Roman"/>
                <w:spacing w:val="-2"/>
                <w:w w:val="105"/>
                <w:lang w:val="ru-RU"/>
              </w:rPr>
              <w:t>.</w:t>
            </w:r>
            <w:r w:rsidRPr="00FE4660">
              <w:rPr>
                <w:rFonts w:ascii="Times New Roman" w:eastAsia="Times New Roman" w:hAnsi="Times New Roman" w:cs="Times New Roman"/>
                <w:spacing w:val="11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-2"/>
                <w:w w:val="105"/>
                <w:lang w:val="ru-RU"/>
              </w:rPr>
              <w:t>Повторение,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4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-2"/>
                <w:w w:val="105"/>
                <w:lang w:val="ru-RU"/>
              </w:rPr>
              <w:t>обобщение,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4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-2"/>
                <w:w w:val="105"/>
                <w:lang w:val="ru-RU"/>
              </w:rPr>
              <w:t>систематизация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b/>
                <w:color w:val="221E1F"/>
                <w:spacing w:val="-2"/>
                <w:w w:val="105"/>
                <w:lang w:val="ru-RU"/>
              </w:rPr>
              <w:t>знаний</w:t>
            </w:r>
          </w:p>
        </w:tc>
      </w:tr>
      <w:tr w:rsidR="00AC2E3B" w:rsidRPr="00742748" w:rsidTr="00AC2E3B">
        <w:trPr>
          <w:gridAfter w:val="11"/>
          <w:wAfter w:w="9111" w:type="dxa"/>
          <w:trHeight w:val="525"/>
        </w:trPr>
        <w:tc>
          <w:tcPr>
            <w:tcW w:w="597" w:type="dxa"/>
            <w:gridSpan w:val="2"/>
          </w:tcPr>
          <w:p w:rsidR="00AC2E3B" w:rsidRPr="00FE4660" w:rsidRDefault="00AC2E3B" w:rsidP="00D25CC4">
            <w:pPr>
              <w:spacing w:before="64"/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spacing w:val="-4"/>
                <w:w w:val="105"/>
              </w:rPr>
              <w:lastRenderedPageBreak/>
              <w:t>7.1.</w:t>
            </w:r>
          </w:p>
        </w:tc>
        <w:tc>
          <w:tcPr>
            <w:tcW w:w="2380" w:type="dxa"/>
          </w:tcPr>
          <w:p w:rsidR="00AC2E3B" w:rsidRPr="00FE4660" w:rsidRDefault="00AC2E3B" w:rsidP="00D25CC4">
            <w:pPr>
              <w:spacing w:before="64" w:line="266" w:lineRule="auto"/>
              <w:rPr>
                <w:rFonts w:ascii="Times New Roman" w:eastAsia="Times New Roman" w:hAnsi="Times New Roman" w:cs="Times New Roman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Повторение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1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основных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1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понятий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1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и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14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методов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1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курсов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1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7—9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9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классов,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1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обобщение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1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и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40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систематизация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  <w:lang w:val="ru-RU"/>
              </w:rPr>
              <w:t>знаний.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5954" w:type="dxa"/>
          </w:tcPr>
          <w:p w:rsidR="00AC2E3B" w:rsidRPr="00D671C5" w:rsidRDefault="00AC2E3B" w:rsidP="00D25C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14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-Оперировать понятиями: фигура, точка, прямая, угол, многоугольник, равнобедренный и равносторонний треугольники, прямоугольный треугольник, медиана, биссектриса и высота треугольника, параллелограмм, ромб, прямоугольник, квадрат, трапеция; окружность, касательная; равенство и подобие фигур, треугольников; параллельность и перпендикулярность прямых, угол между прямыми, симметрия относительно точки и прямой; длина, расстояние, величина угла, площадь, периметр.;</w:t>
            </w:r>
          </w:p>
        </w:tc>
        <w:tc>
          <w:tcPr>
            <w:tcW w:w="1701" w:type="dxa"/>
            <w:gridSpan w:val="2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Опрос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по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индивидуальным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карточкам</w:t>
            </w:r>
            <w:proofErr w:type="spellEnd"/>
          </w:p>
        </w:tc>
        <w:tc>
          <w:tcPr>
            <w:tcW w:w="2409" w:type="dxa"/>
            <w:vMerge w:val="restart"/>
          </w:tcPr>
          <w:p w:rsidR="00AC2E3B" w:rsidRPr="00FE4660" w:rsidRDefault="00B72DC0" w:rsidP="00D25CC4">
            <w:pPr>
              <w:rPr>
                <w:rFonts w:ascii="Times New Roman" w:eastAsia="Times New Roman" w:hAnsi="Times New Roman" w:cs="Times New Roman"/>
                <w:color w:val="1155CC"/>
                <w:u w:val="single"/>
              </w:rPr>
            </w:pPr>
            <w:hyperlink r:id="rId35">
              <w:r w:rsidR="00AC2E3B" w:rsidRPr="00FE4660"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https://interneturok.ru/lesson/algebra/9-klass/itogovoe-povtorenie-kursa-algebry-9go-klassa/povtorenie-i-sistematizatsiya-kursa-algebry-7-9-klassa-preobrazovanie-vyrazheniy</w:t>
              </w:r>
            </w:hyperlink>
            <w:r w:rsidR="00AC2E3B" w:rsidRPr="00FE4660">
              <w:rPr>
                <w:rFonts w:ascii="Times New Roman" w:eastAsia="Times New Roman" w:hAnsi="Times New Roman" w:cs="Times New Roman"/>
                <w:color w:val="1155CC"/>
                <w:u w:val="single"/>
              </w:rPr>
              <w:t xml:space="preserve"> https://www.yaklass.ru/p/algebra </w:t>
            </w:r>
            <w:hyperlink r:id="rId36">
              <w:r w:rsidR="00AC2E3B" w:rsidRPr="00FE4660"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https://infourok.ru/issledovatelskaya-rabota-po-matematike-na-temu-obobshenie-i-sistematizaciya-uchebnogo-materiala-kursov-7-9-klassov-4314350.html</w:t>
              </w:r>
            </w:hyperlink>
          </w:p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  <w:color w:val="1155CC"/>
                <w:u w:val="single"/>
              </w:rPr>
            </w:pPr>
            <w:r w:rsidRPr="00FE4660">
              <w:rPr>
                <w:rFonts w:ascii="Times New Roman" w:eastAsia="Times New Roman" w:hAnsi="Times New Roman" w:cs="Times New Roman"/>
              </w:rPr>
              <w:t xml:space="preserve">  </w:t>
            </w:r>
          </w:p>
        </w:tc>
      </w:tr>
      <w:tr w:rsidR="00AC2E3B" w:rsidRPr="00C70F32" w:rsidTr="00AC2E3B">
        <w:trPr>
          <w:gridAfter w:val="11"/>
          <w:wAfter w:w="9111" w:type="dxa"/>
          <w:trHeight w:val="333"/>
        </w:trPr>
        <w:tc>
          <w:tcPr>
            <w:tcW w:w="597" w:type="dxa"/>
            <w:gridSpan w:val="2"/>
          </w:tcPr>
          <w:p w:rsidR="00AC2E3B" w:rsidRPr="00FE4660" w:rsidRDefault="00AC2E3B" w:rsidP="00D25CC4">
            <w:pPr>
              <w:spacing w:before="64"/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spacing w:val="-4"/>
                <w:w w:val="105"/>
              </w:rPr>
              <w:t>7.2.</w:t>
            </w:r>
          </w:p>
        </w:tc>
        <w:tc>
          <w:tcPr>
            <w:tcW w:w="2380" w:type="dxa"/>
          </w:tcPr>
          <w:p w:rsidR="00AC2E3B" w:rsidRPr="00FE4660" w:rsidRDefault="00AC2E3B" w:rsidP="00D25CC4">
            <w:pPr>
              <w:spacing w:before="64"/>
              <w:rPr>
                <w:rFonts w:ascii="Times New Roman" w:eastAsia="Times New Roman" w:hAnsi="Times New Roman" w:cs="Times New Roman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Простейшие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2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геометрические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фигуры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и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их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3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  <w:lang w:val="ru-RU"/>
              </w:rPr>
              <w:t>свойства.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5954" w:type="dxa"/>
          </w:tcPr>
          <w:p w:rsidR="00AC2E3B" w:rsidRPr="00D671C5" w:rsidRDefault="00AC2E3B" w:rsidP="00D25C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14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Использовать формулы: периметра и площади многоугольников, длины окружности и площади круга, объёма прямоугольного параллелепипеда.;</w:t>
            </w:r>
          </w:p>
        </w:tc>
        <w:tc>
          <w:tcPr>
            <w:tcW w:w="1701" w:type="dxa"/>
            <w:gridSpan w:val="2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Устный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опрос</w:t>
            </w:r>
            <w:proofErr w:type="spellEnd"/>
          </w:p>
        </w:tc>
        <w:tc>
          <w:tcPr>
            <w:tcW w:w="2409" w:type="dxa"/>
            <w:vMerge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  <w:u w:val="single"/>
              </w:rPr>
            </w:pPr>
          </w:p>
        </w:tc>
      </w:tr>
      <w:tr w:rsidR="00AC2E3B" w:rsidRPr="00C70F32" w:rsidTr="00AC2E3B">
        <w:trPr>
          <w:gridAfter w:val="11"/>
          <w:wAfter w:w="9111" w:type="dxa"/>
          <w:trHeight w:val="333"/>
        </w:trPr>
        <w:tc>
          <w:tcPr>
            <w:tcW w:w="597" w:type="dxa"/>
            <w:gridSpan w:val="2"/>
          </w:tcPr>
          <w:p w:rsidR="00AC2E3B" w:rsidRPr="00FE4660" w:rsidRDefault="00AC2E3B" w:rsidP="00D25CC4">
            <w:pPr>
              <w:spacing w:before="64"/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spacing w:val="-4"/>
                <w:w w:val="105"/>
              </w:rPr>
              <w:t>7.3.</w:t>
            </w:r>
          </w:p>
        </w:tc>
        <w:tc>
          <w:tcPr>
            <w:tcW w:w="2380" w:type="dxa"/>
          </w:tcPr>
          <w:p w:rsidR="00AC2E3B" w:rsidRPr="00FE4660" w:rsidRDefault="00AC2E3B" w:rsidP="00D25CC4">
            <w:pPr>
              <w:spacing w:before="64"/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  <w:color w:val="221E1F"/>
              </w:rPr>
              <w:t>Измерение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color w:val="221E1F"/>
                <w:spacing w:val="26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color w:val="221E1F"/>
              </w:rPr>
              <w:t>геометрических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color w:val="221E1F"/>
                <w:spacing w:val="26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</w:rPr>
              <w:t>величин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</w:rPr>
              <w:t>.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54" w:type="dxa"/>
          </w:tcPr>
          <w:p w:rsidR="00AC2E3B" w:rsidRPr="00FE4660" w:rsidRDefault="00AC2E3B" w:rsidP="00D25CC4">
            <w:pPr>
              <w:ind w:firstLine="149"/>
              <w:rPr>
                <w:rFonts w:ascii="Times New Roman" w:eastAsia="Times New Roman" w:hAnsi="Times New Roman" w:cs="Times New Roman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Оперировать понятиями: фигура, точка, прямая, угол, многоугольник, равнобедренный и равносторонний треугольники, прямоугольный треугольник, медиана, биссектриса и высота треугольника, параллелограмм, ромб, прямоугольник, квадрат, трапеция; окружность, касательная; равенство и подобие фигур, треугольников</w:t>
            </w:r>
          </w:p>
        </w:tc>
        <w:tc>
          <w:tcPr>
            <w:tcW w:w="1701" w:type="dxa"/>
            <w:gridSpan w:val="2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Письменный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опрос</w:t>
            </w:r>
            <w:proofErr w:type="spellEnd"/>
          </w:p>
        </w:tc>
        <w:tc>
          <w:tcPr>
            <w:tcW w:w="2409" w:type="dxa"/>
            <w:vMerge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  <w:u w:val="single"/>
              </w:rPr>
            </w:pPr>
          </w:p>
        </w:tc>
      </w:tr>
      <w:tr w:rsidR="00AC2E3B" w:rsidRPr="00C70F32" w:rsidTr="00AC2E3B">
        <w:trPr>
          <w:gridAfter w:val="11"/>
          <w:wAfter w:w="9111" w:type="dxa"/>
          <w:trHeight w:val="525"/>
        </w:trPr>
        <w:tc>
          <w:tcPr>
            <w:tcW w:w="597" w:type="dxa"/>
            <w:gridSpan w:val="2"/>
          </w:tcPr>
          <w:p w:rsidR="00AC2E3B" w:rsidRPr="00FE4660" w:rsidRDefault="00AC2E3B" w:rsidP="00D25CC4">
            <w:pPr>
              <w:spacing w:before="64"/>
              <w:ind w:right="123"/>
              <w:jc w:val="center"/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spacing w:val="-4"/>
                <w:w w:val="105"/>
              </w:rPr>
              <w:t>7.4.</w:t>
            </w:r>
          </w:p>
        </w:tc>
        <w:tc>
          <w:tcPr>
            <w:tcW w:w="2380" w:type="dxa"/>
          </w:tcPr>
          <w:p w:rsidR="00AC2E3B" w:rsidRPr="00FE4660" w:rsidRDefault="00AC2E3B" w:rsidP="00D25CC4">
            <w:pPr>
              <w:spacing w:before="64"/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</w:rPr>
              <w:t>Треугольники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</w:rPr>
              <w:t>.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54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-Оперировать понятиями: фигура, точка, прямая, угол, многоугольник, равнобедренный и равносторонний треугольники, прямоугольный треугольник, медиана, биссектриса и высота треугольника, параллелограмм, ромб, прямоугольник, квадрат, трапеция; окружность, касательная; равенство и подобие фигур, треугольников</w:t>
            </w:r>
          </w:p>
        </w:tc>
        <w:tc>
          <w:tcPr>
            <w:tcW w:w="1701" w:type="dxa"/>
            <w:gridSpan w:val="2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Опрос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по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индивидуальным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карточкам</w:t>
            </w:r>
            <w:proofErr w:type="spellEnd"/>
          </w:p>
        </w:tc>
        <w:tc>
          <w:tcPr>
            <w:tcW w:w="2409" w:type="dxa"/>
            <w:vMerge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AC2E3B" w:rsidRPr="00742748" w:rsidTr="00AC2E3B">
        <w:trPr>
          <w:gridAfter w:val="11"/>
          <w:wAfter w:w="9111" w:type="dxa"/>
          <w:trHeight w:val="333"/>
        </w:trPr>
        <w:tc>
          <w:tcPr>
            <w:tcW w:w="597" w:type="dxa"/>
            <w:gridSpan w:val="2"/>
          </w:tcPr>
          <w:p w:rsidR="00AC2E3B" w:rsidRPr="00FE4660" w:rsidRDefault="00AC2E3B" w:rsidP="00D25CC4">
            <w:pPr>
              <w:spacing w:before="64"/>
              <w:ind w:right="123"/>
              <w:jc w:val="center"/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spacing w:val="-4"/>
                <w:w w:val="105"/>
              </w:rPr>
              <w:t>7.5.</w:t>
            </w:r>
          </w:p>
        </w:tc>
        <w:tc>
          <w:tcPr>
            <w:tcW w:w="2380" w:type="dxa"/>
          </w:tcPr>
          <w:p w:rsidR="00AC2E3B" w:rsidRPr="00FE4660" w:rsidRDefault="00AC2E3B" w:rsidP="00D25CC4">
            <w:pPr>
              <w:spacing w:before="64"/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</w:rPr>
              <w:t>Параллельные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color w:val="221E1F"/>
                <w:spacing w:val="4"/>
                <w:w w:val="105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</w:rPr>
              <w:t>и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4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</w:rPr>
              <w:t>перпендикулярные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color w:val="221E1F"/>
                <w:spacing w:val="5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</w:rPr>
              <w:t>прямые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</w:rPr>
              <w:t>.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54" w:type="dxa"/>
          </w:tcPr>
          <w:p w:rsidR="00AC2E3B" w:rsidRPr="00FE4660" w:rsidRDefault="00AC2E3B" w:rsidP="00D25C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-Оперировать понятиями: фигура, точка, прямая, угол, многоугольник, равнобедренный и равносторонний треугольники, прямоугольный треугольник, медиана, биссектриса и высота треугольника, параллелограмм, ромб, прямоугольник, квадрат, трапеция; окружность, касательная; равенство и подобие фигур, треугольников; параллельность и перпендикулярность прямых, угол между прямыми, симметрия относительно точки и прямой; длина, расстояние, величина угла, площадь, периметр.;</w:t>
            </w:r>
          </w:p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Использовать формулы: периметра и площади</w:t>
            </w:r>
          </w:p>
        </w:tc>
        <w:tc>
          <w:tcPr>
            <w:tcW w:w="1701" w:type="dxa"/>
            <w:gridSpan w:val="2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Устный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опрос</w:t>
            </w:r>
            <w:proofErr w:type="spellEnd"/>
          </w:p>
        </w:tc>
        <w:tc>
          <w:tcPr>
            <w:tcW w:w="2409" w:type="dxa"/>
          </w:tcPr>
          <w:p w:rsidR="00AC2E3B" w:rsidRPr="00FE4660" w:rsidRDefault="00B72DC0" w:rsidP="00D25CC4">
            <w:pPr>
              <w:rPr>
                <w:rFonts w:ascii="Times New Roman" w:eastAsia="Times New Roman" w:hAnsi="Times New Roman" w:cs="Times New Roman"/>
                <w:u w:val="single"/>
              </w:rPr>
            </w:pPr>
            <w:hyperlink r:id="rId37">
              <w:r w:rsidR="00AC2E3B" w:rsidRPr="00FE4660"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https://www.yaklass.by/p/matematika/5-klass/nagliadnaia-geometriia-12325/parallelnye-i-perpendikuliarnye-priamye-12353</w:t>
              </w:r>
            </w:hyperlink>
          </w:p>
        </w:tc>
      </w:tr>
      <w:tr w:rsidR="00AC2E3B" w:rsidRPr="00742748" w:rsidTr="00AC2E3B">
        <w:trPr>
          <w:gridAfter w:val="11"/>
          <w:wAfter w:w="9111" w:type="dxa"/>
          <w:trHeight w:val="333"/>
        </w:trPr>
        <w:tc>
          <w:tcPr>
            <w:tcW w:w="597" w:type="dxa"/>
            <w:gridSpan w:val="2"/>
          </w:tcPr>
          <w:p w:rsidR="00AC2E3B" w:rsidRPr="00FE4660" w:rsidRDefault="00AC2E3B" w:rsidP="00D25CC4">
            <w:pPr>
              <w:spacing w:before="64"/>
              <w:ind w:right="123"/>
              <w:jc w:val="center"/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spacing w:val="-4"/>
                <w:w w:val="105"/>
              </w:rPr>
              <w:t>7.6.</w:t>
            </w:r>
          </w:p>
        </w:tc>
        <w:tc>
          <w:tcPr>
            <w:tcW w:w="2380" w:type="dxa"/>
          </w:tcPr>
          <w:p w:rsidR="00AC2E3B" w:rsidRPr="00FE4660" w:rsidRDefault="00AC2E3B" w:rsidP="00D25CC4">
            <w:pPr>
              <w:spacing w:before="64"/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</w:rPr>
              <w:t>Окружность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color w:val="221E1F"/>
                <w:spacing w:val="-9"/>
                <w:w w:val="105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w w:val="105"/>
              </w:rPr>
              <w:t>и</w:t>
            </w:r>
            <w:r w:rsidRPr="00FE4660">
              <w:rPr>
                <w:rFonts w:ascii="Times New Roman" w:eastAsia="Times New Roman" w:hAnsi="Times New Roman" w:cs="Times New Roman"/>
                <w:color w:val="221E1F"/>
                <w:spacing w:val="-8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</w:rPr>
              <w:t>круг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</w:rPr>
              <w:t>.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54" w:type="dxa"/>
          </w:tcPr>
          <w:p w:rsidR="00AC2E3B" w:rsidRPr="00FE4660" w:rsidRDefault="00AC2E3B" w:rsidP="00D25C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-Оперировать понятиями: фигура, точка, прямая, угол, многоугольник, равнобедренный и равносторонний </w:t>
            </w: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треугольники, прямоугольный треугольник, медиана, биссектриса и высота треугольника, параллелограмм, ромб, прямоугольник, квадрат, трапеция; окружность, касательная; равенство и подобие фигур, треугольников; параллельность и перпендикулярность прямых, угол между прямыми, симметрия относительно точки и прямой; длина, расстояние, величина угла, площадь, периметр.;</w:t>
            </w:r>
          </w:p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Использовать формулы: периметра и площади</w:t>
            </w:r>
          </w:p>
        </w:tc>
        <w:tc>
          <w:tcPr>
            <w:tcW w:w="1701" w:type="dxa"/>
            <w:gridSpan w:val="2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lastRenderedPageBreak/>
              <w:t>Письменный</w:t>
            </w:r>
            <w:proofErr w:type="spellEnd"/>
            <w:r w:rsidRPr="00FE4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опрос</w:t>
            </w:r>
            <w:proofErr w:type="spellEnd"/>
          </w:p>
        </w:tc>
        <w:tc>
          <w:tcPr>
            <w:tcW w:w="2409" w:type="dxa"/>
          </w:tcPr>
          <w:p w:rsidR="00AC2E3B" w:rsidRPr="00FE4660" w:rsidRDefault="00B72DC0" w:rsidP="00D25CC4">
            <w:pPr>
              <w:rPr>
                <w:rFonts w:ascii="Times New Roman" w:eastAsia="Times New Roman" w:hAnsi="Times New Roman" w:cs="Times New Roman"/>
                <w:u w:val="single"/>
              </w:rPr>
            </w:pPr>
            <w:hyperlink r:id="rId38" w:anchor=":~:text=%D0%94%D0%BB%D0%B8%D0%BD%D0%B0%20%D0%BE%D0%BA%D1%80%D1%83%D0%B6%D0%BD%D0%BE%D1%81%D1%82%D0%B8%20%D0%BE%D0%B1%D0%BE%D0%B7%D0%BD%D0%B0%D1%87%D0%B0%D0%B5%D1%82%D1%81%D1%8F%20%D1%87%D0%B5%D1%80%D0%B5%D0%B7%20C,%C2%B0%20%3D%20%CF%80%20R%20180%20%C2%B0%">
              <w:r w:rsidR="00AC2E3B" w:rsidRPr="00FE4660"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https://www.yaklass.ru/p/geometria/9-klass/dlina-</w:t>
              </w:r>
              <w:r w:rsidR="00AC2E3B" w:rsidRPr="00FE4660"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lastRenderedPageBreak/>
                <w:t>okruzhnosti-i-ploshchad-kruga-9241/dlina-okruzhnosti-ploshchad-kruga-9494</w:t>
              </w:r>
            </w:hyperlink>
          </w:p>
        </w:tc>
      </w:tr>
      <w:tr w:rsidR="00AC2E3B" w:rsidRPr="00742748" w:rsidTr="00AC2E3B">
        <w:trPr>
          <w:gridAfter w:val="11"/>
          <w:wAfter w:w="9111" w:type="dxa"/>
          <w:trHeight w:val="333"/>
        </w:trPr>
        <w:tc>
          <w:tcPr>
            <w:tcW w:w="597" w:type="dxa"/>
            <w:gridSpan w:val="2"/>
          </w:tcPr>
          <w:p w:rsidR="00AC2E3B" w:rsidRPr="00FE4660" w:rsidRDefault="00AC2E3B" w:rsidP="00D25CC4">
            <w:pPr>
              <w:spacing w:before="64"/>
              <w:ind w:right="123"/>
              <w:jc w:val="center"/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spacing w:val="-4"/>
                <w:w w:val="105"/>
              </w:rPr>
              <w:lastRenderedPageBreak/>
              <w:t>7.7.</w:t>
            </w:r>
          </w:p>
        </w:tc>
        <w:tc>
          <w:tcPr>
            <w:tcW w:w="2380" w:type="dxa"/>
          </w:tcPr>
          <w:p w:rsidR="00AC2E3B" w:rsidRPr="00FE4660" w:rsidRDefault="00AC2E3B" w:rsidP="00D25CC4">
            <w:pPr>
              <w:spacing w:before="64"/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  <w:color w:val="221E1F"/>
              </w:rPr>
              <w:t>Геометрические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color w:val="221E1F"/>
                <w:spacing w:val="30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</w:rPr>
              <w:t>построения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color w:val="221E1F"/>
                <w:spacing w:val="-2"/>
                <w:w w:val="105"/>
              </w:rPr>
              <w:t>.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54" w:type="dxa"/>
          </w:tcPr>
          <w:p w:rsidR="00AC2E3B" w:rsidRPr="00FE4660" w:rsidRDefault="00AC2E3B" w:rsidP="00D25C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-Оперировать понятиями: фигура, точка, прямая, угол, многоугольник, равнобедренный и равносторонний треугольники, прямоугольный треугольник, медиана, биссектриса и высота треугольника, параллелограмм, ромб, прямоугольник, квадрат, трапеция; окружность, касательная; равенство и подобие фигур, треугольников; параллельность и перпендикулярность прямых, угол между прямыми, симметрия относительно точки и прямой; длина, расстояние, величина угла, площадь, периметр.;</w:t>
            </w:r>
          </w:p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Использовать формулы: периметра и площади</w:t>
            </w:r>
          </w:p>
        </w:tc>
        <w:tc>
          <w:tcPr>
            <w:tcW w:w="1701" w:type="dxa"/>
            <w:gridSpan w:val="2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Тестирование</w:t>
            </w:r>
            <w:proofErr w:type="spellEnd"/>
          </w:p>
        </w:tc>
        <w:tc>
          <w:tcPr>
            <w:tcW w:w="2409" w:type="dxa"/>
          </w:tcPr>
          <w:p w:rsidR="00AC2E3B" w:rsidRPr="00FE4660" w:rsidRDefault="00B72DC0" w:rsidP="00D25CC4">
            <w:pPr>
              <w:rPr>
                <w:rFonts w:ascii="Times New Roman" w:eastAsia="Times New Roman" w:hAnsi="Times New Roman" w:cs="Times New Roman"/>
                <w:u w:val="single"/>
              </w:rPr>
            </w:pPr>
            <w:hyperlink r:id="rId39">
              <w:r w:rsidR="00AC2E3B" w:rsidRPr="00FE4660">
                <w:rPr>
                  <w:rFonts w:ascii="Times New Roman" w:eastAsia="Times New Roman" w:hAnsi="Times New Roman" w:cs="Times New Roman"/>
                  <w:color w:val="0000FF"/>
                  <w:u w:val="single"/>
                </w:rPr>
                <w:t>https://infourok.ru/urok-okruzhnost-geometricheskie-postroeniya-4502905.html</w:t>
              </w:r>
            </w:hyperlink>
          </w:p>
        </w:tc>
      </w:tr>
      <w:tr w:rsidR="00AC2E3B" w:rsidRPr="00FE4660" w:rsidTr="00AC2E3B">
        <w:trPr>
          <w:gridAfter w:val="11"/>
          <w:wAfter w:w="9111" w:type="dxa"/>
          <w:trHeight w:val="417"/>
        </w:trPr>
        <w:tc>
          <w:tcPr>
            <w:tcW w:w="2977" w:type="dxa"/>
            <w:gridSpan w:val="3"/>
          </w:tcPr>
          <w:p w:rsidR="00AC2E3B" w:rsidRPr="00FE4660" w:rsidRDefault="00AC2E3B" w:rsidP="00D25CC4">
            <w:pPr>
              <w:spacing w:before="64"/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  <w:w w:val="105"/>
              </w:rPr>
              <w:t>Итого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spacing w:val="-6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w w:val="105"/>
              </w:rPr>
              <w:t>по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spacing w:val="-6"/>
                <w:w w:val="105"/>
              </w:rPr>
              <w:t xml:space="preserve"> </w:t>
            </w:r>
            <w:proofErr w:type="spellStart"/>
            <w:r w:rsidRPr="00FE4660">
              <w:rPr>
                <w:rFonts w:ascii="Times New Roman" w:eastAsia="Times New Roman" w:hAnsi="Times New Roman" w:cs="Times New Roman"/>
                <w:spacing w:val="-2"/>
                <w:w w:val="105"/>
              </w:rPr>
              <w:t>разделу</w:t>
            </w:r>
            <w:proofErr w:type="spellEnd"/>
            <w:r w:rsidRPr="00FE4660">
              <w:rPr>
                <w:rFonts w:ascii="Times New Roman" w:eastAsia="Times New Roman" w:hAnsi="Times New Roman" w:cs="Times New Roman"/>
                <w:spacing w:val="-2"/>
                <w:w w:val="105"/>
              </w:rPr>
              <w:t>: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spacing w:before="64"/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w w:val="104"/>
              </w:rPr>
              <w:t>7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954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01" w:type="dxa"/>
            <w:gridSpan w:val="2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09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AC2E3B" w:rsidRPr="00FE4660" w:rsidTr="00AC2E3B">
        <w:trPr>
          <w:gridAfter w:val="4"/>
          <w:wAfter w:w="4685" w:type="dxa"/>
          <w:trHeight w:val="333"/>
        </w:trPr>
        <w:tc>
          <w:tcPr>
            <w:tcW w:w="2977" w:type="dxa"/>
            <w:gridSpan w:val="3"/>
          </w:tcPr>
          <w:p w:rsidR="00AC2E3B" w:rsidRPr="00FE4660" w:rsidRDefault="00AC2E3B" w:rsidP="00D25CC4">
            <w:pPr>
              <w:spacing w:before="64"/>
              <w:rPr>
                <w:rFonts w:ascii="Times New Roman" w:eastAsia="Times New Roman" w:hAnsi="Times New Roman" w:cs="Times New Roman"/>
                <w:lang w:val="ru-RU"/>
              </w:rPr>
            </w:pPr>
            <w:r w:rsidRPr="00FE4660">
              <w:rPr>
                <w:rFonts w:ascii="Times New Roman" w:eastAsia="Times New Roman" w:hAnsi="Times New Roman" w:cs="Times New Roman"/>
                <w:spacing w:val="-2"/>
                <w:w w:val="105"/>
                <w:lang w:val="ru-RU"/>
              </w:rPr>
              <w:t>ОБЩЕЕ</w:t>
            </w:r>
            <w:r w:rsidRPr="00FE4660">
              <w:rPr>
                <w:rFonts w:ascii="Times New Roman" w:eastAsia="Times New Roman" w:hAnsi="Times New Roman" w:cs="Times New Roman"/>
                <w:spacing w:val="-1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spacing w:val="-2"/>
                <w:w w:val="105"/>
                <w:lang w:val="ru-RU"/>
              </w:rPr>
              <w:t>КОЛИЧЕСТВО</w:t>
            </w:r>
            <w:r w:rsidRPr="00FE4660">
              <w:rPr>
                <w:rFonts w:ascii="Times New Roman" w:eastAsia="Times New Roman" w:hAnsi="Times New Roman" w:cs="Times New Roman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spacing w:val="-2"/>
                <w:w w:val="105"/>
                <w:lang w:val="ru-RU"/>
              </w:rPr>
              <w:t>ЧАСОВ</w:t>
            </w:r>
            <w:r w:rsidRPr="00FE4660">
              <w:rPr>
                <w:rFonts w:ascii="Times New Roman" w:eastAsia="Times New Roman" w:hAnsi="Times New Roman" w:cs="Times New Roman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spacing w:val="-2"/>
                <w:w w:val="105"/>
                <w:lang w:val="ru-RU"/>
              </w:rPr>
              <w:t>ПО</w:t>
            </w:r>
            <w:r w:rsidRPr="00FE4660">
              <w:rPr>
                <w:rFonts w:ascii="Times New Roman" w:eastAsia="Times New Roman" w:hAnsi="Times New Roman" w:cs="Times New Roman"/>
                <w:w w:val="105"/>
                <w:lang w:val="ru-RU"/>
              </w:rPr>
              <w:t xml:space="preserve"> </w:t>
            </w:r>
            <w:r w:rsidRPr="00FE4660">
              <w:rPr>
                <w:rFonts w:ascii="Times New Roman" w:eastAsia="Times New Roman" w:hAnsi="Times New Roman" w:cs="Times New Roman"/>
                <w:spacing w:val="-2"/>
                <w:w w:val="105"/>
                <w:lang w:val="ru-RU"/>
              </w:rPr>
              <w:t>ПРОГРАММЕ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spacing w:before="64"/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spacing w:val="-5"/>
                <w:w w:val="105"/>
              </w:rPr>
              <w:t>68</w:t>
            </w:r>
          </w:p>
        </w:tc>
        <w:tc>
          <w:tcPr>
            <w:tcW w:w="709" w:type="dxa"/>
          </w:tcPr>
          <w:p w:rsidR="00AC2E3B" w:rsidRPr="00FE4660" w:rsidRDefault="00AC2E3B" w:rsidP="00D25CC4">
            <w:pPr>
              <w:spacing w:before="64"/>
              <w:rPr>
                <w:rFonts w:ascii="Times New Roman" w:eastAsia="Times New Roman" w:hAnsi="Times New Roman" w:cs="Times New Roman"/>
              </w:rPr>
            </w:pPr>
            <w:r w:rsidRPr="00FE4660">
              <w:rPr>
                <w:rFonts w:ascii="Times New Roman" w:eastAsia="Times New Roman" w:hAnsi="Times New Roman" w:cs="Times New Roman"/>
                <w:w w:val="104"/>
              </w:rPr>
              <w:t>7</w:t>
            </w:r>
          </w:p>
        </w:tc>
        <w:tc>
          <w:tcPr>
            <w:tcW w:w="708" w:type="dxa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0773" w:type="dxa"/>
            <w:gridSpan w:val="5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308" w:type="dxa"/>
            <w:gridSpan w:val="3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  <w:gridSpan w:val="2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  <w:gridSpan w:val="2"/>
          </w:tcPr>
          <w:p w:rsidR="00AC2E3B" w:rsidRPr="00FE4660" w:rsidRDefault="00AC2E3B" w:rsidP="00D25CC4">
            <w:pPr>
              <w:rPr>
                <w:rFonts w:ascii="Times New Roman" w:eastAsia="Times New Roman" w:hAnsi="Times New Roman" w:cs="Times New Roman"/>
              </w:rPr>
            </w:pPr>
            <w:proofErr w:type="spellStart"/>
            <w:r w:rsidRPr="00FE4660">
              <w:rPr>
                <w:rFonts w:ascii="Times New Roman" w:eastAsia="Times New Roman" w:hAnsi="Times New Roman" w:cs="Times New Roman"/>
              </w:rPr>
              <w:t>Тестирование</w:t>
            </w:r>
            <w:proofErr w:type="spellEnd"/>
          </w:p>
        </w:tc>
      </w:tr>
    </w:tbl>
    <w:p w:rsidR="00AC2E3B" w:rsidRDefault="00AC2E3B">
      <w:pPr>
        <w:rPr>
          <w:lang w:val="ru-RU"/>
        </w:rPr>
      </w:pPr>
    </w:p>
    <w:p w:rsidR="00AC2E3B" w:rsidRDefault="00AC2E3B">
      <w:pPr>
        <w:rPr>
          <w:lang w:val="ru-RU"/>
        </w:rPr>
      </w:pPr>
    </w:p>
    <w:p w:rsidR="00AC2E3B" w:rsidRDefault="00AC2E3B">
      <w:pPr>
        <w:rPr>
          <w:lang w:val="ru-RU"/>
        </w:rPr>
      </w:pPr>
    </w:p>
    <w:p w:rsidR="00AC2E3B" w:rsidRDefault="00AC2E3B" w:rsidP="00AC2E3B">
      <w:pPr>
        <w:jc w:val="center"/>
        <w:rPr>
          <w:rFonts w:ascii="Times New Roman" w:hAnsi="Times New Roman" w:cs="Times New Roman"/>
          <w:b/>
          <w:sz w:val="32"/>
          <w:szCs w:val="32"/>
          <w:lang w:val="ru-RU"/>
        </w:rPr>
      </w:pPr>
    </w:p>
    <w:p w:rsidR="00AC2E3B" w:rsidRDefault="00AC2E3B" w:rsidP="00AC2E3B">
      <w:pPr>
        <w:jc w:val="center"/>
        <w:rPr>
          <w:rFonts w:ascii="Times New Roman" w:hAnsi="Times New Roman" w:cs="Times New Roman"/>
          <w:b/>
          <w:sz w:val="32"/>
          <w:szCs w:val="32"/>
          <w:lang w:val="ru-RU"/>
        </w:rPr>
      </w:pPr>
    </w:p>
    <w:p w:rsidR="00AC2E3B" w:rsidRDefault="00AC2E3B" w:rsidP="00AC2E3B">
      <w:pPr>
        <w:jc w:val="center"/>
        <w:rPr>
          <w:rFonts w:ascii="Times New Roman" w:hAnsi="Times New Roman" w:cs="Times New Roman"/>
          <w:b/>
          <w:sz w:val="32"/>
          <w:szCs w:val="32"/>
          <w:lang w:val="ru-RU"/>
        </w:rPr>
      </w:pPr>
    </w:p>
    <w:p w:rsidR="00AC2E3B" w:rsidRDefault="00AC2E3B" w:rsidP="00AC2E3B">
      <w:pPr>
        <w:jc w:val="center"/>
        <w:rPr>
          <w:rFonts w:ascii="Times New Roman" w:hAnsi="Times New Roman" w:cs="Times New Roman"/>
          <w:b/>
          <w:sz w:val="32"/>
          <w:szCs w:val="32"/>
          <w:lang w:val="ru-RU"/>
        </w:rPr>
      </w:pPr>
    </w:p>
    <w:p w:rsidR="00AC2E3B" w:rsidRDefault="00117481" w:rsidP="00AC2E3B">
      <w:pPr>
        <w:jc w:val="center"/>
        <w:rPr>
          <w:rFonts w:ascii="Times New Roman" w:hAnsi="Times New Roman" w:cs="Times New Roman"/>
          <w:b/>
          <w:sz w:val="32"/>
          <w:szCs w:val="32"/>
          <w:lang w:val="ru-RU"/>
        </w:rPr>
      </w:pPr>
      <w:r>
        <w:rPr>
          <w:rFonts w:ascii="Times New Roman" w:hAnsi="Times New Roman" w:cs="Times New Roman"/>
          <w:b/>
          <w:sz w:val="32"/>
          <w:szCs w:val="32"/>
          <w:lang w:val="ru-RU"/>
        </w:rPr>
        <w:lastRenderedPageBreak/>
        <w:t>Календарно-</w:t>
      </w:r>
      <w:r w:rsidR="00AC2E3B" w:rsidRPr="00AC2E3B">
        <w:rPr>
          <w:rFonts w:ascii="Times New Roman" w:hAnsi="Times New Roman" w:cs="Times New Roman"/>
          <w:b/>
          <w:sz w:val="32"/>
          <w:szCs w:val="32"/>
          <w:lang w:val="ru-RU"/>
        </w:rPr>
        <w:t>Тематическое планирование</w:t>
      </w:r>
      <w:r w:rsidR="00AC2E3B">
        <w:rPr>
          <w:rFonts w:ascii="Times New Roman" w:hAnsi="Times New Roman" w:cs="Times New Roman"/>
          <w:b/>
          <w:sz w:val="32"/>
          <w:szCs w:val="32"/>
          <w:lang w:val="ru-RU"/>
        </w:rPr>
        <w:t xml:space="preserve"> 9 класс геометрия</w:t>
      </w:r>
    </w:p>
    <w:tbl>
      <w:tblPr>
        <w:tblStyle w:val="a7"/>
        <w:tblW w:w="15134" w:type="dxa"/>
        <w:tblLayout w:type="fixed"/>
        <w:tblLook w:val="04A0" w:firstRow="1" w:lastRow="0" w:firstColumn="1" w:lastColumn="0" w:noHBand="0" w:noVBand="1"/>
      </w:tblPr>
      <w:tblGrid>
        <w:gridCol w:w="936"/>
        <w:gridCol w:w="915"/>
        <w:gridCol w:w="809"/>
        <w:gridCol w:w="5954"/>
        <w:gridCol w:w="3401"/>
        <w:gridCol w:w="3119"/>
      </w:tblGrid>
      <w:tr w:rsidR="001239F0" w:rsidTr="001239F0">
        <w:trPr>
          <w:trHeight w:val="1130"/>
        </w:trPr>
        <w:tc>
          <w:tcPr>
            <w:tcW w:w="936" w:type="dxa"/>
          </w:tcPr>
          <w:p w:rsidR="001239F0" w:rsidRDefault="001239F0" w:rsidP="00D25CC4">
            <w:pPr>
              <w:ind w:right="-79"/>
              <w:jc w:val="center"/>
              <w:rPr>
                <w:b/>
              </w:rPr>
            </w:pPr>
            <w:r>
              <w:rPr>
                <w:b/>
              </w:rPr>
              <w:t xml:space="preserve">№ </w:t>
            </w:r>
            <w:proofErr w:type="spellStart"/>
            <w:r>
              <w:rPr>
                <w:b/>
              </w:rPr>
              <w:t>урока</w:t>
            </w:r>
            <w:proofErr w:type="spellEnd"/>
            <w:r>
              <w:rPr>
                <w:b/>
              </w:rPr>
              <w:t xml:space="preserve"> в </w:t>
            </w:r>
            <w:proofErr w:type="spellStart"/>
            <w:r>
              <w:rPr>
                <w:b/>
              </w:rPr>
              <w:t>году</w:t>
            </w:r>
            <w:proofErr w:type="spellEnd"/>
          </w:p>
        </w:tc>
        <w:tc>
          <w:tcPr>
            <w:tcW w:w="915" w:type="dxa"/>
          </w:tcPr>
          <w:p w:rsidR="001239F0" w:rsidRDefault="001239F0" w:rsidP="00D25CC4">
            <w:pPr>
              <w:ind w:right="-79"/>
              <w:jc w:val="center"/>
              <w:rPr>
                <w:b/>
              </w:rPr>
            </w:pPr>
            <w:r>
              <w:rPr>
                <w:b/>
              </w:rPr>
              <w:t xml:space="preserve">№ </w:t>
            </w:r>
            <w:proofErr w:type="spellStart"/>
            <w:r>
              <w:rPr>
                <w:b/>
              </w:rPr>
              <w:t>урока</w:t>
            </w:r>
            <w:proofErr w:type="spellEnd"/>
            <w:r>
              <w:rPr>
                <w:b/>
              </w:rPr>
              <w:t xml:space="preserve"> в </w:t>
            </w:r>
            <w:proofErr w:type="spellStart"/>
            <w:r>
              <w:rPr>
                <w:b/>
              </w:rPr>
              <w:t>теме</w:t>
            </w:r>
            <w:proofErr w:type="spellEnd"/>
          </w:p>
        </w:tc>
        <w:tc>
          <w:tcPr>
            <w:tcW w:w="809" w:type="dxa"/>
          </w:tcPr>
          <w:p w:rsidR="001239F0" w:rsidRPr="00EA208F" w:rsidRDefault="001239F0" w:rsidP="00D25CC4">
            <w:pPr>
              <w:jc w:val="center"/>
              <w:rPr>
                <w:b/>
                <w:lang w:val="ru-RU"/>
              </w:rPr>
            </w:pPr>
            <w:r>
              <w:rPr>
                <w:b/>
              </w:rPr>
              <w:t>Дата</w:t>
            </w:r>
            <w:r>
              <w:rPr>
                <w:b/>
                <w:lang w:val="ru-RU"/>
              </w:rPr>
              <w:t xml:space="preserve"> по плану</w:t>
            </w:r>
          </w:p>
        </w:tc>
        <w:tc>
          <w:tcPr>
            <w:tcW w:w="5954" w:type="dxa"/>
          </w:tcPr>
          <w:p w:rsidR="001239F0" w:rsidRDefault="001239F0" w:rsidP="00D25CC4">
            <w:pPr>
              <w:jc w:val="center"/>
              <w:rPr>
                <w:b/>
              </w:rPr>
            </w:pPr>
            <w:r>
              <w:rPr>
                <w:b/>
              </w:rPr>
              <w:t xml:space="preserve">Тема  </w:t>
            </w:r>
          </w:p>
          <w:p w:rsidR="001239F0" w:rsidRDefault="001239F0" w:rsidP="00D25CC4">
            <w:pPr>
              <w:jc w:val="center"/>
              <w:rPr>
                <w:b/>
              </w:rPr>
            </w:pPr>
          </w:p>
        </w:tc>
        <w:tc>
          <w:tcPr>
            <w:tcW w:w="3401" w:type="dxa"/>
          </w:tcPr>
          <w:p w:rsidR="001239F0" w:rsidRDefault="001239F0" w:rsidP="00D25CC4">
            <w:pPr>
              <w:rPr>
                <w:b/>
              </w:rPr>
            </w:pPr>
            <w:proofErr w:type="spellStart"/>
            <w:r>
              <w:rPr>
                <w:b/>
              </w:rPr>
              <w:t>Контрольные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мероприятия</w:t>
            </w:r>
            <w:proofErr w:type="spellEnd"/>
            <w:r>
              <w:rPr>
                <w:b/>
              </w:rPr>
              <w:t xml:space="preserve"> </w:t>
            </w:r>
          </w:p>
        </w:tc>
        <w:tc>
          <w:tcPr>
            <w:tcW w:w="3119" w:type="dxa"/>
            <w:vAlign w:val="center"/>
          </w:tcPr>
          <w:p w:rsidR="001239F0" w:rsidRDefault="001239F0" w:rsidP="00D25CC4">
            <w:pPr>
              <w:rPr>
                <w:b/>
              </w:rPr>
            </w:pPr>
            <w:proofErr w:type="spellStart"/>
            <w:r>
              <w:rPr>
                <w:b/>
              </w:rPr>
              <w:t>Домашнее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задание</w:t>
            </w:r>
            <w:proofErr w:type="spellEnd"/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1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  <w:vAlign w:val="center"/>
          </w:tcPr>
          <w:p w:rsidR="001239F0" w:rsidRPr="001D5BAD" w:rsidRDefault="001239F0" w:rsidP="00EA208F">
            <w:pPr>
              <w:ind w:left="135"/>
              <w:rPr>
                <w:lang w:val="ru-RU"/>
              </w:rPr>
            </w:pPr>
            <w:r w:rsidRPr="001D5BAD">
              <w:rPr>
                <w:color w:val="000000"/>
                <w:sz w:val="24"/>
                <w:lang w:val="ru-RU"/>
              </w:rPr>
              <w:t>Определение тригонометрических функций углов от 0° до 180°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Merge w:val="restart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п.97,</w:t>
            </w:r>
          </w:p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 xml:space="preserve"> №1014, 1015</w:t>
            </w:r>
          </w:p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 xml:space="preserve">п. 98, </w:t>
            </w:r>
          </w:p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№ 1017</w:t>
            </w: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2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  <w:vAlign w:val="center"/>
          </w:tcPr>
          <w:p w:rsidR="001239F0" w:rsidRDefault="001239F0" w:rsidP="00EA208F">
            <w:pPr>
              <w:ind w:left="135"/>
            </w:pPr>
            <w:proofErr w:type="spellStart"/>
            <w:r>
              <w:rPr>
                <w:color w:val="000000"/>
                <w:sz w:val="24"/>
              </w:rPr>
              <w:t>Формулы</w:t>
            </w:r>
            <w:proofErr w:type="spellEnd"/>
            <w:r>
              <w:rPr>
                <w:color w:val="000000"/>
                <w:sz w:val="24"/>
              </w:rPr>
              <w:t xml:space="preserve"> </w:t>
            </w:r>
            <w:proofErr w:type="spellStart"/>
            <w:r>
              <w:rPr>
                <w:color w:val="000000"/>
                <w:sz w:val="24"/>
              </w:rPr>
              <w:t>приведения</w:t>
            </w:r>
            <w:proofErr w:type="spellEnd"/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Merge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3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  <w:vAlign w:val="center"/>
          </w:tcPr>
          <w:p w:rsidR="001239F0" w:rsidRDefault="001239F0" w:rsidP="00EA208F">
            <w:pPr>
              <w:ind w:left="135"/>
            </w:pPr>
            <w:proofErr w:type="spellStart"/>
            <w:r>
              <w:rPr>
                <w:color w:val="000000"/>
                <w:sz w:val="24"/>
              </w:rPr>
              <w:t>Теорема</w:t>
            </w:r>
            <w:proofErr w:type="spellEnd"/>
            <w:r>
              <w:rPr>
                <w:color w:val="000000"/>
                <w:sz w:val="24"/>
              </w:rPr>
              <w:t xml:space="preserve"> </w:t>
            </w:r>
            <w:proofErr w:type="spellStart"/>
            <w:r>
              <w:rPr>
                <w:color w:val="000000"/>
                <w:sz w:val="24"/>
              </w:rPr>
              <w:t>косинусов</w:t>
            </w:r>
            <w:proofErr w:type="spellEnd"/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Merge w:val="restart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 xml:space="preserve">п.100, </w:t>
            </w:r>
          </w:p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 xml:space="preserve">№1020 </w:t>
            </w:r>
            <w:proofErr w:type="spellStart"/>
            <w:r>
              <w:rPr>
                <w:iCs/>
              </w:rPr>
              <w:t>бв</w:t>
            </w:r>
            <w:proofErr w:type="spellEnd"/>
            <w:r>
              <w:rPr>
                <w:iCs/>
              </w:rPr>
              <w:t>, 1021, 1023</w:t>
            </w:r>
          </w:p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п.101,</w:t>
            </w:r>
          </w:p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№1025(</w:t>
            </w:r>
            <w:proofErr w:type="spellStart"/>
            <w:r>
              <w:rPr>
                <w:iCs/>
              </w:rPr>
              <w:t>б</w:t>
            </w:r>
            <w:proofErr w:type="gramStart"/>
            <w:r>
              <w:rPr>
                <w:iCs/>
              </w:rPr>
              <w:t>,д</w:t>
            </w:r>
            <w:proofErr w:type="gramEnd"/>
            <w:r>
              <w:rPr>
                <w:iCs/>
              </w:rPr>
              <w:t>,ж</w:t>
            </w:r>
            <w:proofErr w:type="spellEnd"/>
            <w:r>
              <w:rPr>
                <w:iCs/>
              </w:rPr>
              <w:t xml:space="preserve">) </w:t>
            </w:r>
          </w:p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 xml:space="preserve">п.102, </w:t>
            </w:r>
          </w:p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№1027, 1028</w:t>
            </w: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4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  <w:vAlign w:val="center"/>
          </w:tcPr>
          <w:p w:rsidR="001239F0" w:rsidRDefault="001239F0" w:rsidP="00EA208F">
            <w:pPr>
              <w:ind w:left="135"/>
            </w:pPr>
            <w:proofErr w:type="spellStart"/>
            <w:r>
              <w:rPr>
                <w:color w:val="000000"/>
                <w:sz w:val="24"/>
              </w:rPr>
              <w:t>Теорема</w:t>
            </w:r>
            <w:proofErr w:type="spellEnd"/>
            <w:r>
              <w:rPr>
                <w:color w:val="000000"/>
                <w:sz w:val="24"/>
              </w:rPr>
              <w:t xml:space="preserve"> </w:t>
            </w:r>
            <w:proofErr w:type="spellStart"/>
            <w:r>
              <w:rPr>
                <w:color w:val="000000"/>
                <w:sz w:val="24"/>
              </w:rPr>
              <w:t>косинусов</w:t>
            </w:r>
            <w:proofErr w:type="spellEnd"/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Merge/>
            <w:vAlign w:val="center"/>
          </w:tcPr>
          <w:p w:rsidR="001239F0" w:rsidRDefault="001239F0" w:rsidP="00EA208F">
            <w:pPr>
              <w:pStyle w:val="a6"/>
              <w:spacing w:before="0" w:after="0"/>
              <w:rPr>
                <w:iCs/>
              </w:rPr>
            </w:pP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5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  <w:vAlign w:val="center"/>
          </w:tcPr>
          <w:p w:rsidR="001239F0" w:rsidRDefault="001239F0" w:rsidP="00EA208F">
            <w:pPr>
              <w:ind w:left="135"/>
            </w:pPr>
            <w:proofErr w:type="spellStart"/>
            <w:r>
              <w:rPr>
                <w:color w:val="000000"/>
                <w:sz w:val="24"/>
              </w:rPr>
              <w:t>Теорема</w:t>
            </w:r>
            <w:proofErr w:type="spellEnd"/>
            <w:r>
              <w:rPr>
                <w:color w:val="000000"/>
                <w:sz w:val="24"/>
              </w:rPr>
              <w:t xml:space="preserve"> </w:t>
            </w:r>
            <w:proofErr w:type="spellStart"/>
            <w:r>
              <w:rPr>
                <w:color w:val="000000"/>
                <w:sz w:val="24"/>
              </w:rPr>
              <w:t>косинусов</w:t>
            </w:r>
            <w:proofErr w:type="spellEnd"/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Merge/>
            <w:vAlign w:val="center"/>
          </w:tcPr>
          <w:p w:rsidR="001239F0" w:rsidRDefault="001239F0" w:rsidP="00EA208F">
            <w:pPr>
              <w:pStyle w:val="a6"/>
              <w:spacing w:before="0" w:after="0"/>
              <w:rPr>
                <w:iCs/>
              </w:rPr>
            </w:pP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6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  <w:vAlign w:val="center"/>
          </w:tcPr>
          <w:p w:rsidR="001239F0" w:rsidRDefault="001239F0" w:rsidP="00EA208F">
            <w:pPr>
              <w:ind w:left="135"/>
            </w:pPr>
            <w:proofErr w:type="spellStart"/>
            <w:r>
              <w:rPr>
                <w:color w:val="000000"/>
                <w:sz w:val="24"/>
              </w:rPr>
              <w:t>Теорема</w:t>
            </w:r>
            <w:proofErr w:type="spellEnd"/>
            <w:r>
              <w:rPr>
                <w:color w:val="000000"/>
                <w:sz w:val="24"/>
              </w:rPr>
              <w:t xml:space="preserve"> </w:t>
            </w:r>
            <w:proofErr w:type="spellStart"/>
            <w:r>
              <w:rPr>
                <w:color w:val="000000"/>
                <w:sz w:val="24"/>
              </w:rPr>
              <w:t>синусов</w:t>
            </w:r>
            <w:proofErr w:type="spellEnd"/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Merge/>
            <w:vAlign w:val="center"/>
          </w:tcPr>
          <w:p w:rsidR="001239F0" w:rsidRDefault="001239F0" w:rsidP="00EA208F">
            <w:pPr>
              <w:pStyle w:val="a6"/>
              <w:spacing w:before="0" w:after="0"/>
              <w:rPr>
                <w:iCs/>
              </w:rPr>
            </w:pP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7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  <w:vAlign w:val="center"/>
          </w:tcPr>
          <w:p w:rsidR="001239F0" w:rsidRDefault="001239F0" w:rsidP="00EA208F">
            <w:pPr>
              <w:ind w:left="135"/>
            </w:pPr>
            <w:proofErr w:type="spellStart"/>
            <w:r>
              <w:rPr>
                <w:color w:val="000000"/>
                <w:sz w:val="24"/>
              </w:rPr>
              <w:t>Теорема</w:t>
            </w:r>
            <w:proofErr w:type="spellEnd"/>
            <w:r>
              <w:rPr>
                <w:color w:val="000000"/>
                <w:sz w:val="24"/>
              </w:rPr>
              <w:t xml:space="preserve"> </w:t>
            </w:r>
            <w:proofErr w:type="spellStart"/>
            <w:r>
              <w:rPr>
                <w:color w:val="000000"/>
                <w:sz w:val="24"/>
              </w:rPr>
              <w:t>синусов</w:t>
            </w:r>
            <w:proofErr w:type="spellEnd"/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Merge/>
            <w:vAlign w:val="center"/>
          </w:tcPr>
          <w:p w:rsidR="001239F0" w:rsidRDefault="001239F0" w:rsidP="00EA208F">
            <w:pPr>
              <w:pStyle w:val="a6"/>
              <w:spacing w:before="0" w:after="0"/>
              <w:rPr>
                <w:iCs/>
              </w:rPr>
            </w:pP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8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  <w:vAlign w:val="center"/>
          </w:tcPr>
          <w:p w:rsidR="001239F0" w:rsidRDefault="001239F0" w:rsidP="00EA208F">
            <w:pPr>
              <w:ind w:left="135"/>
            </w:pPr>
            <w:proofErr w:type="spellStart"/>
            <w:r>
              <w:rPr>
                <w:color w:val="000000"/>
                <w:sz w:val="24"/>
              </w:rPr>
              <w:t>Теорема</w:t>
            </w:r>
            <w:proofErr w:type="spellEnd"/>
            <w:r>
              <w:rPr>
                <w:color w:val="000000"/>
                <w:sz w:val="24"/>
              </w:rPr>
              <w:t xml:space="preserve"> </w:t>
            </w:r>
            <w:proofErr w:type="spellStart"/>
            <w:r>
              <w:rPr>
                <w:color w:val="000000"/>
                <w:sz w:val="24"/>
              </w:rPr>
              <w:t>синусов</w:t>
            </w:r>
            <w:proofErr w:type="spellEnd"/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b/>
                <w:iCs/>
              </w:rPr>
            </w:pPr>
            <w:r>
              <w:rPr>
                <w:b/>
                <w:iCs/>
              </w:rPr>
              <w:t>Самостоятельная работа</w:t>
            </w:r>
          </w:p>
        </w:tc>
        <w:tc>
          <w:tcPr>
            <w:tcW w:w="3119" w:type="dxa"/>
            <w:vMerge/>
            <w:vAlign w:val="center"/>
          </w:tcPr>
          <w:p w:rsidR="001239F0" w:rsidRDefault="001239F0" w:rsidP="00EA208F">
            <w:pPr>
              <w:pStyle w:val="a6"/>
              <w:spacing w:before="0" w:after="0"/>
              <w:rPr>
                <w:iCs/>
              </w:rPr>
            </w:pPr>
          </w:p>
        </w:tc>
      </w:tr>
      <w:tr w:rsidR="001239F0" w:rsidRPr="00B72DC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9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  <w:vAlign w:val="center"/>
          </w:tcPr>
          <w:p w:rsidR="001239F0" w:rsidRPr="001D5BAD" w:rsidRDefault="001239F0" w:rsidP="00EA208F">
            <w:pPr>
              <w:ind w:left="135"/>
              <w:rPr>
                <w:lang w:val="ru-RU"/>
              </w:rPr>
            </w:pPr>
            <w:r w:rsidRPr="001D5BAD">
              <w:rPr>
                <w:color w:val="000000"/>
                <w:sz w:val="24"/>
                <w:lang w:val="ru-RU"/>
              </w:rPr>
              <w:t>Нахождение длин сторон и величин углов треугольников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Merge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10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  <w:vAlign w:val="center"/>
          </w:tcPr>
          <w:p w:rsidR="001239F0" w:rsidRDefault="001239F0" w:rsidP="00EA208F">
            <w:pPr>
              <w:ind w:left="135"/>
            </w:pPr>
            <w:proofErr w:type="spellStart"/>
            <w:r>
              <w:rPr>
                <w:color w:val="000000"/>
                <w:sz w:val="24"/>
              </w:rPr>
              <w:t>Решение</w:t>
            </w:r>
            <w:proofErr w:type="spellEnd"/>
            <w:r>
              <w:rPr>
                <w:color w:val="000000"/>
                <w:sz w:val="24"/>
              </w:rPr>
              <w:t xml:space="preserve"> </w:t>
            </w:r>
            <w:proofErr w:type="spellStart"/>
            <w:r>
              <w:rPr>
                <w:color w:val="000000"/>
                <w:sz w:val="24"/>
              </w:rPr>
              <w:t>треугольников</w:t>
            </w:r>
            <w:proofErr w:type="spellEnd"/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Merge w:val="restart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п.103-104</w:t>
            </w:r>
          </w:p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 xml:space="preserve"> №1034, 1060а,1061а</w:t>
            </w:r>
          </w:p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 xml:space="preserve">п.105-106,№ 1039 </w:t>
            </w:r>
            <w:proofErr w:type="spellStart"/>
            <w:r>
              <w:rPr>
                <w:iCs/>
              </w:rPr>
              <w:t>в</w:t>
            </w:r>
            <w:proofErr w:type="gramStart"/>
            <w:r>
              <w:rPr>
                <w:iCs/>
              </w:rPr>
              <w:t>,г</w:t>
            </w:r>
            <w:proofErr w:type="spellEnd"/>
            <w:proofErr w:type="gramEnd"/>
          </w:p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 xml:space="preserve">1040 г, 1042 </w:t>
            </w:r>
            <w:proofErr w:type="spellStart"/>
            <w:r>
              <w:rPr>
                <w:iCs/>
              </w:rPr>
              <w:t>а</w:t>
            </w:r>
            <w:proofErr w:type="gramStart"/>
            <w:r>
              <w:rPr>
                <w:iCs/>
              </w:rPr>
              <w:t>,б</w:t>
            </w:r>
            <w:proofErr w:type="spellEnd"/>
            <w:proofErr w:type="gramEnd"/>
          </w:p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п.107-108,</w:t>
            </w:r>
          </w:p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№ 1044 в, 1047 а, 1054</w:t>
            </w: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11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  <w:vAlign w:val="center"/>
          </w:tcPr>
          <w:p w:rsidR="001239F0" w:rsidRDefault="001239F0" w:rsidP="00EA208F">
            <w:pPr>
              <w:ind w:left="135"/>
            </w:pPr>
            <w:proofErr w:type="spellStart"/>
            <w:r>
              <w:rPr>
                <w:color w:val="000000"/>
                <w:sz w:val="24"/>
              </w:rPr>
              <w:t>Решение</w:t>
            </w:r>
            <w:proofErr w:type="spellEnd"/>
            <w:r>
              <w:rPr>
                <w:color w:val="000000"/>
                <w:sz w:val="24"/>
              </w:rPr>
              <w:t xml:space="preserve"> </w:t>
            </w:r>
            <w:proofErr w:type="spellStart"/>
            <w:r>
              <w:rPr>
                <w:color w:val="000000"/>
                <w:sz w:val="24"/>
              </w:rPr>
              <w:t>треугольников</w:t>
            </w:r>
            <w:proofErr w:type="spellEnd"/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Merge/>
            <w:vAlign w:val="center"/>
          </w:tcPr>
          <w:p w:rsidR="001239F0" w:rsidRDefault="001239F0" w:rsidP="00EA208F">
            <w:pPr>
              <w:pStyle w:val="a6"/>
              <w:spacing w:before="0" w:after="0"/>
              <w:rPr>
                <w:iCs/>
              </w:rPr>
            </w:pP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12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  <w:vAlign w:val="center"/>
          </w:tcPr>
          <w:p w:rsidR="001239F0" w:rsidRDefault="001239F0" w:rsidP="00EA208F">
            <w:pPr>
              <w:ind w:left="135"/>
            </w:pPr>
            <w:proofErr w:type="spellStart"/>
            <w:r>
              <w:rPr>
                <w:color w:val="000000"/>
                <w:sz w:val="24"/>
              </w:rPr>
              <w:t>Решение</w:t>
            </w:r>
            <w:proofErr w:type="spellEnd"/>
            <w:r>
              <w:rPr>
                <w:color w:val="000000"/>
                <w:sz w:val="24"/>
              </w:rPr>
              <w:t xml:space="preserve"> </w:t>
            </w:r>
            <w:proofErr w:type="spellStart"/>
            <w:r>
              <w:rPr>
                <w:color w:val="000000"/>
                <w:sz w:val="24"/>
              </w:rPr>
              <w:t>треугольников</w:t>
            </w:r>
            <w:proofErr w:type="spellEnd"/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Merge/>
            <w:vAlign w:val="center"/>
          </w:tcPr>
          <w:p w:rsidR="001239F0" w:rsidRDefault="001239F0" w:rsidP="00EA208F">
            <w:pPr>
              <w:pStyle w:val="a6"/>
              <w:spacing w:before="0" w:after="0"/>
              <w:rPr>
                <w:iCs/>
              </w:rPr>
            </w:pP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13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  <w:vAlign w:val="center"/>
          </w:tcPr>
          <w:p w:rsidR="001239F0" w:rsidRDefault="001239F0" w:rsidP="00EA208F">
            <w:pPr>
              <w:ind w:left="135"/>
            </w:pPr>
            <w:proofErr w:type="spellStart"/>
            <w:r>
              <w:rPr>
                <w:color w:val="000000"/>
                <w:sz w:val="24"/>
              </w:rPr>
              <w:t>Решение</w:t>
            </w:r>
            <w:proofErr w:type="spellEnd"/>
            <w:r>
              <w:rPr>
                <w:color w:val="000000"/>
                <w:sz w:val="24"/>
              </w:rPr>
              <w:t xml:space="preserve"> </w:t>
            </w:r>
            <w:proofErr w:type="spellStart"/>
            <w:r>
              <w:rPr>
                <w:color w:val="000000"/>
                <w:sz w:val="24"/>
              </w:rPr>
              <w:t>треугольников</w:t>
            </w:r>
            <w:proofErr w:type="spellEnd"/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Merge/>
            <w:vAlign w:val="center"/>
          </w:tcPr>
          <w:p w:rsidR="001239F0" w:rsidRDefault="001239F0" w:rsidP="00EA208F">
            <w:pPr>
              <w:pStyle w:val="a6"/>
              <w:spacing w:before="0" w:after="0"/>
              <w:rPr>
                <w:iCs/>
              </w:rPr>
            </w:pP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14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  <w:vAlign w:val="center"/>
          </w:tcPr>
          <w:p w:rsidR="001239F0" w:rsidRPr="001D5BAD" w:rsidRDefault="001239F0" w:rsidP="00EA208F">
            <w:pPr>
              <w:ind w:left="135"/>
              <w:rPr>
                <w:lang w:val="ru-RU"/>
              </w:rPr>
            </w:pPr>
            <w:r w:rsidRPr="001D5BAD">
              <w:rPr>
                <w:color w:val="000000"/>
                <w:sz w:val="24"/>
                <w:lang w:val="ru-RU"/>
              </w:rPr>
              <w:t>Практическое применение теорем синусов и косинусов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b/>
                <w:iCs/>
              </w:rPr>
            </w:pPr>
            <w:r>
              <w:rPr>
                <w:b/>
                <w:iCs/>
              </w:rPr>
              <w:t>Самостоятельная работа</w:t>
            </w:r>
          </w:p>
        </w:tc>
        <w:tc>
          <w:tcPr>
            <w:tcW w:w="3119" w:type="dxa"/>
            <w:vMerge/>
            <w:vAlign w:val="center"/>
          </w:tcPr>
          <w:p w:rsidR="001239F0" w:rsidRDefault="001239F0" w:rsidP="00EA208F">
            <w:pPr>
              <w:pStyle w:val="a6"/>
              <w:spacing w:before="0" w:after="0"/>
              <w:rPr>
                <w:iCs/>
              </w:rPr>
            </w:pPr>
          </w:p>
        </w:tc>
      </w:tr>
      <w:tr w:rsidR="001239F0" w:rsidRPr="00B72DC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15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  <w:vAlign w:val="center"/>
          </w:tcPr>
          <w:p w:rsidR="001239F0" w:rsidRPr="001D5BAD" w:rsidRDefault="001239F0" w:rsidP="00EA208F">
            <w:pPr>
              <w:ind w:left="135"/>
              <w:rPr>
                <w:lang w:val="ru-RU"/>
              </w:rPr>
            </w:pPr>
            <w:r w:rsidRPr="001D5BAD">
              <w:rPr>
                <w:color w:val="000000"/>
                <w:sz w:val="24"/>
                <w:lang w:val="ru-RU"/>
              </w:rPr>
              <w:t>Практическое применение теорем синусов и косинусов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Merge/>
            <w:vAlign w:val="center"/>
          </w:tcPr>
          <w:p w:rsidR="001239F0" w:rsidRDefault="001239F0" w:rsidP="00EA208F">
            <w:pPr>
              <w:pStyle w:val="a6"/>
              <w:spacing w:before="0" w:after="0"/>
              <w:rPr>
                <w:iCs/>
              </w:rPr>
            </w:pPr>
          </w:p>
        </w:tc>
      </w:tr>
      <w:tr w:rsidR="001239F0" w:rsidRPr="00B72DC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15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  <w:vAlign w:val="center"/>
          </w:tcPr>
          <w:p w:rsidR="001239F0" w:rsidRPr="001D5BAD" w:rsidRDefault="001239F0" w:rsidP="00EA208F">
            <w:pPr>
              <w:ind w:left="135"/>
              <w:rPr>
                <w:lang w:val="ru-RU"/>
              </w:rPr>
            </w:pPr>
            <w:r w:rsidRPr="001D5BAD">
              <w:rPr>
                <w:color w:val="000000"/>
                <w:sz w:val="24"/>
                <w:lang w:val="ru-RU"/>
              </w:rPr>
              <w:t>Контрольная работа по теме "Решение треугольников"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Merge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1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  <w:vAlign w:val="center"/>
          </w:tcPr>
          <w:p w:rsidR="001239F0" w:rsidRDefault="001239F0" w:rsidP="00EA208F">
            <w:pPr>
              <w:ind w:left="135"/>
            </w:pPr>
            <w:proofErr w:type="spellStart"/>
            <w:r>
              <w:rPr>
                <w:color w:val="000000"/>
                <w:sz w:val="24"/>
              </w:rPr>
              <w:t>Понятие</w:t>
            </w:r>
            <w:proofErr w:type="spellEnd"/>
            <w:r>
              <w:rPr>
                <w:color w:val="000000"/>
                <w:sz w:val="24"/>
              </w:rPr>
              <w:t xml:space="preserve"> о </w:t>
            </w:r>
            <w:proofErr w:type="spellStart"/>
            <w:r>
              <w:rPr>
                <w:color w:val="000000"/>
                <w:sz w:val="24"/>
              </w:rPr>
              <w:t>преобразовании</w:t>
            </w:r>
            <w:proofErr w:type="spellEnd"/>
            <w:r>
              <w:rPr>
                <w:color w:val="000000"/>
                <w:sz w:val="24"/>
              </w:rPr>
              <w:t xml:space="preserve"> </w:t>
            </w:r>
            <w:proofErr w:type="spellStart"/>
            <w:r>
              <w:rPr>
                <w:color w:val="000000"/>
                <w:sz w:val="24"/>
              </w:rPr>
              <w:t>подобия</w:t>
            </w:r>
            <w:proofErr w:type="spellEnd"/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Merge w:val="restart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proofErr w:type="spellStart"/>
            <w:r>
              <w:rPr>
                <w:iCs/>
              </w:rPr>
              <w:t>п.п</w:t>
            </w:r>
            <w:proofErr w:type="spellEnd"/>
            <w:r>
              <w:rPr>
                <w:iCs/>
              </w:rPr>
              <w:t>. 15, 17-20, 30, 42-46, 49-</w:t>
            </w:r>
            <w:r>
              <w:rPr>
                <w:iCs/>
              </w:rPr>
              <w:lastRenderedPageBreak/>
              <w:t>55</w:t>
            </w:r>
          </w:p>
          <w:p w:rsidR="001239F0" w:rsidRDefault="001239F0" w:rsidP="00EA208F">
            <w:pPr>
              <w:pStyle w:val="a6"/>
              <w:spacing w:before="0" w:after="0"/>
              <w:rPr>
                <w:iCs/>
              </w:rPr>
            </w:pPr>
            <w:r>
              <w:rPr>
                <w:iCs/>
              </w:rPr>
              <w:t>№ 515, 517, 524</w:t>
            </w: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2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  <w:vAlign w:val="center"/>
          </w:tcPr>
          <w:p w:rsidR="001239F0" w:rsidRDefault="001239F0" w:rsidP="00EA208F">
            <w:pPr>
              <w:ind w:left="135"/>
            </w:pPr>
            <w:proofErr w:type="spellStart"/>
            <w:r>
              <w:rPr>
                <w:color w:val="000000"/>
                <w:sz w:val="24"/>
              </w:rPr>
              <w:t>Соответственные</w:t>
            </w:r>
            <w:proofErr w:type="spellEnd"/>
            <w:r>
              <w:rPr>
                <w:color w:val="000000"/>
                <w:sz w:val="24"/>
              </w:rPr>
              <w:t xml:space="preserve"> </w:t>
            </w:r>
            <w:proofErr w:type="spellStart"/>
            <w:r>
              <w:rPr>
                <w:color w:val="000000"/>
                <w:sz w:val="24"/>
              </w:rPr>
              <w:t>элементы</w:t>
            </w:r>
            <w:proofErr w:type="spellEnd"/>
            <w:r>
              <w:rPr>
                <w:color w:val="000000"/>
                <w:sz w:val="24"/>
              </w:rPr>
              <w:t xml:space="preserve"> </w:t>
            </w:r>
            <w:proofErr w:type="spellStart"/>
            <w:r>
              <w:rPr>
                <w:color w:val="000000"/>
                <w:sz w:val="24"/>
              </w:rPr>
              <w:t>подобных</w:t>
            </w:r>
            <w:proofErr w:type="spellEnd"/>
            <w:r>
              <w:rPr>
                <w:color w:val="000000"/>
                <w:sz w:val="24"/>
              </w:rPr>
              <w:t xml:space="preserve"> </w:t>
            </w:r>
            <w:proofErr w:type="spellStart"/>
            <w:r>
              <w:rPr>
                <w:color w:val="000000"/>
                <w:sz w:val="24"/>
              </w:rPr>
              <w:t>фигур</w:t>
            </w:r>
            <w:proofErr w:type="spellEnd"/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Merge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</w:tr>
      <w:tr w:rsidR="001239F0" w:rsidRPr="00D25CC4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3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  <w:vAlign w:val="center"/>
          </w:tcPr>
          <w:p w:rsidR="001239F0" w:rsidRDefault="001239F0" w:rsidP="00EA208F">
            <w:pPr>
              <w:ind w:left="135"/>
            </w:pPr>
            <w:proofErr w:type="spellStart"/>
            <w:r>
              <w:rPr>
                <w:color w:val="000000"/>
                <w:sz w:val="24"/>
              </w:rPr>
              <w:t>Соответственные</w:t>
            </w:r>
            <w:proofErr w:type="spellEnd"/>
            <w:r>
              <w:rPr>
                <w:color w:val="000000"/>
                <w:sz w:val="24"/>
              </w:rPr>
              <w:t xml:space="preserve"> </w:t>
            </w:r>
            <w:proofErr w:type="spellStart"/>
            <w:r>
              <w:rPr>
                <w:color w:val="000000"/>
                <w:sz w:val="24"/>
              </w:rPr>
              <w:t>элементы</w:t>
            </w:r>
            <w:proofErr w:type="spellEnd"/>
            <w:r>
              <w:rPr>
                <w:color w:val="000000"/>
                <w:sz w:val="24"/>
              </w:rPr>
              <w:t xml:space="preserve"> </w:t>
            </w:r>
            <w:proofErr w:type="spellStart"/>
            <w:r>
              <w:rPr>
                <w:color w:val="000000"/>
                <w:sz w:val="24"/>
              </w:rPr>
              <w:t>подобных</w:t>
            </w:r>
            <w:proofErr w:type="spellEnd"/>
            <w:r>
              <w:rPr>
                <w:color w:val="000000"/>
                <w:sz w:val="24"/>
              </w:rPr>
              <w:t xml:space="preserve"> </w:t>
            </w:r>
            <w:proofErr w:type="spellStart"/>
            <w:r>
              <w:rPr>
                <w:color w:val="000000"/>
                <w:sz w:val="24"/>
              </w:rPr>
              <w:t>фигур</w:t>
            </w:r>
            <w:proofErr w:type="spellEnd"/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Merge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4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  <w:vAlign w:val="center"/>
          </w:tcPr>
          <w:p w:rsidR="001239F0" w:rsidRPr="001D5BAD" w:rsidRDefault="001239F0" w:rsidP="00EA208F">
            <w:pPr>
              <w:ind w:left="135"/>
              <w:rPr>
                <w:lang w:val="ru-RU"/>
              </w:rPr>
            </w:pPr>
            <w:r w:rsidRPr="001D5BAD">
              <w:rPr>
                <w:color w:val="000000"/>
                <w:sz w:val="24"/>
                <w:lang w:val="ru-RU"/>
              </w:rPr>
              <w:t>Теорема о произведении отрезков хорд, теорема о произведении отрезков секущих, теорема о квадрате касательной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b/>
                <w:iCs/>
              </w:rPr>
            </w:pPr>
          </w:p>
        </w:tc>
        <w:tc>
          <w:tcPr>
            <w:tcW w:w="3119" w:type="dxa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 xml:space="preserve">Повторить </w:t>
            </w:r>
            <w:proofErr w:type="spellStart"/>
            <w:r>
              <w:rPr>
                <w:iCs/>
              </w:rPr>
              <w:t>п.п</w:t>
            </w:r>
            <w:proofErr w:type="spellEnd"/>
            <w:r>
              <w:rPr>
                <w:iCs/>
              </w:rPr>
              <w:t>. 79-96</w:t>
            </w:r>
          </w:p>
        </w:tc>
      </w:tr>
      <w:tr w:rsidR="001239F0" w:rsidRPr="00D92D7C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5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  <w:vAlign w:val="center"/>
          </w:tcPr>
          <w:p w:rsidR="001239F0" w:rsidRPr="001D5BAD" w:rsidRDefault="001239F0" w:rsidP="00EA208F">
            <w:pPr>
              <w:ind w:left="135"/>
              <w:rPr>
                <w:lang w:val="ru-RU"/>
              </w:rPr>
            </w:pPr>
            <w:r w:rsidRPr="001D5BAD">
              <w:rPr>
                <w:color w:val="000000"/>
                <w:sz w:val="24"/>
                <w:lang w:val="ru-RU"/>
              </w:rPr>
              <w:t>Теорема о произведении отрезков хорд, теорема о произведении отрезков секущих, теорема о квадрате касательной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П. 73, №№ 652, 653</w:t>
            </w:r>
          </w:p>
        </w:tc>
      </w:tr>
      <w:tr w:rsidR="001239F0" w:rsidRPr="00D92D7C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6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  <w:vAlign w:val="center"/>
          </w:tcPr>
          <w:p w:rsidR="001239F0" w:rsidRPr="001D5BAD" w:rsidRDefault="001239F0" w:rsidP="00EA208F">
            <w:pPr>
              <w:ind w:left="135"/>
              <w:rPr>
                <w:lang w:val="ru-RU"/>
              </w:rPr>
            </w:pPr>
            <w:r w:rsidRPr="001D5BAD">
              <w:rPr>
                <w:color w:val="000000"/>
                <w:sz w:val="24"/>
                <w:lang w:val="ru-RU"/>
              </w:rPr>
              <w:t>Теорема о произведении отрезков хорд, теорема о произведении отрезков секущих, теорема о квадрате касательной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П. 73, №№ 660, 662</w:t>
            </w: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7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iCs/>
              </w:rPr>
            </w:pPr>
            <w:r>
              <w:rPr>
                <w:iCs/>
              </w:rPr>
              <w:t>Формулы для вычисления координат точки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 xml:space="preserve">п. 99, </w:t>
            </w:r>
          </w:p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t>№</w:t>
            </w:r>
            <w:r>
              <w:rPr>
                <w:iCs/>
              </w:rPr>
              <w:t>1018, 1019</w:t>
            </w: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8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iCs/>
              </w:rPr>
            </w:pPr>
            <w:r>
              <w:rPr>
                <w:iCs/>
              </w:rPr>
              <w:t>Теорема о площади  треугольника.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 xml:space="preserve">п.100, </w:t>
            </w:r>
          </w:p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 xml:space="preserve">№1020 </w:t>
            </w:r>
            <w:proofErr w:type="spellStart"/>
            <w:r>
              <w:rPr>
                <w:iCs/>
              </w:rPr>
              <w:t>бв</w:t>
            </w:r>
            <w:proofErr w:type="spellEnd"/>
            <w:r>
              <w:rPr>
                <w:iCs/>
              </w:rPr>
              <w:t>, 1021, 1023</w:t>
            </w: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9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iCs/>
              </w:rPr>
            </w:pPr>
            <w:r>
              <w:rPr>
                <w:iCs/>
              </w:rPr>
              <w:t>Теорема синусов.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п.101,</w:t>
            </w:r>
          </w:p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№1025(</w:t>
            </w:r>
            <w:proofErr w:type="spellStart"/>
            <w:r>
              <w:rPr>
                <w:iCs/>
              </w:rPr>
              <w:t>б,д,ж</w:t>
            </w:r>
            <w:proofErr w:type="spellEnd"/>
            <w:r>
              <w:rPr>
                <w:iCs/>
              </w:rPr>
              <w:t xml:space="preserve">) </w:t>
            </w: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10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iCs/>
              </w:rPr>
            </w:pPr>
            <w:r>
              <w:rPr>
                <w:iCs/>
              </w:rPr>
              <w:t>Теорема косинусов.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 xml:space="preserve">п.102, </w:t>
            </w:r>
          </w:p>
          <w:p w:rsidR="001239F0" w:rsidRDefault="001239F0" w:rsidP="00EA208F">
            <w:r>
              <w:rPr>
                <w:iCs/>
              </w:rPr>
              <w:t>№1027, 1028</w:t>
            </w: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11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iCs/>
              </w:rPr>
            </w:pPr>
            <w:r>
              <w:rPr>
                <w:iCs/>
              </w:rPr>
              <w:t>Решение треугольников.</w:t>
            </w:r>
          </w:p>
          <w:p w:rsidR="001239F0" w:rsidRDefault="001239F0" w:rsidP="00EA208F">
            <w:pPr>
              <w:ind w:right="-108"/>
            </w:pPr>
            <w:proofErr w:type="spellStart"/>
            <w:r>
              <w:t>Измерительные</w:t>
            </w:r>
            <w:proofErr w:type="spellEnd"/>
            <w:r>
              <w:t xml:space="preserve"> </w:t>
            </w:r>
            <w:proofErr w:type="spellStart"/>
            <w:r>
              <w:t>работы</w:t>
            </w:r>
            <w:proofErr w:type="spellEnd"/>
            <w:r>
              <w:t>.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b/>
                <w:iCs/>
              </w:rPr>
            </w:pPr>
            <w:r>
              <w:rPr>
                <w:b/>
                <w:iCs/>
              </w:rPr>
              <w:t>Самостоятельная работа</w:t>
            </w:r>
          </w:p>
        </w:tc>
        <w:tc>
          <w:tcPr>
            <w:tcW w:w="3119" w:type="dxa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п.103-104</w:t>
            </w:r>
          </w:p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 xml:space="preserve"> №1034, 1060а,1061а</w:t>
            </w: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12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iCs/>
              </w:rPr>
            </w:pPr>
            <w:r>
              <w:rPr>
                <w:iCs/>
              </w:rPr>
              <w:t>Угол между векторами.</w:t>
            </w:r>
          </w:p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iCs/>
              </w:rPr>
            </w:pPr>
            <w:r>
              <w:rPr>
                <w:iCs/>
              </w:rPr>
              <w:t>Скалярное произведение векторов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 xml:space="preserve">п.105-106,№ 1039 </w:t>
            </w:r>
            <w:proofErr w:type="spellStart"/>
            <w:r>
              <w:rPr>
                <w:iCs/>
              </w:rPr>
              <w:t>в</w:t>
            </w:r>
            <w:proofErr w:type="gramStart"/>
            <w:r>
              <w:rPr>
                <w:iCs/>
              </w:rPr>
              <w:t>,г</w:t>
            </w:r>
            <w:proofErr w:type="spellEnd"/>
            <w:proofErr w:type="gramEnd"/>
          </w:p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 xml:space="preserve">1040 г, 1042 </w:t>
            </w:r>
            <w:proofErr w:type="spellStart"/>
            <w:r>
              <w:rPr>
                <w:iCs/>
              </w:rPr>
              <w:t>а,б</w:t>
            </w:r>
            <w:proofErr w:type="spellEnd"/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13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iCs/>
              </w:rPr>
            </w:pPr>
            <w:r>
              <w:rPr>
                <w:iCs/>
              </w:rPr>
              <w:t>Скалярное произведение в координатах.</w:t>
            </w:r>
          </w:p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iCs/>
              </w:rPr>
            </w:pPr>
            <w:r>
              <w:rPr>
                <w:iCs/>
              </w:rPr>
              <w:t>Свойства скалярного произведения векторов.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п.107-108,</w:t>
            </w:r>
          </w:p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№ 1044 в, 1047 а, 1054</w:t>
            </w: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14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iCs/>
              </w:rPr>
            </w:pPr>
            <w:r>
              <w:rPr>
                <w:iCs/>
              </w:rPr>
              <w:t>Решение задач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Домашняя самостоятельная работа</w:t>
            </w: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15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b/>
                <w:iCs/>
              </w:rPr>
            </w:pPr>
            <w:r>
              <w:rPr>
                <w:b/>
                <w:iCs/>
              </w:rPr>
              <w:t>Контрольная работа №2.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b/>
                <w:iCs/>
              </w:rPr>
            </w:pPr>
          </w:p>
        </w:tc>
        <w:tc>
          <w:tcPr>
            <w:tcW w:w="3119" w:type="dxa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1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iCs/>
              </w:rPr>
            </w:pPr>
            <w:r>
              <w:rPr>
                <w:iCs/>
              </w:rPr>
              <w:t>Правильный многоугольник</w:t>
            </w:r>
          </w:p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iCs/>
              </w:rPr>
            </w:pPr>
            <w:r>
              <w:rPr>
                <w:iCs/>
              </w:rPr>
              <w:t>Окружность, описанная около правильного многоугольника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п.109-110, №1081а-д,</w:t>
            </w:r>
          </w:p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1083 г,</w:t>
            </w:r>
          </w:p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 xml:space="preserve">1084 </w:t>
            </w:r>
            <w:proofErr w:type="spellStart"/>
            <w:r>
              <w:rPr>
                <w:iCs/>
              </w:rPr>
              <w:t>а,в</w:t>
            </w:r>
            <w:proofErr w:type="spellEnd"/>
            <w:r>
              <w:rPr>
                <w:iCs/>
              </w:rPr>
              <w:t xml:space="preserve"> </w:t>
            </w: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2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ind w:left="-108" w:right="-108"/>
              <w:rPr>
                <w:iCs/>
              </w:rPr>
            </w:pPr>
            <w:r>
              <w:rPr>
                <w:iCs/>
              </w:rPr>
              <w:t>Окружность, вписанная в правильный многоугольник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п.111,</w:t>
            </w:r>
          </w:p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№1085, 1131, 1130</w:t>
            </w:r>
          </w:p>
        </w:tc>
      </w:tr>
      <w:tr w:rsidR="001239F0" w:rsidTr="001239F0">
        <w:trPr>
          <w:trHeight w:val="643"/>
        </w:trPr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3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</w:tcPr>
          <w:p w:rsidR="001239F0" w:rsidRDefault="001239F0" w:rsidP="00EA208F">
            <w:pPr>
              <w:pStyle w:val="a6"/>
              <w:spacing w:before="0" w:after="0"/>
              <w:ind w:left="-108" w:right="-108"/>
              <w:rPr>
                <w:iCs/>
              </w:rPr>
            </w:pPr>
            <w:r>
              <w:rPr>
                <w:iCs/>
              </w:rPr>
              <w:t>Формулы для вычисления площади правильного многоугольника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п.112,№ 1087, 1088</w:t>
            </w: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4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ind w:left="-108" w:right="-108"/>
              <w:rPr>
                <w:iCs/>
              </w:rPr>
            </w:pPr>
            <w:r>
              <w:rPr>
                <w:iCs/>
              </w:rPr>
              <w:t>Пост1роение правильных многоугольников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п.113,</w:t>
            </w:r>
          </w:p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№ 1095,1094</w:t>
            </w: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5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iCs/>
              </w:rPr>
            </w:pPr>
            <w:r>
              <w:rPr>
                <w:iCs/>
              </w:rPr>
              <w:t xml:space="preserve">Длина окружности.  </w:t>
            </w:r>
          </w:p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iCs/>
              </w:rPr>
            </w:pPr>
            <w:r>
              <w:rPr>
                <w:iCs/>
              </w:rPr>
              <w:t>Решение задач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п. п.114, №1102, 1105</w:t>
            </w:r>
          </w:p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6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iCs/>
              </w:rPr>
            </w:pPr>
            <w:r>
              <w:rPr>
                <w:iCs/>
              </w:rPr>
              <w:t xml:space="preserve">Длина окружности.  </w:t>
            </w:r>
          </w:p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iCs/>
              </w:rPr>
            </w:pPr>
            <w:r>
              <w:rPr>
                <w:iCs/>
              </w:rPr>
              <w:t>Решение задач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b/>
                <w:iCs/>
              </w:rPr>
            </w:pPr>
            <w:r>
              <w:rPr>
                <w:b/>
                <w:iCs/>
              </w:rPr>
              <w:t>Самостоятельная работа</w:t>
            </w:r>
          </w:p>
        </w:tc>
        <w:tc>
          <w:tcPr>
            <w:tcW w:w="3119" w:type="dxa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№1107, 1109</w:t>
            </w: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7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ind w:left="-108" w:right="-108"/>
              <w:rPr>
                <w:iCs/>
              </w:rPr>
            </w:pPr>
            <w:r>
              <w:rPr>
                <w:iCs/>
              </w:rPr>
              <w:t>Площадь круга. Площадь кругового сектора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Merge w:val="restart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 xml:space="preserve">п. 115-116, </w:t>
            </w:r>
          </w:p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№ 1110, 1114</w:t>
            </w:r>
          </w:p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 xml:space="preserve">№1121, 1128 </w:t>
            </w:r>
          </w:p>
        </w:tc>
      </w:tr>
      <w:tr w:rsidR="001239F0" w:rsidRPr="00B72DC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8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ind w:left="-108" w:right="-108"/>
              <w:rPr>
                <w:iCs/>
              </w:rPr>
            </w:pPr>
            <w:r>
              <w:rPr>
                <w:iCs/>
              </w:rPr>
              <w:t>Площадь круга. Площадь кругового сектора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Merge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9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iCs/>
              </w:rPr>
            </w:pPr>
            <w:r>
              <w:rPr>
                <w:iCs/>
              </w:rPr>
              <w:t>Решение задач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Merge w:val="restart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 xml:space="preserve"> № 1132, 1137</w:t>
            </w:r>
          </w:p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№ 1134, 1136</w:t>
            </w: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10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iCs/>
              </w:rPr>
            </w:pPr>
            <w:r>
              <w:rPr>
                <w:iCs/>
              </w:rPr>
              <w:t>Решение задач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Merge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11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iCs/>
              </w:rPr>
            </w:pPr>
            <w:r>
              <w:rPr>
                <w:iCs/>
              </w:rPr>
              <w:t>Решение задач. Подготовка к контрольной работе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№ 1140-1143</w:t>
            </w: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12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b/>
                <w:iCs/>
              </w:rPr>
            </w:pPr>
            <w:r>
              <w:rPr>
                <w:b/>
                <w:iCs/>
              </w:rPr>
              <w:t>Контрольная работа №3.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b/>
                <w:iCs/>
              </w:rPr>
            </w:pPr>
          </w:p>
        </w:tc>
        <w:tc>
          <w:tcPr>
            <w:tcW w:w="3119" w:type="dxa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 xml:space="preserve">Повторить </w:t>
            </w:r>
          </w:p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п. 48</w:t>
            </w: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1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iCs/>
              </w:rPr>
            </w:pPr>
            <w:r>
              <w:rPr>
                <w:iCs/>
              </w:rPr>
              <w:t>Отображение плоскости на себя. Понятие движения.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п.117-118,</w:t>
            </w:r>
          </w:p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№ 1149 б, 1148 б</w:t>
            </w: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2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iCs/>
              </w:rPr>
            </w:pPr>
            <w:r>
              <w:rPr>
                <w:iCs/>
              </w:rPr>
              <w:t>Свойства движения.</w:t>
            </w:r>
          </w:p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iCs/>
              </w:rPr>
            </w:pPr>
            <w:r>
              <w:rPr>
                <w:iCs/>
              </w:rPr>
              <w:t>Решение задач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Merge w:val="restart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 xml:space="preserve">п.119, №1149, </w:t>
            </w:r>
          </w:p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1151, 1153</w:t>
            </w: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3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iCs/>
              </w:rPr>
            </w:pPr>
            <w:r>
              <w:rPr>
                <w:iCs/>
              </w:rPr>
              <w:t>Свойства движения.</w:t>
            </w:r>
          </w:p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iCs/>
              </w:rPr>
            </w:pPr>
            <w:r>
              <w:rPr>
                <w:iCs/>
              </w:rPr>
              <w:t>Решение задач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Merge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4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iCs/>
              </w:rPr>
            </w:pPr>
            <w:r>
              <w:rPr>
                <w:iCs/>
              </w:rPr>
              <w:t>Параллельный перенос.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b/>
                <w:iCs/>
              </w:rPr>
            </w:pPr>
            <w:r>
              <w:rPr>
                <w:b/>
                <w:iCs/>
              </w:rPr>
              <w:t>Самостоятельная работа</w:t>
            </w:r>
          </w:p>
        </w:tc>
        <w:tc>
          <w:tcPr>
            <w:tcW w:w="3119" w:type="dxa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п.116, №1163, 1165</w:t>
            </w: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5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iCs/>
              </w:rPr>
            </w:pPr>
            <w:r>
              <w:rPr>
                <w:iCs/>
              </w:rPr>
              <w:t xml:space="preserve">Поворот 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п.117, №1167, 1169, 1170</w:t>
            </w: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6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iCs/>
              </w:rPr>
            </w:pPr>
            <w:r>
              <w:rPr>
                <w:iCs/>
              </w:rPr>
              <w:t>Решение задач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Merge w:val="restart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 xml:space="preserve">Повторить </w:t>
            </w:r>
            <w:proofErr w:type="spellStart"/>
            <w:r>
              <w:rPr>
                <w:iCs/>
              </w:rPr>
              <w:t>п.п</w:t>
            </w:r>
            <w:proofErr w:type="spellEnd"/>
            <w:r>
              <w:rPr>
                <w:iCs/>
              </w:rPr>
              <w:t>. 117-121,</w:t>
            </w:r>
          </w:p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№ 1171, 1219, 1220, 1221, 1222</w:t>
            </w: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7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iCs/>
              </w:rPr>
            </w:pPr>
            <w:r>
              <w:rPr>
                <w:iCs/>
              </w:rPr>
              <w:t>Решение задач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Merge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8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b/>
                <w:iCs/>
              </w:rPr>
            </w:pPr>
            <w:r>
              <w:rPr>
                <w:b/>
                <w:iCs/>
              </w:rPr>
              <w:t>Контрольная работа №4.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b/>
                <w:iCs/>
              </w:rPr>
            </w:pPr>
          </w:p>
        </w:tc>
        <w:tc>
          <w:tcPr>
            <w:tcW w:w="3119" w:type="dxa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 xml:space="preserve">Повторить </w:t>
            </w:r>
            <w:proofErr w:type="spellStart"/>
            <w:r>
              <w:rPr>
                <w:iCs/>
              </w:rPr>
              <w:t>п.п</w:t>
            </w:r>
            <w:proofErr w:type="spellEnd"/>
            <w:r>
              <w:rPr>
                <w:iCs/>
              </w:rPr>
              <w:t>. 27-28</w:t>
            </w: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1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iCs/>
              </w:rPr>
            </w:pPr>
            <w:r>
              <w:rPr>
                <w:iCs/>
              </w:rPr>
              <w:t>Предмет стереометрии.</w:t>
            </w:r>
          </w:p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iCs/>
              </w:rPr>
            </w:pPr>
            <w:r>
              <w:rPr>
                <w:iCs/>
              </w:rPr>
              <w:t>Многогранник.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П.п.122-123,</w:t>
            </w:r>
          </w:p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№1188</w:t>
            </w: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2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ind w:left="-108" w:right="-108"/>
              <w:rPr>
                <w:iCs/>
              </w:rPr>
            </w:pPr>
            <w:r>
              <w:rPr>
                <w:iCs/>
              </w:rPr>
              <w:t>Призма.  Параллелепипед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proofErr w:type="spellStart"/>
            <w:r>
              <w:rPr>
                <w:iCs/>
              </w:rPr>
              <w:t>П.п</w:t>
            </w:r>
            <w:proofErr w:type="spellEnd"/>
            <w:r>
              <w:rPr>
                <w:iCs/>
              </w:rPr>
              <w:t>. 124-125,</w:t>
            </w:r>
          </w:p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№1190, 1234б</w:t>
            </w: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3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ind w:left="-108" w:right="-108"/>
              <w:rPr>
                <w:iCs/>
              </w:rPr>
            </w:pPr>
            <w:r>
              <w:rPr>
                <w:iCs/>
              </w:rPr>
              <w:t>Объем тела. Свойства прямоугольного параллелепипеда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proofErr w:type="spellStart"/>
            <w:r>
              <w:rPr>
                <w:iCs/>
              </w:rPr>
              <w:t>П.п</w:t>
            </w:r>
            <w:proofErr w:type="spellEnd"/>
            <w:r>
              <w:rPr>
                <w:iCs/>
              </w:rPr>
              <w:t>. 126-127, № 1193 а, 1196, 1198</w:t>
            </w: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4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iCs/>
              </w:rPr>
            </w:pPr>
            <w:r>
              <w:rPr>
                <w:iCs/>
              </w:rPr>
              <w:t xml:space="preserve">Пирамида 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 xml:space="preserve">П. 128, </w:t>
            </w:r>
          </w:p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№1202б, 1211а, 1207</w:t>
            </w: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5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iCs/>
              </w:rPr>
            </w:pPr>
            <w:r>
              <w:rPr>
                <w:iCs/>
              </w:rPr>
              <w:t>Цилиндр.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П. 129,</w:t>
            </w:r>
          </w:p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№ 1214 а, 1244</w:t>
            </w: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6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iCs/>
              </w:rPr>
            </w:pPr>
            <w:r>
              <w:rPr>
                <w:iCs/>
              </w:rPr>
              <w:t>Конус.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П. 130,</w:t>
            </w:r>
          </w:p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№1220а, 1249, 1250</w:t>
            </w: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7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iCs/>
              </w:rPr>
            </w:pPr>
            <w:r>
              <w:rPr>
                <w:iCs/>
              </w:rPr>
              <w:t>Сфера и шар.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П. 131,</w:t>
            </w:r>
          </w:p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№1224, 1225</w:t>
            </w: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8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iCs/>
              </w:rPr>
            </w:pPr>
            <w:r>
              <w:rPr>
                <w:iCs/>
              </w:rPr>
              <w:t>Решение задач по теме «Тела вращения»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b/>
                <w:iCs/>
              </w:rPr>
            </w:pPr>
            <w:r>
              <w:rPr>
                <w:b/>
                <w:iCs/>
              </w:rPr>
              <w:t>Самостоятельная работа</w:t>
            </w:r>
          </w:p>
        </w:tc>
        <w:tc>
          <w:tcPr>
            <w:tcW w:w="3119" w:type="dxa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Задачи в тетрадях</w:t>
            </w: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9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iCs/>
              </w:rPr>
            </w:pPr>
            <w:r>
              <w:rPr>
                <w:iCs/>
              </w:rPr>
              <w:t>Об аксиомах планиметрии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Подготовить сообщения</w:t>
            </w: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10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iCs/>
              </w:rPr>
            </w:pPr>
            <w:r>
              <w:rPr>
                <w:iCs/>
              </w:rPr>
              <w:t>Об аксиомах планиметрии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Тесты ОГЭ</w:t>
            </w: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11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b/>
                <w:iCs/>
              </w:rPr>
            </w:pPr>
            <w:r>
              <w:rPr>
                <w:b/>
                <w:iCs/>
              </w:rPr>
              <w:t>Контрольная работа №5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</w:tr>
      <w:tr w:rsidR="001239F0" w:rsidRPr="00B72DC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1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iCs/>
              </w:rPr>
            </w:pPr>
            <w:r>
              <w:rPr>
                <w:iCs/>
              </w:rPr>
              <w:t xml:space="preserve">Итоговое повторение по теме «Треугольник» 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Прочитать статью в учебнике на стр. 341-344</w:t>
            </w: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2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iCs/>
              </w:rPr>
            </w:pPr>
            <w:r>
              <w:rPr>
                <w:iCs/>
              </w:rPr>
              <w:t xml:space="preserve">Итоговое повторение по теме «Треугольник» 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Тесты ОГЭ</w:t>
            </w:r>
          </w:p>
        </w:tc>
      </w:tr>
      <w:tr w:rsidR="001239F0" w:rsidRPr="00B72DC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3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iCs/>
              </w:rPr>
            </w:pPr>
            <w:r>
              <w:rPr>
                <w:iCs/>
              </w:rPr>
              <w:t>Итоговое повторение по теме «Окружность»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Задачи в тетрадях</w:t>
            </w:r>
          </w:p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Тесты ОГЭ</w:t>
            </w:r>
          </w:p>
        </w:tc>
      </w:tr>
      <w:tr w:rsidR="001239F0" w:rsidRPr="00B72DC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4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iCs/>
              </w:rPr>
            </w:pPr>
            <w:r>
              <w:rPr>
                <w:iCs/>
              </w:rPr>
              <w:t>Итоговое повторение по теме «Четырехугольники. Многоугольники»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Задачи в тетрадях</w:t>
            </w:r>
          </w:p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Тесты ОГЭ</w:t>
            </w:r>
          </w:p>
        </w:tc>
      </w:tr>
      <w:tr w:rsidR="001239F0" w:rsidRPr="00B72DC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5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iCs/>
              </w:rPr>
            </w:pPr>
            <w:r>
              <w:rPr>
                <w:iCs/>
              </w:rPr>
              <w:t>Итоговое повторение по теме «Векторы. Метод координат»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Задачи в тетрадях</w:t>
            </w:r>
          </w:p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Тесты ОГЭ</w:t>
            </w:r>
          </w:p>
        </w:tc>
      </w:tr>
      <w:tr w:rsidR="001239F0" w:rsidTr="001239F0">
        <w:tc>
          <w:tcPr>
            <w:tcW w:w="936" w:type="dxa"/>
          </w:tcPr>
          <w:p w:rsidR="001239F0" w:rsidRDefault="001239F0" w:rsidP="00EA208F">
            <w:pPr>
              <w:pStyle w:val="a5"/>
              <w:widowControl/>
              <w:numPr>
                <w:ilvl w:val="0"/>
                <w:numId w:val="12"/>
              </w:numPr>
              <w:autoSpaceDE/>
              <w:autoSpaceDN/>
              <w:spacing w:before="0" w:after="200" w:line="276" w:lineRule="auto"/>
              <w:contextualSpacing/>
            </w:pPr>
          </w:p>
        </w:tc>
        <w:tc>
          <w:tcPr>
            <w:tcW w:w="915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  <w:r>
              <w:rPr>
                <w:color w:val="FF0000"/>
                <w:lang w:val="ru-RU"/>
              </w:rPr>
              <w:t>6</w:t>
            </w:r>
          </w:p>
        </w:tc>
        <w:tc>
          <w:tcPr>
            <w:tcW w:w="809" w:type="dxa"/>
          </w:tcPr>
          <w:p w:rsidR="001239F0" w:rsidRPr="00FB6CF2" w:rsidRDefault="001239F0" w:rsidP="00EA208F">
            <w:pPr>
              <w:rPr>
                <w:color w:val="FF0000"/>
                <w:lang w:val="ru-RU"/>
              </w:rPr>
            </w:pPr>
          </w:p>
        </w:tc>
        <w:tc>
          <w:tcPr>
            <w:tcW w:w="5954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ind w:right="-108"/>
              <w:rPr>
                <w:iCs/>
              </w:rPr>
            </w:pPr>
            <w:r>
              <w:rPr>
                <w:iCs/>
              </w:rPr>
              <w:t xml:space="preserve">Итоговый урок </w:t>
            </w:r>
          </w:p>
        </w:tc>
        <w:tc>
          <w:tcPr>
            <w:tcW w:w="3401" w:type="dxa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</w:p>
        </w:tc>
        <w:tc>
          <w:tcPr>
            <w:tcW w:w="3119" w:type="dxa"/>
            <w:vAlign w:val="center"/>
          </w:tcPr>
          <w:p w:rsidR="001239F0" w:rsidRDefault="001239F0" w:rsidP="00EA208F">
            <w:pPr>
              <w:pStyle w:val="a6"/>
              <w:spacing w:before="0" w:beforeAutospacing="0" w:after="0" w:afterAutospacing="0"/>
              <w:rPr>
                <w:iCs/>
              </w:rPr>
            </w:pPr>
            <w:r>
              <w:rPr>
                <w:iCs/>
              </w:rPr>
              <w:t>Тесты ОГЭ</w:t>
            </w:r>
          </w:p>
        </w:tc>
      </w:tr>
    </w:tbl>
    <w:p w:rsidR="00AC2E3B" w:rsidRDefault="00AC2E3B" w:rsidP="00AC2E3B"/>
    <w:p w:rsidR="00AC2E3B" w:rsidRDefault="00AC2E3B" w:rsidP="00AC2E3B">
      <w:pPr>
        <w:jc w:val="center"/>
        <w:rPr>
          <w:rFonts w:ascii="Times New Roman" w:hAnsi="Times New Roman" w:cs="Times New Roman"/>
          <w:b/>
          <w:sz w:val="32"/>
          <w:szCs w:val="32"/>
          <w:lang w:val="ru-RU"/>
        </w:rPr>
      </w:pPr>
    </w:p>
    <w:p w:rsidR="00A559DC" w:rsidRDefault="00A559DC" w:rsidP="00A559DC">
      <w:pPr>
        <w:jc w:val="center"/>
        <w:rPr>
          <w:rFonts w:ascii="Times New Roman" w:hAnsi="Times New Roman" w:cs="Times New Roman"/>
          <w:b/>
          <w:sz w:val="28"/>
        </w:rPr>
      </w:pPr>
    </w:p>
    <w:p w:rsidR="00A559DC" w:rsidRDefault="00A559DC" w:rsidP="00A559DC">
      <w:pPr>
        <w:jc w:val="center"/>
        <w:rPr>
          <w:rFonts w:ascii="Times New Roman" w:hAnsi="Times New Roman" w:cs="Times New Roman"/>
          <w:b/>
          <w:sz w:val="28"/>
        </w:rPr>
      </w:pPr>
    </w:p>
    <w:p w:rsidR="00A559DC" w:rsidRDefault="00A559DC" w:rsidP="00A559DC">
      <w:pPr>
        <w:jc w:val="center"/>
        <w:rPr>
          <w:rFonts w:ascii="Times New Roman" w:hAnsi="Times New Roman" w:cs="Times New Roman"/>
          <w:b/>
          <w:sz w:val="28"/>
        </w:rPr>
      </w:pPr>
    </w:p>
    <w:p w:rsidR="00A559DC" w:rsidRDefault="00A559DC" w:rsidP="00A559DC">
      <w:pPr>
        <w:jc w:val="center"/>
        <w:rPr>
          <w:rFonts w:ascii="Times New Roman" w:hAnsi="Times New Roman" w:cs="Times New Roman"/>
          <w:b/>
          <w:sz w:val="28"/>
        </w:rPr>
      </w:pPr>
      <w:bookmarkStart w:id="0" w:name="_GoBack"/>
      <w:bookmarkEnd w:id="0"/>
    </w:p>
    <w:sectPr w:rsidR="00A559DC" w:rsidSect="00AC2E3B">
      <w:type w:val="continuous"/>
      <w:pgSz w:w="16838" w:h="11906" w:orient="landscape"/>
      <w:pgMar w:top="426" w:right="1134" w:bottom="70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Noto Sans Symbols">
    <w:altName w:val="Times New Roman"/>
    <w:charset w:val="00"/>
    <w:family w:val="auto"/>
    <w:pitch w:val="default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9C6E44"/>
    <w:multiLevelType w:val="multilevel"/>
    <w:tmpl w:val="CEE6D3D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>
    <w:nsid w:val="0E382C95"/>
    <w:multiLevelType w:val="multilevel"/>
    <w:tmpl w:val="0E382C95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FBB3EE8"/>
    <w:multiLevelType w:val="multilevel"/>
    <w:tmpl w:val="361E7FC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>
    <w:nsid w:val="1C4C5128"/>
    <w:multiLevelType w:val="multilevel"/>
    <w:tmpl w:val="5FE4490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>
    <w:nsid w:val="1DE04573"/>
    <w:multiLevelType w:val="multilevel"/>
    <w:tmpl w:val="081C7B3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>
    <w:nsid w:val="2A302DA1"/>
    <w:multiLevelType w:val="multilevel"/>
    <w:tmpl w:val="62FCB44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>
    <w:nsid w:val="36423667"/>
    <w:multiLevelType w:val="multilevel"/>
    <w:tmpl w:val="A1CA69E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>
    <w:nsid w:val="41F053FD"/>
    <w:multiLevelType w:val="multilevel"/>
    <w:tmpl w:val="9C609DE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8">
    <w:nsid w:val="59555931"/>
    <w:multiLevelType w:val="hybridMultilevel"/>
    <w:tmpl w:val="731A289E"/>
    <w:lvl w:ilvl="0" w:tplc="986292C8">
      <w:numFmt w:val="bullet"/>
      <w:lvlText w:val="—"/>
      <w:lvlJc w:val="left"/>
      <w:pPr>
        <w:ind w:left="526" w:hanging="36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698C990A">
      <w:numFmt w:val="bullet"/>
      <w:lvlText w:val="•"/>
      <w:lvlJc w:val="left"/>
      <w:pPr>
        <w:ind w:left="1546" w:hanging="361"/>
      </w:pPr>
      <w:rPr>
        <w:rFonts w:hint="default"/>
        <w:lang w:val="ru-RU" w:eastAsia="en-US" w:bidi="ar-SA"/>
      </w:rPr>
    </w:lvl>
    <w:lvl w:ilvl="2" w:tplc="BECE8C8C">
      <w:numFmt w:val="bullet"/>
      <w:lvlText w:val="•"/>
      <w:lvlJc w:val="left"/>
      <w:pPr>
        <w:ind w:left="2572" w:hanging="361"/>
      </w:pPr>
      <w:rPr>
        <w:rFonts w:hint="default"/>
        <w:lang w:val="ru-RU" w:eastAsia="en-US" w:bidi="ar-SA"/>
      </w:rPr>
    </w:lvl>
    <w:lvl w:ilvl="3" w:tplc="556EEDDE">
      <w:numFmt w:val="bullet"/>
      <w:lvlText w:val="•"/>
      <w:lvlJc w:val="left"/>
      <w:pPr>
        <w:ind w:left="3598" w:hanging="361"/>
      </w:pPr>
      <w:rPr>
        <w:rFonts w:hint="default"/>
        <w:lang w:val="ru-RU" w:eastAsia="en-US" w:bidi="ar-SA"/>
      </w:rPr>
    </w:lvl>
    <w:lvl w:ilvl="4" w:tplc="DF82041E">
      <w:numFmt w:val="bullet"/>
      <w:lvlText w:val="•"/>
      <w:lvlJc w:val="left"/>
      <w:pPr>
        <w:ind w:left="4624" w:hanging="361"/>
      </w:pPr>
      <w:rPr>
        <w:rFonts w:hint="default"/>
        <w:lang w:val="ru-RU" w:eastAsia="en-US" w:bidi="ar-SA"/>
      </w:rPr>
    </w:lvl>
    <w:lvl w:ilvl="5" w:tplc="4336C5F4">
      <w:numFmt w:val="bullet"/>
      <w:lvlText w:val="•"/>
      <w:lvlJc w:val="left"/>
      <w:pPr>
        <w:ind w:left="5650" w:hanging="361"/>
      </w:pPr>
      <w:rPr>
        <w:rFonts w:hint="default"/>
        <w:lang w:val="ru-RU" w:eastAsia="en-US" w:bidi="ar-SA"/>
      </w:rPr>
    </w:lvl>
    <w:lvl w:ilvl="6" w:tplc="D6621E0C">
      <w:numFmt w:val="bullet"/>
      <w:lvlText w:val="•"/>
      <w:lvlJc w:val="left"/>
      <w:pPr>
        <w:ind w:left="6676" w:hanging="361"/>
      </w:pPr>
      <w:rPr>
        <w:rFonts w:hint="default"/>
        <w:lang w:val="ru-RU" w:eastAsia="en-US" w:bidi="ar-SA"/>
      </w:rPr>
    </w:lvl>
    <w:lvl w:ilvl="7" w:tplc="036E0FA0">
      <w:numFmt w:val="bullet"/>
      <w:lvlText w:val="•"/>
      <w:lvlJc w:val="left"/>
      <w:pPr>
        <w:ind w:left="7702" w:hanging="361"/>
      </w:pPr>
      <w:rPr>
        <w:rFonts w:hint="default"/>
        <w:lang w:val="ru-RU" w:eastAsia="en-US" w:bidi="ar-SA"/>
      </w:rPr>
    </w:lvl>
    <w:lvl w:ilvl="8" w:tplc="C11E152E">
      <w:numFmt w:val="bullet"/>
      <w:lvlText w:val="•"/>
      <w:lvlJc w:val="left"/>
      <w:pPr>
        <w:ind w:left="8728" w:hanging="361"/>
      </w:pPr>
      <w:rPr>
        <w:rFonts w:hint="default"/>
        <w:lang w:val="ru-RU" w:eastAsia="en-US" w:bidi="ar-SA"/>
      </w:rPr>
    </w:lvl>
  </w:abstractNum>
  <w:abstractNum w:abstractNumId="9">
    <w:nsid w:val="6A0E5DB0"/>
    <w:multiLevelType w:val="hybridMultilevel"/>
    <w:tmpl w:val="C0E6CDE8"/>
    <w:lvl w:ilvl="0" w:tplc="EDCC2BC2">
      <w:numFmt w:val="bullet"/>
      <w:lvlText w:val="—"/>
      <w:lvlJc w:val="left"/>
      <w:pPr>
        <w:ind w:left="526" w:hanging="36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261EC6D4">
      <w:numFmt w:val="bullet"/>
      <w:lvlText w:val="•"/>
      <w:lvlJc w:val="left"/>
      <w:pPr>
        <w:ind w:left="1546" w:hanging="361"/>
      </w:pPr>
      <w:rPr>
        <w:rFonts w:hint="default"/>
        <w:lang w:val="ru-RU" w:eastAsia="en-US" w:bidi="ar-SA"/>
      </w:rPr>
    </w:lvl>
    <w:lvl w:ilvl="2" w:tplc="5BC4CFD4">
      <w:numFmt w:val="bullet"/>
      <w:lvlText w:val="•"/>
      <w:lvlJc w:val="left"/>
      <w:pPr>
        <w:ind w:left="2572" w:hanging="361"/>
      </w:pPr>
      <w:rPr>
        <w:rFonts w:hint="default"/>
        <w:lang w:val="ru-RU" w:eastAsia="en-US" w:bidi="ar-SA"/>
      </w:rPr>
    </w:lvl>
    <w:lvl w:ilvl="3" w:tplc="99B414DE">
      <w:numFmt w:val="bullet"/>
      <w:lvlText w:val="•"/>
      <w:lvlJc w:val="left"/>
      <w:pPr>
        <w:ind w:left="3598" w:hanging="361"/>
      </w:pPr>
      <w:rPr>
        <w:rFonts w:hint="default"/>
        <w:lang w:val="ru-RU" w:eastAsia="en-US" w:bidi="ar-SA"/>
      </w:rPr>
    </w:lvl>
    <w:lvl w:ilvl="4" w:tplc="EE8E702A">
      <w:numFmt w:val="bullet"/>
      <w:lvlText w:val="•"/>
      <w:lvlJc w:val="left"/>
      <w:pPr>
        <w:ind w:left="4624" w:hanging="361"/>
      </w:pPr>
      <w:rPr>
        <w:rFonts w:hint="default"/>
        <w:lang w:val="ru-RU" w:eastAsia="en-US" w:bidi="ar-SA"/>
      </w:rPr>
    </w:lvl>
    <w:lvl w:ilvl="5" w:tplc="66DA3C18">
      <w:numFmt w:val="bullet"/>
      <w:lvlText w:val="•"/>
      <w:lvlJc w:val="left"/>
      <w:pPr>
        <w:ind w:left="5650" w:hanging="361"/>
      </w:pPr>
      <w:rPr>
        <w:rFonts w:hint="default"/>
        <w:lang w:val="ru-RU" w:eastAsia="en-US" w:bidi="ar-SA"/>
      </w:rPr>
    </w:lvl>
    <w:lvl w:ilvl="6" w:tplc="E72C04C0">
      <w:numFmt w:val="bullet"/>
      <w:lvlText w:val="•"/>
      <w:lvlJc w:val="left"/>
      <w:pPr>
        <w:ind w:left="6676" w:hanging="361"/>
      </w:pPr>
      <w:rPr>
        <w:rFonts w:hint="default"/>
        <w:lang w:val="ru-RU" w:eastAsia="en-US" w:bidi="ar-SA"/>
      </w:rPr>
    </w:lvl>
    <w:lvl w:ilvl="7" w:tplc="96DCECE4">
      <w:numFmt w:val="bullet"/>
      <w:lvlText w:val="•"/>
      <w:lvlJc w:val="left"/>
      <w:pPr>
        <w:ind w:left="7702" w:hanging="361"/>
      </w:pPr>
      <w:rPr>
        <w:rFonts w:hint="default"/>
        <w:lang w:val="ru-RU" w:eastAsia="en-US" w:bidi="ar-SA"/>
      </w:rPr>
    </w:lvl>
    <w:lvl w:ilvl="8" w:tplc="A3DEF330">
      <w:numFmt w:val="bullet"/>
      <w:lvlText w:val="•"/>
      <w:lvlJc w:val="left"/>
      <w:pPr>
        <w:ind w:left="8728" w:hanging="361"/>
      </w:pPr>
      <w:rPr>
        <w:rFonts w:hint="default"/>
        <w:lang w:val="ru-RU" w:eastAsia="en-US" w:bidi="ar-SA"/>
      </w:rPr>
    </w:lvl>
  </w:abstractNum>
  <w:abstractNum w:abstractNumId="10">
    <w:nsid w:val="70E00374"/>
    <w:multiLevelType w:val="multilevel"/>
    <w:tmpl w:val="3B92AD7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1">
    <w:nsid w:val="7BF37078"/>
    <w:multiLevelType w:val="hybridMultilevel"/>
    <w:tmpl w:val="D27C7F36"/>
    <w:lvl w:ilvl="0" w:tplc="D7427D7A">
      <w:start w:val="1"/>
      <w:numFmt w:val="decimal"/>
      <w:lvlText w:val="%1)"/>
      <w:lvlJc w:val="left"/>
      <w:pPr>
        <w:ind w:left="106" w:hanging="385"/>
      </w:pPr>
      <w:rPr>
        <w:rFonts w:ascii="Times New Roman" w:eastAsia="Times New Roman" w:hAnsi="Times New Roman" w:cs="Times New Roman" w:hint="default"/>
        <w:b w:val="0"/>
        <w:bCs w:val="0"/>
        <w:i/>
        <w:iCs/>
        <w:w w:val="100"/>
        <w:sz w:val="24"/>
        <w:szCs w:val="24"/>
        <w:lang w:val="ru-RU" w:eastAsia="en-US" w:bidi="ar-SA"/>
      </w:rPr>
    </w:lvl>
    <w:lvl w:ilvl="1" w:tplc="1AE04586">
      <w:numFmt w:val="bullet"/>
      <w:lvlText w:val="—"/>
      <w:lvlJc w:val="left"/>
      <w:pPr>
        <w:ind w:left="526" w:hanging="36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2" w:tplc="A3A20B28">
      <w:numFmt w:val="bullet"/>
      <w:lvlText w:val="•"/>
      <w:lvlJc w:val="left"/>
      <w:pPr>
        <w:ind w:left="1660" w:hanging="361"/>
      </w:pPr>
      <w:rPr>
        <w:rFonts w:hint="default"/>
        <w:lang w:val="ru-RU" w:eastAsia="en-US" w:bidi="ar-SA"/>
      </w:rPr>
    </w:lvl>
    <w:lvl w:ilvl="3" w:tplc="5406D5F0">
      <w:numFmt w:val="bullet"/>
      <w:lvlText w:val="•"/>
      <w:lvlJc w:val="left"/>
      <w:pPr>
        <w:ind w:left="2800" w:hanging="361"/>
      </w:pPr>
      <w:rPr>
        <w:rFonts w:hint="default"/>
        <w:lang w:val="ru-RU" w:eastAsia="en-US" w:bidi="ar-SA"/>
      </w:rPr>
    </w:lvl>
    <w:lvl w:ilvl="4" w:tplc="D592C4BC">
      <w:numFmt w:val="bullet"/>
      <w:lvlText w:val="•"/>
      <w:lvlJc w:val="left"/>
      <w:pPr>
        <w:ind w:left="3940" w:hanging="361"/>
      </w:pPr>
      <w:rPr>
        <w:rFonts w:hint="default"/>
        <w:lang w:val="ru-RU" w:eastAsia="en-US" w:bidi="ar-SA"/>
      </w:rPr>
    </w:lvl>
    <w:lvl w:ilvl="5" w:tplc="EF4AA2CE">
      <w:numFmt w:val="bullet"/>
      <w:lvlText w:val="•"/>
      <w:lvlJc w:val="left"/>
      <w:pPr>
        <w:ind w:left="5080" w:hanging="361"/>
      </w:pPr>
      <w:rPr>
        <w:rFonts w:hint="default"/>
        <w:lang w:val="ru-RU" w:eastAsia="en-US" w:bidi="ar-SA"/>
      </w:rPr>
    </w:lvl>
    <w:lvl w:ilvl="6" w:tplc="657A7E68">
      <w:numFmt w:val="bullet"/>
      <w:lvlText w:val="•"/>
      <w:lvlJc w:val="left"/>
      <w:pPr>
        <w:ind w:left="6220" w:hanging="361"/>
      </w:pPr>
      <w:rPr>
        <w:rFonts w:hint="default"/>
        <w:lang w:val="ru-RU" w:eastAsia="en-US" w:bidi="ar-SA"/>
      </w:rPr>
    </w:lvl>
    <w:lvl w:ilvl="7" w:tplc="F64E9DE4">
      <w:numFmt w:val="bullet"/>
      <w:lvlText w:val="•"/>
      <w:lvlJc w:val="left"/>
      <w:pPr>
        <w:ind w:left="7360" w:hanging="361"/>
      </w:pPr>
      <w:rPr>
        <w:rFonts w:hint="default"/>
        <w:lang w:val="ru-RU" w:eastAsia="en-US" w:bidi="ar-SA"/>
      </w:rPr>
    </w:lvl>
    <w:lvl w:ilvl="8" w:tplc="D5D83BAE">
      <w:numFmt w:val="bullet"/>
      <w:lvlText w:val="•"/>
      <w:lvlJc w:val="left"/>
      <w:pPr>
        <w:ind w:left="8500" w:hanging="361"/>
      </w:pPr>
      <w:rPr>
        <w:rFonts w:hint="default"/>
        <w:lang w:val="ru-RU" w:eastAsia="en-US" w:bidi="ar-SA"/>
      </w:rPr>
    </w:lvl>
  </w:abstractNum>
  <w:num w:numId="1">
    <w:abstractNumId w:val="8"/>
  </w:num>
  <w:num w:numId="2">
    <w:abstractNumId w:val="11"/>
  </w:num>
  <w:num w:numId="3">
    <w:abstractNumId w:val="9"/>
  </w:num>
  <w:num w:numId="4">
    <w:abstractNumId w:val="4"/>
  </w:num>
  <w:num w:numId="5">
    <w:abstractNumId w:val="7"/>
  </w:num>
  <w:num w:numId="6">
    <w:abstractNumId w:val="5"/>
  </w:num>
  <w:num w:numId="7">
    <w:abstractNumId w:val="0"/>
  </w:num>
  <w:num w:numId="8">
    <w:abstractNumId w:val="10"/>
  </w:num>
  <w:num w:numId="9">
    <w:abstractNumId w:val="2"/>
  </w:num>
  <w:num w:numId="10">
    <w:abstractNumId w:val="3"/>
  </w:num>
  <w:num w:numId="11">
    <w:abstractNumId w:val="6"/>
  </w:num>
  <w:num w:numId="1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E6621"/>
    <w:rsid w:val="00117481"/>
    <w:rsid w:val="00120240"/>
    <w:rsid w:val="001239F0"/>
    <w:rsid w:val="002763CD"/>
    <w:rsid w:val="0049059E"/>
    <w:rsid w:val="006E6621"/>
    <w:rsid w:val="008B690E"/>
    <w:rsid w:val="009E7475"/>
    <w:rsid w:val="00A559DC"/>
    <w:rsid w:val="00AC2E3B"/>
    <w:rsid w:val="00B72DC0"/>
    <w:rsid w:val="00D25CC4"/>
    <w:rsid w:val="00D92D7C"/>
    <w:rsid w:val="00EA208F"/>
    <w:rsid w:val="00EB3C78"/>
    <w:rsid w:val="00FB6C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C2E3B"/>
    <w:rPr>
      <w:lang w:val="en-US"/>
    </w:rPr>
  </w:style>
  <w:style w:type="paragraph" w:styleId="2">
    <w:name w:val="heading 2"/>
    <w:basedOn w:val="a"/>
    <w:link w:val="20"/>
    <w:uiPriority w:val="9"/>
    <w:qFormat/>
    <w:rsid w:val="00AC2E3B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val="ru-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AC2E3B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numbering" w:customStyle="1" w:styleId="1">
    <w:name w:val="Нет списка1"/>
    <w:next w:val="a2"/>
    <w:uiPriority w:val="99"/>
    <w:semiHidden/>
    <w:unhideWhenUsed/>
    <w:rsid w:val="00AC2E3B"/>
  </w:style>
  <w:style w:type="table" w:customStyle="1" w:styleId="TableNormal">
    <w:name w:val="Table Normal"/>
    <w:uiPriority w:val="2"/>
    <w:semiHidden/>
    <w:unhideWhenUsed/>
    <w:qFormat/>
    <w:rsid w:val="00AC2E3B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sid w:val="00AC2E3B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ru-RU"/>
    </w:rPr>
  </w:style>
  <w:style w:type="character" w:customStyle="1" w:styleId="a4">
    <w:name w:val="Основной текст Знак"/>
    <w:basedOn w:val="a0"/>
    <w:link w:val="a3"/>
    <w:uiPriority w:val="1"/>
    <w:rsid w:val="00AC2E3B"/>
    <w:rPr>
      <w:rFonts w:ascii="Times New Roman" w:eastAsia="Times New Roman" w:hAnsi="Times New Roman" w:cs="Times New Roman"/>
      <w:sz w:val="24"/>
      <w:szCs w:val="24"/>
    </w:rPr>
  </w:style>
  <w:style w:type="paragraph" w:customStyle="1" w:styleId="11">
    <w:name w:val="Заголовок 11"/>
    <w:basedOn w:val="a"/>
    <w:uiPriority w:val="1"/>
    <w:qFormat/>
    <w:rsid w:val="00AC2E3B"/>
    <w:pPr>
      <w:widowControl w:val="0"/>
      <w:autoSpaceDE w:val="0"/>
      <w:autoSpaceDN w:val="0"/>
      <w:spacing w:after="0" w:line="240" w:lineRule="auto"/>
      <w:ind w:left="286"/>
      <w:outlineLvl w:val="1"/>
    </w:pPr>
    <w:rPr>
      <w:rFonts w:ascii="Times New Roman" w:eastAsia="Times New Roman" w:hAnsi="Times New Roman" w:cs="Times New Roman"/>
      <w:b/>
      <w:bCs/>
      <w:sz w:val="24"/>
      <w:szCs w:val="24"/>
      <w:lang w:val="ru-RU"/>
    </w:rPr>
  </w:style>
  <w:style w:type="paragraph" w:styleId="a5">
    <w:name w:val="List Paragraph"/>
    <w:basedOn w:val="a"/>
    <w:uiPriority w:val="99"/>
    <w:qFormat/>
    <w:rsid w:val="00AC2E3B"/>
    <w:pPr>
      <w:widowControl w:val="0"/>
      <w:autoSpaceDE w:val="0"/>
      <w:autoSpaceDN w:val="0"/>
      <w:spacing w:before="119" w:after="0" w:line="240" w:lineRule="auto"/>
      <w:ind w:left="526"/>
    </w:pPr>
    <w:rPr>
      <w:rFonts w:ascii="Times New Roman" w:eastAsia="Times New Roman" w:hAnsi="Times New Roman" w:cs="Times New Roman"/>
      <w:lang w:val="ru-RU"/>
    </w:rPr>
  </w:style>
  <w:style w:type="paragraph" w:customStyle="1" w:styleId="TableParagraph">
    <w:name w:val="Table Paragraph"/>
    <w:basedOn w:val="a"/>
    <w:uiPriority w:val="1"/>
    <w:qFormat/>
    <w:rsid w:val="00AC2E3B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val="ru-RU"/>
    </w:rPr>
  </w:style>
  <w:style w:type="paragraph" w:styleId="a6">
    <w:name w:val="Normal (Web)"/>
    <w:basedOn w:val="a"/>
    <w:qFormat/>
    <w:rsid w:val="00AC2E3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table" w:styleId="a7">
    <w:name w:val="Table Grid"/>
    <w:basedOn w:val="a1"/>
    <w:uiPriority w:val="59"/>
    <w:rsid w:val="00AC2E3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1174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117481"/>
    <w:rPr>
      <w:rFonts w:ascii="Tahoma" w:hAnsi="Tahoma" w:cs="Tahoma"/>
      <w:sz w:val="16"/>
      <w:szCs w:val="16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C2E3B"/>
    <w:rPr>
      <w:lang w:val="en-US"/>
    </w:rPr>
  </w:style>
  <w:style w:type="paragraph" w:styleId="2">
    <w:name w:val="heading 2"/>
    <w:basedOn w:val="a"/>
    <w:link w:val="20"/>
    <w:uiPriority w:val="9"/>
    <w:qFormat/>
    <w:rsid w:val="00AC2E3B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val="ru-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AC2E3B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numbering" w:customStyle="1" w:styleId="1">
    <w:name w:val="Нет списка1"/>
    <w:next w:val="a2"/>
    <w:uiPriority w:val="99"/>
    <w:semiHidden/>
    <w:unhideWhenUsed/>
    <w:rsid w:val="00AC2E3B"/>
  </w:style>
  <w:style w:type="table" w:customStyle="1" w:styleId="TableNormal">
    <w:name w:val="Table Normal"/>
    <w:uiPriority w:val="2"/>
    <w:semiHidden/>
    <w:unhideWhenUsed/>
    <w:qFormat/>
    <w:rsid w:val="00AC2E3B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sid w:val="00AC2E3B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ru-RU"/>
    </w:rPr>
  </w:style>
  <w:style w:type="character" w:customStyle="1" w:styleId="a4">
    <w:name w:val="Основной текст Знак"/>
    <w:basedOn w:val="a0"/>
    <w:link w:val="a3"/>
    <w:uiPriority w:val="1"/>
    <w:rsid w:val="00AC2E3B"/>
    <w:rPr>
      <w:rFonts w:ascii="Times New Roman" w:eastAsia="Times New Roman" w:hAnsi="Times New Roman" w:cs="Times New Roman"/>
      <w:sz w:val="24"/>
      <w:szCs w:val="24"/>
    </w:rPr>
  </w:style>
  <w:style w:type="paragraph" w:customStyle="1" w:styleId="11">
    <w:name w:val="Заголовок 11"/>
    <w:basedOn w:val="a"/>
    <w:uiPriority w:val="1"/>
    <w:qFormat/>
    <w:rsid w:val="00AC2E3B"/>
    <w:pPr>
      <w:widowControl w:val="0"/>
      <w:autoSpaceDE w:val="0"/>
      <w:autoSpaceDN w:val="0"/>
      <w:spacing w:after="0" w:line="240" w:lineRule="auto"/>
      <w:ind w:left="286"/>
      <w:outlineLvl w:val="1"/>
    </w:pPr>
    <w:rPr>
      <w:rFonts w:ascii="Times New Roman" w:eastAsia="Times New Roman" w:hAnsi="Times New Roman" w:cs="Times New Roman"/>
      <w:b/>
      <w:bCs/>
      <w:sz w:val="24"/>
      <w:szCs w:val="24"/>
      <w:lang w:val="ru-RU"/>
    </w:rPr>
  </w:style>
  <w:style w:type="paragraph" w:styleId="a5">
    <w:name w:val="List Paragraph"/>
    <w:basedOn w:val="a"/>
    <w:uiPriority w:val="99"/>
    <w:qFormat/>
    <w:rsid w:val="00AC2E3B"/>
    <w:pPr>
      <w:widowControl w:val="0"/>
      <w:autoSpaceDE w:val="0"/>
      <w:autoSpaceDN w:val="0"/>
      <w:spacing w:before="119" w:after="0" w:line="240" w:lineRule="auto"/>
      <w:ind w:left="526"/>
    </w:pPr>
    <w:rPr>
      <w:rFonts w:ascii="Times New Roman" w:eastAsia="Times New Roman" w:hAnsi="Times New Roman" w:cs="Times New Roman"/>
      <w:lang w:val="ru-RU"/>
    </w:rPr>
  </w:style>
  <w:style w:type="paragraph" w:customStyle="1" w:styleId="TableParagraph">
    <w:name w:val="Table Paragraph"/>
    <w:basedOn w:val="a"/>
    <w:uiPriority w:val="1"/>
    <w:qFormat/>
    <w:rsid w:val="00AC2E3B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val="ru-RU"/>
    </w:rPr>
  </w:style>
  <w:style w:type="paragraph" w:styleId="a6">
    <w:name w:val="Normal (Web)"/>
    <w:basedOn w:val="a"/>
    <w:qFormat/>
    <w:rsid w:val="00AC2E3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table" w:styleId="a7">
    <w:name w:val="Table Grid"/>
    <w:basedOn w:val="a1"/>
    <w:uiPriority w:val="59"/>
    <w:rsid w:val="00AC2E3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1174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117481"/>
    <w:rPr>
      <w:rFonts w:ascii="Tahoma" w:hAnsi="Tahoma" w:cs="Tahoma"/>
      <w:sz w:val="16"/>
      <w:szCs w:val="16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.edsoo.ru/7f41a12c" TargetMode="External"/><Relationship Id="rId13" Type="http://schemas.openxmlformats.org/officeDocument/2006/relationships/hyperlink" Target="https://m.edsoo.ru/7f41a12c" TargetMode="External"/><Relationship Id="rId18" Type="http://schemas.openxmlformats.org/officeDocument/2006/relationships/hyperlink" Target="https://www.resolventa.ru/spr/planimetry/sqf.htm" TargetMode="External"/><Relationship Id="rId26" Type="http://schemas.openxmlformats.org/officeDocument/2006/relationships/hyperlink" Target="https://infourok.ru/konspekt-uroka-uglovoj-koefficient-pryamoj-s-podgotovkoj-k-oge-5005776.html" TargetMode="External"/><Relationship Id="rId39" Type="http://schemas.openxmlformats.org/officeDocument/2006/relationships/hyperlink" Target="https://infourok.ru/urok-okruzhnost-geometricheskie-postroeniya-4502905.html" TargetMode="External"/><Relationship Id="rId3" Type="http://schemas.microsoft.com/office/2007/relationships/stylesWithEffects" Target="stylesWithEffects.xml"/><Relationship Id="rId21" Type="http://schemas.openxmlformats.org/officeDocument/2006/relationships/hyperlink" Target="https://interneturok.ru/lesson/geometry/9-klass/itogovoe-povtorenie-kursa-geometrii-za-79-klassy/tochka-vnutri-i-vne-okruzhnosti" TargetMode="External"/><Relationship Id="rId34" Type="http://schemas.openxmlformats.org/officeDocument/2006/relationships/hyperlink" Target="https://infourok.ru/urok-po-matematike-dlya-klassa-pravilnie-mnogougolniki-reshenie-zadach-1178089.html" TargetMode="External"/><Relationship Id="rId7" Type="http://schemas.openxmlformats.org/officeDocument/2006/relationships/hyperlink" Target="https://m.edsoo.ru/7f41a12c" TargetMode="External"/><Relationship Id="rId12" Type="http://schemas.openxmlformats.org/officeDocument/2006/relationships/hyperlink" Target="https://m.edsoo.ru/7f41a12c" TargetMode="External"/><Relationship Id="rId17" Type="http://schemas.openxmlformats.org/officeDocument/2006/relationships/hyperlink" Target="https://www.resolventa.ru/spr/planimetry/sqf.htm" TargetMode="External"/><Relationship Id="rId25" Type="http://schemas.openxmlformats.org/officeDocument/2006/relationships/hyperlink" Target="https://znanio.ru/pub/317" TargetMode="External"/><Relationship Id="rId33" Type="http://schemas.openxmlformats.org/officeDocument/2006/relationships/hyperlink" Target="https://www.yaklass.ru/p/geometria/9-klass/dvizhenie-10434/poniatie-dvizheniia-simmetriia-10437/re-150d4afe-9334-462c-abe7-22a9b9b43f10" TargetMode="External"/><Relationship Id="rId38" Type="http://schemas.openxmlformats.org/officeDocument/2006/relationships/hyperlink" Target="https://www.yaklass.ru/p/geometria/9-klass/dlina-okruzhnosti-i-ploshchad-kruga-9241/dlina-okruzhnosti-ploshchad-kruga-9494/re-80ba7b3a-e82c-4b90-b115-ed6027b17826" TargetMode="External"/><Relationship Id="rId2" Type="http://schemas.openxmlformats.org/officeDocument/2006/relationships/styles" Target="styles.xml"/><Relationship Id="rId16" Type="http://schemas.openxmlformats.org/officeDocument/2006/relationships/hyperlink" Target="https://skysmart.ru/articles/mathematic/Kak-nayti-ploshchad'-pryamougol'nika" TargetMode="External"/><Relationship Id="rId20" Type="http://schemas.openxmlformats.org/officeDocument/2006/relationships/hyperlink" Target="https://infourok.ru/prezentaciya-po-geometrii-na-temu-proizvedeniya-otrezkov-hord-i-sekuschih-2896250.html" TargetMode="External"/><Relationship Id="rId29" Type="http://schemas.openxmlformats.org/officeDocument/2006/relationships/hyperlink" Target="https://resh.edu.ru/subject/lesson/2508/main/" TargetMode="External"/><Relationship Id="rId4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hyperlink" Target="https://m.edsoo.ru/7f41a12c" TargetMode="External"/><Relationship Id="rId24" Type="http://schemas.openxmlformats.org/officeDocument/2006/relationships/hyperlink" Target="https://www.yaklass.ru/p/geometria/9-klass/sootnosheniia-mezhdu-storonami-i-uglami-treugolnika-skaliarnoe-proizvedeni_-9222/skaliarnoe-proizvedenie-vektorov-svoistva-9526" TargetMode="External"/><Relationship Id="rId32" Type="http://schemas.openxmlformats.org/officeDocument/2006/relationships/hyperlink" Target="https://www.yaklass.ru/p/geometria/9-klass/dlina-okruzhnosti-i-ploshchad-kruga-9241/dlina-okruzhnosti-ploshchad-kruga-9494/re-80ba7b3a-e82c-4b90-b115-ed6027b17826" TargetMode="External"/><Relationship Id="rId37" Type="http://schemas.openxmlformats.org/officeDocument/2006/relationships/hyperlink" Target="https://www.yaklass.by/p/matematika/5-klass/nagliadnaia-geometriia-12325/parallelnye-i-perpendikuliarnye-priamye-12353" TargetMode="External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s://resh.edu.ru/subject/lesson/2040/main/" TargetMode="External"/><Relationship Id="rId23" Type="http://schemas.openxmlformats.org/officeDocument/2006/relationships/hyperlink" Target="https://resh.edu.ru/subject/lesson/3038/main/" TargetMode="External"/><Relationship Id="rId28" Type="http://schemas.openxmlformats.org/officeDocument/2006/relationships/hyperlink" Target="https://resh.edu.ru/subject/lesson/2508/main/" TargetMode="External"/><Relationship Id="rId36" Type="http://schemas.openxmlformats.org/officeDocument/2006/relationships/hyperlink" Target="https://infourok.ru/issledovatelskaya-rabota-po-matematike-na-temu-obobshenie-i-sistematizaciya-uchebnogo-materiala-kursov-7-9-klassov-4314350.html" TargetMode="External"/><Relationship Id="rId10" Type="http://schemas.openxmlformats.org/officeDocument/2006/relationships/hyperlink" Target="https://m.edsoo.ru/7f41a12c" TargetMode="External"/><Relationship Id="rId19" Type="http://schemas.openxmlformats.org/officeDocument/2006/relationships/hyperlink" Target="https://infourok.ru/prezentaciya-po-geometrii-na-temu-proizvedeniya-otrezkov-hord-i-sekuschih-2896250.html" TargetMode="External"/><Relationship Id="rId31" Type="http://schemas.openxmlformats.org/officeDocument/2006/relationships/hyperlink" Target="https://www.yaklass.ru/p/geometria/9-klass/dlina-okruzhnosti-i-ploshchad-kruga-9241/dlina-okruzhnosti-ploshchad-kruga-9494/re-80ba7b3a-e82c-4b90-b115-ed6027b17826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m.edsoo.ru/7f41a12c" TargetMode="External"/><Relationship Id="rId14" Type="http://schemas.openxmlformats.org/officeDocument/2006/relationships/hyperlink" Target="https://www.yaklass.ru/p/geometria/9-klass/sootnosheniia-mezhdu-storonami-i-uglami-treugolnika-skaliarnoe-proizvedeni_-9222/sootnosheniia-mezhdu-storonami-i-uglami-treugolnika-9281/re-7ad3359e-27dd-4ae0-9272-8f1ce3e75ec2" TargetMode="External"/><Relationship Id="rId22" Type="http://schemas.openxmlformats.org/officeDocument/2006/relationships/hyperlink" Target="https://www.yaklass.ru/p/geometria/10-klass/vektory-v-prostranstve-deistviia-s-vektorami-9248/opredelenie-i-fizicheskii-smysl-vektora-v-prostranstve-9286" TargetMode="External"/><Relationship Id="rId27" Type="http://schemas.openxmlformats.org/officeDocument/2006/relationships/hyperlink" Target="https://www.yaklass.ru/p/geometria/9-klass/metod-koordinat-9887/uravnenie-okruzhnosti-uravnenie-priamoi-12247/re-bbd7dd94-cd7b-473e-b426-96ccb9c0efa3" TargetMode="External"/><Relationship Id="rId30" Type="http://schemas.openxmlformats.org/officeDocument/2006/relationships/hyperlink" Target="https://www.yaklass.ru/p/geometria/9-klass/dlina-okruzhnosti-i-ploshchad-kruga-9241/pravilnye-mnogougolniki-9246/re-983bb30f-8304-4d02-a739-40bb351cb45d" TargetMode="External"/><Relationship Id="rId35" Type="http://schemas.openxmlformats.org/officeDocument/2006/relationships/hyperlink" Target="https://interneturok.ru/lesson/algebra/9-klass/itogovoe-povtorenie-kursa-algebry-9go-klassa/povtorenie-i-sistematizatsiya-kursa-algebry-7-9-klassa-preobrazovanie-vyrazheniy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1</Pages>
  <Words>6351</Words>
  <Characters>36207</Characters>
  <Application>Microsoft Office Word</Application>
  <DocSecurity>0</DocSecurity>
  <Lines>301</Lines>
  <Paragraphs>84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42474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Admin14</dc:creator>
  <cp:keywords/>
  <dc:description/>
  <cp:lastModifiedBy>User</cp:lastModifiedBy>
  <cp:revision>19</cp:revision>
  <cp:lastPrinted>2024-09-10T13:29:00Z</cp:lastPrinted>
  <dcterms:created xsi:type="dcterms:W3CDTF">2024-08-27T06:59:00Z</dcterms:created>
  <dcterms:modified xsi:type="dcterms:W3CDTF">2024-09-26T06:02:00Z</dcterms:modified>
</cp:coreProperties>
</file>