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9DF" w:rsidRDefault="007119DF" w:rsidP="007119D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41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 кл общ 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19DF" w:rsidRDefault="007119DF" w:rsidP="007119D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19DF" w:rsidRDefault="007119DF" w:rsidP="007119D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19DF" w:rsidRDefault="007119DF" w:rsidP="007119D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702D" w:rsidRPr="00837CBC" w:rsidRDefault="007119DF" w:rsidP="007119DF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bookmarkStart w:id="0" w:name="_GoBack"/>
      <w:bookmarkEnd w:id="0"/>
      <w:r w:rsidR="0056702D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</w:t>
      </w:r>
      <w:r w:rsidR="0056702D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56702D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ПРОСВЕЩЕНИЯ</w:t>
      </w:r>
      <w:r w:rsidR="0056702D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56702D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</w:t>
      </w:r>
      <w:r w:rsidR="0056702D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56702D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ФЕДЕРАЦИИ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1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Ставропольского</w:t>
      </w:r>
      <w:r w:rsidRPr="00837C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ind w:left="1605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56702D" w:rsidRPr="00837CBC" w:rsidSect="00835BAA">
          <w:pgSz w:w="11900" w:h="16840"/>
          <w:pgMar w:top="520" w:right="560" w:bottom="280" w:left="560" w:header="720" w:footer="720" w:gutter="0"/>
          <w:cols w:space="720"/>
        </w:sectPr>
      </w:pPr>
    </w:p>
    <w:p w:rsidR="0056702D" w:rsidRPr="00837CBC" w:rsidRDefault="0056702D" w:rsidP="0056702D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РАССМОТРЕНО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Руководителем</w:t>
      </w:r>
      <w:r w:rsidRPr="00837CBC">
        <w:rPr>
          <w:rFonts w:ascii="Times New Roman" w:eastAsia="Times New Roman" w:hAnsi="Times New Roman" w:cs="Times New Roman"/>
          <w:spacing w:val="1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ШМО</w:t>
      </w:r>
    </w:p>
    <w:p w:rsidR="0056702D" w:rsidRPr="00837CBC" w:rsidRDefault="0056702D" w:rsidP="0056702D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СОГЛАСОВАНО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Руководитель</w:t>
      </w:r>
      <w:r w:rsidRPr="00837CBC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МС</w:t>
      </w:r>
    </w:p>
    <w:p w:rsidR="0056702D" w:rsidRPr="00837CBC" w:rsidRDefault="0056702D" w:rsidP="0056702D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УТВЕРЖДЕНО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Директор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56702D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132" w:space="1385"/>
            <w:col w:w="1789" w:space="1728"/>
            <w:col w:w="3746"/>
          </w:cols>
        </w:sectPr>
      </w:pPr>
    </w:p>
    <w:p w:rsidR="0056702D" w:rsidRPr="00837CBC" w:rsidRDefault="0056702D" w:rsidP="0056702D">
      <w:pPr>
        <w:widowControl w:val="0"/>
        <w:tabs>
          <w:tab w:val="left" w:pos="1606"/>
          <w:tab w:val="left" w:pos="3694"/>
          <w:tab w:val="left" w:pos="5123"/>
          <w:tab w:val="left" w:pos="7211"/>
          <w:tab w:val="left" w:pos="8640"/>
        </w:tabs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Е.Н.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Соколова</w:t>
      </w:r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О.Н.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Железнякова</w:t>
      </w:r>
      <w:proofErr w:type="spellEnd"/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И.В.</w:t>
      </w:r>
      <w:r w:rsidRPr="00837CBC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Кубрицкая</w:t>
      </w:r>
      <w:proofErr w:type="spellEnd"/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702D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6702D" w:rsidRPr="00837CBC" w:rsidRDefault="0056702D" w:rsidP="0056702D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56702D" w:rsidRPr="00837CBC" w:rsidRDefault="0056702D" w:rsidP="0056702D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08 2023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56702D" w:rsidRPr="00837CBC" w:rsidRDefault="0056702D" w:rsidP="0056702D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56702D" w:rsidRPr="00837CBC" w:rsidRDefault="0056702D" w:rsidP="0056702D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</w:t>
      </w:r>
      <w:r w:rsidRPr="00837CBC">
        <w:rPr>
          <w:rFonts w:ascii="Times New Roman" w:eastAsia="Times New Roman" w:hAnsi="Times New Roman" w:cs="Times New Roman"/>
          <w:spacing w:val="5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2023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56702D" w:rsidRPr="00837CBC" w:rsidRDefault="0056702D" w:rsidP="0056702D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Приказ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№128</w:t>
      </w:r>
    </w:p>
    <w:p w:rsidR="0056702D" w:rsidRPr="00837CBC" w:rsidRDefault="0056702D" w:rsidP="0056702D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"01"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09 2023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702D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37CB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:rsidR="0056702D" w:rsidRPr="00571D34" w:rsidRDefault="0056702D" w:rsidP="0056702D">
      <w:pPr>
        <w:spacing w:after="0" w:line="408" w:lineRule="auto"/>
        <w:ind w:left="120"/>
        <w:jc w:val="center"/>
      </w:pPr>
      <w:r w:rsidRPr="00571D34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56702D" w:rsidRPr="00837CBC" w:rsidRDefault="0056702D" w:rsidP="0056702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11 класса среднего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</w:t>
      </w:r>
      <w:r w:rsidRPr="00837C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7C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Pr="00837CB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ind w:right="3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837C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Соколова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Екатерина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Николаевна</w:t>
      </w:r>
    </w:p>
    <w:p w:rsidR="0056702D" w:rsidRPr="00837CBC" w:rsidRDefault="0056702D" w:rsidP="0056702D">
      <w:pPr>
        <w:widowControl w:val="0"/>
        <w:autoSpaceDE w:val="0"/>
        <w:autoSpaceDN w:val="0"/>
        <w:spacing w:before="60" w:after="0" w:line="240" w:lineRule="auto"/>
        <w:ind w:right="34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истории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56702D" w:rsidRPr="00837CBC" w:rsidRDefault="0056702D" w:rsidP="0056702D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56702D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6614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  <w:r w:rsidRPr="00837C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56702D" w:rsidRPr="00837CBC" w:rsidRDefault="0056702D" w:rsidP="0056702D">
      <w:pPr>
        <w:widowControl w:val="0"/>
        <w:autoSpaceDE w:val="0"/>
        <w:autoSpaceDN w:val="0"/>
        <w:spacing w:after="0" w:line="264" w:lineRule="auto"/>
        <w:ind w:left="120"/>
        <w:jc w:val="both"/>
        <w:rPr>
          <w:rFonts w:ascii="Times New Roman" w:eastAsia="Times New Roman" w:hAnsi="Times New Roman" w:cs="Times New Roman"/>
        </w:rPr>
      </w:pPr>
      <w:r w:rsidRPr="00837CB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6702D" w:rsidRPr="00837CBC" w:rsidRDefault="0056702D" w:rsidP="0056702D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обществознанию для 11</w:t>
      </w: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основе:</w:t>
      </w:r>
    </w:p>
    <w:p w:rsidR="0056702D" w:rsidRPr="00837CBC" w:rsidRDefault="0056702D" w:rsidP="0056702D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РФ от 29.12.012 №273-ФЗ «Об образовании»;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22.03.2021г.1 №115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№287 «Об утверждении Федерального государственного образовательного стандарта основного общего образования»;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№286 «Об утверждении Федерального государственного образовательного стандарта  начального общего образования;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18.05.2023г.  №371 «Об утверждении федеральной образовательной программы среднего общего образования»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РФ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на 2023-2024 учебный год;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Учебно-календарного графика МБОУ СОШ №8 на 2023-2024 учебный год</w:t>
      </w:r>
    </w:p>
    <w:p w:rsidR="0056702D" w:rsidRPr="00837CBC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 МБОУ СОШ №8.</w:t>
      </w:r>
    </w:p>
    <w:p w:rsidR="0056702D" w:rsidRPr="00E0160B" w:rsidRDefault="0056702D" w:rsidP="0056702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15" w:lineRule="atLeast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56702D" w:rsidRPr="001D507D" w:rsidRDefault="0056702D" w:rsidP="0056702D">
      <w:pPr>
        <w:widowControl w:val="0"/>
        <w:shd w:val="clear" w:color="auto" w:fill="FFFFFF"/>
        <w:autoSpaceDE w:val="0"/>
        <w:autoSpaceDN w:val="0"/>
        <w:spacing w:after="0" w:line="315" w:lineRule="atLeast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6702D" w:rsidRPr="00E0160B" w:rsidRDefault="00732FC2" w:rsidP="0056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Обществознание, 11</w:t>
      </w:r>
      <w:r w:rsidR="0056702D"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класс/ Боголюбов Л.Н., </w:t>
      </w:r>
      <w:proofErr w:type="spellStart"/>
      <w:r w:rsidR="0056702D"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Лазебниковой</w:t>
      </w:r>
      <w:proofErr w:type="spellEnd"/>
      <w:r w:rsidR="0056702D"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А.Ю., Матвеев А.И. и другие; под редакцией Боголюбова Л.Н., </w:t>
      </w:r>
      <w:proofErr w:type="spellStart"/>
      <w:r w:rsidR="0056702D"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Лазебниковой</w:t>
      </w:r>
      <w:proofErr w:type="spellEnd"/>
      <w:r w:rsidR="0056702D"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А.Ю., Акционерное общество «Издательство «Просвещение»</w:t>
      </w:r>
    </w:p>
    <w:p w:rsidR="0056702D" w:rsidRDefault="0056702D" w:rsidP="0056702D"/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Default="0056702D" w:rsidP="0056702D">
      <w:pPr>
        <w:spacing w:after="0"/>
        <w:rPr>
          <w:rFonts w:ascii="Times New Roman" w:hAnsi="Times New Roman" w:cs="Times New Roman"/>
        </w:rPr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bookmarkStart w:id="1" w:name="block-23084134"/>
      <w:r w:rsidRPr="00571D3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571D34">
        <w:rPr>
          <w:rFonts w:ascii="Times New Roman" w:hAnsi="Times New Roman"/>
          <w:color w:val="000000"/>
          <w:sz w:val="28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gramStart"/>
      <w:r w:rsidRPr="00571D34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571D34">
        <w:rPr>
          <w:rFonts w:ascii="Times New Roman" w:hAnsi="Times New Roman"/>
          <w:color w:val="000000"/>
          <w:sz w:val="28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‌</w:t>
      </w:r>
      <w:bookmarkStart w:id="2" w:name="aae73cf6-9a33-481a-a72b-2a67fc11b813"/>
      <w:r w:rsidRPr="00571D34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204 часа: в 10 классе – 102 часа (3 часа в неделю), в 11 классе – 102 часа (3 часа в неделю).</w:t>
      </w:r>
      <w:bookmarkEnd w:id="2"/>
      <w:r w:rsidRPr="00571D34">
        <w:rPr>
          <w:rFonts w:ascii="Times New Roman" w:hAnsi="Times New Roman"/>
          <w:color w:val="000000"/>
          <w:sz w:val="28"/>
        </w:rPr>
        <w:t>‌‌</w:t>
      </w:r>
    </w:p>
    <w:p w:rsidR="0056702D" w:rsidRPr="00571D34" w:rsidRDefault="0056702D" w:rsidP="0056702D">
      <w:pPr>
        <w:sectPr w:rsidR="0056702D" w:rsidRPr="00571D3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Введение в социологию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Молодёжь как социальная группа, её социальные и социально-психологические характеристики. </w:t>
      </w:r>
      <w:r>
        <w:rPr>
          <w:rFonts w:ascii="Times New Roman" w:hAnsi="Times New Roman"/>
          <w:color w:val="000000"/>
          <w:sz w:val="28"/>
        </w:rPr>
        <w:t>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</w:t>
      </w:r>
      <w:r>
        <w:rPr>
          <w:rFonts w:ascii="Times New Roman" w:hAnsi="Times New Roman"/>
          <w:color w:val="000000"/>
          <w:sz w:val="28"/>
        </w:rPr>
        <w:t>Система образования в Российской Федерации. Тенденции развития образования 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Статусно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</w:t>
      </w:r>
      <w:r w:rsidRPr="00571D34">
        <w:rPr>
          <w:rFonts w:ascii="Times New Roman" w:hAnsi="Times New Roman"/>
          <w:color w:val="000000"/>
          <w:sz w:val="28"/>
        </w:rPr>
        <w:lastRenderedPageBreak/>
        <w:t>Социальные, этно-социальные (межнациональные) конфликты. Причины социальных конфликтов. Способы их разрешения.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поведение: последствия для общества.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Введение в политологию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Политология в системе общественных наук, её структура, функции и методы.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Государственно­территориальное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Институты государственной власти. Институт главы государства.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 законодательной власти. </w:t>
      </w:r>
      <w:r>
        <w:rPr>
          <w:rFonts w:ascii="Times New Roman" w:hAnsi="Times New Roman"/>
          <w:color w:val="000000"/>
          <w:sz w:val="28"/>
        </w:rPr>
        <w:t>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Институт исполнительной власти.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Институты судопроизводства и охраны правопорядка.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 государственного управления. Основные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функциии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направления политики государства. Понятие бюрократии. Особенности государственной службы.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>
        <w:rPr>
          <w:rFonts w:ascii="Times New Roman" w:hAnsi="Times New Roman"/>
          <w:color w:val="000000"/>
          <w:sz w:val="28"/>
        </w:rPr>
        <w:lastRenderedPageBreak/>
        <w:t xml:space="preserve">Избирательная система Российской Федерации. Избирательная кампания. </w:t>
      </w:r>
      <w:r w:rsidRPr="00571D34">
        <w:rPr>
          <w:rFonts w:ascii="Times New Roman" w:hAnsi="Times New Roman"/>
          <w:color w:val="000000"/>
          <w:sz w:val="28"/>
        </w:rPr>
        <w:t>Абсентеизм, его причины и опасность.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 политических партий и общественных организаций. Виды, цели и функции политических партий. </w:t>
      </w:r>
      <w:r>
        <w:rPr>
          <w:rFonts w:ascii="Times New Roman" w:hAnsi="Times New Roman"/>
          <w:color w:val="000000"/>
          <w:sz w:val="28"/>
        </w:rPr>
        <w:t xml:space="preserve">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</w:t>
      </w:r>
      <w:r w:rsidRPr="00571D34">
        <w:rPr>
          <w:rFonts w:ascii="Times New Roman" w:hAnsi="Times New Roman"/>
          <w:color w:val="000000"/>
          <w:sz w:val="28"/>
        </w:rPr>
        <w:t>Группы интересов. Группы давления (лоббирование).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Политологическое образование.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Введение в правоведение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Юридическая наука. Этапы и основные направления развития юридической науки.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Правотворчество и законотворчество. Законодательный процесс.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Правосознание, правовая культура, правовое воспитание.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Конституционное право России, его источники. </w:t>
      </w:r>
      <w:r>
        <w:rPr>
          <w:rFonts w:ascii="Times New Roman" w:hAnsi="Times New Roman"/>
          <w:color w:val="000000"/>
          <w:sz w:val="28"/>
        </w:rPr>
        <w:t>Конституция Российской Федерации. Основы конституционного строя Российской Федерации.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политико­правовой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институт. Гражданство Российской Федерации: понятие, принципы, основания приобретения. Гарантии и защита прав человека. </w:t>
      </w:r>
      <w:r>
        <w:rPr>
          <w:rFonts w:ascii="Times New Roman" w:hAnsi="Times New Roman"/>
          <w:color w:val="000000"/>
          <w:sz w:val="28"/>
        </w:rPr>
        <w:t>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Россия – федеративное государство.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Конституционно­правовой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статус субъектов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56702D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</w:t>
      </w:r>
      <w:r>
        <w:rPr>
          <w:rFonts w:ascii="Times New Roman" w:hAnsi="Times New Roman"/>
          <w:color w:val="000000"/>
          <w:sz w:val="28"/>
        </w:rPr>
        <w:t>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Гражданское право. Источники гражданского права.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Гражданско­правовые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</w:t>
      </w:r>
      <w:r>
        <w:rPr>
          <w:rFonts w:ascii="Times New Roman" w:hAnsi="Times New Roman"/>
          <w:color w:val="000000"/>
          <w:sz w:val="28"/>
        </w:rPr>
        <w:t xml:space="preserve">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Гражданско­правовой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договор. </w:t>
      </w:r>
      <w:r w:rsidRPr="00571D34">
        <w:rPr>
          <w:rFonts w:ascii="Times New Roman" w:hAnsi="Times New Roman"/>
          <w:color w:val="000000"/>
          <w:sz w:val="28"/>
        </w:rPr>
        <w:t xml:space="preserve">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Гражданско­правовая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ответственность.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>
        <w:rPr>
          <w:rFonts w:ascii="Times New Roman" w:hAnsi="Times New Roman"/>
          <w:color w:val="000000"/>
          <w:sz w:val="28"/>
        </w:rPr>
        <w:t xml:space="preserve">Усыновление. Опека и попечительство. </w:t>
      </w:r>
      <w:r w:rsidRPr="00571D34">
        <w:rPr>
          <w:rFonts w:ascii="Times New Roman" w:hAnsi="Times New Roman"/>
          <w:color w:val="000000"/>
          <w:sz w:val="28"/>
        </w:rPr>
        <w:t>Приёмная семья.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Арбитражный процесс. Административный процесс.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p w:rsidR="0056702D" w:rsidRPr="00571D34" w:rsidRDefault="0056702D" w:rsidP="0056702D">
      <w:pPr>
        <w:sectPr w:rsidR="0056702D" w:rsidRPr="00571D34">
          <w:pgSz w:w="11906" w:h="16383"/>
          <w:pgMar w:top="1134" w:right="850" w:bottom="1134" w:left="1701" w:header="720" w:footer="720" w:gutter="0"/>
          <w:cols w:space="720"/>
        </w:sectPr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71D34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56702D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культуру, прошлое и настоящее многонационального народа России;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71D34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571D34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>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571D34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571D34">
        <w:rPr>
          <w:rFonts w:ascii="Times New Roman" w:hAnsi="Times New Roman"/>
          <w:color w:val="000000"/>
          <w:sz w:val="28"/>
        </w:rPr>
        <w:t>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 xml:space="preserve">развивать навыки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571D34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571D34">
        <w:rPr>
          <w:rFonts w:ascii="Times New Roman" w:hAnsi="Times New Roman"/>
          <w:color w:val="000000"/>
          <w:sz w:val="28"/>
        </w:rPr>
        <w:t xml:space="preserve">, её соответствие правовым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нормам;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Общение: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предлагать новые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56702D" w:rsidRPr="00571D34" w:rsidRDefault="0056702D" w:rsidP="0056702D">
      <w:pPr>
        <w:spacing w:after="0" w:line="264" w:lineRule="auto"/>
        <w:ind w:left="120"/>
        <w:jc w:val="both"/>
      </w:pPr>
    </w:p>
    <w:p w:rsidR="0056702D" w:rsidRPr="00571D34" w:rsidRDefault="0056702D" w:rsidP="0056702D">
      <w:pPr>
        <w:spacing w:after="0" w:line="264" w:lineRule="auto"/>
        <w:ind w:left="120"/>
        <w:jc w:val="both"/>
      </w:pPr>
      <w:bookmarkStart w:id="3" w:name="_Toc135757235"/>
      <w:bookmarkEnd w:id="3"/>
      <w:r w:rsidRPr="00571D3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К концу </w:t>
      </w:r>
      <w:r w:rsidRPr="00571D34">
        <w:rPr>
          <w:rFonts w:ascii="Times New Roman" w:hAnsi="Times New Roman"/>
          <w:b/>
          <w:i/>
          <w:color w:val="000000"/>
          <w:sz w:val="28"/>
        </w:rPr>
        <w:t>11 класса</w:t>
      </w:r>
      <w:r w:rsidRPr="00571D34">
        <w:rPr>
          <w:rFonts w:ascii="Times New Roman" w:hAnsi="Times New Roman"/>
          <w:i/>
          <w:color w:val="000000"/>
          <w:sz w:val="28"/>
        </w:rPr>
        <w:t xml:space="preserve"> </w:t>
      </w:r>
      <w:r w:rsidRPr="00571D34">
        <w:rPr>
          <w:rFonts w:ascii="Times New Roman" w:hAnsi="Times New Roman"/>
          <w:color w:val="000000"/>
          <w:sz w:val="28"/>
        </w:rPr>
        <w:t>обучающийся будет: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</w:t>
      </w:r>
      <w:r w:rsidRPr="00571D34">
        <w:rPr>
          <w:rFonts w:ascii="Times New Roman" w:hAnsi="Times New Roman"/>
          <w:color w:val="000000"/>
          <w:sz w:val="28"/>
        </w:rPr>
        <w:lastRenderedPageBreak/>
        <w:t xml:space="preserve">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статусно­ролевая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девиантное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</w:t>
      </w:r>
      <w:r w:rsidRPr="00571D34">
        <w:rPr>
          <w:rFonts w:ascii="Times New Roman" w:hAnsi="Times New Roman"/>
          <w:color w:val="000000"/>
          <w:sz w:val="28"/>
        </w:rPr>
        <w:lastRenderedPageBreak/>
        <w:t xml:space="preserve">ценностный подход,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структурно­функциональный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анализ, системный, институциональный,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социально­психологический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подход; правоведения, такие как формально-юридический,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сравнительно­правовой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71D34">
        <w:rPr>
          <w:rFonts w:ascii="Times New Roman" w:hAnsi="Times New Roman"/>
          <w:color w:val="000000"/>
          <w:sz w:val="28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проектно­исследовательскую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</w:t>
      </w:r>
      <w:r w:rsidRPr="00571D34">
        <w:rPr>
          <w:rFonts w:ascii="Times New Roman" w:hAnsi="Times New Roman"/>
          <w:color w:val="000000"/>
          <w:sz w:val="28"/>
        </w:rPr>
        <w:lastRenderedPageBreak/>
        <w:t xml:space="preserve">работ, владеть навыками презентации результатов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проектной деятельности на публичных мероприятиях;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</w:t>
      </w:r>
      <w:r w:rsidRPr="00571D34">
        <w:rPr>
          <w:rFonts w:ascii="Times New Roman" w:hAnsi="Times New Roman"/>
          <w:color w:val="000000"/>
          <w:sz w:val="28"/>
        </w:rPr>
        <w:lastRenderedPageBreak/>
        <w:t>материала разделов «Основы социологии», «Основы политологии», «Основы правоведения»;</w:t>
      </w:r>
    </w:p>
    <w:p w:rsidR="0056702D" w:rsidRPr="00571D34" w:rsidRDefault="0056702D" w:rsidP="0056702D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подготовкой и особенностями профессиональной деятельности социолога, политолога, юриста.</w:t>
      </w:r>
    </w:p>
    <w:p w:rsidR="0056702D" w:rsidRPr="00571D34" w:rsidRDefault="0056702D" w:rsidP="0056702D">
      <w:pPr>
        <w:sectPr w:rsidR="0056702D" w:rsidRPr="00571D34">
          <w:pgSz w:w="11906" w:h="16383"/>
          <w:pgMar w:top="1134" w:right="850" w:bottom="1134" w:left="1701" w:header="720" w:footer="720" w:gutter="0"/>
          <w:cols w:space="720"/>
        </w:sectPr>
      </w:pPr>
    </w:p>
    <w:p w:rsidR="0056702D" w:rsidRDefault="0056702D" w:rsidP="0056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6702D" w:rsidRDefault="0056702D" w:rsidP="0056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3971"/>
        <w:gridCol w:w="1248"/>
        <w:gridCol w:w="1841"/>
        <w:gridCol w:w="1910"/>
        <w:gridCol w:w="4120"/>
      </w:tblGrid>
      <w:tr w:rsidR="0056702D" w:rsidTr="00A4654E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4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4381" w:type="dxa"/>
            <w:gridSpan w:val="3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702D" w:rsidRDefault="0056702D" w:rsidP="00835BAA">
            <w:pPr>
              <w:spacing w:after="0"/>
              <w:ind w:left="135"/>
            </w:pP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2D" w:rsidRDefault="0056702D" w:rsidP="00835B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2D" w:rsidRDefault="0056702D" w:rsidP="00835BAA"/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4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2D" w:rsidRDefault="0056702D" w:rsidP="00835BAA"/>
        </w:tc>
      </w:tr>
      <w:tr w:rsidR="0056702D" w:rsidTr="00835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7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8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9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0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1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2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3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4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56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2D" w:rsidRDefault="0056702D" w:rsidP="00835BAA"/>
        </w:tc>
      </w:tr>
      <w:tr w:rsidR="0056702D" w:rsidTr="00835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5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6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7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8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19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0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1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2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3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4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2D" w:rsidRDefault="0056702D" w:rsidP="00835BAA"/>
        </w:tc>
      </w:tr>
      <w:tr w:rsidR="0056702D" w:rsidTr="00835B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5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6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Связь права и государства. Правотворчество и 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lastRenderedPageBreak/>
              <w:t>законотворчество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7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56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8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29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0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1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2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3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4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5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6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7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8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52</w:t>
            </w:r>
            <w:r w:rsidR="005670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2D" w:rsidRDefault="0056702D" w:rsidP="00835BAA"/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 повторение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920CB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7119DF" w:rsidP="00835BAA">
            <w:pPr>
              <w:spacing w:after="0"/>
              <w:ind w:left="135"/>
            </w:pPr>
            <w:hyperlink r:id="rId39" w:history="1">
              <w:r w:rsidR="00A4654E" w:rsidRPr="008E48CC">
                <w:rPr>
                  <w:rStyle w:val="ab"/>
                </w:rPr>
                <w:t>https://lesson.edu.ru/catalog/12/06</w:t>
              </w:r>
            </w:hyperlink>
            <w:r w:rsidR="00A4654E">
              <w:t xml:space="preserve"> </w:t>
            </w:r>
          </w:p>
        </w:tc>
      </w:tr>
      <w:tr w:rsidR="0056702D" w:rsidTr="00A4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7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102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34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/>
        </w:tc>
      </w:tr>
    </w:tbl>
    <w:p w:rsidR="0056702D" w:rsidRDefault="0056702D" w:rsidP="0056702D">
      <w:pPr>
        <w:sectPr w:rsidR="005670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2D" w:rsidRDefault="0056702D" w:rsidP="0056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6702D" w:rsidRDefault="0056702D" w:rsidP="005670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957"/>
        <w:gridCol w:w="761"/>
        <w:gridCol w:w="6610"/>
        <w:gridCol w:w="4476"/>
      </w:tblGrid>
      <w:tr w:rsidR="0056702D" w:rsidTr="0056702D">
        <w:trPr>
          <w:trHeight w:val="798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702D" w:rsidRDefault="0056702D" w:rsidP="00835BAA">
            <w:pPr>
              <w:spacing w:after="0"/>
              <w:ind w:left="135"/>
            </w:pPr>
          </w:p>
        </w:tc>
        <w:tc>
          <w:tcPr>
            <w:tcW w:w="4476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П.13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П.13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П.13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П.13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П.15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П.15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П.15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П.18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П.18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задания, сообщения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П.16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тетради,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П.19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презентация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П.19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П.19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таблица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П.14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П.20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П.20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П.20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П.21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сообщения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П.21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П.21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таблица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П.21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Понятие формы государства. Формы правления.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t>Политический режим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П.22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П.22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П.22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П.23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</w:t>
            </w:r>
            <w:r w:rsidR="00835BAA">
              <w:rPr>
                <w:rFonts w:ascii="Times New Roman" w:hAnsi="Times New Roman"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>общего избирательного права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П.23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П.24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П.25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П.28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понятие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П.28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П.28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П.27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П.27</w:t>
            </w:r>
            <w:r w:rsidR="00661481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835BAA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</w:t>
            </w:r>
            <w:r w:rsidR="0056702D" w:rsidRPr="00571D34">
              <w:rPr>
                <w:rFonts w:ascii="Times New Roman" w:hAnsi="Times New Roman"/>
                <w:color w:val="000000"/>
                <w:sz w:val="24"/>
              </w:rPr>
              <w:t>ный этап политического развития России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схема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4476" w:type="dxa"/>
          </w:tcPr>
          <w:p w:rsidR="0056702D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r w:rsidR="0056702D">
              <w:rPr>
                <w:rFonts w:ascii="Times New Roman" w:hAnsi="Times New Roman"/>
                <w:color w:val="000000"/>
                <w:sz w:val="24"/>
              </w:rPr>
              <w:t>вое поведение и правонарушение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Понятия, таблица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4476" w:type="dxa"/>
          </w:tcPr>
          <w:p w:rsidR="0056702D" w:rsidRPr="00571D34" w:rsidRDefault="00D64F4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Презентация, декларация прав ребенка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тетради, таблица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Полномочия президента РФ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Полномочия правительства РФ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Полномочия местного самоуправления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4476" w:type="dxa"/>
          </w:tcPr>
          <w:p w:rsidR="0056702D" w:rsidRDefault="00C37524" w:rsidP="00C3752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тетради, понятие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«Брачный договор»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«Трудовой договор»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4476" w:type="dxa"/>
          </w:tcPr>
          <w:p w:rsidR="0056702D" w:rsidRPr="00571D34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таблица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835BAA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</w:t>
            </w:r>
            <w:r w:rsidR="0056702D">
              <w:rPr>
                <w:rFonts w:ascii="Times New Roman" w:hAnsi="Times New Roman"/>
                <w:color w:val="000000"/>
                <w:sz w:val="24"/>
              </w:rPr>
              <w:t>ративный процесс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4476" w:type="dxa"/>
          </w:tcPr>
          <w:p w:rsidR="0056702D" w:rsidRDefault="00661481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сообщение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4476" w:type="dxa"/>
          </w:tcPr>
          <w:p w:rsidR="0056702D" w:rsidRDefault="00C37524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647D82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60DCA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57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4476" w:type="dxa"/>
          </w:tcPr>
          <w:p w:rsidR="0056702D" w:rsidRPr="00571D34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56702D" w:rsidRDefault="00860DCA" w:rsidP="00835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57" w:type="dxa"/>
          </w:tcPr>
          <w:p w:rsidR="0056702D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371" w:type="dxa"/>
            <w:gridSpan w:val="2"/>
            <w:tcMar>
              <w:top w:w="50" w:type="dxa"/>
              <w:left w:w="100" w:type="dxa"/>
            </w:tcMar>
            <w:vAlign w:val="center"/>
          </w:tcPr>
          <w:p w:rsidR="0056702D" w:rsidRDefault="0056702D" w:rsidP="00835B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4476" w:type="dxa"/>
          </w:tcPr>
          <w:p w:rsidR="0056702D" w:rsidRDefault="00B55869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56702D" w:rsidTr="0056702D">
        <w:trPr>
          <w:trHeight w:val="144"/>
          <w:tblCellSpacing w:w="20" w:type="nil"/>
        </w:trPr>
        <w:tc>
          <w:tcPr>
            <w:tcW w:w="2746" w:type="dxa"/>
            <w:gridSpan w:val="3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610" w:type="dxa"/>
            <w:tcMar>
              <w:top w:w="50" w:type="dxa"/>
              <w:left w:w="100" w:type="dxa"/>
            </w:tcMar>
            <w:vAlign w:val="center"/>
          </w:tcPr>
          <w:p w:rsidR="0056702D" w:rsidRPr="00571D34" w:rsidRDefault="0056702D" w:rsidP="00835BAA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4476" w:type="dxa"/>
          </w:tcPr>
          <w:p w:rsidR="0056702D" w:rsidRPr="00571D34" w:rsidRDefault="0056702D" w:rsidP="00835B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6702D" w:rsidRDefault="0056702D" w:rsidP="0056702D">
      <w:pPr>
        <w:sectPr w:rsidR="005670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2D" w:rsidRDefault="0056702D" w:rsidP="0056702D">
      <w:pPr>
        <w:sectPr w:rsidR="005670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2D" w:rsidRDefault="0056702D" w:rsidP="0056702D">
      <w:pPr>
        <w:spacing w:after="0"/>
        <w:ind w:left="120"/>
      </w:pPr>
      <w:bookmarkStart w:id="4" w:name="block-2308413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702D" w:rsidRDefault="0056702D" w:rsidP="0056702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702D" w:rsidRDefault="0056702D" w:rsidP="0056702D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571D34">
        <w:rPr>
          <w:rFonts w:ascii="Times New Roman" w:hAnsi="Times New Roman"/>
          <w:color w:val="000000"/>
          <w:sz w:val="28"/>
        </w:rPr>
        <w:t>​‌</w:t>
      </w:r>
    </w:p>
    <w:p w:rsidR="0056702D" w:rsidRPr="0056702D" w:rsidRDefault="0056702D" w:rsidP="0056702D">
      <w:pPr>
        <w:rPr>
          <w:rFonts w:ascii="Times New Roman" w:hAnsi="Times New Roman" w:cs="Times New Roman"/>
          <w:sz w:val="32"/>
          <w:szCs w:val="32"/>
        </w:rPr>
      </w:pPr>
      <w:r w:rsidRPr="0056702D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Обществознание, 11 класс/ Боголюбов Л.Н., Городецкая Н.И., </w:t>
      </w:r>
      <w:proofErr w:type="spellStart"/>
      <w:r w:rsidRPr="0056702D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Лазебниковой</w:t>
      </w:r>
      <w:proofErr w:type="spellEnd"/>
      <w:r w:rsidRPr="0056702D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А.Ю. и другие; под редакцией Боголюбова Л.Н., </w:t>
      </w:r>
      <w:proofErr w:type="spellStart"/>
      <w:r w:rsidRPr="0056702D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Лазебниковой</w:t>
      </w:r>
      <w:proofErr w:type="spellEnd"/>
      <w:r w:rsidRPr="0056702D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А.Ю., Акционерное общество «Издательство «Просвещение»</w:t>
      </w:r>
    </w:p>
    <w:p w:rsidR="0056702D" w:rsidRPr="00571D34" w:rsidRDefault="0056702D" w:rsidP="0056702D">
      <w:pPr>
        <w:spacing w:after="0" w:line="480" w:lineRule="auto"/>
        <w:ind w:left="120"/>
      </w:pPr>
    </w:p>
    <w:p w:rsidR="0056702D" w:rsidRPr="00571D34" w:rsidRDefault="0056702D" w:rsidP="0056702D">
      <w:pPr>
        <w:spacing w:after="0" w:line="480" w:lineRule="auto"/>
        <w:ind w:left="120"/>
      </w:pPr>
      <w:r w:rsidRPr="00571D34">
        <w:rPr>
          <w:rFonts w:ascii="Times New Roman" w:hAnsi="Times New Roman"/>
          <w:color w:val="000000"/>
          <w:sz w:val="28"/>
        </w:rPr>
        <w:t>​‌‌</w:t>
      </w:r>
    </w:p>
    <w:p w:rsidR="0056702D" w:rsidRPr="00571D34" w:rsidRDefault="0056702D" w:rsidP="0056702D">
      <w:pPr>
        <w:spacing w:after="0"/>
        <w:ind w:left="120"/>
      </w:pPr>
      <w:r w:rsidRPr="00571D34">
        <w:rPr>
          <w:rFonts w:ascii="Times New Roman" w:hAnsi="Times New Roman"/>
          <w:color w:val="000000"/>
          <w:sz w:val="28"/>
        </w:rPr>
        <w:t>​</w:t>
      </w:r>
    </w:p>
    <w:p w:rsidR="0056702D" w:rsidRPr="00571D34" w:rsidRDefault="0056702D" w:rsidP="0056702D">
      <w:pPr>
        <w:spacing w:after="0" w:line="480" w:lineRule="auto"/>
        <w:ind w:left="120"/>
      </w:pPr>
      <w:r w:rsidRPr="00571D3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702D" w:rsidRPr="00571D34" w:rsidRDefault="0056702D" w:rsidP="0056702D">
      <w:pPr>
        <w:spacing w:after="0" w:line="480" w:lineRule="auto"/>
        <w:ind w:left="120"/>
      </w:pPr>
      <w:r w:rsidRPr="00571D34">
        <w:rPr>
          <w:rFonts w:ascii="Times New Roman" w:hAnsi="Times New Roman"/>
          <w:color w:val="000000"/>
          <w:sz w:val="28"/>
        </w:rPr>
        <w:t>​‌‌​</w:t>
      </w:r>
    </w:p>
    <w:p w:rsidR="0056702D" w:rsidRPr="00571D34" w:rsidRDefault="0056702D" w:rsidP="0056702D">
      <w:pPr>
        <w:spacing w:after="0"/>
        <w:ind w:left="120"/>
      </w:pPr>
    </w:p>
    <w:p w:rsidR="0056702D" w:rsidRPr="00571D34" w:rsidRDefault="0056702D" w:rsidP="0056702D">
      <w:pPr>
        <w:spacing w:after="0" w:line="480" w:lineRule="auto"/>
        <w:ind w:left="120"/>
      </w:pPr>
      <w:r w:rsidRPr="00571D3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702D" w:rsidRDefault="0056702D" w:rsidP="005670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6702D" w:rsidRPr="00661481" w:rsidRDefault="00661481" w:rsidP="0056702D">
      <w:pPr>
        <w:rPr>
          <w:rFonts w:ascii="Times New Roman" w:hAnsi="Times New Roman" w:cs="Times New Roman"/>
          <w:sz w:val="28"/>
          <w:szCs w:val="28"/>
        </w:rPr>
      </w:pPr>
      <w:r w:rsidRPr="00661481">
        <w:rPr>
          <w:rFonts w:ascii="Times New Roman" w:hAnsi="Times New Roman" w:cs="Times New Roman"/>
          <w:sz w:val="28"/>
          <w:szCs w:val="28"/>
        </w:rPr>
        <w:t>ФИПИ</w:t>
      </w:r>
    </w:p>
    <w:p w:rsidR="00661481" w:rsidRPr="00661481" w:rsidRDefault="00661481" w:rsidP="0056702D">
      <w:pPr>
        <w:rPr>
          <w:rFonts w:ascii="Times New Roman" w:hAnsi="Times New Roman" w:cs="Times New Roman"/>
          <w:sz w:val="28"/>
          <w:szCs w:val="28"/>
        </w:rPr>
      </w:pPr>
    </w:p>
    <w:p w:rsidR="00661481" w:rsidRPr="00661481" w:rsidRDefault="00661481" w:rsidP="0056702D">
      <w:pPr>
        <w:rPr>
          <w:rFonts w:ascii="Times New Roman" w:hAnsi="Times New Roman" w:cs="Times New Roman"/>
          <w:sz w:val="28"/>
          <w:szCs w:val="28"/>
        </w:rPr>
        <w:sectPr w:rsidR="00661481" w:rsidRPr="00661481">
          <w:pgSz w:w="11906" w:h="16383"/>
          <w:pgMar w:top="1134" w:right="850" w:bottom="1134" w:left="1701" w:header="720" w:footer="720" w:gutter="0"/>
          <w:cols w:space="720"/>
        </w:sectPr>
      </w:pPr>
      <w:r w:rsidRPr="00661481">
        <w:rPr>
          <w:rFonts w:ascii="Times New Roman" w:hAnsi="Times New Roman" w:cs="Times New Roman"/>
          <w:sz w:val="28"/>
          <w:szCs w:val="28"/>
        </w:rPr>
        <w:t>РЭШ</w:t>
      </w:r>
    </w:p>
    <w:bookmarkEnd w:id="4"/>
    <w:p w:rsidR="00026D5D" w:rsidRPr="0056702D" w:rsidRDefault="00026D5D" w:rsidP="0056702D">
      <w:pPr>
        <w:spacing w:after="0"/>
        <w:rPr>
          <w:rFonts w:ascii="Times New Roman" w:hAnsi="Times New Roman" w:cs="Times New Roman"/>
        </w:rPr>
      </w:pPr>
    </w:p>
    <w:sectPr w:rsidR="00026D5D" w:rsidRPr="00567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74BC"/>
    <w:multiLevelType w:val="multilevel"/>
    <w:tmpl w:val="536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2D"/>
    <w:rsid w:val="00026D5D"/>
    <w:rsid w:val="0056702D"/>
    <w:rsid w:val="005920CB"/>
    <w:rsid w:val="00647D82"/>
    <w:rsid w:val="00661481"/>
    <w:rsid w:val="007119DF"/>
    <w:rsid w:val="00732FC2"/>
    <w:rsid w:val="00835BAA"/>
    <w:rsid w:val="00860DCA"/>
    <w:rsid w:val="00A4654E"/>
    <w:rsid w:val="00B55869"/>
    <w:rsid w:val="00C37524"/>
    <w:rsid w:val="00D64F49"/>
    <w:rsid w:val="00FF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2D"/>
  </w:style>
  <w:style w:type="paragraph" w:styleId="1">
    <w:name w:val="heading 1"/>
    <w:basedOn w:val="a"/>
    <w:next w:val="a"/>
    <w:link w:val="10"/>
    <w:uiPriority w:val="9"/>
    <w:qFormat/>
    <w:rsid w:val="0056702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6702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6702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6702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0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670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6702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6702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6702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6702D"/>
    <w:rPr>
      <w:lang w:val="en-US"/>
    </w:rPr>
  </w:style>
  <w:style w:type="paragraph" w:styleId="a5">
    <w:name w:val="Normal Indent"/>
    <w:basedOn w:val="a"/>
    <w:uiPriority w:val="99"/>
    <w:unhideWhenUsed/>
    <w:rsid w:val="0056702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6702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6702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6702D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6702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6702D"/>
    <w:rPr>
      <w:i/>
      <w:iCs/>
    </w:rPr>
  </w:style>
  <w:style w:type="character" w:styleId="ab">
    <w:name w:val="Hyperlink"/>
    <w:basedOn w:val="a0"/>
    <w:uiPriority w:val="99"/>
    <w:unhideWhenUsed/>
    <w:rsid w:val="0056702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6702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6702D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1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1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2D"/>
  </w:style>
  <w:style w:type="paragraph" w:styleId="1">
    <w:name w:val="heading 1"/>
    <w:basedOn w:val="a"/>
    <w:next w:val="a"/>
    <w:link w:val="10"/>
    <w:uiPriority w:val="9"/>
    <w:qFormat/>
    <w:rsid w:val="0056702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6702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56702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56702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02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56702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56702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56702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56702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56702D"/>
    <w:rPr>
      <w:lang w:val="en-US"/>
    </w:rPr>
  </w:style>
  <w:style w:type="paragraph" w:styleId="a5">
    <w:name w:val="Normal Indent"/>
    <w:basedOn w:val="a"/>
    <w:uiPriority w:val="99"/>
    <w:unhideWhenUsed/>
    <w:rsid w:val="0056702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56702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56702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56702D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56702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56702D"/>
    <w:rPr>
      <w:i/>
      <w:iCs/>
    </w:rPr>
  </w:style>
  <w:style w:type="character" w:styleId="ab">
    <w:name w:val="Hyperlink"/>
    <w:basedOn w:val="a0"/>
    <w:uiPriority w:val="99"/>
    <w:unhideWhenUsed/>
    <w:rsid w:val="0056702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6702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56702D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711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11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catalog/12/06" TargetMode="External"/><Relationship Id="rId13" Type="http://schemas.openxmlformats.org/officeDocument/2006/relationships/hyperlink" Target="https://lesson.edu.ru/catalog/12/06" TargetMode="External"/><Relationship Id="rId18" Type="http://schemas.openxmlformats.org/officeDocument/2006/relationships/hyperlink" Target="https://lesson.edu.ru/catalog/12/06" TargetMode="External"/><Relationship Id="rId26" Type="http://schemas.openxmlformats.org/officeDocument/2006/relationships/hyperlink" Target="https://lesson.edu.ru/catalog/12/06" TargetMode="External"/><Relationship Id="rId39" Type="http://schemas.openxmlformats.org/officeDocument/2006/relationships/hyperlink" Target="https://lesson.edu.ru/catalog/12/0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esson.edu.ru/catalog/12/06" TargetMode="External"/><Relationship Id="rId34" Type="http://schemas.openxmlformats.org/officeDocument/2006/relationships/hyperlink" Target="https://lesson.edu.ru/catalog/12/06" TargetMode="External"/><Relationship Id="rId7" Type="http://schemas.openxmlformats.org/officeDocument/2006/relationships/hyperlink" Target="https://lesson.edu.ru/catalog/12/06" TargetMode="External"/><Relationship Id="rId12" Type="http://schemas.openxmlformats.org/officeDocument/2006/relationships/hyperlink" Target="https://lesson.edu.ru/catalog/12/06" TargetMode="External"/><Relationship Id="rId17" Type="http://schemas.openxmlformats.org/officeDocument/2006/relationships/hyperlink" Target="https://lesson.edu.ru/catalog/12/06" TargetMode="External"/><Relationship Id="rId25" Type="http://schemas.openxmlformats.org/officeDocument/2006/relationships/hyperlink" Target="https://lesson.edu.ru/catalog/12/06" TargetMode="External"/><Relationship Id="rId33" Type="http://schemas.openxmlformats.org/officeDocument/2006/relationships/hyperlink" Target="https://lesson.edu.ru/catalog/12/06" TargetMode="External"/><Relationship Id="rId38" Type="http://schemas.openxmlformats.org/officeDocument/2006/relationships/hyperlink" Target="https://lesson.edu.ru/catalog/12/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catalog/12/06" TargetMode="External"/><Relationship Id="rId20" Type="http://schemas.openxmlformats.org/officeDocument/2006/relationships/hyperlink" Target="https://lesson.edu.ru/catalog/12/06" TargetMode="External"/><Relationship Id="rId29" Type="http://schemas.openxmlformats.org/officeDocument/2006/relationships/hyperlink" Target="https://lesson.edu.ru/catalog/12/0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lesson.edu.ru/catalog/12/06" TargetMode="External"/><Relationship Id="rId24" Type="http://schemas.openxmlformats.org/officeDocument/2006/relationships/hyperlink" Target="https://lesson.edu.ru/catalog/12/06" TargetMode="External"/><Relationship Id="rId32" Type="http://schemas.openxmlformats.org/officeDocument/2006/relationships/hyperlink" Target="https://lesson.edu.ru/catalog/12/06" TargetMode="External"/><Relationship Id="rId37" Type="http://schemas.openxmlformats.org/officeDocument/2006/relationships/hyperlink" Target="https://lesson.edu.ru/catalog/12/06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catalog/12/06" TargetMode="External"/><Relationship Id="rId23" Type="http://schemas.openxmlformats.org/officeDocument/2006/relationships/hyperlink" Target="https://lesson.edu.ru/catalog/12/06" TargetMode="External"/><Relationship Id="rId28" Type="http://schemas.openxmlformats.org/officeDocument/2006/relationships/hyperlink" Target="https://lesson.edu.ru/catalog/12/06" TargetMode="External"/><Relationship Id="rId36" Type="http://schemas.openxmlformats.org/officeDocument/2006/relationships/hyperlink" Target="https://lesson.edu.ru/catalog/12/06" TargetMode="External"/><Relationship Id="rId10" Type="http://schemas.openxmlformats.org/officeDocument/2006/relationships/hyperlink" Target="https://lesson.edu.ru/catalog/12/06" TargetMode="External"/><Relationship Id="rId19" Type="http://schemas.openxmlformats.org/officeDocument/2006/relationships/hyperlink" Target="https://lesson.edu.ru/catalog/12/06" TargetMode="External"/><Relationship Id="rId31" Type="http://schemas.openxmlformats.org/officeDocument/2006/relationships/hyperlink" Target="https://lesson.edu.ru/catalog/12/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catalog/12/06" TargetMode="External"/><Relationship Id="rId14" Type="http://schemas.openxmlformats.org/officeDocument/2006/relationships/hyperlink" Target="https://lesson.edu.ru/catalog/12/06" TargetMode="External"/><Relationship Id="rId22" Type="http://schemas.openxmlformats.org/officeDocument/2006/relationships/hyperlink" Target="https://lesson.edu.ru/catalog/12/06" TargetMode="External"/><Relationship Id="rId27" Type="http://schemas.openxmlformats.org/officeDocument/2006/relationships/hyperlink" Target="https://lesson.edu.ru/catalog/12/06" TargetMode="External"/><Relationship Id="rId30" Type="http://schemas.openxmlformats.org/officeDocument/2006/relationships/hyperlink" Target="https://lesson.edu.ru/catalog/12/06" TargetMode="External"/><Relationship Id="rId35" Type="http://schemas.openxmlformats.org/officeDocument/2006/relationships/hyperlink" Target="https://lesson.edu.ru/catalog/12/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35</Pages>
  <Words>8042</Words>
  <Characters>45846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Admin29</cp:lastModifiedBy>
  <cp:revision>7</cp:revision>
  <dcterms:created xsi:type="dcterms:W3CDTF">2023-10-03T19:00:00Z</dcterms:created>
  <dcterms:modified xsi:type="dcterms:W3CDTF">2023-10-10T05:16:00Z</dcterms:modified>
</cp:coreProperties>
</file>